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07</w:t>
      </w:r>
      <w:r w:rsidR="008746F9" w:rsidRPr="008746F9">
        <w:rPr>
          <w:bCs/>
          <w:sz w:val="24"/>
          <w:szCs w:val="24"/>
        </w:rPr>
        <w:t>/202</w:t>
      </w:r>
      <w:r w:rsidR="00D8692E">
        <w:rPr>
          <w:bCs/>
          <w:sz w:val="24"/>
          <w:szCs w:val="24"/>
        </w:rPr>
        <w:t>1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683F13">
        <w:rPr>
          <w:sz w:val="24"/>
        </w:rPr>
        <w:t>1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D8692E">
        <w:rPr>
          <w:sz w:val="24"/>
        </w:rPr>
        <w:t>8</w:t>
      </w:r>
      <w:r w:rsidR="008746F9" w:rsidRPr="008746F9">
        <w:rPr>
          <w:sz w:val="24"/>
        </w:rPr>
        <w:t>-</w:t>
      </w:r>
      <w:r w:rsidR="00332DAB">
        <w:rPr>
          <w:sz w:val="24"/>
        </w:rPr>
        <w:t>24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330118">
        <w:rPr>
          <w:rFonts w:ascii="Times New Roman" w:hAnsi="Times New Roman"/>
        </w:rPr>
        <w:t xml:space="preserve">treści </w:t>
      </w:r>
      <w:r>
        <w:rPr>
          <w:rFonts w:ascii="Times New Roman" w:hAnsi="Times New Roman"/>
        </w:rPr>
        <w:t xml:space="preserve"> </w:t>
      </w:r>
      <w:r w:rsidR="00330118">
        <w:rPr>
          <w:rFonts w:ascii="Times New Roman" w:hAnsi="Times New Roman"/>
        </w:rPr>
        <w:t>specyfikacji warunków zamówienia</w:t>
      </w:r>
    </w:p>
    <w:p w:rsidR="00330118" w:rsidRPr="00330118" w:rsidRDefault="00330118" w:rsidP="00330118">
      <w:pPr>
        <w:jc w:val="center"/>
        <w:rPr>
          <w:b/>
          <w:bCs/>
          <w:sz w:val="28"/>
          <w:szCs w:val="28"/>
        </w:rPr>
      </w:pPr>
      <w:r w:rsidRPr="00330118">
        <w:rPr>
          <w:b/>
          <w:bCs/>
          <w:sz w:val="28"/>
          <w:szCs w:val="28"/>
        </w:rPr>
        <w:t>i 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</w:p>
    <w:p w:rsidR="00D8692E" w:rsidRPr="00D8692E" w:rsidRDefault="00D8692E" w:rsidP="00D8692E">
      <w:pPr>
        <w:spacing w:before="120"/>
        <w:jc w:val="center"/>
        <w:rPr>
          <w:b/>
          <w:sz w:val="24"/>
        </w:rPr>
      </w:pPr>
      <w:r w:rsidRPr="00D8692E">
        <w:rPr>
          <w:b/>
          <w:sz w:val="24"/>
        </w:rPr>
        <w:t>Dostawa w formie leasingu operacyjnego z opcją wykupu fabrycznie nowych 2 samochodów dostawczych typu furgon dla  Miejskiego Zakładu Gospodarki Mieszkaniowej MZGM Sp. z o. o.  w Ostrowie Wielkopolskim.</w:t>
      </w:r>
    </w:p>
    <w:p w:rsidR="00683F13" w:rsidRDefault="00683F13" w:rsidP="00057D02">
      <w:pPr>
        <w:spacing w:before="120"/>
        <w:jc w:val="both"/>
        <w:rPr>
          <w:sz w:val="24"/>
        </w:rPr>
      </w:pPr>
    </w:p>
    <w:p w:rsidR="00EF1037" w:rsidRDefault="00EF1037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0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 xml:space="preserve">. Dz.U. z 2019 r. poz. </w:t>
      </w:r>
      <w:r w:rsidR="008272CC">
        <w:rPr>
          <w:sz w:val="24"/>
          <w:szCs w:val="24"/>
        </w:rPr>
        <w:t>2019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bookmarkEnd w:id="0"/>
    <w:p w:rsidR="00A93979" w:rsidRPr="00A8409A" w:rsidRDefault="00A93979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b/>
          <w:bCs/>
          <w:sz w:val="24"/>
          <w:szCs w:val="22"/>
        </w:rPr>
        <w:t xml:space="preserve">W punkcie 4.1. </w:t>
      </w:r>
      <w:r w:rsidRPr="00A8409A">
        <w:rPr>
          <w:sz w:val="24"/>
          <w:szCs w:val="22"/>
        </w:rPr>
        <w:t>opisującym przedmiot zamówienia</w:t>
      </w:r>
      <w:r w:rsidR="00A8409A" w:rsidRPr="00A8409A">
        <w:rPr>
          <w:sz w:val="24"/>
          <w:szCs w:val="22"/>
        </w:rPr>
        <w:t>,</w:t>
      </w:r>
      <w:r w:rsidRPr="00A8409A">
        <w:rPr>
          <w:sz w:val="24"/>
          <w:szCs w:val="22"/>
        </w:rPr>
        <w:t xml:space="preserve"> w wymogach technicznych w p</w:t>
      </w:r>
      <w:r w:rsidR="00A8409A" w:rsidRPr="00A8409A">
        <w:rPr>
          <w:sz w:val="24"/>
          <w:szCs w:val="22"/>
        </w:rPr>
        <w:t>odpunkcie</w:t>
      </w:r>
      <w:r w:rsidRPr="00A8409A">
        <w:rPr>
          <w:sz w:val="24"/>
          <w:szCs w:val="22"/>
        </w:rPr>
        <w:t xml:space="preserve"> </w:t>
      </w:r>
      <w:r w:rsidR="00EA2F18">
        <w:rPr>
          <w:sz w:val="24"/>
          <w:szCs w:val="22"/>
        </w:rPr>
        <w:t>6</w:t>
      </w:r>
      <w:r w:rsidRPr="00A8409A">
        <w:rPr>
          <w:sz w:val="24"/>
          <w:szCs w:val="22"/>
        </w:rPr>
        <w:t xml:space="preserve"> treść:</w:t>
      </w:r>
    </w:p>
    <w:p w:rsidR="00A93979" w:rsidRDefault="00A93979" w:rsidP="00A8409A">
      <w:pPr>
        <w:spacing w:after="120" w:line="360" w:lineRule="auto"/>
        <w:ind w:firstLine="708"/>
        <w:jc w:val="both"/>
        <w:rPr>
          <w:i/>
          <w:iCs/>
          <w:sz w:val="24"/>
          <w:szCs w:val="22"/>
        </w:rPr>
      </w:pPr>
      <w:r w:rsidRPr="00A93979">
        <w:rPr>
          <w:i/>
          <w:iCs/>
          <w:sz w:val="24"/>
          <w:szCs w:val="22"/>
        </w:rPr>
        <w:t>„</w:t>
      </w:r>
      <w:r w:rsidR="00323901">
        <w:rPr>
          <w:i/>
          <w:iCs/>
          <w:sz w:val="24"/>
          <w:szCs w:val="22"/>
        </w:rPr>
        <w:t>długość - nie mniej niż 4390 mm</w:t>
      </w:r>
      <w:r w:rsidRPr="00A93979">
        <w:rPr>
          <w:i/>
          <w:iCs/>
          <w:sz w:val="24"/>
          <w:szCs w:val="22"/>
        </w:rPr>
        <w:t>”</w:t>
      </w:r>
    </w:p>
    <w:p w:rsidR="00A93979" w:rsidRDefault="00A93979" w:rsidP="00A8409A">
      <w:pPr>
        <w:spacing w:after="120" w:line="360" w:lineRule="auto"/>
        <w:ind w:firstLine="708"/>
        <w:jc w:val="both"/>
        <w:rPr>
          <w:sz w:val="24"/>
          <w:szCs w:val="22"/>
        </w:rPr>
      </w:pPr>
      <w:bookmarkStart w:id="1" w:name="_Hlk80279393"/>
      <w:r>
        <w:rPr>
          <w:sz w:val="24"/>
          <w:szCs w:val="22"/>
        </w:rPr>
        <w:t>zastępuje się treścią:</w:t>
      </w:r>
    </w:p>
    <w:bookmarkEnd w:id="1"/>
    <w:p w:rsidR="00EA2F18" w:rsidRPr="0095511F" w:rsidRDefault="00A93979" w:rsidP="00A8409A">
      <w:pPr>
        <w:spacing w:after="120" w:line="360" w:lineRule="auto"/>
        <w:jc w:val="both"/>
        <w:rPr>
          <w:b/>
          <w:bCs/>
          <w:i/>
          <w:iCs/>
          <w:sz w:val="24"/>
          <w:szCs w:val="22"/>
        </w:rPr>
      </w:pPr>
      <w:r>
        <w:rPr>
          <w:sz w:val="24"/>
          <w:szCs w:val="22"/>
        </w:rPr>
        <w:tab/>
      </w:r>
      <w:r w:rsidRPr="0095511F">
        <w:rPr>
          <w:b/>
          <w:bCs/>
          <w:i/>
          <w:iCs/>
          <w:sz w:val="24"/>
          <w:szCs w:val="22"/>
        </w:rPr>
        <w:t>„</w:t>
      </w:r>
      <w:r w:rsidR="003F070A" w:rsidRPr="0095511F">
        <w:rPr>
          <w:b/>
          <w:bCs/>
          <w:i/>
          <w:iCs/>
          <w:sz w:val="24"/>
          <w:szCs w:val="22"/>
        </w:rPr>
        <w:t xml:space="preserve">długość </w:t>
      </w:r>
      <w:r w:rsidR="003F070A" w:rsidRPr="0095511F">
        <w:rPr>
          <w:b/>
          <w:bCs/>
          <w:i/>
          <w:iCs/>
          <w:sz w:val="24"/>
          <w:szCs w:val="22"/>
        </w:rPr>
        <w:t>–</w:t>
      </w:r>
      <w:r w:rsidR="003F070A" w:rsidRPr="0095511F">
        <w:rPr>
          <w:b/>
          <w:bCs/>
          <w:i/>
          <w:iCs/>
          <w:sz w:val="24"/>
          <w:szCs w:val="22"/>
        </w:rPr>
        <w:t xml:space="preserve"> nie</w:t>
      </w:r>
      <w:r w:rsidR="003F070A" w:rsidRPr="0095511F">
        <w:rPr>
          <w:b/>
          <w:bCs/>
          <w:i/>
          <w:iCs/>
          <w:sz w:val="24"/>
          <w:szCs w:val="22"/>
        </w:rPr>
        <w:t xml:space="preserve"> więcej</w:t>
      </w:r>
      <w:r w:rsidR="003F070A" w:rsidRPr="0095511F">
        <w:rPr>
          <w:b/>
          <w:bCs/>
          <w:i/>
          <w:iCs/>
          <w:sz w:val="24"/>
          <w:szCs w:val="22"/>
        </w:rPr>
        <w:t xml:space="preserve"> niż </w:t>
      </w:r>
      <w:r w:rsidR="003F070A" w:rsidRPr="0095511F">
        <w:rPr>
          <w:b/>
          <w:bCs/>
          <w:i/>
          <w:iCs/>
          <w:sz w:val="24"/>
          <w:szCs w:val="22"/>
        </w:rPr>
        <w:t>4780</w:t>
      </w:r>
      <w:r w:rsidR="003F070A" w:rsidRPr="0095511F">
        <w:rPr>
          <w:b/>
          <w:bCs/>
          <w:i/>
          <w:iCs/>
          <w:sz w:val="24"/>
          <w:szCs w:val="22"/>
        </w:rPr>
        <w:t xml:space="preserve"> mm</w:t>
      </w:r>
      <w:r w:rsidRPr="0095511F">
        <w:rPr>
          <w:b/>
          <w:bCs/>
          <w:i/>
          <w:iCs/>
          <w:sz w:val="24"/>
          <w:szCs w:val="22"/>
        </w:rPr>
        <w:t>”</w:t>
      </w:r>
      <w:r w:rsidR="00EA2F18" w:rsidRPr="0095511F">
        <w:rPr>
          <w:b/>
          <w:bCs/>
          <w:i/>
          <w:iCs/>
          <w:sz w:val="24"/>
          <w:szCs w:val="22"/>
        </w:rPr>
        <w:t xml:space="preserve"> </w:t>
      </w:r>
    </w:p>
    <w:p w:rsidR="00EA2F18" w:rsidRPr="00A8409A" w:rsidRDefault="00EA2F18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 xml:space="preserve">W </w:t>
      </w:r>
      <w:r w:rsidRPr="00A8409A">
        <w:rPr>
          <w:b/>
          <w:bCs/>
          <w:sz w:val="24"/>
          <w:szCs w:val="22"/>
        </w:rPr>
        <w:t xml:space="preserve">punkcie 4.1. </w:t>
      </w:r>
      <w:r w:rsidRPr="00A8409A">
        <w:rPr>
          <w:sz w:val="24"/>
          <w:szCs w:val="22"/>
        </w:rPr>
        <w:t xml:space="preserve">opisującym przedmiot zamówienia, w wymogach technicznych w podpunkcie </w:t>
      </w:r>
      <w:r>
        <w:rPr>
          <w:sz w:val="24"/>
          <w:szCs w:val="22"/>
        </w:rPr>
        <w:t>7</w:t>
      </w:r>
      <w:r w:rsidRPr="00A8409A">
        <w:rPr>
          <w:sz w:val="24"/>
          <w:szCs w:val="22"/>
        </w:rPr>
        <w:t xml:space="preserve"> treść:</w:t>
      </w:r>
    </w:p>
    <w:p w:rsidR="00EA2F18" w:rsidRDefault="00EA2F18" w:rsidP="00EA2F18">
      <w:pPr>
        <w:spacing w:after="120" w:line="360" w:lineRule="auto"/>
        <w:ind w:firstLine="708"/>
        <w:jc w:val="both"/>
        <w:rPr>
          <w:i/>
          <w:iCs/>
          <w:sz w:val="24"/>
          <w:szCs w:val="22"/>
        </w:rPr>
      </w:pPr>
      <w:r w:rsidRPr="00A93979">
        <w:rPr>
          <w:i/>
          <w:iCs/>
          <w:sz w:val="24"/>
          <w:szCs w:val="22"/>
        </w:rPr>
        <w:t>„</w:t>
      </w:r>
      <w:bookmarkStart w:id="2" w:name="_Hlk80616136"/>
      <w:r w:rsidR="00323901">
        <w:rPr>
          <w:i/>
          <w:iCs/>
          <w:sz w:val="24"/>
          <w:szCs w:val="22"/>
        </w:rPr>
        <w:t>długość przestrzeni ładunkowej – nie mniej niż 2170 mm</w:t>
      </w:r>
      <w:bookmarkEnd w:id="2"/>
      <w:r w:rsidRPr="00A93979">
        <w:rPr>
          <w:i/>
          <w:iCs/>
          <w:sz w:val="24"/>
          <w:szCs w:val="22"/>
        </w:rPr>
        <w:t>”</w:t>
      </w:r>
    </w:p>
    <w:p w:rsidR="00EA2F18" w:rsidRDefault="00EA2F18" w:rsidP="00EA2F18">
      <w:pPr>
        <w:spacing w:after="120" w:line="360" w:lineRule="auto"/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zastępuje się treścią:</w:t>
      </w:r>
    </w:p>
    <w:p w:rsidR="00EA2F18" w:rsidRPr="00F62EF2" w:rsidRDefault="00EA2F18" w:rsidP="00EA2F18">
      <w:pPr>
        <w:spacing w:after="120" w:line="360" w:lineRule="auto"/>
        <w:jc w:val="both"/>
        <w:rPr>
          <w:b/>
          <w:bCs/>
          <w:i/>
          <w:iCs/>
          <w:sz w:val="24"/>
          <w:szCs w:val="22"/>
        </w:rPr>
      </w:pPr>
      <w:r>
        <w:rPr>
          <w:sz w:val="24"/>
          <w:szCs w:val="22"/>
        </w:rPr>
        <w:tab/>
      </w:r>
      <w:r w:rsidRPr="00F62EF2">
        <w:rPr>
          <w:b/>
          <w:bCs/>
          <w:i/>
          <w:iCs/>
          <w:sz w:val="24"/>
          <w:szCs w:val="22"/>
        </w:rPr>
        <w:t>„</w:t>
      </w:r>
      <w:r w:rsidR="00F62EF2" w:rsidRPr="00F62EF2">
        <w:rPr>
          <w:b/>
          <w:bCs/>
          <w:i/>
          <w:iCs/>
          <w:sz w:val="24"/>
          <w:szCs w:val="22"/>
        </w:rPr>
        <w:t>długość przestrzeni ładunkowej – nie mniej niż 21</w:t>
      </w:r>
      <w:r w:rsidR="00F62EF2" w:rsidRPr="00F62EF2">
        <w:rPr>
          <w:b/>
          <w:bCs/>
          <w:i/>
          <w:iCs/>
          <w:sz w:val="24"/>
          <w:szCs w:val="22"/>
        </w:rPr>
        <w:t>0</w:t>
      </w:r>
      <w:r w:rsidR="00F62EF2" w:rsidRPr="00F62EF2">
        <w:rPr>
          <w:b/>
          <w:bCs/>
          <w:i/>
          <w:iCs/>
          <w:sz w:val="24"/>
          <w:szCs w:val="22"/>
        </w:rPr>
        <w:t>0 mm</w:t>
      </w:r>
      <w:r w:rsidRPr="00F62EF2">
        <w:rPr>
          <w:b/>
          <w:bCs/>
          <w:i/>
          <w:iCs/>
          <w:sz w:val="24"/>
          <w:szCs w:val="22"/>
        </w:rPr>
        <w:t>”</w:t>
      </w:r>
    </w:p>
    <w:p w:rsidR="00EA2F18" w:rsidRPr="00A8409A" w:rsidRDefault="00EA2F18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lastRenderedPageBreak/>
        <w:t xml:space="preserve">W </w:t>
      </w:r>
      <w:r w:rsidRPr="00A8409A">
        <w:rPr>
          <w:b/>
          <w:bCs/>
          <w:sz w:val="24"/>
          <w:szCs w:val="22"/>
        </w:rPr>
        <w:t xml:space="preserve">punkcie 4.1. </w:t>
      </w:r>
      <w:r w:rsidRPr="00A8409A">
        <w:rPr>
          <w:sz w:val="24"/>
          <w:szCs w:val="22"/>
        </w:rPr>
        <w:t xml:space="preserve">opisującym przedmiot zamówienia, w wymogach technicznych w podpunkcie </w:t>
      </w:r>
      <w:r>
        <w:rPr>
          <w:sz w:val="24"/>
          <w:szCs w:val="22"/>
        </w:rPr>
        <w:t>8</w:t>
      </w:r>
      <w:r w:rsidRPr="00A8409A">
        <w:rPr>
          <w:sz w:val="24"/>
          <w:szCs w:val="22"/>
        </w:rPr>
        <w:t xml:space="preserve"> treść:</w:t>
      </w:r>
    </w:p>
    <w:p w:rsidR="00EA2F18" w:rsidRDefault="00EA2F18" w:rsidP="00EA2F18">
      <w:pPr>
        <w:spacing w:after="120" w:line="360" w:lineRule="auto"/>
        <w:ind w:firstLine="708"/>
        <w:jc w:val="both"/>
        <w:rPr>
          <w:i/>
          <w:iCs/>
          <w:sz w:val="24"/>
          <w:szCs w:val="22"/>
        </w:rPr>
      </w:pPr>
      <w:r w:rsidRPr="00A93979">
        <w:rPr>
          <w:i/>
          <w:iCs/>
          <w:sz w:val="24"/>
          <w:szCs w:val="22"/>
        </w:rPr>
        <w:t>„</w:t>
      </w:r>
      <w:r w:rsidR="00CD3CEC">
        <w:rPr>
          <w:i/>
          <w:iCs/>
          <w:sz w:val="24"/>
          <w:szCs w:val="22"/>
        </w:rPr>
        <w:t>szerokość – nie mniej niż 1832 mm</w:t>
      </w:r>
      <w:r w:rsidRPr="00A93979">
        <w:rPr>
          <w:i/>
          <w:iCs/>
          <w:sz w:val="24"/>
          <w:szCs w:val="22"/>
        </w:rPr>
        <w:t>”</w:t>
      </w:r>
    </w:p>
    <w:p w:rsidR="00EA2F18" w:rsidRDefault="00EA2F18" w:rsidP="00EA2F18">
      <w:pPr>
        <w:spacing w:after="120" w:line="360" w:lineRule="auto"/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zastępuje się treścią:</w:t>
      </w:r>
    </w:p>
    <w:p w:rsidR="00EA2F18" w:rsidRPr="00F62EF2" w:rsidRDefault="00EA2F18" w:rsidP="00EA2F18">
      <w:pPr>
        <w:spacing w:after="120" w:line="360" w:lineRule="auto"/>
        <w:jc w:val="both"/>
        <w:rPr>
          <w:b/>
          <w:bCs/>
          <w:i/>
          <w:iCs/>
          <w:sz w:val="24"/>
          <w:szCs w:val="22"/>
        </w:rPr>
      </w:pPr>
      <w:r>
        <w:rPr>
          <w:sz w:val="24"/>
          <w:szCs w:val="22"/>
        </w:rPr>
        <w:tab/>
      </w:r>
      <w:r w:rsidRPr="00F62EF2">
        <w:rPr>
          <w:b/>
          <w:bCs/>
          <w:i/>
          <w:iCs/>
          <w:sz w:val="24"/>
          <w:szCs w:val="22"/>
        </w:rPr>
        <w:t>„</w:t>
      </w:r>
      <w:r w:rsidR="00F62EF2" w:rsidRPr="00F62EF2">
        <w:rPr>
          <w:b/>
          <w:bCs/>
          <w:i/>
          <w:iCs/>
          <w:sz w:val="24"/>
          <w:szCs w:val="22"/>
        </w:rPr>
        <w:t>szerokość</w:t>
      </w:r>
      <w:r w:rsidR="00F62EF2" w:rsidRPr="00F62EF2">
        <w:rPr>
          <w:b/>
          <w:bCs/>
          <w:i/>
          <w:iCs/>
          <w:sz w:val="24"/>
          <w:szCs w:val="22"/>
        </w:rPr>
        <w:t xml:space="preserve"> całkowita (z lusterkami bocznymi)</w:t>
      </w:r>
      <w:r w:rsidR="00F62EF2" w:rsidRPr="00F62EF2">
        <w:rPr>
          <w:b/>
          <w:bCs/>
          <w:i/>
          <w:iCs/>
          <w:sz w:val="24"/>
          <w:szCs w:val="22"/>
        </w:rPr>
        <w:t xml:space="preserve"> – nie </w:t>
      </w:r>
      <w:r w:rsidR="00F62EF2" w:rsidRPr="00F62EF2">
        <w:rPr>
          <w:b/>
          <w:bCs/>
          <w:i/>
          <w:iCs/>
          <w:sz w:val="24"/>
          <w:szCs w:val="22"/>
        </w:rPr>
        <w:t>więcej</w:t>
      </w:r>
      <w:r w:rsidR="00F62EF2" w:rsidRPr="00F62EF2">
        <w:rPr>
          <w:b/>
          <w:bCs/>
          <w:i/>
          <w:iCs/>
          <w:sz w:val="24"/>
          <w:szCs w:val="22"/>
        </w:rPr>
        <w:t xml:space="preserve"> niż </w:t>
      </w:r>
      <w:r w:rsidR="00F62EF2" w:rsidRPr="00F62EF2">
        <w:rPr>
          <w:b/>
          <w:bCs/>
          <w:i/>
          <w:iCs/>
          <w:sz w:val="24"/>
          <w:szCs w:val="22"/>
        </w:rPr>
        <w:t>2150</w:t>
      </w:r>
      <w:r w:rsidR="00F62EF2" w:rsidRPr="00F62EF2">
        <w:rPr>
          <w:b/>
          <w:bCs/>
          <w:i/>
          <w:iCs/>
          <w:sz w:val="24"/>
          <w:szCs w:val="22"/>
        </w:rPr>
        <w:t xml:space="preserve"> mm</w:t>
      </w:r>
      <w:r w:rsidRPr="00F62EF2">
        <w:rPr>
          <w:b/>
          <w:bCs/>
          <w:i/>
          <w:iCs/>
          <w:sz w:val="24"/>
          <w:szCs w:val="22"/>
        </w:rPr>
        <w:t>”</w:t>
      </w:r>
    </w:p>
    <w:p w:rsidR="00EA2F18" w:rsidRPr="00A8409A" w:rsidRDefault="00EA2F18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 xml:space="preserve">W </w:t>
      </w:r>
      <w:r w:rsidRPr="00A8409A">
        <w:rPr>
          <w:b/>
          <w:bCs/>
          <w:sz w:val="24"/>
          <w:szCs w:val="22"/>
        </w:rPr>
        <w:t xml:space="preserve">punkcie 4.1. </w:t>
      </w:r>
      <w:r w:rsidRPr="00A8409A">
        <w:rPr>
          <w:sz w:val="24"/>
          <w:szCs w:val="22"/>
        </w:rPr>
        <w:t xml:space="preserve">opisującym przedmiot zamówienia, w wymogach technicznych w podpunkcie </w:t>
      </w:r>
      <w:r>
        <w:rPr>
          <w:sz w:val="24"/>
          <w:szCs w:val="22"/>
        </w:rPr>
        <w:t>9</w:t>
      </w:r>
      <w:r w:rsidRPr="00A8409A">
        <w:rPr>
          <w:sz w:val="24"/>
          <w:szCs w:val="22"/>
        </w:rPr>
        <w:t xml:space="preserve"> treść:</w:t>
      </w:r>
    </w:p>
    <w:p w:rsidR="00EA2F18" w:rsidRDefault="00EA2F18" w:rsidP="00EA2F18">
      <w:pPr>
        <w:spacing w:after="120" w:line="360" w:lineRule="auto"/>
        <w:ind w:firstLine="708"/>
        <w:jc w:val="both"/>
        <w:rPr>
          <w:i/>
          <w:iCs/>
          <w:sz w:val="24"/>
          <w:szCs w:val="22"/>
        </w:rPr>
      </w:pPr>
      <w:r w:rsidRPr="00A93979">
        <w:rPr>
          <w:i/>
          <w:iCs/>
          <w:sz w:val="24"/>
          <w:szCs w:val="22"/>
        </w:rPr>
        <w:t>„</w:t>
      </w:r>
      <w:r w:rsidR="00CD3CEC">
        <w:rPr>
          <w:i/>
          <w:iCs/>
          <w:sz w:val="24"/>
          <w:szCs w:val="22"/>
        </w:rPr>
        <w:t>wysokość – nie mniej niż 1845 mm</w:t>
      </w:r>
      <w:r w:rsidRPr="00A93979">
        <w:rPr>
          <w:i/>
          <w:iCs/>
          <w:sz w:val="24"/>
          <w:szCs w:val="22"/>
        </w:rPr>
        <w:t>”</w:t>
      </w:r>
    </w:p>
    <w:p w:rsidR="00EA2F18" w:rsidRDefault="00EA2F18" w:rsidP="00EA2F18">
      <w:pPr>
        <w:spacing w:after="120" w:line="360" w:lineRule="auto"/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zastępuje się treścią:</w:t>
      </w:r>
    </w:p>
    <w:p w:rsidR="00EA2F18" w:rsidRPr="00DC284C" w:rsidRDefault="00EA2F18" w:rsidP="00EA2F18">
      <w:pPr>
        <w:spacing w:after="120" w:line="360" w:lineRule="auto"/>
        <w:jc w:val="both"/>
        <w:rPr>
          <w:b/>
          <w:bCs/>
          <w:i/>
          <w:iCs/>
          <w:sz w:val="24"/>
          <w:szCs w:val="22"/>
        </w:rPr>
      </w:pPr>
      <w:r>
        <w:rPr>
          <w:sz w:val="24"/>
          <w:szCs w:val="22"/>
        </w:rPr>
        <w:tab/>
      </w:r>
      <w:r w:rsidRPr="00DC284C">
        <w:rPr>
          <w:b/>
          <w:bCs/>
          <w:i/>
          <w:iCs/>
          <w:sz w:val="24"/>
          <w:szCs w:val="22"/>
        </w:rPr>
        <w:t>„</w:t>
      </w:r>
      <w:r w:rsidR="00F62EF2" w:rsidRPr="00DC284C">
        <w:rPr>
          <w:b/>
          <w:bCs/>
          <w:i/>
          <w:iCs/>
          <w:sz w:val="24"/>
          <w:szCs w:val="22"/>
        </w:rPr>
        <w:t xml:space="preserve">wysokość – nie </w:t>
      </w:r>
      <w:r w:rsidR="00F62EF2" w:rsidRPr="00DC284C">
        <w:rPr>
          <w:b/>
          <w:bCs/>
          <w:i/>
          <w:iCs/>
          <w:sz w:val="24"/>
          <w:szCs w:val="22"/>
        </w:rPr>
        <w:t>więcej</w:t>
      </w:r>
      <w:r w:rsidR="00F62EF2" w:rsidRPr="00DC284C">
        <w:rPr>
          <w:b/>
          <w:bCs/>
          <w:i/>
          <w:iCs/>
          <w:sz w:val="24"/>
          <w:szCs w:val="22"/>
        </w:rPr>
        <w:t xml:space="preserve"> niż 1</w:t>
      </w:r>
      <w:r w:rsidR="00F62EF2" w:rsidRPr="00DC284C">
        <w:rPr>
          <w:b/>
          <w:bCs/>
          <w:i/>
          <w:iCs/>
          <w:sz w:val="24"/>
          <w:szCs w:val="22"/>
        </w:rPr>
        <w:t>900</w:t>
      </w:r>
      <w:r w:rsidR="00F62EF2" w:rsidRPr="00DC284C">
        <w:rPr>
          <w:b/>
          <w:bCs/>
          <w:i/>
          <w:iCs/>
          <w:sz w:val="24"/>
          <w:szCs w:val="22"/>
        </w:rPr>
        <w:t xml:space="preserve"> mm</w:t>
      </w:r>
      <w:r w:rsidRPr="00DC284C">
        <w:rPr>
          <w:b/>
          <w:bCs/>
          <w:i/>
          <w:iCs/>
          <w:sz w:val="24"/>
          <w:szCs w:val="22"/>
        </w:rPr>
        <w:t>”</w:t>
      </w: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16.1.: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3" w:name="_Hlk80279552"/>
      <w:r w:rsidRPr="00962C31">
        <w:rPr>
          <w:i/>
          <w:iCs/>
          <w:sz w:val="24"/>
          <w:szCs w:val="22"/>
        </w:rPr>
        <w:t>„Wykonawca pozostaje związany ofertą do dnia 2021-09-19”</w:t>
      </w:r>
    </w:p>
    <w:bookmarkEnd w:id="3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Default="00962C31" w:rsidP="00962C31">
      <w:pPr>
        <w:pStyle w:val="Akapitzlist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„Wykonawca pozostaje związany ofertą do dnia </w:t>
      </w:r>
      <w:r w:rsidRPr="00962C31">
        <w:rPr>
          <w:b/>
          <w:bCs/>
          <w:i/>
          <w:iCs/>
          <w:sz w:val="24"/>
          <w:szCs w:val="22"/>
        </w:rPr>
        <w:t>2021-09-</w:t>
      </w:r>
      <w:r w:rsidR="00807F99">
        <w:rPr>
          <w:b/>
          <w:bCs/>
          <w:i/>
          <w:iCs/>
          <w:sz w:val="24"/>
          <w:szCs w:val="22"/>
        </w:rPr>
        <w:t>30</w:t>
      </w:r>
      <w:r w:rsidRPr="00962C31">
        <w:rPr>
          <w:i/>
          <w:iCs/>
          <w:sz w:val="24"/>
          <w:szCs w:val="22"/>
        </w:rPr>
        <w:t>”</w:t>
      </w:r>
    </w:p>
    <w:p w:rsidR="00962C31" w:rsidRP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18.: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962C31">
        <w:rPr>
          <w:i/>
          <w:iCs/>
          <w:sz w:val="24"/>
          <w:szCs w:val="22"/>
        </w:rPr>
        <w:t>Ofertę, wraz z załącznikami, należy złożyć za pośrednictwem Platformy w terminie do dnia 2021-08-20 do godz. 08:55</w:t>
      </w:r>
      <w:r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„Ofertę, wraz z załącznikami, należy złożyć za pośrednictwem Platformy w terminie do dnia </w:t>
      </w:r>
      <w:r w:rsidRPr="00962C31">
        <w:rPr>
          <w:b/>
          <w:bCs/>
          <w:i/>
          <w:iCs/>
          <w:sz w:val="24"/>
          <w:szCs w:val="22"/>
        </w:rPr>
        <w:t>2021-08-</w:t>
      </w:r>
      <w:r w:rsidR="00807F99">
        <w:rPr>
          <w:b/>
          <w:bCs/>
          <w:i/>
          <w:iCs/>
          <w:sz w:val="24"/>
          <w:szCs w:val="22"/>
        </w:rPr>
        <w:t>31</w:t>
      </w:r>
      <w:r w:rsidRPr="00962C31">
        <w:rPr>
          <w:b/>
          <w:bCs/>
          <w:i/>
          <w:iCs/>
          <w:sz w:val="24"/>
          <w:szCs w:val="22"/>
        </w:rPr>
        <w:t xml:space="preserve"> do godz. 08:55</w:t>
      </w:r>
      <w:r w:rsidRPr="00962C31">
        <w:rPr>
          <w:i/>
          <w:iCs/>
          <w:sz w:val="24"/>
          <w:szCs w:val="22"/>
        </w:rPr>
        <w:t>”</w:t>
      </w: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19.1.: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4" w:name="_Hlk80279744"/>
      <w:r w:rsidRPr="00962C31">
        <w:rPr>
          <w:i/>
          <w:iCs/>
          <w:sz w:val="24"/>
          <w:szCs w:val="22"/>
        </w:rPr>
        <w:t>„Otwarcie ofert nastąpi w dniu: 2021-08-20 o godz. 09:00, za pośrednictwem Platformy, na karcie ”Oferta/Załączniki”, poprzez ich odszyfrowanie, które jest jednoznaczne z ich upublicznieniem”</w:t>
      </w:r>
    </w:p>
    <w:bookmarkEnd w:id="4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„Otwarcie ofert nastąpi w dniu: </w:t>
      </w:r>
      <w:r w:rsidRPr="00962C31">
        <w:rPr>
          <w:b/>
          <w:bCs/>
          <w:i/>
          <w:iCs/>
          <w:sz w:val="24"/>
          <w:szCs w:val="22"/>
        </w:rPr>
        <w:t>2021-08-</w:t>
      </w:r>
      <w:r w:rsidR="00807F99">
        <w:rPr>
          <w:b/>
          <w:bCs/>
          <w:i/>
          <w:iCs/>
          <w:sz w:val="24"/>
          <w:szCs w:val="22"/>
        </w:rPr>
        <w:t>31</w:t>
      </w:r>
      <w:r w:rsidRPr="00962C31">
        <w:rPr>
          <w:b/>
          <w:bCs/>
          <w:i/>
          <w:iCs/>
          <w:sz w:val="24"/>
          <w:szCs w:val="22"/>
        </w:rPr>
        <w:t xml:space="preserve"> o godz. 09:00</w:t>
      </w:r>
      <w:r w:rsidRPr="00962C31">
        <w:rPr>
          <w:i/>
          <w:iCs/>
          <w:sz w:val="24"/>
          <w:szCs w:val="22"/>
        </w:rPr>
        <w:t>, za pośrednictwem Platformy, na karcie ”Oferta/Załączniki”, poprzez ich odszyfrowanie, które jest jednoznaczne z ich upublicznieniem”</w:t>
      </w:r>
    </w:p>
    <w:p w:rsidR="00A8409A" w:rsidRDefault="006E6035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W z</w:t>
      </w:r>
      <w:r w:rsidR="00A8409A">
        <w:rPr>
          <w:sz w:val="24"/>
          <w:szCs w:val="22"/>
        </w:rPr>
        <w:t>ałącznik</w:t>
      </w:r>
      <w:r>
        <w:rPr>
          <w:sz w:val="24"/>
          <w:szCs w:val="22"/>
        </w:rPr>
        <w:t>u</w:t>
      </w:r>
      <w:r w:rsidR="00A8409A">
        <w:rPr>
          <w:sz w:val="24"/>
          <w:szCs w:val="22"/>
        </w:rPr>
        <w:t xml:space="preserve"> nr 1</w:t>
      </w:r>
      <w:r w:rsidR="00A8409A" w:rsidRPr="00A8409A">
        <w:rPr>
          <w:sz w:val="24"/>
          <w:szCs w:val="22"/>
        </w:rPr>
        <w:t xml:space="preserve"> </w:t>
      </w:r>
      <w:r>
        <w:rPr>
          <w:sz w:val="24"/>
          <w:szCs w:val="22"/>
        </w:rPr>
        <w:t>do SWZ (Formularz ofertowy) w odniesieniu do punkt</w:t>
      </w:r>
      <w:r w:rsidR="00E92626">
        <w:rPr>
          <w:sz w:val="24"/>
          <w:szCs w:val="22"/>
        </w:rPr>
        <w:t>ów</w:t>
      </w:r>
      <w:r>
        <w:rPr>
          <w:sz w:val="24"/>
          <w:szCs w:val="22"/>
        </w:rPr>
        <w:t xml:space="preserve"> nr </w:t>
      </w:r>
      <w:r w:rsidR="006F432D">
        <w:rPr>
          <w:sz w:val="24"/>
          <w:szCs w:val="22"/>
        </w:rPr>
        <w:t>7</w:t>
      </w:r>
      <w:r w:rsidR="00E92626">
        <w:rPr>
          <w:sz w:val="24"/>
          <w:szCs w:val="22"/>
        </w:rPr>
        <w:t xml:space="preserve">, nr </w:t>
      </w:r>
      <w:r w:rsidR="006F432D">
        <w:rPr>
          <w:sz w:val="24"/>
          <w:szCs w:val="22"/>
        </w:rPr>
        <w:t>8</w:t>
      </w:r>
      <w:r w:rsidR="00E92626">
        <w:rPr>
          <w:sz w:val="24"/>
          <w:szCs w:val="22"/>
        </w:rPr>
        <w:t xml:space="preserve">, nr </w:t>
      </w:r>
      <w:r w:rsidR="006F432D">
        <w:rPr>
          <w:sz w:val="24"/>
          <w:szCs w:val="22"/>
        </w:rPr>
        <w:t>9</w:t>
      </w:r>
      <w:r w:rsidR="00E92626">
        <w:rPr>
          <w:sz w:val="24"/>
          <w:szCs w:val="22"/>
        </w:rPr>
        <w:t xml:space="preserve"> i nr </w:t>
      </w:r>
      <w:r w:rsidR="006F432D">
        <w:rPr>
          <w:sz w:val="24"/>
          <w:szCs w:val="22"/>
        </w:rPr>
        <w:t>10</w:t>
      </w:r>
      <w:bookmarkStart w:id="5" w:name="_GoBack"/>
      <w:bookmarkEnd w:id="5"/>
      <w:r>
        <w:rPr>
          <w:sz w:val="24"/>
          <w:szCs w:val="22"/>
        </w:rPr>
        <w:t xml:space="preserve"> w </w:t>
      </w:r>
      <w:r w:rsidRPr="006E6035">
        <w:rPr>
          <w:sz w:val="24"/>
          <w:szCs w:val="22"/>
        </w:rPr>
        <w:t>TABELA ZGODNOŚCI PARAMETRÓW TECHNICZNYCH PROPONOWANYCH SAMOCHODÓW ZGODNIE Z WYMOGAMI SWZ</w:t>
      </w:r>
      <w:r w:rsidR="0016708E">
        <w:rPr>
          <w:sz w:val="24"/>
          <w:szCs w:val="22"/>
        </w:rPr>
        <w:t xml:space="preserve"> treść:</w:t>
      </w:r>
    </w:p>
    <w:tbl>
      <w:tblPr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9D007E" w:rsidRPr="009D007E" w:rsidTr="00552B0E">
        <w:trPr>
          <w:trHeight w:val="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długość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nie mniej niż 4390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długość przestrzeni ładunkowej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nie mniej niż 2170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 xml:space="preserve">9.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szerokość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nie mniej niż 1832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5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wysokość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nie mniej niż 1845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</w:tbl>
    <w:p w:rsidR="0016708E" w:rsidRDefault="0016708E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16708E" w:rsidRDefault="0016708E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zastępuje się treścią: </w:t>
      </w:r>
    </w:p>
    <w:tbl>
      <w:tblPr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9D007E" w:rsidRPr="009D007E" w:rsidTr="00552B0E">
        <w:trPr>
          <w:trHeight w:val="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długość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>nie więcej niż 4780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długość przestrzeni ładunkowej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>nie mniej niż 2100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 xml:space="preserve">9.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 xml:space="preserve">szerokość całkowita </w:t>
            </w:r>
          </w:p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>(z lusterkami bocznymi)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>nie więcej niż 2150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  <w:tr w:rsidR="009D007E" w:rsidRPr="009D007E" w:rsidTr="00552B0E">
        <w:trPr>
          <w:trHeight w:val="5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sz w:val="22"/>
                <w:szCs w:val="22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</w:rPr>
              <w:t>wysokość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07E" w:rsidRPr="009D007E" w:rsidRDefault="009D007E" w:rsidP="009D007E">
            <w:pPr>
              <w:rPr>
                <w:color w:val="000000"/>
                <w:sz w:val="24"/>
                <w:szCs w:val="24"/>
              </w:rPr>
            </w:pPr>
            <w:r w:rsidRPr="009D007E">
              <w:rPr>
                <w:color w:val="000000"/>
                <w:sz w:val="24"/>
                <w:szCs w:val="24"/>
                <w:highlight w:val="yellow"/>
              </w:rPr>
              <w:t>nie więcej niż 1900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7E" w:rsidRPr="009D007E" w:rsidRDefault="009D007E" w:rsidP="009D007E">
            <w:pPr>
              <w:rPr>
                <w:sz w:val="22"/>
                <w:szCs w:val="22"/>
              </w:rPr>
            </w:pPr>
            <w:r w:rsidRPr="009D007E">
              <w:rPr>
                <w:b/>
                <w:sz w:val="22"/>
                <w:szCs w:val="22"/>
              </w:rPr>
              <w:t>*</w:t>
            </w:r>
          </w:p>
        </w:tc>
      </w:tr>
    </w:tbl>
    <w:p w:rsidR="00E23FF2" w:rsidRDefault="00E23FF2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E23FF2" w:rsidRPr="00A8409A" w:rsidRDefault="00E23FF2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Załącznik nr 1 do SWZ uwzględniający w/w zmianę zostaje opublikowany na stronie internetowej prowadzonego postępowania</w:t>
      </w:r>
      <w:r w:rsidR="00401A01">
        <w:rPr>
          <w:sz w:val="24"/>
          <w:szCs w:val="22"/>
        </w:rPr>
        <w:t xml:space="preserve"> (</w:t>
      </w:r>
      <w:r w:rsidR="00401A01" w:rsidRPr="00332DAB">
        <w:rPr>
          <w:sz w:val="24"/>
          <w:szCs w:val="22"/>
          <w:highlight w:val="yellow"/>
        </w:rPr>
        <w:t xml:space="preserve">FORMULARZ OFERTOWY </w:t>
      </w:r>
      <w:r w:rsidR="00332DAB" w:rsidRPr="00332DAB">
        <w:rPr>
          <w:sz w:val="24"/>
          <w:szCs w:val="22"/>
          <w:highlight w:val="yellow"/>
        </w:rPr>
        <w:t>–</w:t>
      </w:r>
      <w:r w:rsidR="00401A01" w:rsidRPr="00332DAB">
        <w:rPr>
          <w:sz w:val="24"/>
          <w:szCs w:val="22"/>
          <w:highlight w:val="yellow"/>
        </w:rPr>
        <w:t xml:space="preserve"> MODYFIKACJA</w:t>
      </w:r>
      <w:r w:rsidR="00332DAB" w:rsidRPr="00332DAB">
        <w:rPr>
          <w:sz w:val="24"/>
          <w:szCs w:val="22"/>
          <w:highlight w:val="yellow"/>
        </w:rPr>
        <w:t>_24-08.2021</w:t>
      </w:r>
      <w:r w:rsidR="00332DAB">
        <w:rPr>
          <w:sz w:val="24"/>
          <w:szCs w:val="22"/>
        </w:rPr>
        <w:t>)</w:t>
      </w:r>
      <w:r>
        <w:rPr>
          <w:sz w:val="24"/>
          <w:szCs w:val="22"/>
        </w:rPr>
        <w:t xml:space="preserve">: </w:t>
      </w:r>
    </w:p>
    <w:p w:rsidR="00A8409A" w:rsidRPr="00E23FF2" w:rsidRDefault="00E23FF2" w:rsidP="00073EDD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 w:rsidRPr="00E23FF2">
        <w:rPr>
          <w:color w:val="0000FF"/>
          <w:sz w:val="24"/>
          <w:szCs w:val="24"/>
          <w:u w:val="single"/>
        </w:rPr>
        <w:t>https://platformazakupowa.pl/pn/mzgm_ostrow</w:t>
      </w:r>
    </w:p>
    <w:p w:rsidR="00A8409A" w:rsidRDefault="00A8409A" w:rsidP="00E23FF2">
      <w:pPr>
        <w:spacing w:before="120" w:after="120" w:line="360" w:lineRule="auto"/>
        <w:jc w:val="both"/>
        <w:rPr>
          <w:sz w:val="24"/>
          <w:szCs w:val="22"/>
        </w:rPr>
      </w:pP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</w:p>
    <w:sectPr w:rsidR="00631724" w:rsidRPr="0004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74" w:rsidRDefault="003C0774">
      <w:r>
        <w:separator/>
      </w:r>
    </w:p>
  </w:endnote>
  <w:endnote w:type="continuationSeparator" w:id="0">
    <w:p w:rsidR="003C0774" w:rsidRDefault="003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74" w:rsidRDefault="003C0774">
      <w:r>
        <w:separator/>
      </w:r>
    </w:p>
  </w:footnote>
  <w:footnote w:type="continuationSeparator" w:id="0">
    <w:p w:rsidR="003C0774" w:rsidRDefault="003C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A6F"/>
    <w:multiLevelType w:val="hybridMultilevel"/>
    <w:tmpl w:val="A5D09C5A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49F"/>
    <w:multiLevelType w:val="hybridMultilevel"/>
    <w:tmpl w:val="B75E37EE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6FF8"/>
    <w:multiLevelType w:val="hybridMultilevel"/>
    <w:tmpl w:val="39606746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22F5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16708E"/>
    <w:rsid w:val="001A571A"/>
    <w:rsid w:val="002B1C74"/>
    <w:rsid w:val="003040B2"/>
    <w:rsid w:val="00323901"/>
    <w:rsid w:val="00330118"/>
    <w:rsid w:val="00332DAB"/>
    <w:rsid w:val="00384EFD"/>
    <w:rsid w:val="003C0774"/>
    <w:rsid w:val="003E0A86"/>
    <w:rsid w:val="003E4912"/>
    <w:rsid w:val="003F070A"/>
    <w:rsid w:val="00401A01"/>
    <w:rsid w:val="004222DA"/>
    <w:rsid w:val="00460DC4"/>
    <w:rsid w:val="005079A4"/>
    <w:rsid w:val="0055546F"/>
    <w:rsid w:val="00591976"/>
    <w:rsid w:val="00631724"/>
    <w:rsid w:val="00683F13"/>
    <w:rsid w:val="006B7C0E"/>
    <w:rsid w:val="006C7B2F"/>
    <w:rsid w:val="006D4AE5"/>
    <w:rsid w:val="006E6035"/>
    <w:rsid w:val="006F432D"/>
    <w:rsid w:val="00722E73"/>
    <w:rsid w:val="00807F99"/>
    <w:rsid w:val="008272CC"/>
    <w:rsid w:val="00854803"/>
    <w:rsid w:val="0087224A"/>
    <w:rsid w:val="008746F9"/>
    <w:rsid w:val="00880832"/>
    <w:rsid w:val="009149C3"/>
    <w:rsid w:val="00942C3F"/>
    <w:rsid w:val="00953AA1"/>
    <w:rsid w:val="0095511F"/>
    <w:rsid w:val="0095641D"/>
    <w:rsid w:val="00962C31"/>
    <w:rsid w:val="009D007E"/>
    <w:rsid w:val="009D169F"/>
    <w:rsid w:val="00A8409A"/>
    <w:rsid w:val="00A93979"/>
    <w:rsid w:val="00B361A9"/>
    <w:rsid w:val="00BA0784"/>
    <w:rsid w:val="00C152AE"/>
    <w:rsid w:val="00C21F9A"/>
    <w:rsid w:val="00C542B4"/>
    <w:rsid w:val="00CD3CEC"/>
    <w:rsid w:val="00D1574A"/>
    <w:rsid w:val="00D248D2"/>
    <w:rsid w:val="00D51E19"/>
    <w:rsid w:val="00D71B34"/>
    <w:rsid w:val="00D8692E"/>
    <w:rsid w:val="00DC284C"/>
    <w:rsid w:val="00E02559"/>
    <w:rsid w:val="00E23FF2"/>
    <w:rsid w:val="00E74582"/>
    <w:rsid w:val="00E92626"/>
    <w:rsid w:val="00EA2F18"/>
    <w:rsid w:val="00EF1037"/>
    <w:rsid w:val="00F16162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0F4F8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150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26</cp:revision>
  <cp:lastPrinted>2001-02-10T18:08:00Z</cp:lastPrinted>
  <dcterms:created xsi:type="dcterms:W3CDTF">2021-02-10T10:01:00Z</dcterms:created>
  <dcterms:modified xsi:type="dcterms:W3CDTF">2021-08-23T11:22:00Z</dcterms:modified>
</cp:coreProperties>
</file>