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F66669" w:rsidRDefault="00B06B9E" w:rsidP="00B06B9E">
      <w:pPr>
        <w:pStyle w:val="Tekstkomentarza"/>
        <w:jc w:val="both"/>
        <w:rPr>
          <w:rFonts w:asciiTheme="minorHAnsi" w:hAnsiTheme="minorHAnsi"/>
          <w:sz w:val="24"/>
          <w:szCs w:val="24"/>
        </w:rPr>
      </w:pPr>
      <w:r w:rsidRPr="00F66669">
        <w:rPr>
          <w:rFonts w:asciiTheme="minorHAnsi" w:hAnsiTheme="minorHAnsi"/>
          <w:sz w:val="24"/>
          <w:szCs w:val="24"/>
        </w:rPr>
        <w:t xml:space="preserve">Nr </w:t>
      </w:r>
      <w:r w:rsidR="006936FC">
        <w:rPr>
          <w:rFonts w:asciiTheme="minorHAnsi" w:hAnsiTheme="minorHAnsi"/>
          <w:sz w:val="24"/>
          <w:szCs w:val="24"/>
        </w:rPr>
        <w:t>referencyjny</w:t>
      </w:r>
      <w:r>
        <w:rPr>
          <w:rFonts w:asciiTheme="minorHAnsi" w:hAnsiTheme="minorHAnsi"/>
          <w:sz w:val="24"/>
          <w:szCs w:val="24"/>
        </w:rPr>
        <w:t xml:space="preserve">: </w:t>
      </w:r>
      <w:r w:rsidR="001B2651">
        <w:rPr>
          <w:rFonts w:asciiTheme="minorHAnsi" w:hAnsiTheme="minorHAnsi"/>
          <w:sz w:val="24"/>
          <w:szCs w:val="24"/>
        </w:rPr>
        <w:t>K-dzpz/382-</w:t>
      </w:r>
      <w:r w:rsidR="00600893">
        <w:rPr>
          <w:rFonts w:asciiTheme="minorHAnsi" w:hAnsiTheme="minorHAnsi"/>
          <w:sz w:val="24"/>
          <w:szCs w:val="24"/>
        </w:rPr>
        <w:t>1</w:t>
      </w:r>
      <w:r w:rsidR="00AE0C8A">
        <w:rPr>
          <w:rFonts w:asciiTheme="minorHAnsi" w:hAnsiTheme="minorHAnsi"/>
          <w:sz w:val="24"/>
          <w:szCs w:val="24"/>
        </w:rPr>
        <w:t>7</w:t>
      </w:r>
      <w:r w:rsidR="00713D86" w:rsidRPr="00F66669">
        <w:rPr>
          <w:rFonts w:asciiTheme="minorHAnsi" w:hAnsiTheme="minorHAnsi"/>
          <w:sz w:val="24"/>
          <w:szCs w:val="24"/>
        </w:rPr>
        <w:t>/202</w:t>
      </w:r>
      <w:r w:rsidR="00106E97">
        <w:rPr>
          <w:rFonts w:asciiTheme="minorHAnsi" w:hAnsiTheme="minorHAnsi"/>
          <w:sz w:val="24"/>
          <w:szCs w:val="24"/>
        </w:rPr>
        <w:t>2</w:t>
      </w:r>
      <w:r w:rsidR="00713D86" w:rsidRPr="00F66669">
        <w:rPr>
          <w:rFonts w:asciiTheme="minorHAnsi" w:hAnsiTheme="minorHAnsi"/>
          <w:sz w:val="24"/>
          <w:szCs w:val="24"/>
        </w:rPr>
        <w:t xml:space="preserve">           </w:t>
      </w:r>
      <w:r w:rsidR="00713D86">
        <w:rPr>
          <w:rFonts w:asciiTheme="minorHAnsi" w:hAnsiTheme="minorHAnsi"/>
          <w:sz w:val="24"/>
          <w:szCs w:val="24"/>
        </w:rPr>
        <w:t xml:space="preserve">          </w:t>
      </w:r>
      <w:r w:rsidR="00F13DC7">
        <w:rPr>
          <w:rFonts w:asciiTheme="minorHAnsi" w:hAnsiTheme="minorHAnsi"/>
          <w:sz w:val="24"/>
          <w:szCs w:val="24"/>
        </w:rPr>
        <w:t xml:space="preserve">   </w:t>
      </w:r>
      <w:r w:rsidR="00096598">
        <w:rPr>
          <w:rFonts w:asciiTheme="minorHAnsi" w:hAnsiTheme="minorHAnsi"/>
          <w:sz w:val="24"/>
          <w:szCs w:val="24"/>
        </w:rPr>
        <w:t xml:space="preserve">  </w:t>
      </w:r>
      <w:r w:rsidR="00713D86">
        <w:rPr>
          <w:rFonts w:asciiTheme="minorHAnsi" w:hAnsiTheme="minorHAnsi"/>
          <w:sz w:val="24"/>
          <w:szCs w:val="24"/>
        </w:rPr>
        <w:t xml:space="preserve">       </w:t>
      </w:r>
      <w:r w:rsidR="00D42D63">
        <w:rPr>
          <w:rFonts w:asciiTheme="minorHAnsi" w:hAnsiTheme="minorHAnsi"/>
          <w:sz w:val="24"/>
          <w:szCs w:val="24"/>
        </w:rPr>
        <w:t xml:space="preserve">          </w:t>
      </w:r>
      <w:r w:rsidR="006936FC">
        <w:rPr>
          <w:rFonts w:asciiTheme="minorHAnsi" w:hAnsiTheme="minorHAnsi"/>
          <w:sz w:val="24"/>
          <w:szCs w:val="24"/>
        </w:rPr>
        <w:t xml:space="preserve">  </w:t>
      </w:r>
      <w:r w:rsidR="00713D86">
        <w:rPr>
          <w:rFonts w:asciiTheme="minorHAnsi" w:hAnsiTheme="minorHAnsi"/>
          <w:sz w:val="24"/>
          <w:szCs w:val="24"/>
        </w:rPr>
        <w:t xml:space="preserve">              </w:t>
      </w:r>
      <w:r w:rsidR="00E673A3">
        <w:rPr>
          <w:rFonts w:asciiTheme="minorHAnsi" w:hAnsiTheme="minorHAnsi"/>
          <w:sz w:val="24"/>
          <w:szCs w:val="24"/>
        </w:rPr>
        <w:t xml:space="preserve">                 </w:t>
      </w:r>
      <w:r w:rsidR="00031DB6">
        <w:rPr>
          <w:rFonts w:asciiTheme="minorHAnsi" w:hAnsiTheme="minorHAnsi"/>
          <w:sz w:val="24"/>
          <w:szCs w:val="24"/>
        </w:rPr>
        <w:t xml:space="preserve">Załącznik nr </w:t>
      </w:r>
      <w:r w:rsidR="00600893">
        <w:rPr>
          <w:rFonts w:asciiTheme="minorHAnsi" w:hAnsiTheme="minorHAnsi"/>
          <w:sz w:val="24"/>
          <w:szCs w:val="24"/>
        </w:rPr>
        <w:t>8</w:t>
      </w:r>
      <w:r w:rsidR="00713D86">
        <w:rPr>
          <w:rFonts w:asciiTheme="minorHAnsi" w:hAnsiTheme="minorHAnsi"/>
          <w:sz w:val="24"/>
          <w:szCs w:val="24"/>
        </w:rPr>
        <w:t xml:space="preserve"> </w:t>
      </w:r>
    </w:p>
    <w:p w:rsidR="00B06B9E" w:rsidRPr="00F66669" w:rsidRDefault="00B06B9E" w:rsidP="00B06B9E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</w:rPr>
        <w:t xml:space="preserve">  </w:t>
      </w:r>
      <w:r>
        <w:rPr>
          <w:rFonts w:cs="Times New Roman"/>
          <w:b/>
          <w:sz w:val="24"/>
          <w:szCs w:val="24"/>
        </w:rPr>
        <w:t xml:space="preserve">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B06B9E" w:rsidP="00B06B9E">
      <w:pPr>
        <w:widowControl w:val="0"/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cs="Times New Roman"/>
          <w:b/>
          <w:sz w:val="24"/>
          <w:szCs w:val="24"/>
        </w:rPr>
        <w:t xml:space="preserve">                 </w:t>
      </w:r>
      <w:r w:rsidR="00106E97">
        <w:rPr>
          <w:rFonts w:cs="Times New Roman"/>
          <w:b/>
          <w:sz w:val="24"/>
          <w:szCs w:val="24"/>
        </w:rPr>
        <w:t xml:space="preserve">              </w:t>
      </w:r>
      <w:r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="00106E97">
        <w:rPr>
          <w:rFonts w:cs="Times New Roman"/>
          <w:b/>
          <w:sz w:val="24"/>
          <w:szCs w:val="24"/>
        </w:rPr>
        <w:t>Akademia Nauk Stosowanych</w:t>
      </w:r>
      <w:r w:rsidRPr="00F66669">
        <w:rPr>
          <w:rFonts w:cs="Times New Roman"/>
          <w:b/>
          <w:sz w:val="24"/>
          <w:szCs w:val="24"/>
        </w:rPr>
        <w:t xml:space="preserve"> w Tarnowie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</w:t>
      </w:r>
      <w:r>
        <w:rPr>
          <w:rFonts w:cs="Times New Roman"/>
          <w:b/>
          <w:sz w:val="24"/>
          <w:szCs w:val="24"/>
        </w:rPr>
        <w:t xml:space="preserve">            </w:t>
      </w: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 xml:space="preserve"> 33-100 Tarnów</w:t>
      </w:r>
    </w:p>
    <w:p w:rsidR="00B06B9E" w:rsidRPr="00640FDA" w:rsidRDefault="004F0959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Podmiot udostępniający zasoby</w:t>
      </w:r>
      <w:r w:rsidR="00E673A3">
        <w:rPr>
          <w:rFonts w:eastAsia="Calibri" w:cs="Arial"/>
          <w:b/>
          <w:sz w:val="24"/>
          <w:szCs w:val="24"/>
          <w:u w:val="single"/>
        </w:rPr>
        <w:t>:</w:t>
      </w:r>
    </w:p>
    <w:p w:rsidR="00B06B9E" w:rsidRDefault="00B06B9E" w:rsidP="00713D86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</w:p>
    <w:p w:rsidR="00B06B9E" w:rsidRPr="00713D86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="Arial"/>
          <w:sz w:val="20"/>
          <w:szCs w:val="20"/>
        </w:rPr>
      </w:pPr>
      <w:r w:rsidRPr="00713D86">
        <w:rPr>
          <w:rFonts w:eastAsia="Calibri" w:cs="Arial"/>
          <w:i/>
          <w:sz w:val="20"/>
          <w:szCs w:val="20"/>
        </w:rPr>
        <w:t>(</w:t>
      </w:r>
      <w:r w:rsidR="00E673A3">
        <w:rPr>
          <w:rFonts w:eastAsia="Calibri" w:cs="Arial"/>
          <w:i/>
          <w:sz w:val="20"/>
          <w:szCs w:val="20"/>
        </w:rPr>
        <w:t>pełna nazwa/firma, adres</w:t>
      </w:r>
      <w:r w:rsidRPr="00713D86">
        <w:rPr>
          <w:rFonts w:eastAsia="Calibri" w:cs="Arial"/>
          <w:i/>
          <w:sz w:val="20"/>
          <w:szCs w:val="20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640FDA" w:rsidRDefault="00B06B9E" w:rsidP="00C706B9">
      <w:pPr>
        <w:spacing w:after="0" w:line="240" w:lineRule="auto"/>
        <w:ind w:right="708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</w:p>
    <w:p w:rsidR="00B06B9E" w:rsidRPr="00106E97" w:rsidRDefault="00C706B9" w:rsidP="00C706B9">
      <w:pPr>
        <w:spacing w:after="0" w:line="240" w:lineRule="auto"/>
        <w:ind w:right="2976"/>
        <w:rPr>
          <w:rFonts w:eastAsia="Calibri" w:cs="Arial"/>
          <w:i/>
          <w:sz w:val="18"/>
          <w:szCs w:val="18"/>
        </w:rPr>
      </w:pPr>
      <w:r w:rsidRPr="00106E97">
        <w:rPr>
          <w:rFonts w:eastAsia="Calibri" w:cs="Arial"/>
          <w:i/>
          <w:sz w:val="18"/>
          <w:szCs w:val="18"/>
        </w:rPr>
        <w:t xml:space="preserve">(imię, nazwisko, </w:t>
      </w:r>
      <w:r w:rsidR="00B06B9E" w:rsidRPr="00106E97">
        <w:rPr>
          <w:rFonts w:eastAsia="Calibri" w:cs="Arial"/>
          <w:i/>
          <w:sz w:val="18"/>
          <w:szCs w:val="18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596386" w:rsidRDefault="00334BAC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ZOBOWIĄZANIE PODMIOTU UDOSTĘPNIAJĄCEGO ZASOBY</w:t>
      </w:r>
      <w:r w:rsidR="00031DB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</w:p>
    <w:p w:rsidR="00031DB6" w:rsidRDefault="00031DB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O NIEPODLEGANIU WYKLUCZENIU ORAZ SPEŁNIANIU WARUNKÓW UDZIAŁU W POSTĘPOWANIU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kładane na podstawie art. </w:t>
      </w:r>
      <w:r w:rsidR="00031DB6">
        <w:rPr>
          <w:rFonts w:eastAsia="Times New Roman" w:cs="Calibri"/>
          <w:sz w:val="24"/>
          <w:szCs w:val="24"/>
          <w:lang w:eastAsia="pl-PL"/>
        </w:rPr>
        <w:t>125 ust. 5</w:t>
      </w:r>
      <w:r w:rsidR="00334BAC">
        <w:rPr>
          <w:rFonts w:eastAsia="Times New Roman" w:cs="Calibri"/>
          <w:sz w:val="24"/>
          <w:szCs w:val="24"/>
          <w:lang w:eastAsia="pl-PL"/>
        </w:rPr>
        <w:t xml:space="preserve"> 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ustawy z dnia 11 września 2019 . – Prawo zam</w:t>
      </w:r>
      <w:r w:rsidR="006936FC">
        <w:rPr>
          <w:rFonts w:eastAsia="Times New Roman" w:cs="Calibri"/>
          <w:sz w:val="24"/>
          <w:szCs w:val="24"/>
          <w:lang w:eastAsia="pl-PL"/>
        </w:rPr>
        <w:t>ówień publicznych (Dz. U. z 202</w:t>
      </w:r>
      <w:r w:rsidR="009C2C14">
        <w:rPr>
          <w:rFonts w:eastAsia="Times New Roman" w:cs="Calibri"/>
          <w:sz w:val="24"/>
          <w:szCs w:val="24"/>
          <w:lang w:eastAsia="pl-PL"/>
        </w:rPr>
        <w:t>2</w:t>
      </w:r>
      <w:r w:rsidR="006936FC">
        <w:rPr>
          <w:rFonts w:eastAsia="Times New Roman" w:cs="Calibri"/>
          <w:sz w:val="24"/>
          <w:szCs w:val="24"/>
          <w:lang w:eastAsia="pl-PL"/>
        </w:rPr>
        <w:t xml:space="preserve"> r. poz. 1</w:t>
      </w:r>
      <w:r w:rsidR="009C2C14">
        <w:rPr>
          <w:rFonts w:eastAsia="Times New Roman" w:cs="Calibri"/>
          <w:sz w:val="24"/>
          <w:szCs w:val="24"/>
          <w:lang w:eastAsia="pl-PL"/>
        </w:rPr>
        <w:t>710</w:t>
      </w:r>
      <w:bookmarkStart w:id="0" w:name="_GoBack"/>
      <w:bookmarkEnd w:id="0"/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ze zm.) </w:t>
      </w:r>
      <w:r w:rsidR="00B06B9E" w:rsidRPr="00B06B9E">
        <w:rPr>
          <w:rFonts w:eastAsia="Times New Roman" w:cs="Calibri"/>
          <w:sz w:val="24"/>
          <w:szCs w:val="24"/>
          <w:u w:val="single"/>
          <w:lang w:eastAsia="pl-PL"/>
        </w:rPr>
        <w:t>w postępowaniu o udzieleniu zamówienia publicznego pn.</w:t>
      </w:r>
      <w:r w:rsidR="00B06B9E" w:rsidRPr="008E6D5C">
        <w:rPr>
          <w:rFonts w:eastAsia="Times New Roman" w:cs="Calibri"/>
          <w:sz w:val="24"/>
          <w:szCs w:val="24"/>
          <w:lang w:eastAsia="pl-PL"/>
        </w:rPr>
        <w:t xml:space="preserve"> </w:t>
      </w:r>
      <w:r w:rsidR="001B2651" w:rsidRPr="006C6CAC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600893" w:rsidRPr="006C6CAC">
        <w:rPr>
          <w:rFonts w:ascii="Calibri" w:eastAsia="Calibri" w:hAnsi="Calibri" w:cs="Times New Roman"/>
          <w:b/>
          <w:bCs/>
          <w:sz w:val="24"/>
          <w:szCs w:val="24"/>
        </w:rPr>
        <w:t xml:space="preserve">Dostosowanie wejść do budynków ANS w Tarnowie dla osób </w:t>
      </w:r>
      <w:r w:rsidR="00600893" w:rsidRPr="006C6CAC">
        <w:rPr>
          <w:rFonts w:ascii="Calibri" w:eastAsia="Calibri" w:hAnsi="Calibri" w:cs="Times New Roman"/>
          <w:b/>
          <w:bCs/>
          <w:sz w:val="24"/>
          <w:szCs w:val="24"/>
        </w:rPr>
        <w:br/>
        <w:t>z niepełnosprawnościami – wymiana 8 kompletów drzwi otwieranych na drzwi przesuwne</w:t>
      </w:r>
      <w:r w:rsidR="001B2651" w:rsidRPr="006C6CAC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” </w:t>
      </w:r>
      <w:r w:rsidR="00B06B9E" w:rsidRPr="006C6CAC">
        <w:rPr>
          <w:rFonts w:eastAsia="Times New Roman" w:cs="Calibri"/>
          <w:sz w:val="24"/>
          <w:szCs w:val="24"/>
          <w:lang w:eastAsia="pl-PL"/>
        </w:rPr>
        <w:t>prowadzonym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przez </w:t>
      </w:r>
      <w:r w:rsidR="00222309">
        <w:rPr>
          <w:rFonts w:eastAsia="Times New Roman" w:cs="Calibri"/>
          <w:sz w:val="24"/>
          <w:szCs w:val="24"/>
          <w:lang w:eastAsia="pl-PL"/>
        </w:rPr>
        <w:t>Akademię Nauk Stosowanych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w Tarnowie</w:t>
      </w:r>
      <w:r w:rsidR="00B52AAA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B06B9E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031DB6" w:rsidRPr="00FF2202" w:rsidRDefault="00031DB6" w:rsidP="00FF2202">
      <w:pPr>
        <w:pStyle w:val="Akapitzlist"/>
        <w:widowControl w:val="0"/>
        <w:numPr>
          <w:ilvl w:val="0"/>
          <w:numId w:val="18"/>
        </w:numPr>
        <w:suppressAutoHyphens/>
        <w:spacing w:after="0" w:line="240" w:lineRule="auto"/>
        <w:ind w:left="357" w:hanging="357"/>
        <w:jc w:val="both"/>
        <w:rPr>
          <w:rFonts w:eastAsia="Times New Roman"/>
          <w:i/>
          <w:sz w:val="10"/>
          <w:szCs w:val="10"/>
          <w:lang w:eastAsia="pl-PL"/>
        </w:rPr>
      </w:pPr>
      <w:r w:rsidRPr="00031DB6">
        <w:rPr>
          <w:rFonts w:eastAsia="Times New Roman"/>
          <w:sz w:val="24"/>
          <w:szCs w:val="24"/>
          <w:lang w:eastAsia="pl-PL"/>
        </w:rPr>
        <w:t>Oświadczam, że nie podlegam wykluczeniu z postępowania na podst</w:t>
      </w:r>
      <w:r w:rsidR="003C39B7">
        <w:rPr>
          <w:rFonts w:eastAsia="Times New Roman"/>
          <w:sz w:val="24"/>
          <w:szCs w:val="24"/>
          <w:lang w:eastAsia="pl-PL"/>
        </w:rPr>
        <w:t xml:space="preserve">awie art. 108 ust. 1 oraz art. 109 ust. 1 pkt 4 </w:t>
      </w:r>
      <w:r w:rsidR="00311815">
        <w:rPr>
          <w:rFonts w:eastAsia="Times New Roman"/>
          <w:sz w:val="24"/>
          <w:szCs w:val="24"/>
          <w:lang w:eastAsia="pl-PL"/>
        </w:rPr>
        <w:t xml:space="preserve">ustawy </w:t>
      </w:r>
      <w:proofErr w:type="spellStart"/>
      <w:r w:rsidR="00311815">
        <w:rPr>
          <w:rFonts w:eastAsia="Times New Roman"/>
          <w:sz w:val="24"/>
          <w:szCs w:val="24"/>
          <w:lang w:eastAsia="pl-PL"/>
        </w:rPr>
        <w:t>Pzp</w:t>
      </w:r>
      <w:proofErr w:type="spellEnd"/>
      <w:r w:rsidR="003C39B7">
        <w:rPr>
          <w:rFonts w:eastAsia="Times New Roman"/>
          <w:sz w:val="24"/>
          <w:szCs w:val="24"/>
          <w:lang w:eastAsia="pl-PL"/>
        </w:rPr>
        <w:t>.</w:t>
      </w:r>
    </w:p>
    <w:p w:rsidR="00031DB6" w:rsidRPr="00031DB6" w:rsidRDefault="00031DB6" w:rsidP="00031DB6">
      <w:pPr>
        <w:widowControl w:val="0"/>
        <w:numPr>
          <w:ilvl w:val="0"/>
          <w:numId w:val="18"/>
        </w:numPr>
        <w:spacing w:after="0" w:line="240" w:lineRule="auto"/>
        <w:ind w:left="357" w:hanging="357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1" w:name="_Hlk65746830"/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</w:t>
      </w:r>
      <w:bookmarkEnd w:id="1"/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>zachodzą w stosunku do mnie podstawy wykluczenia z postępowania na podstawie art. ……………………………...</w:t>
      </w:r>
      <w:r w:rsidRPr="00031DB6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footnoteReference w:id="1"/>
      </w:r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 xml:space="preserve"> ustawy </w:t>
      </w:r>
      <w:proofErr w:type="spellStart"/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 xml:space="preserve">. Jednocześnie oświadczam, że w związku z ww. okolicznością, na podstawie art. 110 ust. 2 ustawy </w:t>
      </w:r>
      <w:proofErr w:type="spellStart"/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 xml:space="preserve"> podjąłem następujące środki naprawcze</w:t>
      </w:r>
      <w:r w:rsidRPr="00031DB6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footnoteReference w:id="2"/>
      </w:r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>:</w:t>
      </w:r>
      <w:r w:rsidRPr="00031DB6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</w:p>
    <w:p w:rsidR="00031DB6" w:rsidRPr="00031DB6" w:rsidRDefault="00031DB6" w:rsidP="00031DB6">
      <w:pPr>
        <w:widowControl w:val="0"/>
        <w:spacing w:after="0" w:line="240" w:lineRule="auto"/>
        <w:ind w:left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…………………………………………………………………………………………………..</w:t>
      </w:r>
      <w:r w:rsidRPr="00031DB6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  <w:r w:rsidRPr="007742F7">
        <w:rPr>
          <w:rFonts w:ascii="Calibri" w:eastAsia="Times New Roman" w:hAnsi="Calibri" w:cs="Calibri"/>
          <w:sz w:val="24"/>
          <w:szCs w:val="24"/>
          <w:lang w:eastAsia="pl-PL"/>
        </w:rPr>
        <w:t>………………</w:t>
      </w:r>
      <w:r w:rsidR="007742F7">
        <w:rPr>
          <w:rFonts w:ascii="Calibri" w:eastAsia="Times New Roman" w:hAnsi="Calibri" w:cs="Calibri"/>
          <w:sz w:val="24"/>
          <w:szCs w:val="24"/>
          <w:lang w:eastAsia="pl-PL"/>
        </w:rPr>
        <w:t>......................</w:t>
      </w:r>
    </w:p>
    <w:p w:rsidR="007742F7" w:rsidRPr="00031DB6" w:rsidRDefault="00031DB6" w:rsidP="00FF19A5">
      <w:pPr>
        <w:widowControl w:val="0"/>
        <w:spacing w:after="0" w:line="240" w:lineRule="auto"/>
        <w:ind w:left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Pr="007742F7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</w:t>
      </w:r>
    </w:p>
    <w:p w:rsidR="007E31AB" w:rsidRDefault="007E31AB" w:rsidP="007E31AB">
      <w:pPr>
        <w:pStyle w:val="Akapitzlist"/>
        <w:numPr>
          <w:ilvl w:val="0"/>
          <w:numId w:val="18"/>
        </w:numPr>
        <w:tabs>
          <w:tab w:val="left" w:pos="8222"/>
        </w:tabs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7E31AB">
        <w:rPr>
          <w:rFonts w:eastAsia="Times New Roman" w:cs="Calibri"/>
          <w:sz w:val="24"/>
          <w:szCs w:val="24"/>
          <w:lang w:eastAsia="pl-PL"/>
        </w:rPr>
        <w:t>Oświadczam, że spełniam</w:t>
      </w:r>
      <w:r w:rsidR="00031DB6" w:rsidRPr="007E31AB">
        <w:rPr>
          <w:rFonts w:eastAsia="Times New Roman" w:cs="Calibri"/>
          <w:sz w:val="24"/>
          <w:szCs w:val="24"/>
          <w:lang w:eastAsia="pl-PL"/>
        </w:rPr>
        <w:t xml:space="preserve"> warunki udziału </w:t>
      </w:r>
      <w:r w:rsidRPr="007E31AB">
        <w:rPr>
          <w:rFonts w:eastAsia="Times New Roman" w:cs="Calibri"/>
          <w:sz w:val="24"/>
          <w:szCs w:val="24"/>
          <w:lang w:eastAsia="pl-PL"/>
        </w:rPr>
        <w:t xml:space="preserve">w postępowaniu </w:t>
      </w:r>
      <w:r w:rsidRPr="007E31AB">
        <w:rPr>
          <w:rFonts w:eastAsia="Times New Roman"/>
          <w:sz w:val="24"/>
          <w:szCs w:val="24"/>
          <w:lang w:eastAsia="ar-SA"/>
        </w:rPr>
        <w:t xml:space="preserve">określone przez Zamawiającego w Specyfikacji Warunków Zamówienia (SWZ) wraz </w:t>
      </w:r>
      <w:r w:rsidR="00333901">
        <w:rPr>
          <w:rFonts w:eastAsia="Times New Roman"/>
          <w:sz w:val="24"/>
          <w:szCs w:val="24"/>
          <w:lang w:eastAsia="ar-SA"/>
        </w:rPr>
        <w:t xml:space="preserve">z załącznikami oraz ogłoszeniu </w:t>
      </w:r>
      <w:r w:rsidRPr="007E31AB">
        <w:rPr>
          <w:rFonts w:eastAsia="Times New Roman"/>
          <w:sz w:val="24"/>
          <w:szCs w:val="24"/>
          <w:lang w:eastAsia="ar-SA"/>
        </w:rPr>
        <w:t>o zamówieniu dotyczącym w/w postępowania o udzielenie zamówienia publicznego w zakresie w jakim Wykonawca powołuje się na moje zasoby</w:t>
      </w:r>
      <w:r w:rsidRPr="007E31AB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.</w:t>
      </w:r>
    </w:p>
    <w:p w:rsidR="00FF19A5" w:rsidRPr="00FF19A5" w:rsidRDefault="00FF19A5" w:rsidP="007E31AB">
      <w:pPr>
        <w:pStyle w:val="Akapitzlist"/>
        <w:numPr>
          <w:ilvl w:val="0"/>
          <w:numId w:val="18"/>
        </w:numPr>
        <w:tabs>
          <w:tab w:val="left" w:pos="8222"/>
        </w:tabs>
        <w:suppressAutoHyphens/>
        <w:spacing w:after="0" w:line="240" w:lineRule="auto"/>
        <w:ind w:left="357" w:hanging="357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  <w:r w:rsidRPr="00FF19A5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 </w:t>
      </w:r>
      <w:r w:rsidRPr="00FF19A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7 ust. 1 ustawy </w:t>
      </w:r>
      <w:r w:rsidRPr="00FF19A5">
        <w:rPr>
          <w:rFonts w:asciiTheme="minorHAnsi" w:hAnsiTheme="minorHAnsi" w:cstheme="minorHAnsi"/>
          <w:sz w:val="24"/>
          <w:szCs w:val="24"/>
        </w:rPr>
        <w:t>z dnia 13 kwietnia 2022 r.</w:t>
      </w:r>
      <w:r w:rsidRPr="00FF19A5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FF19A5">
        <w:rPr>
          <w:rFonts w:asciiTheme="minorHAnsi" w:hAnsiTheme="minorHAnsi" w:cstheme="minorHAnsi"/>
          <w:iCs/>
          <w:color w:val="222222"/>
          <w:sz w:val="24"/>
          <w:szCs w:val="24"/>
        </w:rPr>
        <w:t>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Theme="minorHAnsi" w:hAnsiTheme="minorHAnsi" w:cstheme="minorHAnsi"/>
          <w:iCs/>
          <w:color w:val="222222"/>
          <w:sz w:val="24"/>
          <w:szCs w:val="24"/>
        </w:rPr>
        <w:footnoteReference w:id="3"/>
      </w:r>
      <w:r w:rsidR="00FF2202">
        <w:rPr>
          <w:rFonts w:asciiTheme="minorHAnsi" w:hAnsiTheme="minorHAnsi" w:cstheme="minorHAnsi"/>
          <w:iCs/>
          <w:color w:val="222222"/>
          <w:sz w:val="24"/>
          <w:szCs w:val="24"/>
        </w:rPr>
        <w:t>.</w:t>
      </w: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4F0959" w:rsidRPr="00530A0D" w:rsidRDefault="004F0959" w:rsidP="004F0959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4F0959" w:rsidRDefault="004F0959" w:rsidP="004F0959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F0959" w:rsidRPr="00884A2B" w:rsidRDefault="004F0959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…………..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C2197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 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p w:rsidR="00C2197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C10A1D" w:rsidRDefault="00C10A1D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9F7B64" w:rsidRPr="00C10A1D" w:rsidRDefault="009F7B64" w:rsidP="00C10A1D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i/>
          <w:snapToGrid w:val="0"/>
          <w:sz w:val="20"/>
          <w:szCs w:val="20"/>
        </w:rPr>
      </w:pPr>
    </w:p>
    <w:p w:rsidR="009F7B64" w:rsidRDefault="009F7B64" w:rsidP="00400730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sectPr w:rsidR="009F7B6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7763" w:rsidRDefault="008E7763" w:rsidP="00BB47DB">
      <w:pPr>
        <w:spacing w:after="0" w:line="240" w:lineRule="auto"/>
      </w:pPr>
      <w:r>
        <w:separator/>
      </w:r>
    </w:p>
  </w:endnote>
  <w:endnote w:type="continuationSeparator" w:id="0">
    <w:p w:rsidR="008E7763" w:rsidRDefault="008E7763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7763" w:rsidRDefault="008E7763" w:rsidP="00BB47DB">
      <w:pPr>
        <w:spacing w:after="0" w:line="240" w:lineRule="auto"/>
      </w:pPr>
      <w:r>
        <w:separator/>
      </w:r>
    </w:p>
  </w:footnote>
  <w:footnote w:type="continuationSeparator" w:id="0">
    <w:p w:rsidR="008E7763" w:rsidRDefault="008E7763" w:rsidP="00BB47DB">
      <w:pPr>
        <w:spacing w:after="0" w:line="240" w:lineRule="auto"/>
      </w:pPr>
      <w:r>
        <w:continuationSeparator/>
      </w:r>
    </w:p>
  </w:footnote>
  <w:footnote w:id="1">
    <w:p w:rsidR="00031DB6" w:rsidRPr="00FF2202" w:rsidRDefault="00031DB6" w:rsidP="00031DB6">
      <w:pPr>
        <w:pStyle w:val="Tekstprzypisudolnego"/>
        <w:rPr>
          <w:i/>
          <w:sz w:val="16"/>
          <w:szCs w:val="16"/>
        </w:rPr>
      </w:pPr>
      <w:r w:rsidRPr="00FF2202">
        <w:rPr>
          <w:rStyle w:val="Odwoanieprzypisudolnego"/>
          <w:i/>
          <w:sz w:val="16"/>
          <w:szCs w:val="16"/>
        </w:rPr>
        <w:footnoteRef/>
      </w:r>
      <w:r w:rsidRPr="00FF2202">
        <w:rPr>
          <w:i/>
          <w:sz w:val="16"/>
          <w:szCs w:val="16"/>
        </w:rPr>
        <w:t xml:space="preserve"> </w:t>
      </w:r>
      <w:r w:rsidRPr="00FF2202">
        <w:rPr>
          <w:rFonts w:cs="Tahoma"/>
          <w:i/>
          <w:sz w:val="16"/>
          <w:szCs w:val="16"/>
        </w:rPr>
        <w:t>Należy podać mającą zastosowanie podstawę wykluczenia spośród wymieni</w:t>
      </w:r>
      <w:r w:rsidR="007742F7" w:rsidRPr="00FF2202">
        <w:rPr>
          <w:rFonts w:cs="Tahoma"/>
          <w:i/>
          <w:sz w:val="16"/>
          <w:szCs w:val="16"/>
        </w:rPr>
        <w:t xml:space="preserve">onych w </w:t>
      </w:r>
      <w:r w:rsidR="00311815" w:rsidRPr="00FF2202">
        <w:rPr>
          <w:rFonts w:cs="Tahoma"/>
          <w:i/>
          <w:sz w:val="16"/>
          <w:szCs w:val="16"/>
        </w:rPr>
        <w:t xml:space="preserve">art. </w:t>
      </w:r>
      <w:r w:rsidR="007742F7" w:rsidRPr="00FF2202">
        <w:rPr>
          <w:rFonts w:cs="Tahoma"/>
          <w:i/>
          <w:sz w:val="16"/>
          <w:szCs w:val="16"/>
        </w:rPr>
        <w:t>108 ust. 1 pkt 1, 2 i 5</w:t>
      </w:r>
      <w:r w:rsidRPr="00FF2202">
        <w:rPr>
          <w:rFonts w:cs="Tahoma"/>
          <w:i/>
          <w:sz w:val="16"/>
          <w:szCs w:val="16"/>
        </w:rPr>
        <w:t xml:space="preserve"> </w:t>
      </w:r>
      <w:r w:rsidR="00333901" w:rsidRPr="00FF2202">
        <w:rPr>
          <w:rFonts w:cs="Tahoma"/>
          <w:i/>
          <w:sz w:val="16"/>
          <w:szCs w:val="16"/>
        </w:rPr>
        <w:t xml:space="preserve">oraz </w:t>
      </w:r>
      <w:r w:rsidR="00311815" w:rsidRPr="00FF2202">
        <w:rPr>
          <w:rFonts w:cs="Tahoma"/>
          <w:i/>
          <w:sz w:val="16"/>
          <w:szCs w:val="16"/>
        </w:rPr>
        <w:t xml:space="preserve">art. 109 ust. 1 pkt 4 </w:t>
      </w:r>
      <w:r w:rsidRPr="00FF2202">
        <w:rPr>
          <w:rFonts w:cs="Tahoma"/>
          <w:i/>
          <w:sz w:val="16"/>
          <w:szCs w:val="16"/>
        </w:rPr>
        <w:t xml:space="preserve">ustawy </w:t>
      </w:r>
      <w:proofErr w:type="spellStart"/>
      <w:r w:rsidRPr="00FF2202">
        <w:rPr>
          <w:rFonts w:cs="Tahoma"/>
          <w:i/>
          <w:sz w:val="16"/>
          <w:szCs w:val="16"/>
        </w:rPr>
        <w:t>Pzp</w:t>
      </w:r>
      <w:proofErr w:type="spellEnd"/>
      <w:r w:rsidRPr="00FF2202">
        <w:rPr>
          <w:rFonts w:cs="Tahoma"/>
          <w:i/>
          <w:sz w:val="16"/>
          <w:szCs w:val="16"/>
        </w:rPr>
        <w:t>.</w:t>
      </w:r>
    </w:p>
  </w:footnote>
  <w:footnote w:id="2">
    <w:p w:rsidR="00031DB6" w:rsidRPr="00FF2202" w:rsidRDefault="00031DB6" w:rsidP="00031DB6">
      <w:pPr>
        <w:pStyle w:val="Tekstprzypisudolnego"/>
        <w:rPr>
          <w:rFonts w:ascii="Tahoma" w:hAnsi="Tahoma" w:cs="Tahoma"/>
          <w:sz w:val="16"/>
          <w:szCs w:val="16"/>
        </w:rPr>
      </w:pPr>
      <w:r w:rsidRPr="00FF2202">
        <w:rPr>
          <w:rStyle w:val="Odwoanieprzypisudolnego"/>
          <w:rFonts w:cs="Tahoma"/>
          <w:i/>
          <w:sz w:val="16"/>
          <w:szCs w:val="16"/>
        </w:rPr>
        <w:footnoteRef/>
      </w:r>
      <w:r w:rsidRPr="00FF2202">
        <w:rPr>
          <w:rFonts w:cs="Tahoma"/>
          <w:i/>
          <w:sz w:val="16"/>
          <w:szCs w:val="16"/>
        </w:rPr>
        <w:t xml:space="preserve"> W przypadku gdy nie dotyczy, należy daną treść oświadczenia wykreślić.</w:t>
      </w:r>
    </w:p>
  </w:footnote>
  <w:footnote w:id="3">
    <w:p w:rsidR="00FF2202" w:rsidRPr="00FF2202" w:rsidRDefault="00FF19A5" w:rsidP="00FF2202">
      <w:pPr>
        <w:spacing w:after="0" w:line="240" w:lineRule="auto"/>
        <w:jc w:val="both"/>
        <w:rPr>
          <w:rFonts w:eastAsia="Calibri" w:cstheme="minorHAnsi"/>
          <w:color w:val="222222"/>
          <w:sz w:val="16"/>
          <w:szCs w:val="16"/>
        </w:rPr>
      </w:pPr>
      <w:r w:rsidRPr="00FF2202">
        <w:rPr>
          <w:rStyle w:val="Odwoanieprzypisudolnego"/>
          <w:sz w:val="16"/>
          <w:szCs w:val="16"/>
        </w:rPr>
        <w:footnoteRef/>
      </w:r>
      <w:r w:rsidRPr="00FF2202">
        <w:rPr>
          <w:sz w:val="16"/>
          <w:szCs w:val="16"/>
        </w:rPr>
        <w:t xml:space="preserve"> </w:t>
      </w:r>
      <w:r w:rsidR="00FF2202" w:rsidRPr="00FF2202">
        <w:rPr>
          <w:rFonts w:eastAsia="Calibr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="00FF2202" w:rsidRPr="00FF2202">
        <w:rPr>
          <w:rFonts w:eastAsia="Calibr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FF2202" w:rsidRPr="00FF2202">
        <w:rPr>
          <w:rFonts w:eastAsia="Calibri" w:cstheme="minorHAnsi"/>
          <w:color w:val="222222"/>
          <w:sz w:val="16"/>
          <w:szCs w:val="16"/>
        </w:rPr>
        <w:t xml:space="preserve">z </w:t>
      </w:r>
      <w:r w:rsidR="00FF2202" w:rsidRPr="00FF2202">
        <w:rPr>
          <w:rFonts w:eastAsia="Times New Roman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FF2202" w:rsidRPr="00FF2202">
        <w:rPr>
          <w:rFonts w:eastAsia="Times New Roman" w:cstheme="minorHAnsi"/>
          <w:color w:val="222222"/>
          <w:sz w:val="16"/>
          <w:szCs w:val="16"/>
          <w:lang w:eastAsia="pl-PL"/>
        </w:rPr>
        <w:t>Pzp</w:t>
      </w:r>
      <w:proofErr w:type="spellEnd"/>
      <w:r w:rsidR="00FF2202" w:rsidRPr="00FF2202">
        <w:rPr>
          <w:rFonts w:eastAsia="Times New Roman" w:cstheme="minorHAnsi"/>
          <w:color w:val="222222"/>
          <w:sz w:val="16"/>
          <w:szCs w:val="16"/>
          <w:lang w:eastAsia="pl-PL"/>
        </w:rPr>
        <w:t xml:space="preserve"> wyklucza się:</w:t>
      </w:r>
    </w:p>
    <w:p w:rsidR="00FF2202" w:rsidRPr="00FF2202" w:rsidRDefault="00FF2202" w:rsidP="00FF2202">
      <w:pPr>
        <w:spacing w:after="0" w:line="240" w:lineRule="auto"/>
        <w:jc w:val="both"/>
        <w:rPr>
          <w:rFonts w:eastAsia="Calibri" w:cstheme="minorHAnsi"/>
          <w:color w:val="222222"/>
          <w:sz w:val="16"/>
          <w:szCs w:val="16"/>
        </w:rPr>
      </w:pPr>
      <w:r w:rsidRPr="00FF2202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  <w:r w:rsidRPr="00FF2202">
        <w:rPr>
          <w:rFonts w:eastAsia="Calibri" w:cstheme="minorHAnsi"/>
          <w:color w:val="222222"/>
          <w:sz w:val="16"/>
          <w:szCs w:val="16"/>
        </w:rPr>
        <w:t xml:space="preserve"> 2) </w:t>
      </w:r>
      <w:r w:rsidRPr="00FF2202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F2202" w:rsidRPr="00FF2202" w:rsidRDefault="00FF2202" w:rsidP="00FF2202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FF2202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F2202" w:rsidRPr="00FF2202" w:rsidRDefault="00FF2202" w:rsidP="00FF2202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</w:p>
    <w:p w:rsidR="00FF19A5" w:rsidRDefault="00FF19A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7DB" w:rsidRDefault="00D42D63" w:rsidP="006D0312">
    <w:pPr>
      <w:pStyle w:val="Nagwek"/>
      <w:tabs>
        <w:tab w:val="clear" w:pos="4536"/>
        <w:tab w:val="clear" w:pos="9072"/>
        <w:tab w:val="left" w:pos="3705"/>
      </w:tabs>
      <w:jc w:val="center"/>
    </w:pPr>
    <w:r>
      <w:rPr>
        <w:noProof/>
      </w:rPr>
      <w:drawing>
        <wp:inline distT="0" distB="0" distL="0" distR="0" wp14:anchorId="1A34F5D9" wp14:editId="27F80120">
          <wp:extent cx="5760720" cy="739140"/>
          <wp:effectExtent l="0" t="0" r="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D4754"/>
    <w:multiLevelType w:val="hybridMultilevel"/>
    <w:tmpl w:val="8A18449A"/>
    <w:lvl w:ilvl="0" w:tplc="2A7AD6A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1714BA"/>
    <w:multiLevelType w:val="hybridMultilevel"/>
    <w:tmpl w:val="9686032A"/>
    <w:lvl w:ilvl="0" w:tplc="AB822F32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  <w:num w:numId="12">
    <w:abstractNumId w:val="12"/>
  </w:num>
  <w:num w:numId="13">
    <w:abstractNumId w:val="14"/>
  </w:num>
  <w:num w:numId="14">
    <w:abstractNumId w:val="7"/>
  </w:num>
  <w:num w:numId="15">
    <w:abstractNumId w:val="16"/>
  </w:num>
  <w:num w:numId="16">
    <w:abstractNumId w:val="17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31DB6"/>
    <w:rsid w:val="000358DE"/>
    <w:rsid w:val="00051053"/>
    <w:rsid w:val="0007450C"/>
    <w:rsid w:val="00096598"/>
    <w:rsid w:val="000C0C4C"/>
    <w:rsid w:val="000C69FC"/>
    <w:rsid w:val="0010200D"/>
    <w:rsid w:val="001027AB"/>
    <w:rsid w:val="00106E97"/>
    <w:rsid w:val="00117B79"/>
    <w:rsid w:val="00135225"/>
    <w:rsid w:val="00150CA7"/>
    <w:rsid w:val="0016585D"/>
    <w:rsid w:val="00165CDC"/>
    <w:rsid w:val="00172470"/>
    <w:rsid w:val="001778D9"/>
    <w:rsid w:val="00187EB4"/>
    <w:rsid w:val="001952D5"/>
    <w:rsid w:val="001A0514"/>
    <w:rsid w:val="001A66AF"/>
    <w:rsid w:val="001B133F"/>
    <w:rsid w:val="001B22A6"/>
    <w:rsid w:val="001B2651"/>
    <w:rsid w:val="001B7B44"/>
    <w:rsid w:val="001C0068"/>
    <w:rsid w:val="001E4486"/>
    <w:rsid w:val="00220C34"/>
    <w:rsid w:val="00222309"/>
    <w:rsid w:val="00237DE9"/>
    <w:rsid w:val="00240925"/>
    <w:rsid w:val="00271376"/>
    <w:rsid w:val="0027710E"/>
    <w:rsid w:val="002816A0"/>
    <w:rsid w:val="0029476F"/>
    <w:rsid w:val="002A5577"/>
    <w:rsid w:val="002C1F5C"/>
    <w:rsid w:val="002D459E"/>
    <w:rsid w:val="002E04F3"/>
    <w:rsid w:val="002E65DA"/>
    <w:rsid w:val="00311815"/>
    <w:rsid w:val="00333901"/>
    <w:rsid w:val="00334BAC"/>
    <w:rsid w:val="00336D86"/>
    <w:rsid w:val="00337A7A"/>
    <w:rsid w:val="00363AA1"/>
    <w:rsid w:val="00367604"/>
    <w:rsid w:val="00371887"/>
    <w:rsid w:val="00377AAA"/>
    <w:rsid w:val="003922DF"/>
    <w:rsid w:val="003A791D"/>
    <w:rsid w:val="003C39B7"/>
    <w:rsid w:val="00400730"/>
    <w:rsid w:val="0040293C"/>
    <w:rsid w:val="0041787B"/>
    <w:rsid w:val="00422DF3"/>
    <w:rsid w:val="004531E5"/>
    <w:rsid w:val="00456A9C"/>
    <w:rsid w:val="00483205"/>
    <w:rsid w:val="00493CE0"/>
    <w:rsid w:val="004A03C7"/>
    <w:rsid w:val="004B5920"/>
    <w:rsid w:val="004D49C5"/>
    <w:rsid w:val="004E4356"/>
    <w:rsid w:val="004F0959"/>
    <w:rsid w:val="005058D4"/>
    <w:rsid w:val="00513D14"/>
    <w:rsid w:val="00530A0D"/>
    <w:rsid w:val="00556AE8"/>
    <w:rsid w:val="00576376"/>
    <w:rsid w:val="00584D29"/>
    <w:rsid w:val="0058658D"/>
    <w:rsid w:val="00593CB1"/>
    <w:rsid w:val="00596386"/>
    <w:rsid w:val="005B7239"/>
    <w:rsid w:val="005C46FE"/>
    <w:rsid w:val="005D2788"/>
    <w:rsid w:val="00600893"/>
    <w:rsid w:val="00612EF5"/>
    <w:rsid w:val="006156E1"/>
    <w:rsid w:val="00623CA5"/>
    <w:rsid w:val="00643288"/>
    <w:rsid w:val="0067100B"/>
    <w:rsid w:val="00683575"/>
    <w:rsid w:val="00686729"/>
    <w:rsid w:val="006936FC"/>
    <w:rsid w:val="006C6CAC"/>
    <w:rsid w:val="006D0312"/>
    <w:rsid w:val="006D3712"/>
    <w:rsid w:val="006D502A"/>
    <w:rsid w:val="006E352C"/>
    <w:rsid w:val="006E76A6"/>
    <w:rsid w:val="006F5017"/>
    <w:rsid w:val="006F60BF"/>
    <w:rsid w:val="00713D86"/>
    <w:rsid w:val="00714C61"/>
    <w:rsid w:val="0073376D"/>
    <w:rsid w:val="0074103A"/>
    <w:rsid w:val="00741860"/>
    <w:rsid w:val="0076134D"/>
    <w:rsid w:val="00767A98"/>
    <w:rsid w:val="00773465"/>
    <w:rsid w:val="007742F7"/>
    <w:rsid w:val="007852E0"/>
    <w:rsid w:val="00795311"/>
    <w:rsid w:val="007A4810"/>
    <w:rsid w:val="007C1131"/>
    <w:rsid w:val="007D629A"/>
    <w:rsid w:val="007E2968"/>
    <w:rsid w:val="007E31AB"/>
    <w:rsid w:val="007F15FE"/>
    <w:rsid w:val="00827459"/>
    <w:rsid w:val="00831B7A"/>
    <w:rsid w:val="00882C35"/>
    <w:rsid w:val="00884A2B"/>
    <w:rsid w:val="008A13BC"/>
    <w:rsid w:val="008A7A01"/>
    <w:rsid w:val="008B0F30"/>
    <w:rsid w:val="008C745C"/>
    <w:rsid w:val="008E6D5C"/>
    <w:rsid w:val="008E7763"/>
    <w:rsid w:val="008F0B20"/>
    <w:rsid w:val="00903B1D"/>
    <w:rsid w:val="00944405"/>
    <w:rsid w:val="0096149A"/>
    <w:rsid w:val="009615D2"/>
    <w:rsid w:val="009706B8"/>
    <w:rsid w:val="009755E1"/>
    <w:rsid w:val="00992273"/>
    <w:rsid w:val="009A0D04"/>
    <w:rsid w:val="009B30F0"/>
    <w:rsid w:val="009C2C14"/>
    <w:rsid w:val="009C777A"/>
    <w:rsid w:val="009D4872"/>
    <w:rsid w:val="009F7B64"/>
    <w:rsid w:val="00A028AC"/>
    <w:rsid w:val="00A0468B"/>
    <w:rsid w:val="00A209B9"/>
    <w:rsid w:val="00A31729"/>
    <w:rsid w:val="00A83D02"/>
    <w:rsid w:val="00AB0C23"/>
    <w:rsid w:val="00AC52D2"/>
    <w:rsid w:val="00AD7A5A"/>
    <w:rsid w:val="00AE0C8A"/>
    <w:rsid w:val="00AE48B6"/>
    <w:rsid w:val="00B06B9E"/>
    <w:rsid w:val="00B102E5"/>
    <w:rsid w:val="00B14A5A"/>
    <w:rsid w:val="00B16EE8"/>
    <w:rsid w:val="00B178DC"/>
    <w:rsid w:val="00B47295"/>
    <w:rsid w:val="00B52AAA"/>
    <w:rsid w:val="00B862EC"/>
    <w:rsid w:val="00B91F48"/>
    <w:rsid w:val="00B93F35"/>
    <w:rsid w:val="00BB47DB"/>
    <w:rsid w:val="00BB5984"/>
    <w:rsid w:val="00BC0C23"/>
    <w:rsid w:val="00BD1B63"/>
    <w:rsid w:val="00BE4195"/>
    <w:rsid w:val="00BE4C79"/>
    <w:rsid w:val="00C00909"/>
    <w:rsid w:val="00C10A1D"/>
    <w:rsid w:val="00C111C7"/>
    <w:rsid w:val="00C2197B"/>
    <w:rsid w:val="00C479EF"/>
    <w:rsid w:val="00C706B9"/>
    <w:rsid w:val="00C90CEF"/>
    <w:rsid w:val="00CD4C6F"/>
    <w:rsid w:val="00CE4F2E"/>
    <w:rsid w:val="00CF43E6"/>
    <w:rsid w:val="00D00526"/>
    <w:rsid w:val="00D03242"/>
    <w:rsid w:val="00D0772F"/>
    <w:rsid w:val="00D1216D"/>
    <w:rsid w:val="00D170DC"/>
    <w:rsid w:val="00D3380B"/>
    <w:rsid w:val="00D3792D"/>
    <w:rsid w:val="00D42D63"/>
    <w:rsid w:val="00D74081"/>
    <w:rsid w:val="00DA4389"/>
    <w:rsid w:val="00DE1823"/>
    <w:rsid w:val="00DE77CC"/>
    <w:rsid w:val="00DF2B9F"/>
    <w:rsid w:val="00E03581"/>
    <w:rsid w:val="00E12201"/>
    <w:rsid w:val="00E309B8"/>
    <w:rsid w:val="00E30E6C"/>
    <w:rsid w:val="00E360E9"/>
    <w:rsid w:val="00E673A3"/>
    <w:rsid w:val="00E8557C"/>
    <w:rsid w:val="00EC0D16"/>
    <w:rsid w:val="00EC11CC"/>
    <w:rsid w:val="00EC18FF"/>
    <w:rsid w:val="00ED09FD"/>
    <w:rsid w:val="00ED4EB2"/>
    <w:rsid w:val="00EE486B"/>
    <w:rsid w:val="00F00A1E"/>
    <w:rsid w:val="00F02A34"/>
    <w:rsid w:val="00F13DC7"/>
    <w:rsid w:val="00F17D15"/>
    <w:rsid w:val="00F272AB"/>
    <w:rsid w:val="00F338CD"/>
    <w:rsid w:val="00F45543"/>
    <w:rsid w:val="00FF19A5"/>
    <w:rsid w:val="00FF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B0112A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89C41-8C69-4E05-ADA3-6C72985FA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ppwsz</dc:creator>
  <cp:lastModifiedBy>Aneta Żurawska-Lany</cp:lastModifiedBy>
  <cp:revision>4</cp:revision>
  <cp:lastPrinted>2018-02-13T10:56:00Z</cp:lastPrinted>
  <dcterms:created xsi:type="dcterms:W3CDTF">2022-08-26T07:52:00Z</dcterms:created>
  <dcterms:modified xsi:type="dcterms:W3CDTF">2022-08-26T09:45:00Z</dcterms:modified>
</cp:coreProperties>
</file>