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80802" w14:textId="53CCA7CB" w:rsidR="00797FDA" w:rsidRPr="00ED196F" w:rsidRDefault="0075716D" w:rsidP="00797FDA">
      <w:pPr>
        <w:pStyle w:val="Tytu"/>
        <w:jc w:val="left"/>
        <w:outlineLvl w:val="0"/>
        <w:rPr>
          <w:sz w:val="22"/>
          <w:szCs w:val="22"/>
        </w:rPr>
      </w:pPr>
      <w:bookmarkStart w:id="0" w:name="_Toc61983117"/>
      <w:bookmarkStart w:id="1" w:name="_Toc66272908"/>
      <w:r w:rsidRPr="00ED196F">
        <w:rPr>
          <w:sz w:val="22"/>
          <w:szCs w:val="22"/>
        </w:rPr>
        <w:t>Część II – WZÓR UMOWY</w:t>
      </w:r>
    </w:p>
    <w:p w14:paraId="62385706" w14:textId="34EEC8C9" w:rsidR="009C5EDC" w:rsidRPr="00ED196F" w:rsidRDefault="009C5EDC" w:rsidP="00B46FA8">
      <w:pPr>
        <w:pStyle w:val="Tytu"/>
        <w:outlineLvl w:val="0"/>
        <w:rPr>
          <w:sz w:val="22"/>
          <w:szCs w:val="22"/>
        </w:rPr>
      </w:pPr>
      <w:r w:rsidRPr="00ED196F">
        <w:rPr>
          <w:sz w:val="22"/>
          <w:szCs w:val="22"/>
        </w:rPr>
        <w:t>UMOW</w:t>
      </w:r>
      <w:r w:rsidR="0075716D" w:rsidRPr="00ED196F">
        <w:rPr>
          <w:sz w:val="22"/>
          <w:szCs w:val="22"/>
        </w:rPr>
        <w:t>A</w:t>
      </w:r>
      <w:r w:rsidRPr="00ED196F">
        <w:rPr>
          <w:sz w:val="22"/>
          <w:szCs w:val="22"/>
        </w:rPr>
        <w:t xml:space="preserve">  </w:t>
      </w:r>
      <w:bookmarkEnd w:id="0"/>
      <w:bookmarkEnd w:id="1"/>
      <w:r w:rsidR="0075716D" w:rsidRPr="00ED196F">
        <w:rPr>
          <w:sz w:val="22"/>
          <w:szCs w:val="22"/>
        </w:rPr>
        <w:t xml:space="preserve">nr </w:t>
      </w:r>
      <w:r w:rsidR="00E1622E">
        <w:rPr>
          <w:sz w:val="22"/>
          <w:szCs w:val="22"/>
        </w:rPr>
        <w:t>.../TP</w:t>
      </w:r>
      <w:bookmarkStart w:id="2" w:name="_GoBack"/>
      <w:bookmarkEnd w:id="2"/>
      <w:r w:rsidR="00A830D7" w:rsidRPr="00ED196F">
        <w:rPr>
          <w:sz w:val="22"/>
          <w:szCs w:val="22"/>
        </w:rPr>
        <w:t>/2022</w:t>
      </w:r>
    </w:p>
    <w:p w14:paraId="266F595F" w14:textId="77777777" w:rsidR="0075716D" w:rsidRPr="00ED196F" w:rsidRDefault="0075716D" w:rsidP="00B46FA8">
      <w:pPr>
        <w:pStyle w:val="Podtytu"/>
        <w:spacing w:after="0"/>
        <w:rPr>
          <w:rFonts w:ascii="Times New Roman" w:hAnsi="Times New Roman" w:cs="Times New Roman"/>
        </w:rPr>
      </w:pPr>
    </w:p>
    <w:p w14:paraId="18C46356" w14:textId="297BC0D4" w:rsidR="0075716D" w:rsidRPr="00ED196F" w:rsidRDefault="0075716D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z</w:t>
      </w:r>
      <w:r w:rsidR="00A830D7" w:rsidRPr="00ED196F">
        <w:rPr>
          <w:sz w:val="22"/>
          <w:szCs w:val="22"/>
        </w:rPr>
        <w:t>awarta w Słupsku w dniu …………2022</w:t>
      </w:r>
      <w:r w:rsidRPr="00ED196F">
        <w:rPr>
          <w:sz w:val="22"/>
          <w:szCs w:val="22"/>
        </w:rPr>
        <w:t xml:space="preserve"> r. pomiędzy:</w:t>
      </w:r>
    </w:p>
    <w:p w14:paraId="41239B35" w14:textId="77777777" w:rsidR="0075716D" w:rsidRPr="00ED196F" w:rsidRDefault="0075716D" w:rsidP="00B46FA8">
      <w:pPr>
        <w:jc w:val="both"/>
        <w:rPr>
          <w:b/>
          <w:sz w:val="22"/>
          <w:szCs w:val="22"/>
        </w:rPr>
      </w:pPr>
    </w:p>
    <w:p w14:paraId="740F18B3" w14:textId="77777777" w:rsidR="00797FDA" w:rsidRPr="00ED196F" w:rsidRDefault="00797FDA" w:rsidP="00797FDA">
      <w:pPr>
        <w:jc w:val="both"/>
        <w:rPr>
          <w:b/>
          <w:sz w:val="22"/>
          <w:szCs w:val="22"/>
        </w:rPr>
      </w:pPr>
      <w:r w:rsidRPr="00ED196F">
        <w:rPr>
          <w:b/>
          <w:sz w:val="22"/>
          <w:szCs w:val="22"/>
        </w:rPr>
        <w:t>Akademią Pomorską w Słupsku ul. Arciszewskiego 22a, 76-200 Słupsk</w:t>
      </w:r>
    </w:p>
    <w:p w14:paraId="023372E2" w14:textId="77777777" w:rsidR="00797FDA" w:rsidRPr="00ED196F" w:rsidRDefault="00797FDA" w:rsidP="00797FDA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NIP: 839 10 28 460 / REGON: 000001459</w:t>
      </w:r>
    </w:p>
    <w:p w14:paraId="0ACAF24A" w14:textId="77777777" w:rsidR="00797FDA" w:rsidRPr="00ED196F" w:rsidRDefault="00797FDA" w:rsidP="00797FDA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reprezentowaną przez:</w:t>
      </w:r>
    </w:p>
    <w:p w14:paraId="26BDBE7A" w14:textId="496966BC" w:rsidR="00797FDA" w:rsidRPr="00ED196F" w:rsidRDefault="00797FDA" w:rsidP="00797FDA">
      <w:pPr>
        <w:numPr>
          <w:ilvl w:val="0"/>
          <w:numId w:val="34"/>
        </w:numPr>
        <w:ind w:left="426"/>
        <w:jc w:val="both"/>
        <w:rPr>
          <w:b/>
          <w:sz w:val="22"/>
          <w:szCs w:val="22"/>
        </w:rPr>
      </w:pPr>
      <w:r w:rsidRPr="00ED196F">
        <w:rPr>
          <w:b/>
          <w:sz w:val="22"/>
          <w:szCs w:val="22"/>
        </w:rPr>
        <w:t xml:space="preserve">Emilia </w:t>
      </w:r>
      <w:proofErr w:type="spellStart"/>
      <w:r w:rsidRPr="00ED196F">
        <w:rPr>
          <w:b/>
          <w:sz w:val="22"/>
          <w:szCs w:val="22"/>
        </w:rPr>
        <w:t>Simonowicz</w:t>
      </w:r>
      <w:proofErr w:type="spellEnd"/>
      <w:r w:rsidRPr="00ED196F">
        <w:rPr>
          <w:b/>
          <w:sz w:val="22"/>
          <w:szCs w:val="22"/>
        </w:rPr>
        <w:t xml:space="preserve"> </w:t>
      </w:r>
      <w:r w:rsidR="00A830D7" w:rsidRPr="00ED196F">
        <w:rPr>
          <w:b/>
          <w:sz w:val="22"/>
          <w:szCs w:val="22"/>
        </w:rPr>
        <w:t>–</w:t>
      </w:r>
      <w:r w:rsidRPr="00ED196F">
        <w:rPr>
          <w:b/>
          <w:sz w:val="22"/>
          <w:szCs w:val="22"/>
        </w:rPr>
        <w:t xml:space="preserve"> </w:t>
      </w:r>
      <w:r w:rsidR="00A830D7" w:rsidRPr="00ED196F">
        <w:rPr>
          <w:b/>
          <w:sz w:val="22"/>
          <w:szCs w:val="22"/>
        </w:rPr>
        <w:t>kierownik Biura Funduszy Zewnętrznych</w:t>
      </w:r>
    </w:p>
    <w:p w14:paraId="4E2C481C" w14:textId="6CADC0FF" w:rsidR="00797FDA" w:rsidRPr="00ED196F" w:rsidRDefault="009C5EDC" w:rsidP="00B46FA8">
      <w:pPr>
        <w:jc w:val="both"/>
        <w:rPr>
          <w:b/>
          <w:sz w:val="22"/>
          <w:szCs w:val="22"/>
        </w:rPr>
      </w:pPr>
      <w:r w:rsidRPr="00ED196F">
        <w:rPr>
          <w:sz w:val="22"/>
          <w:szCs w:val="22"/>
        </w:rPr>
        <w:t>zwan</w:t>
      </w:r>
      <w:r w:rsidR="00FA3530" w:rsidRPr="00ED196F">
        <w:rPr>
          <w:sz w:val="22"/>
          <w:szCs w:val="22"/>
        </w:rPr>
        <w:t>ą</w:t>
      </w:r>
      <w:r w:rsidRPr="00ED196F">
        <w:rPr>
          <w:sz w:val="22"/>
          <w:szCs w:val="22"/>
        </w:rPr>
        <w:t xml:space="preserve"> dalej w treści umowy </w:t>
      </w:r>
      <w:r w:rsidRPr="00ED196F">
        <w:rPr>
          <w:b/>
          <w:sz w:val="22"/>
          <w:szCs w:val="22"/>
        </w:rPr>
        <w:t>Zamawiającym</w:t>
      </w:r>
    </w:p>
    <w:p w14:paraId="43FE5139" w14:textId="5F2B59F6" w:rsidR="00797FDA" w:rsidRPr="00ED196F" w:rsidRDefault="009C5EDC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 xml:space="preserve">a: </w:t>
      </w:r>
    </w:p>
    <w:p w14:paraId="1118A86A" w14:textId="77777777" w:rsidR="009C5EDC" w:rsidRPr="00ED196F" w:rsidRDefault="009C5EDC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A01A40D" w14:textId="77777777" w:rsidR="0075716D" w:rsidRPr="00ED196F" w:rsidRDefault="0075716D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 xml:space="preserve">wpisaną do KRS  pod nr ……………….. </w:t>
      </w:r>
      <w:r w:rsidR="009C5EDC" w:rsidRPr="00ED196F">
        <w:rPr>
          <w:sz w:val="22"/>
          <w:szCs w:val="22"/>
        </w:rPr>
        <w:t>NIP........................</w:t>
      </w:r>
    </w:p>
    <w:p w14:paraId="2BFF73BF" w14:textId="77777777" w:rsidR="009C5EDC" w:rsidRPr="00ED196F" w:rsidRDefault="009C5EDC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reprezentowanym przez:</w:t>
      </w:r>
    </w:p>
    <w:p w14:paraId="020824F5" w14:textId="77777777" w:rsidR="009C5EDC" w:rsidRPr="00ED196F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....................................................................</w:t>
      </w:r>
    </w:p>
    <w:p w14:paraId="0D7E71D2" w14:textId="77777777" w:rsidR="009C5EDC" w:rsidRPr="00ED196F" w:rsidRDefault="009C5EDC" w:rsidP="00B46FA8">
      <w:pPr>
        <w:numPr>
          <w:ilvl w:val="0"/>
          <w:numId w:val="1"/>
        </w:num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....................................................................</w:t>
      </w:r>
    </w:p>
    <w:p w14:paraId="46E13C37" w14:textId="77777777" w:rsidR="009C5EDC" w:rsidRPr="00ED196F" w:rsidRDefault="009C5EDC" w:rsidP="00B46FA8">
      <w:pPr>
        <w:jc w:val="both"/>
        <w:rPr>
          <w:sz w:val="22"/>
          <w:szCs w:val="22"/>
        </w:rPr>
      </w:pPr>
      <w:r w:rsidRPr="00ED196F">
        <w:rPr>
          <w:sz w:val="22"/>
          <w:szCs w:val="22"/>
        </w:rPr>
        <w:t>zwan</w:t>
      </w:r>
      <w:r w:rsidR="00FA3530" w:rsidRPr="00ED196F">
        <w:rPr>
          <w:sz w:val="22"/>
          <w:szCs w:val="22"/>
        </w:rPr>
        <w:t>ą</w:t>
      </w:r>
      <w:r w:rsidRPr="00ED196F">
        <w:rPr>
          <w:sz w:val="22"/>
          <w:szCs w:val="22"/>
        </w:rPr>
        <w:t xml:space="preserve"> dalej w treści umowy </w:t>
      </w:r>
      <w:r w:rsidRPr="00ED196F">
        <w:rPr>
          <w:b/>
          <w:sz w:val="22"/>
          <w:szCs w:val="22"/>
        </w:rPr>
        <w:t>Wykonawcą</w:t>
      </w:r>
    </w:p>
    <w:p w14:paraId="0147F9AF" w14:textId="77777777" w:rsidR="00797FDA" w:rsidRPr="00ED196F" w:rsidRDefault="00797FDA" w:rsidP="00B46FA8">
      <w:pPr>
        <w:jc w:val="both"/>
        <w:rPr>
          <w:b/>
          <w:sz w:val="22"/>
          <w:szCs w:val="22"/>
        </w:rPr>
      </w:pPr>
    </w:p>
    <w:p w14:paraId="7C9FDD30" w14:textId="77777777" w:rsidR="009C5EDC" w:rsidRPr="00ED196F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§ 1</w:t>
      </w:r>
    </w:p>
    <w:p w14:paraId="1BF563F0" w14:textId="154D0140" w:rsidR="009C5EDC" w:rsidRPr="00ED196F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Przedmiot umowy</w:t>
      </w:r>
      <w:r w:rsidR="005100AA" w:rsidRPr="00ED196F">
        <w:rPr>
          <w:b/>
          <w:sz w:val="22"/>
          <w:szCs w:val="22"/>
          <w:lang w:eastAsia="pl-PL"/>
        </w:rPr>
        <w:t>, termin wykonania</w:t>
      </w:r>
    </w:p>
    <w:p w14:paraId="3007BE70" w14:textId="683D608C" w:rsidR="009C5EDC" w:rsidRPr="00ED196F" w:rsidRDefault="009C5EDC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 xml:space="preserve">Przedmiotem niniejszej umowy jest </w:t>
      </w:r>
      <w:r w:rsidR="00A830D7" w:rsidRPr="00ED196F">
        <w:rPr>
          <w:b/>
          <w:sz w:val="22"/>
          <w:szCs w:val="22"/>
        </w:rPr>
        <w:t>Dostawa sprzętu do pomiaru optycznych właściwości wody wraz z niezbędnymi akcesoriami.</w:t>
      </w:r>
    </w:p>
    <w:p w14:paraId="631C20F9" w14:textId="0DFD0895" w:rsidR="00A61E57" w:rsidRPr="00ED196F" w:rsidRDefault="00A61E57" w:rsidP="00A61E57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 xml:space="preserve">Zakres rzeczowy przedmiotu umowy określa </w:t>
      </w:r>
      <w:r w:rsidR="00356DF8" w:rsidRPr="00ED196F">
        <w:rPr>
          <w:bCs/>
          <w:sz w:val="22"/>
          <w:szCs w:val="22"/>
          <w:lang w:eastAsia="pl-PL"/>
        </w:rPr>
        <w:t>Opis Przedmiotu Zamówienia</w:t>
      </w:r>
      <w:r w:rsidR="00490521" w:rsidRPr="00ED196F">
        <w:rPr>
          <w:bCs/>
          <w:sz w:val="22"/>
          <w:szCs w:val="22"/>
          <w:lang w:eastAsia="pl-PL"/>
        </w:rPr>
        <w:t xml:space="preserve"> (OPZ)</w:t>
      </w:r>
      <w:r w:rsidRPr="00ED196F">
        <w:rPr>
          <w:bCs/>
          <w:sz w:val="22"/>
          <w:szCs w:val="22"/>
          <w:lang w:eastAsia="pl-PL"/>
        </w:rPr>
        <w:t xml:space="preserve"> oraz oferta Wykonawcy stanowiąca integralną część niniejszej umowy.</w:t>
      </w:r>
    </w:p>
    <w:p w14:paraId="07A1D35E" w14:textId="3D9AA3D5" w:rsidR="00FA3530" w:rsidRPr="00ED196F" w:rsidRDefault="00A61E57" w:rsidP="00236240">
      <w:pPr>
        <w:numPr>
          <w:ilvl w:val="0"/>
          <w:numId w:val="6"/>
        </w:numPr>
        <w:suppressAutoHyphens w:val="0"/>
        <w:jc w:val="both"/>
        <w:rPr>
          <w:bCs/>
          <w:color w:val="000000" w:themeColor="text1"/>
          <w:sz w:val="22"/>
          <w:szCs w:val="22"/>
          <w:lang w:eastAsia="pl-PL"/>
        </w:rPr>
      </w:pPr>
      <w:r w:rsidRPr="00ED196F">
        <w:rPr>
          <w:rFonts w:eastAsia="Arial Unicode MS"/>
          <w:bCs/>
          <w:color w:val="000000" w:themeColor="text1"/>
          <w:sz w:val="22"/>
          <w:szCs w:val="22"/>
        </w:rPr>
        <w:t xml:space="preserve">Wykonanie przedmiotu zamówienia, o którym mowa w ust. 1 obejmuje transport </w:t>
      </w:r>
      <w:r w:rsidR="00490521" w:rsidRPr="00ED196F">
        <w:rPr>
          <w:rFonts w:eastAsia="Arial Unicode MS"/>
          <w:bCs/>
          <w:color w:val="000000" w:themeColor="text1"/>
          <w:sz w:val="22"/>
          <w:szCs w:val="22"/>
        </w:rPr>
        <w:t xml:space="preserve">pod wskazany </w:t>
      </w:r>
      <w:r w:rsidR="00A25DC3">
        <w:rPr>
          <w:rFonts w:eastAsia="Arial Unicode MS"/>
          <w:bCs/>
          <w:color w:val="000000" w:themeColor="text1"/>
          <w:sz w:val="22"/>
          <w:szCs w:val="22"/>
        </w:rPr>
        <w:t>adres.</w:t>
      </w:r>
    </w:p>
    <w:p w14:paraId="663681C8" w14:textId="0CED27EC" w:rsidR="009C5EDC" w:rsidRPr="00ED196F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 xml:space="preserve">Wykonawca gwarantuje, że dostarczony przedmiot Umowy </w:t>
      </w:r>
      <w:r w:rsidR="002238E8"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>jest fabrycznie nowy (rok produkcji 202</w:t>
      </w:r>
      <w:r w:rsidR="00B44099"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>2</w:t>
      </w:r>
      <w:r w:rsidR="002238E8"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 xml:space="preserve"> r), </w:t>
      </w:r>
      <w:r w:rsidR="002238E8" w:rsidRPr="00ED196F">
        <w:rPr>
          <w:bCs/>
          <w:sz w:val="22"/>
          <w:szCs w:val="22"/>
          <w:shd w:val="clear" w:color="auto" w:fill="FFFFFF"/>
          <w:lang w:eastAsia="pl-PL"/>
        </w:rPr>
        <w:t>kompletny i sprawny, nie posiada wad fizycznych i jest gotowy do użytkowania zgodnie z przeznaczeniem bez dokonywania dodatkowych zakupów części i akcesoriów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>.</w:t>
      </w:r>
      <w:r w:rsidR="002238E8" w:rsidRPr="00ED196F">
        <w:rPr>
          <w:bCs/>
          <w:sz w:val="22"/>
          <w:szCs w:val="22"/>
          <w:shd w:val="clear" w:color="auto" w:fill="FFFFFF"/>
          <w:lang w:eastAsia="pl-PL"/>
        </w:rPr>
        <w:t xml:space="preserve"> </w:t>
      </w:r>
    </w:p>
    <w:p w14:paraId="541DBE2E" w14:textId="1C2F8DA3" w:rsidR="009C5EDC" w:rsidRPr="00ED196F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Wykonawca przekaże Zamawiającemu instrukcję </w:t>
      </w:r>
      <w:r w:rsidR="0079045F" w:rsidRPr="00ED196F">
        <w:rPr>
          <w:bCs/>
          <w:sz w:val="22"/>
          <w:szCs w:val="22"/>
          <w:shd w:val="clear" w:color="auto" w:fill="FFFFFF"/>
          <w:lang w:eastAsia="pl-PL"/>
        </w:rPr>
        <w:t>obsługi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</w:t>
      </w:r>
      <w:r w:rsidR="0079045F" w:rsidRPr="00ED196F">
        <w:rPr>
          <w:bCs/>
          <w:sz w:val="22"/>
          <w:szCs w:val="22"/>
          <w:shd w:val="clear" w:color="auto" w:fill="FFFFFF"/>
          <w:lang w:eastAsia="pl-PL"/>
        </w:rPr>
        <w:t xml:space="preserve">przedmiotu zamówienia 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opisującą zasady jego właściwej eksploatacji, </w:t>
      </w:r>
      <w:r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>napisaną w języku polskim</w:t>
      </w:r>
      <w:r w:rsidR="00214081" w:rsidRPr="00ED196F">
        <w:rPr>
          <w:bCs/>
          <w:color w:val="000000" w:themeColor="text1"/>
          <w:sz w:val="22"/>
          <w:szCs w:val="22"/>
          <w:shd w:val="clear" w:color="auto" w:fill="FFFFFF"/>
          <w:lang w:eastAsia="pl-PL"/>
        </w:rPr>
        <w:t xml:space="preserve"> lub angielskim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. Instrukcja zostanie dostarczona Zamawiającemu </w:t>
      </w:r>
      <w:r w:rsidR="0079045F" w:rsidRPr="00ED196F">
        <w:rPr>
          <w:bCs/>
          <w:sz w:val="22"/>
          <w:szCs w:val="22"/>
          <w:shd w:val="clear" w:color="auto" w:fill="FFFFFF"/>
          <w:lang w:eastAsia="pl-PL"/>
        </w:rPr>
        <w:t>wraz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 xml:space="preserve"> z</w:t>
      </w:r>
      <w:r w:rsidR="0079045F" w:rsidRPr="00ED196F">
        <w:rPr>
          <w:bCs/>
          <w:sz w:val="22"/>
          <w:szCs w:val="22"/>
          <w:shd w:val="clear" w:color="auto" w:fill="FFFFFF"/>
          <w:lang w:eastAsia="pl-PL"/>
        </w:rPr>
        <w:t xml:space="preserve"> dostawą</w:t>
      </w:r>
      <w:r w:rsidR="002238E8" w:rsidRPr="00ED196F">
        <w:rPr>
          <w:bCs/>
          <w:sz w:val="22"/>
          <w:szCs w:val="22"/>
          <w:shd w:val="clear" w:color="auto" w:fill="FFFFFF"/>
          <w:lang w:eastAsia="pl-PL"/>
        </w:rPr>
        <w:t xml:space="preserve"> sprzętu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. </w:t>
      </w:r>
    </w:p>
    <w:p w14:paraId="3787D3C0" w14:textId="61C59CB1" w:rsidR="002238E8" w:rsidRPr="00ED196F" w:rsidRDefault="009C5EDC" w:rsidP="00B46FA8">
      <w:pPr>
        <w:numPr>
          <w:ilvl w:val="0"/>
          <w:numId w:val="6"/>
        </w:numPr>
        <w:suppressAutoHyphens w:val="0"/>
        <w:contextualSpacing/>
        <w:jc w:val="both"/>
        <w:rPr>
          <w:b/>
          <w:bCs/>
          <w:sz w:val="22"/>
          <w:szCs w:val="22"/>
          <w:shd w:val="clear" w:color="auto" w:fill="FFFFFF"/>
          <w:lang w:eastAsia="pl-PL"/>
        </w:rPr>
      </w:pPr>
      <w:bookmarkStart w:id="3" w:name="_Hlk74560726"/>
      <w:r w:rsidRPr="00ED196F">
        <w:rPr>
          <w:b/>
          <w:bCs/>
          <w:sz w:val="22"/>
          <w:szCs w:val="22"/>
          <w:lang w:eastAsia="pl-PL"/>
        </w:rPr>
        <w:t xml:space="preserve">Termin </w:t>
      </w:r>
      <w:r w:rsidR="005100AA" w:rsidRPr="00ED196F">
        <w:rPr>
          <w:b/>
          <w:bCs/>
          <w:sz w:val="22"/>
          <w:szCs w:val="22"/>
          <w:lang w:eastAsia="pl-PL"/>
        </w:rPr>
        <w:t>wykonania</w:t>
      </w:r>
      <w:r w:rsidR="002238E8" w:rsidRPr="00ED196F">
        <w:rPr>
          <w:b/>
          <w:bCs/>
          <w:sz w:val="22"/>
          <w:szCs w:val="22"/>
          <w:lang w:eastAsia="pl-PL"/>
        </w:rPr>
        <w:t>:</w:t>
      </w:r>
      <w:r w:rsidRPr="00ED196F">
        <w:rPr>
          <w:b/>
          <w:bCs/>
          <w:sz w:val="22"/>
          <w:szCs w:val="22"/>
          <w:lang w:eastAsia="pl-PL"/>
        </w:rPr>
        <w:t xml:space="preserve"> </w:t>
      </w:r>
    </w:p>
    <w:p w14:paraId="6103DA95" w14:textId="6995A4D4" w:rsidR="002238E8" w:rsidRPr="00ED196F" w:rsidRDefault="001E5F40" w:rsidP="00A830D7">
      <w:pPr>
        <w:suppressAutoHyphens w:val="0"/>
        <w:ind w:firstLine="435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ED196F">
        <w:rPr>
          <w:bCs/>
          <w:sz w:val="22"/>
          <w:szCs w:val="22"/>
          <w:lang w:eastAsia="pl-PL"/>
        </w:rPr>
        <w:t>Zamówienie</w:t>
      </w:r>
      <w:r w:rsidR="009C5EDC" w:rsidRPr="00ED196F">
        <w:rPr>
          <w:bCs/>
          <w:sz w:val="22"/>
          <w:szCs w:val="22"/>
          <w:lang w:eastAsia="pl-PL"/>
        </w:rPr>
        <w:t xml:space="preserve"> </w:t>
      </w:r>
      <w:r w:rsidR="002238E8" w:rsidRPr="00ED196F">
        <w:rPr>
          <w:bCs/>
          <w:sz w:val="22"/>
          <w:szCs w:val="22"/>
          <w:lang w:eastAsia="pl-PL"/>
        </w:rPr>
        <w:t xml:space="preserve">należy zrealizować w terminie do </w:t>
      </w:r>
      <w:r w:rsidR="00A830D7" w:rsidRPr="00ED196F">
        <w:rPr>
          <w:b/>
          <w:bCs/>
          <w:sz w:val="22"/>
          <w:szCs w:val="22"/>
          <w:lang w:eastAsia="pl-PL"/>
        </w:rPr>
        <w:t>4</w:t>
      </w:r>
      <w:r w:rsidR="002238E8" w:rsidRPr="00ED196F">
        <w:rPr>
          <w:b/>
          <w:bCs/>
          <w:sz w:val="22"/>
          <w:szCs w:val="22"/>
          <w:lang w:eastAsia="pl-PL"/>
        </w:rPr>
        <w:t xml:space="preserve"> miesięcy</w:t>
      </w:r>
      <w:r w:rsidR="002238E8" w:rsidRPr="00ED196F">
        <w:rPr>
          <w:bCs/>
          <w:sz w:val="22"/>
          <w:szCs w:val="22"/>
          <w:lang w:eastAsia="pl-PL"/>
        </w:rPr>
        <w:t xml:space="preserve"> od dnia </w:t>
      </w:r>
      <w:r w:rsidR="00A830D7" w:rsidRPr="00ED196F">
        <w:rPr>
          <w:bCs/>
          <w:sz w:val="22"/>
          <w:szCs w:val="22"/>
          <w:lang w:eastAsia="pl-PL"/>
        </w:rPr>
        <w:t>podpisania umowy</w:t>
      </w:r>
    </w:p>
    <w:bookmarkEnd w:id="3"/>
    <w:p w14:paraId="4BF748D3" w14:textId="4A1F4DCD" w:rsidR="009C5EDC" w:rsidRPr="00ED196F" w:rsidRDefault="009C5EDC" w:rsidP="00B46FA8">
      <w:pPr>
        <w:numPr>
          <w:ilvl w:val="0"/>
          <w:numId w:val="6"/>
        </w:numPr>
        <w:suppressAutoHyphens w:val="0"/>
        <w:jc w:val="both"/>
        <w:rPr>
          <w:bCs/>
          <w:sz w:val="22"/>
          <w:szCs w:val="22"/>
          <w:shd w:val="clear" w:color="auto" w:fill="FFFFFF"/>
          <w:lang w:eastAsia="pl-PL"/>
        </w:rPr>
      </w:pPr>
      <w:r w:rsidRPr="00ED196F">
        <w:rPr>
          <w:bCs/>
          <w:sz w:val="22"/>
          <w:szCs w:val="22"/>
          <w:shd w:val="clear" w:color="auto" w:fill="FFFFFF"/>
          <w:lang w:eastAsia="pl-PL"/>
        </w:rPr>
        <w:t>Potwierdzeniem wykonani</w:t>
      </w:r>
      <w:r w:rsidR="00551F74" w:rsidRPr="00ED196F">
        <w:rPr>
          <w:bCs/>
          <w:sz w:val="22"/>
          <w:szCs w:val="22"/>
          <w:shd w:val="clear" w:color="auto" w:fill="FFFFFF"/>
          <w:lang w:eastAsia="pl-PL"/>
        </w:rPr>
        <w:t>a umowy w zakresie dostarczenia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Przedmiotu Umowy, będzie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 xml:space="preserve"> Protokół odbioru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podpisany przez przedstawiciel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>a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Zamawiającego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 xml:space="preserve"> i Wykonawcę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wskazan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>ych</w:t>
      </w:r>
      <w:r w:rsidRPr="00ED196F">
        <w:rPr>
          <w:bCs/>
          <w:sz w:val="22"/>
          <w:szCs w:val="22"/>
          <w:shd w:val="clear" w:color="auto" w:fill="FFFFFF"/>
          <w:lang w:eastAsia="pl-PL"/>
        </w:rPr>
        <w:t xml:space="preserve"> w § 5 Umowy</w:t>
      </w:r>
      <w:r w:rsidR="00A00881" w:rsidRPr="00ED196F">
        <w:rPr>
          <w:bCs/>
          <w:sz w:val="22"/>
          <w:szCs w:val="22"/>
          <w:shd w:val="clear" w:color="auto" w:fill="FFFFFF"/>
          <w:lang w:eastAsia="pl-PL"/>
        </w:rPr>
        <w:t>.</w:t>
      </w:r>
    </w:p>
    <w:p w14:paraId="1E2E79ED" w14:textId="77777777" w:rsidR="0079045F" w:rsidRPr="00ED196F" w:rsidRDefault="0079045F" w:rsidP="002238E8">
      <w:pPr>
        <w:widowControl w:val="0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780828D3" w14:textId="77777777" w:rsidR="009C5EDC" w:rsidRPr="00ED196F" w:rsidRDefault="009C5EDC" w:rsidP="00B46FA8">
      <w:pPr>
        <w:widowControl w:val="0"/>
        <w:ind w:left="4323" w:firstLine="72"/>
        <w:jc w:val="both"/>
        <w:rPr>
          <w:rFonts w:eastAsia="Arial"/>
          <w:b/>
          <w:kern w:val="1"/>
          <w:sz w:val="22"/>
          <w:szCs w:val="22"/>
          <w:lang w:eastAsia="hi-IN" w:bidi="hi-IN"/>
        </w:rPr>
      </w:pPr>
      <w:r w:rsidRPr="00ED196F">
        <w:rPr>
          <w:rFonts w:eastAsia="Arial"/>
          <w:b/>
          <w:kern w:val="1"/>
          <w:sz w:val="22"/>
          <w:szCs w:val="22"/>
          <w:lang w:eastAsia="hi-IN" w:bidi="hi-IN"/>
        </w:rPr>
        <w:t>§ 2</w:t>
      </w:r>
    </w:p>
    <w:p w14:paraId="6C131B8A" w14:textId="578E1BB4" w:rsidR="009C5EDC" w:rsidRPr="00ED196F" w:rsidRDefault="005621BD" w:rsidP="00B46FA8">
      <w:pPr>
        <w:keepNext/>
        <w:widowControl w:val="0"/>
        <w:jc w:val="center"/>
        <w:outlineLvl w:val="0"/>
        <w:rPr>
          <w:rFonts w:eastAsia="Arial"/>
          <w:b/>
          <w:kern w:val="1"/>
          <w:sz w:val="22"/>
          <w:szCs w:val="22"/>
          <w:lang w:eastAsia="hi-IN" w:bidi="hi-IN"/>
        </w:rPr>
      </w:pPr>
      <w:r>
        <w:rPr>
          <w:rFonts w:eastAsia="Arial"/>
          <w:b/>
          <w:kern w:val="1"/>
          <w:sz w:val="22"/>
          <w:szCs w:val="22"/>
          <w:lang w:eastAsia="hi-IN" w:bidi="hi-IN"/>
        </w:rPr>
        <w:t>Płatność</w:t>
      </w:r>
    </w:p>
    <w:p w14:paraId="341464C2" w14:textId="7842780E" w:rsidR="000A059F" w:rsidRPr="00ED196F" w:rsidRDefault="000A059F" w:rsidP="00B46FA8">
      <w:pPr>
        <w:numPr>
          <w:ilvl w:val="0"/>
          <w:numId w:val="22"/>
        </w:numPr>
        <w:tabs>
          <w:tab w:val="left" w:pos="360"/>
        </w:tabs>
        <w:ind w:left="357"/>
        <w:jc w:val="both"/>
        <w:rPr>
          <w:sz w:val="22"/>
          <w:szCs w:val="22"/>
        </w:rPr>
      </w:pPr>
      <w:r w:rsidRPr="00ED196F">
        <w:rPr>
          <w:sz w:val="22"/>
          <w:szCs w:val="22"/>
        </w:rPr>
        <w:t xml:space="preserve">Zamawiający zobowiązuje się zapłacić </w:t>
      </w:r>
      <w:r w:rsidRPr="00ED196F">
        <w:rPr>
          <w:bCs/>
          <w:sz w:val="22"/>
          <w:szCs w:val="22"/>
        </w:rPr>
        <w:t xml:space="preserve">Wykonawcy </w:t>
      </w:r>
      <w:r w:rsidR="008B4C50" w:rsidRPr="00ED196F">
        <w:rPr>
          <w:bCs/>
          <w:sz w:val="22"/>
          <w:szCs w:val="22"/>
        </w:rPr>
        <w:t>należność</w:t>
      </w:r>
      <w:r w:rsidRPr="00ED196F">
        <w:rPr>
          <w:bCs/>
          <w:sz w:val="22"/>
          <w:szCs w:val="22"/>
        </w:rPr>
        <w:t xml:space="preserve"> </w:t>
      </w:r>
      <w:r w:rsidRPr="00ED196F">
        <w:rPr>
          <w:sz w:val="22"/>
          <w:szCs w:val="22"/>
        </w:rPr>
        <w:t xml:space="preserve">za </w:t>
      </w:r>
      <w:r w:rsidR="00744F78" w:rsidRPr="00ED196F">
        <w:rPr>
          <w:sz w:val="22"/>
          <w:szCs w:val="22"/>
        </w:rPr>
        <w:t>wykonanie</w:t>
      </w:r>
      <w:r w:rsidRPr="00ED196F">
        <w:rPr>
          <w:sz w:val="22"/>
          <w:szCs w:val="22"/>
        </w:rPr>
        <w:t xml:space="preserve"> przedmiotu zamówienia zgodne z ceną ustaloną w postępowaniu prowadzonym w trybie </w:t>
      </w:r>
      <w:r w:rsidR="00551F74" w:rsidRPr="00ED196F">
        <w:rPr>
          <w:sz w:val="22"/>
          <w:szCs w:val="22"/>
        </w:rPr>
        <w:t>podstawowym</w:t>
      </w:r>
      <w:r w:rsidRPr="00ED196F">
        <w:rPr>
          <w:sz w:val="22"/>
          <w:szCs w:val="22"/>
        </w:rPr>
        <w:t xml:space="preserve">– na podstawie złożonej </w:t>
      </w:r>
      <w:r w:rsidR="00B46FA8" w:rsidRPr="00ED196F">
        <w:rPr>
          <w:sz w:val="22"/>
          <w:szCs w:val="22"/>
        </w:rPr>
        <w:t>oferty kwotę</w:t>
      </w:r>
      <w:r w:rsidRPr="00ED196F">
        <w:rPr>
          <w:sz w:val="22"/>
          <w:szCs w:val="22"/>
        </w:rPr>
        <w:t>:</w:t>
      </w:r>
      <w:r w:rsidR="00B46FA8"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 xml:space="preserve"> </w:t>
      </w:r>
      <w:r w:rsidRPr="00ED196F">
        <w:rPr>
          <w:sz w:val="22"/>
          <w:szCs w:val="22"/>
        </w:rPr>
        <w:br/>
      </w:r>
      <w:r w:rsidRPr="00ED196F">
        <w:rPr>
          <w:b/>
          <w:sz w:val="22"/>
          <w:szCs w:val="22"/>
        </w:rPr>
        <w:t xml:space="preserve">.......................... </w:t>
      </w:r>
      <w:r w:rsidR="0006735B">
        <w:rPr>
          <w:b/>
          <w:sz w:val="22"/>
          <w:szCs w:val="22"/>
        </w:rPr>
        <w:t>PLN</w:t>
      </w:r>
      <w:r w:rsidRPr="00ED196F">
        <w:rPr>
          <w:b/>
          <w:sz w:val="22"/>
          <w:szCs w:val="22"/>
        </w:rPr>
        <w:t xml:space="preserve"> netto</w:t>
      </w:r>
      <w:r w:rsidRPr="00ED196F">
        <w:rPr>
          <w:sz w:val="22"/>
          <w:szCs w:val="22"/>
        </w:rPr>
        <w:t xml:space="preserve"> – słownie: ......................................................................... </w:t>
      </w:r>
      <w:r w:rsidR="0006735B">
        <w:rPr>
          <w:sz w:val="22"/>
          <w:szCs w:val="22"/>
        </w:rPr>
        <w:t>PLN</w:t>
      </w:r>
      <w:r w:rsidRPr="00ED196F">
        <w:rPr>
          <w:sz w:val="22"/>
          <w:szCs w:val="22"/>
        </w:rPr>
        <w:t xml:space="preserve">, </w:t>
      </w:r>
      <w:r w:rsidR="00A25DC3">
        <w:rPr>
          <w:sz w:val="22"/>
          <w:szCs w:val="22"/>
        </w:rPr>
        <w:br/>
      </w:r>
    </w:p>
    <w:p w14:paraId="0D6A4869" w14:textId="77777777" w:rsidR="000A059F" w:rsidRPr="00ED196F" w:rsidRDefault="000A059F" w:rsidP="00B46FA8">
      <w:pPr>
        <w:ind w:left="357"/>
        <w:jc w:val="both"/>
        <w:rPr>
          <w:sz w:val="22"/>
          <w:szCs w:val="22"/>
        </w:rPr>
      </w:pPr>
      <w:r w:rsidRPr="00ED196F">
        <w:rPr>
          <w:sz w:val="22"/>
          <w:szCs w:val="22"/>
        </w:rPr>
        <w:t xml:space="preserve">plus </w:t>
      </w:r>
      <w:r w:rsidRPr="00ED196F">
        <w:rPr>
          <w:b/>
          <w:sz w:val="22"/>
          <w:szCs w:val="22"/>
        </w:rPr>
        <w:t>podatek VAT</w:t>
      </w:r>
      <w:r w:rsidRPr="00ED196F">
        <w:rPr>
          <w:sz w:val="22"/>
          <w:szCs w:val="22"/>
        </w:rPr>
        <w:t xml:space="preserve"> w wysokości </w:t>
      </w:r>
      <w:r w:rsidRPr="00ED196F">
        <w:rPr>
          <w:b/>
          <w:sz w:val="22"/>
          <w:szCs w:val="22"/>
        </w:rPr>
        <w:t>...%</w:t>
      </w:r>
      <w:r w:rsidRPr="00ED196F">
        <w:rPr>
          <w:sz w:val="22"/>
          <w:szCs w:val="22"/>
        </w:rPr>
        <w:t>, tj.:</w:t>
      </w:r>
    </w:p>
    <w:p w14:paraId="4168A721" w14:textId="6F55066F" w:rsidR="009C5EDC" w:rsidRPr="00ED196F" w:rsidRDefault="000A059F" w:rsidP="00B46FA8">
      <w:pPr>
        <w:tabs>
          <w:tab w:val="left" w:pos="360"/>
        </w:tabs>
        <w:ind w:left="357"/>
        <w:jc w:val="both"/>
        <w:rPr>
          <w:sz w:val="22"/>
          <w:szCs w:val="22"/>
        </w:rPr>
      </w:pPr>
      <w:r w:rsidRPr="00ED196F">
        <w:rPr>
          <w:b/>
          <w:sz w:val="22"/>
          <w:szCs w:val="22"/>
        </w:rPr>
        <w:t xml:space="preserve">.......................... </w:t>
      </w:r>
      <w:r w:rsidR="0006735B">
        <w:rPr>
          <w:b/>
          <w:sz w:val="22"/>
          <w:szCs w:val="22"/>
        </w:rPr>
        <w:t>PLN</w:t>
      </w:r>
      <w:r w:rsidRPr="00ED196F">
        <w:rPr>
          <w:b/>
          <w:sz w:val="22"/>
          <w:szCs w:val="22"/>
        </w:rPr>
        <w:t xml:space="preserve"> brutto – </w:t>
      </w:r>
      <w:r w:rsidRPr="00ED196F">
        <w:rPr>
          <w:sz w:val="22"/>
          <w:szCs w:val="22"/>
        </w:rPr>
        <w:t xml:space="preserve">słownie: ....................................................................... </w:t>
      </w:r>
      <w:r w:rsidR="0006735B">
        <w:rPr>
          <w:sz w:val="22"/>
          <w:szCs w:val="22"/>
        </w:rPr>
        <w:t>PLN</w:t>
      </w:r>
      <w:r w:rsidRPr="00ED196F">
        <w:rPr>
          <w:sz w:val="22"/>
          <w:szCs w:val="22"/>
        </w:rPr>
        <w:t xml:space="preserve">. </w:t>
      </w:r>
    </w:p>
    <w:p w14:paraId="4E749B15" w14:textId="77777777" w:rsidR="009C5EDC" w:rsidRPr="00ED196F" w:rsidRDefault="009C5EDC" w:rsidP="00B46FA8">
      <w:pPr>
        <w:numPr>
          <w:ilvl w:val="0"/>
          <w:numId w:val="23"/>
        </w:numPr>
        <w:suppressAutoHyphens w:val="0"/>
        <w:ind w:left="36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W przypadku stwierdzenia wad przy odbiorze przedmiotu umowy lub w trakcie weryfikacji wypłata wynagrodzenia należnego Wykonawcy nastąpi po usunięciu wad.</w:t>
      </w:r>
    </w:p>
    <w:p w14:paraId="324B30D7" w14:textId="74C43FDB" w:rsidR="00B46FA8" w:rsidRPr="00E1622E" w:rsidRDefault="009C5EDC" w:rsidP="00B46FA8">
      <w:pPr>
        <w:numPr>
          <w:ilvl w:val="0"/>
          <w:numId w:val="23"/>
        </w:numPr>
        <w:suppressAutoHyphens w:val="0"/>
        <w:ind w:left="360"/>
        <w:jc w:val="center"/>
        <w:rPr>
          <w:b/>
          <w:sz w:val="22"/>
          <w:szCs w:val="22"/>
          <w:lang w:eastAsia="pl-PL"/>
        </w:rPr>
      </w:pPr>
      <w:r w:rsidRPr="00E1622E">
        <w:rPr>
          <w:bCs/>
          <w:sz w:val="22"/>
          <w:szCs w:val="22"/>
          <w:lang w:eastAsia="pl-PL"/>
        </w:rPr>
        <w:t xml:space="preserve">Zapłaty wynagrodzenia nastąpi przelewem, na konto Wykonawcy wskazane na fakturze, w terminie do </w:t>
      </w:r>
      <w:r w:rsidR="00B46FA8" w:rsidRPr="00E1622E">
        <w:rPr>
          <w:bCs/>
          <w:sz w:val="22"/>
          <w:szCs w:val="22"/>
          <w:lang w:eastAsia="pl-PL"/>
        </w:rPr>
        <w:t>30</w:t>
      </w:r>
      <w:r w:rsidRPr="00E1622E">
        <w:rPr>
          <w:bCs/>
          <w:sz w:val="22"/>
          <w:szCs w:val="22"/>
          <w:lang w:eastAsia="pl-PL"/>
        </w:rPr>
        <w:t xml:space="preserve"> dni od daty otrzymania faktury wraz z podpisanym protokołem odbioru bez wad.</w:t>
      </w:r>
      <w:r w:rsidR="00A25DC3" w:rsidRPr="00E1622E">
        <w:rPr>
          <w:bCs/>
          <w:sz w:val="22"/>
          <w:szCs w:val="22"/>
          <w:lang w:eastAsia="pl-PL"/>
        </w:rPr>
        <w:br/>
      </w:r>
    </w:p>
    <w:p w14:paraId="099D66C0" w14:textId="77777777" w:rsidR="009C5EDC" w:rsidRPr="00ED196F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§ 3</w:t>
      </w:r>
    </w:p>
    <w:p w14:paraId="767B8187" w14:textId="77777777" w:rsidR="009C5EDC" w:rsidRPr="00ED196F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4" w:name="_Toc66272910"/>
      <w:r w:rsidRPr="00ED196F">
        <w:rPr>
          <w:b/>
          <w:sz w:val="22"/>
          <w:szCs w:val="22"/>
          <w:lang w:eastAsia="pl-PL"/>
        </w:rPr>
        <w:lastRenderedPageBreak/>
        <w:t>Gwarancja i rękojmia.</w:t>
      </w:r>
      <w:bookmarkEnd w:id="4"/>
    </w:p>
    <w:p w14:paraId="7B251791" w14:textId="1D80C1AB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Wykonawca udziela Zamawiającemu gwarancji na okres wskazany w ofercie Wykonawcy, początek licząc od daty podpisania Protokołu końcowego odbioru bez uwag.</w:t>
      </w:r>
    </w:p>
    <w:p w14:paraId="59061BDF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bCs/>
          <w:sz w:val="22"/>
          <w:szCs w:val="22"/>
        </w:rPr>
        <w:t>Zamawiający,</w:t>
      </w:r>
      <w:r w:rsidRPr="00ED196F">
        <w:rPr>
          <w:bCs/>
          <w:sz w:val="22"/>
          <w:szCs w:val="22"/>
          <w:lang w:eastAsia="pl-PL"/>
        </w:rPr>
        <w:t xml:space="preserve"> </w:t>
      </w:r>
      <w:r w:rsidRPr="00ED196F">
        <w:rPr>
          <w:bCs/>
          <w:sz w:val="22"/>
          <w:szCs w:val="22"/>
        </w:rPr>
        <w:t xml:space="preserve">w przypadku otrzymania wadliwego przedmiotu </w:t>
      </w:r>
      <w:r w:rsidR="00B46FA8" w:rsidRPr="00ED196F">
        <w:rPr>
          <w:bCs/>
          <w:sz w:val="22"/>
          <w:szCs w:val="22"/>
        </w:rPr>
        <w:t>zamówienia</w:t>
      </w:r>
      <w:r w:rsidRPr="00ED196F">
        <w:rPr>
          <w:bCs/>
          <w:sz w:val="22"/>
          <w:szCs w:val="22"/>
        </w:rPr>
        <w:t>, może żądać bezpłatnego usunięcia wad w terminie uzgodnionym z Wykonawcą. Wykonawca nie może odmówić usunięcia wady, choćby wymagało to poniesienia dodatkowych nakładów finansowych przez Wykonawcę.</w:t>
      </w:r>
    </w:p>
    <w:p w14:paraId="5A682023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Całość dostarczonego </w:t>
      </w:r>
      <w:r w:rsidR="00B46FA8" w:rsidRPr="00ED196F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 musi być objęta gwarancją opartą o świadczenia gwarancyjne producentów lub ich autoryzowanych, w zakresie serwisu, partnerów</w:t>
      </w:r>
      <w:r w:rsidRPr="00ED196F">
        <w:rPr>
          <w:sz w:val="22"/>
          <w:szCs w:val="22"/>
        </w:rPr>
        <w:t xml:space="preserve"> </w:t>
      </w: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zgodnie z wymaganiami wyspecyfikowanymi dla </w:t>
      </w:r>
      <w:r w:rsidR="00716232" w:rsidRPr="00ED196F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. </w:t>
      </w:r>
    </w:p>
    <w:p w14:paraId="70466EE4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Bieg okresów gwarancyjnych rozpoczyna się z dniem podpisania Protokołu Odbioru Końcowego bez uwag (zastrzeżeń). </w:t>
      </w:r>
    </w:p>
    <w:p w14:paraId="591916D7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Czas naprawy wyłączony będzie z okresu gwarancyjnego. Czas trwania gwarancji zostanie automatycznie wydłużony o czas trwania naprawy. </w:t>
      </w:r>
    </w:p>
    <w:p w14:paraId="328E133E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>W okresie gwarancji, wszelkie koszty związane z usunięciem awarii, w tym dostarczenie uszkodzonego sprzętu do punktu serwisowego, obciążają wykonawcę.</w:t>
      </w:r>
    </w:p>
    <w:p w14:paraId="0F8502E6" w14:textId="77777777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Gwarancja obejmie wszystkie wykryte podczas eksploatacji </w:t>
      </w:r>
      <w:r w:rsidR="00240F6F" w:rsidRPr="00ED196F">
        <w:rPr>
          <w:rFonts w:eastAsia="Calibri"/>
          <w:color w:val="000000"/>
          <w:sz w:val="22"/>
          <w:szCs w:val="22"/>
          <w:lang w:eastAsia="pl-PL"/>
        </w:rPr>
        <w:t>przedmiotu zamówienia</w:t>
      </w: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 usterki i wady oraz uszkodzenia powstałe w czasie poprawnego zgodnego z instrukcją użytkowania.</w:t>
      </w:r>
    </w:p>
    <w:p w14:paraId="599EB581" w14:textId="25486105" w:rsidR="009C5EDC" w:rsidRPr="00ED196F" w:rsidRDefault="009C5EDC" w:rsidP="00B46FA8">
      <w:pPr>
        <w:numPr>
          <w:ilvl w:val="0"/>
          <w:numId w:val="9"/>
        </w:numPr>
        <w:tabs>
          <w:tab w:val="num" w:pos="426"/>
        </w:tabs>
        <w:suppressAutoHyphens w:val="0"/>
        <w:ind w:left="426" w:hanging="426"/>
        <w:jc w:val="both"/>
        <w:rPr>
          <w:bCs/>
          <w:sz w:val="22"/>
          <w:szCs w:val="22"/>
        </w:rPr>
      </w:pP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Wykonawca zapewni możliwość zgłaszania awarii w okresie gwarancji telefonicznie </w:t>
      </w:r>
      <w:r w:rsidR="00B22FD9" w:rsidRPr="00ED196F">
        <w:rPr>
          <w:rFonts w:eastAsia="Calibri"/>
          <w:color w:val="000000"/>
          <w:sz w:val="22"/>
          <w:szCs w:val="22"/>
          <w:lang w:eastAsia="pl-PL"/>
        </w:rPr>
        <w:t>lub</w:t>
      </w:r>
      <w:r w:rsidR="0006735B">
        <w:rPr>
          <w:rFonts w:eastAsia="Calibri"/>
          <w:color w:val="000000"/>
          <w:sz w:val="22"/>
          <w:szCs w:val="22"/>
          <w:lang w:eastAsia="pl-PL"/>
        </w:rPr>
        <w:t xml:space="preserve"> drogą mailową</w:t>
      </w:r>
      <w:r w:rsidRPr="00ED196F">
        <w:rPr>
          <w:rFonts w:eastAsia="Calibri"/>
          <w:color w:val="000000"/>
          <w:sz w:val="22"/>
          <w:szCs w:val="22"/>
          <w:lang w:eastAsia="pl-PL"/>
        </w:rPr>
        <w:t xml:space="preserve">. </w:t>
      </w:r>
    </w:p>
    <w:p w14:paraId="392CE7E6" w14:textId="77777777" w:rsidR="009C5EDC" w:rsidRPr="00ED196F" w:rsidRDefault="009C5EDC" w:rsidP="000026FC">
      <w:pPr>
        <w:suppressAutoHyphens w:val="0"/>
        <w:rPr>
          <w:b/>
          <w:sz w:val="22"/>
          <w:szCs w:val="22"/>
          <w:lang w:eastAsia="pl-PL"/>
        </w:rPr>
      </w:pPr>
    </w:p>
    <w:p w14:paraId="0AC942D8" w14:textId="77777777" w:rsidR="009C5EDC" w:rsidRPr="00ED196F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§ 4</w:t>
      </w:r>
    </w:p>
    <w:p w14:paraId="66160C3E" w14:textId="77777777" w:rsidR="009C5EDC" w:rsidRPr="00ED196F" w:rsidRDefault="009C5EDC" w:rsidP="00B46FA8">
      <w:pPr>
        <w:keepNext/>
        <w:suppressAutoHyphens w:val="0"/>
        <w:jc w:val="center"/>
        <w:outlineLvl w:val="1"/>
        <w:rPr>
          <w:b/>
          <w:sz w:val="22"/>
          <w:szCs w:val="22"/>
          <w:lang w:eastAsia="pl-PL"/>
        </w:rPr>
      </w:pPr>
      <w:bookmarkStart w:id="5" w:name="_Toc66272911"/>
      <w:r w:rsidRPr="00ED196F">
        <w:rPr>
          <w:b/>
          <w:sz w:val="22"/>
          <w:szCs w:val="22"/>
          <w:lang w:eastAsia="pl-PL"/>
        </w:rPr>
        <w:t>Odbiór przedmiotu umowy i przeglądy gwarancyjne</w:t>
      </w:r>
      <w:bookmarkEnd w:id="5"/>
    </w:p>
    <w:p w14:paraId="76E09411" w14:textId="77777777" w:rsidR="009C5EDC" w:rsidRPr="00ED196F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 xml:space="preserve">Strony postanawiają, że odbiorowi końcowemu podlegać będzie </w:t>
      </w:r>
      <w:r w:rsidR="00240F6F" w:rsidRPr="00ED196F">
        <w:rPr>
          <w:bCs/>
          <w:sz w:val="22"/>
          <w:szCs w:val="22"/>
          <w:lang w:eastAsia="pl-PL"/>
        </w:rPr>
        <w:t>przedmiot zamówienia</w:t>
      </w:r>
      <w:r w:rsidRPr="00ED196F">
        <w:rPr>
          <w:bCs/>
          <w:sz w:val="22"/>
          <w:szCs w:val="22"/>
          <w:lang w:eastAsia="pl-PL"/>
        </w:rPr>
        <w:t>, o którym mowa w §1 niniejszej umowy.</w:t>
      </w:r>
    </w:p>
    <w:p w14:paraId="4B97C836" w14:textId="77777777" w:rsidR="009C5EDC" w:rsidRPr="00ED196F" w:rsidRDefault="009C5EDC" w:rsidP="00B46FA8">
      <w:pPr>
        <w:numPr>
          <w:ilvl w:val="0"/>
          <w:numId w:val="10"/>
        </w:numPr>
        <w:suppressAutoHyphens w:val="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Wykonawca zgłosi Zamawiającemu gotowość do odbioru przedmiotu umowy w formie zgłoszenia drogą elektroniczną, na adres e-mail Zamawiającego podany w §5.</w:t>
      </w:r>
    </w:p>
    <w:p w14:paraId="18E8AA9E" w14:textId="657FA005" w:rsidR="009C5EDC" w:rsidRPr="00ED196F" w:rsidRDefault="009C5EDC" w:rsidP="00CD7A82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 xml:space="preserve">Zamawiający zobowiązuje się do wyznaczenia terminu odbioru i jego rozpoczęcia w terminie </w:t>
      </w:r>
      <w:r w:rsidR="0061020B">
        <w:rPr>
          <w:bCs/>
          <w:sz w:val="22"/>
          <w:szCs w:val="22"/>
          <w:lang w:eastAsia="pl-PL"/>
        </w:rPr>
        <w:t>7</w:t>
      </w:r>
      <w:r w:rsidRPr="00ED196F">
        <w:rPr>
          <w:bCs/>
          <w:sz w:val="22"/>
          <w:szCs w:val="22"/>
          <w:lang w:eastAsia="pl-PL"/>
        </w:rPr>
        <w:t xml:space="preserve"> dni kalendarzowych od daty dokonania zawiadomienia o gotowości, zawiadamiając o tym Wykonawcę drogą elektroniczną, na adres e-mail Wykonawcy podany w §5.</w:t>
      </w:r>
    </w:p>
    <w:p w14:paraId="30E63190" w14:textId="4E9743B0" w:rsidR="009C5EDC" w:rsidRPr="00ED196F" w:rsidRDefault="009C5EDC" w:rsidP="00CD7A82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Wykonawca przekaże Zamawiającemu wszelkie dokumenty potwierdzające gwarancję na sprzęt oraz ewentualne certyfikaty użytkowania</w:t>
      </w:r>
      <w:r w:rsidR="00A830D7" w:rsidRPr="00ED196F">
        <w:rPr>
          <w:bCs/>
          <w:sz w:val="22"/>
          <w:szCs w:val="22"/>
          <w:lang w:eastAsia="pl-PL"/>
        </w:rPr>
        <w:t>.</w:t>
      </w:r>
    </w:p>
    <w:p w14:paraId="0A0823B4" w14:textId="77777777" w:rsidR="009C5EDC" w:rsidRPr="00ED196F" w:rsidRDefault="009C5EDC" w:rsidP="00CD7A82">
      <w:pPr>
        <w:numPr>
          <w:ilvl w:val="0"/>
          <w:numId w:val="10"/>
        </w:numPr>
        <w:suppressAutoHyphens w:val="0"/>
        <w:ind w:left="357" w:hanging="357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Zamawiający zastrzega sobie możliwość dokonania odbioru przedmiotu umowy także podczas nieobecności prawidłowo zawiadomionego Wykonawcy.</w:t>
      </w:r>
    </w:p>
    <w:p w14:paraId="2691F80B" w14:textId="77777777" w:rsidR="009C11C7" w:rsidRPr="00ED196F" w:rsidRDefault="009C11C7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</w:p>
    <w:p w14:paraId="48E58E65" w14:textId="77777777" w:rsidR="009C5EDC" w:rsidRPr="00ED196F" w:rsidRDefault="009C5EDC" w:rsidP="00B46FA8">
      <w:pPr>
        <w:widowControl w:val="0"/>
        <w:ind w:left="75"/>
        <w:jc w:val="center"/>
        <w:rPr>
          <w:rFonts w:eastAsia="Arial"/>
          <w:b/>
          <w:kern w:val="1"/>
          <w:sz w:val="22"/>
          <w:szCs w:val="22"/>
          <w:lang w:eastAsia="hi-IN" w:bidi="hi-IN"/>
        </w:rPr>
      </w:pPr>
      <w:r w:rsidRPr="00ED196F">
        <w:rPr>
          <w:rFonts w:eastAsia="Arial"/>
          <w:b/>
          <w:kern w:val="1"/>
          <w:sz w:val="22"/>
          <w:szCs w:val="22"/>
          <w:lang w:eastAsia="hi-IN" w:bidi="hi-IN"/>
        </w:rPr>
        <w:t>§ 5</w:t>
      </w:r>
    </w:p>
    <w:p w14:paraId="29948EB6" w14:textId="77777777" w:rsidR="009C5EDC" w:rsidRPr="00ED196F" w:rsidRDefault="009C5EDC" w:rsidP="00B46FA8">
      <w:pPr>
        <w:keepNext/>
        <w:widowControl w:val="0"/>
        <w:jc w:val="center"/>
        <w:outlineLvl w:val="1"/>
        <w:rPr>
          <w:rFonts w:eastAsia="Arial"/>
          <w:b/>
          <w:kern w:val="1"/>
          <w:sz w:val="22"/>
          <w:szCs w:val="22"/>
          <w:lang w:eastAsia="hi-IN" w:bidi="hi-IN"/>
        </w:rPr>
      </w:pPr>
      <w:bookmarkStart w:id="6" w:name="_Toc66272912"/>
      <w:r w:rsidRPr="00ED196F">
        <w:rPr>
          <w:rFonts w:eastAsia="Arial"/>
          <w:b/>
          <w:kern w:val="1"/>
          <w:sz w:val="22"/>
          <w:szCs w:val="22"/>
          <w:lang w:eastAsia="hi-IN" w:bidi="hi-IN"/>
        </w:rPr>
        <w:t>Reprezentacja stron</w:t>
      </w:r>
      <w:bookmarkEnd w:id="6"/>
    </w:p>
    <w:p w14:paraId="4333A3AD" w14:textId="77777777" w:rsidR="009C5EDC" w:rsidRPr="00ED196F" w:rsidRDefault="009C5EDC" w:rsidP="00B46FA8">
      <w:pPr>
        <w:widowControl w:val="0"/>
        <w:ind w:left="75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7" w:name="_Toc66272913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>W sprawach związanych z realizacją niniejszej umowy:</w:t>
      </w:r>
      <w:bookmarkEnd w:id="7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2F1AE93C" w14:textId="77777777" w:rsidR="009C5EDC" w:rsidRPr="00ED196F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8" w:name="_Toc66272914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>a) Zamawiającego reprezentować będzie:</w:t>
      </w:r>
      <w:bookmarkEnd w:id="8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 xml:space="preserve"> </w:t>
      </w:r>
    </w:p>
    <w:p w14:paraId="36725DEB" w14:textId="77777777" w:rsidR="009C5EDC" w:rsidRPr="00ED196F" w:rsidRDefault="009C5EDC" w:rsidP="00B46FA8">
      <w:pPr>
        <w:widowControl w:val="0"/>
        <w:ind w:left="75" w:firstLine="633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9" w:name="_Toc66272915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>…………………………………………………e-mail: ............................................</w:t>
      </w:r>
      <w:bookmarkEnd w:id="9"/>
    </w:p>
    <w:p w14:paraId="5C89BFE9" w14:textId="77777777" w:rsidR="009C5EDC" w:rsidRPr="00ED196F" w:rsidRDefault="009C5EDC" w:rsidP="00B46FA8">
      <w:pPr>
        <w:widowControl w:val="0"/>
        <w:ind w:firstLine="708"/>
        <w:jc w:val="both"/>
        <w:outlineLvl w:val="0"/>
        <w:rPr>
          <w:rFonts w:eastAsia="Arial"/>
          <w:bCs/>
          <w:kern w:val="1"/>
          <w:sz w:val="22"/>
          <w:szCs w:val="22"/>
          <w:lang w:eastAsia="hi-IN" w:bidi="hi-IN"/>
        </w:rPr>
      </w:pPr>
      <w:bookmarkStart w:id="10" w:name="_Toc66272916"/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>b) Wykonawcę reprezentować będzie:</w:t>
      </w:r>
      <w:bookmarkEnd w:id="10"/>
    </w:p>
    <w:p w14:paraId="2B9428AF" w14:textId="77777777" w:rsidR="009C5EDC" w:rsidRPr="00ED196F" w:rsidRDefault="009C5EDC" w:rsidP="00B46FA8">
      <w:pPr>
        <w:widowControl w:val="0"/>
        <w:ind w:left="75" w:firstLine="633"/>
        <w:jc w:val="both"/>
        <w:rPr>
          <w:rFonts w:eastAsia="Arial"/>
          <w:bCs/>
          <w:kern w:val="1"/>
          <w:sz w:val="22"/>
          <w:szCs w:val="22"/>
          <w:lang w:eastAsia="hi-IN" w:bidi="hi-IN"/>
        </w:rPr>
      </w:pPr>
      <w:r w:rsidRPr="00ED196F">
        <w:rPr>
          <w:rFonts w:eastAsia="Arial"/>
          <w:bCs/>
          <w:kern w:val="1"/>
          <w:sz w:val="22"/>
          <w:szCs w:val="22"/>
          <w:lang w:eastAsia="hi-IN" w:bidi="hi-IN"/>
        </w:rPr>
        <w:t>............................................................................e-mail ............................................</w:t>
      </w:r>
    </w:p>
    <w:p w14:paraId="3BF348AF" w14:textId="77777777" w:rsidR="009C5EDC" w:rsidRPr="00ED196F" w:rsidRDefault="009C5EDC" w:rsidP="00B46FA8">
      <w:pPr>
        <w:suppressAutoHyphens w:val="0"/>
        <w:rPr>
          <w:bCs/>
          <w:sz w:val="22"/>
          <w:szCs w:val="22"/>
          <w:lang w:eastAsia="pl-PL"/>
        </w:rPr>
      </w:pPr>
    </w:p>
    <w:p w14:paraId="59DFCEA3" w14:textId="77777777" w:rsidR="009C5EDC" w:rsidRPr="00ED196F" w:rsidRDefault="009C5EDC" w:rsidP="00CD7A82">
      <w:pPr>
        <w:suppressAutoHyphens w:val="0"/>
        <w:rPr>
          <w:bCs/>
          <w:sz w:val="22"/>
          <w:szCs w:val="22"/>
          <w:lang w:eastAsia="pl-PL"/>
        </w:rPr>
      </w:pPr>
    </w:p>
    <w:p w14:paraId="7A073434" w14:textId="2891F0B4" w:rsidR="009C5EDC" w:rsidRPr="00ED196F" w:rsidRDefault="00E1622E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§ 6</w:t>
      </w:r>
    </w:p>
    <w:p w14:paraId="016AABCD" w14:textId="77777777" w:rsidR="009C5EDC" w:rsidRPr="00ED196F" w:rsidRDefault="009C5EDC" w:rsidP="00B46FA8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Zmiana umowy</w:t>
      </w:r>
    </w:p>
    <w:p w14:paraId="744D8327" w14:textId="77777777" w:rsidR="00FF29A8" w:rsidRPr="00ED196F" w:rsidRDefault="00FF29A8" w:rsidP="00CD7A82">
      <w:pPr>
        <w:numPr>
          <w:ilvl w:val="0"/>
          <w:numId w:val="26"/>
        </w:numPr>
        <w:tabs>
          <w:tab w:val="left" w:pos="340"/>
        </w:tabs>
        <w:jc w:val="both"/>
        <w:rPr>
          <w:sz w:val="22"/>
          <w:szCs w:val="22"/>
        </w:rPr>
      </w:pPr>
      <w:r w:rsidRPr="00ED196F">
        <w:rPr>
          <w:sz w:val="22"/>
          <w:szCs w:val="22"/>
        </w:rPr>
        <w:t>Bez pisemnej zgody Zamawiającego Wykonawca nie może przenieść na osoby trzecie wierzytelności, wynikającej z niniejszej umowy.</w:t>
      </w:r>
    </w:p>
    <w:p w14:paraId="5CAD6B66" w14:textId="77777777" w:rsidR="00FF29A8" w:rsidRPr="00ED196F" w:rsidRDefault="00CD7A82" w:rsidP="00CD7A82">
      <w:pPr>
        <w:pStyle w:val="Tekstpodstawowy"/>
        <w:numPr>
          <w:ilvl w:val="0"/>
          <w:numId w:val="26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ED196F">
        <w:rPr>
          <w:rFonts w:eastAsia="Arial Unicode MS"/>
          <w:bCs/>
          <w:color w:val="000000"/>
          <w:kern w:val="1"/>
          <w:sz w:val="22"/>
          <w:szCs w:val="22"/>
        </w:rPr>
        <w:t xml:space="preserve">Wszelkie zmiany do Umowy wymagają pisemnego aneksu podpisanego przez strony pod rygorem nieważności. </w:t>
      </w:r>
    </w:p>
    <w:p w14:paraId="03FE1395" w14:textId="3D83E41F" w:rsidR="00FF29A8" w:rsidRPr="00ED196F" w:rsidRDefault="00FF29A8" w:rsidP="00CD7A82">
      <w:pPr>
        <w:pStyle w:val="Tekstpodstawowy"/>
        <w:numPr>
          <w:ilvl w:val="0"/>
          <w:numId w:val="26"/>
        </w:numPr>
        <w:tabs>
          <w:tab w:val="left" w:pos="340"/>
          <w:tab w:val="left" w:pos="720"/>
        </w:tabs>
        <w:jc w:val="both"/>
        <w:rPr>
          <w:sz w:val="22"/>
          <w:szCs w:val="22"/>
        </w:rPr>
      </w:pPr>
      <w:r w:rsidRPr="00ED196F">
        <w:rPr>
          <w:noProof/>
          <w:sz w:val="22"/>
          <w:szCs w:val="22"/>
        </w:rPr>
        <w:t>Zamawiający, w terminie realizacji zamówienia w szczególnie uzasadnionych przypadkach, dopuszcza wprowadzenie zmiany w postanowieniach zawartej umowy w następujących sytuacjach:</w:t>
      </w:r>
    </w:p>
    <w:p w14:paraId="4541E158" w14:textId="77777777" w:rsidR="00FF29A8" w:rsidRPr="00ED196F" w:rsidRDefault="00FF29A8" w:rsidP="00CD7A82">
      <w:pPr>
        <w:numPr>
          <w:ilvl w:val="0"/>
          <w:numId w:val="27"/>
        </w:numPr>
        <w:suppressAutoHyphens w:val="0"/>
        <w:jc w:val="both"/>
        <w:rPr>
          <w:noProof/>
          <w:sz w:val="22"/>
          <w:szCs w:val="22"/>
        </w:rPr>
      </w:pPr>
      <w:r w:rsidRPr="00ED196F">
        <w:rPr>
          <w:noProof/>
          <w:sz w:val="22"/>
          <w:szCs w:val="22"/>
        </w:rPr>
        <w:t>Wykonawca zaproponuje wykonanie umowy na warunkach bardziej korzystnych niż zaproponował to w ofercie:</w:t>
      </w:r>
    </w:p>
    <w:p w14:paraId="0B6EB8E0" w14:textId="77777777" w:rsidR="00FF29A8" w:rsidRPr="00ED196F" w:rsidRDefault="00FF29A8" w:rsidP="00CD7A82">
      <w:pPr>
        <w:ind w:left="709"/>
        <w:jc w:val="both"/>
        <w:rPr>
          <w:noProof/>
          <w:sz w:val="22"/>
          <w:szCs w:val="22"/>
        </w:rPr>
      </w:pPr>
      <w:bookmarkStart w:id="11" w:name="_Hlk72484604"/>
      <w:r w:rsidRPr="00ED196F">
        <w:rPr>
          <w:noProof/>
          <w:sz w:val="22"/>
          <w:szCs w:val="22"/>
        </w:rPr>
        <w:lastRenderedPageBreak/>
        <w:t>W takim przypadku Zamawiający uprawniony jest do zmiany umowy w zakresie zaproponowanym przez Wykonawcę i zaakceptowanym przez Zamawiającego.</w:t>
      </w:r>
      <w:bookmarkEnd w:id="11"/>
      <w:r w:rsidRPr="00ED196F">
        <w:rPr>
          <w:noProof/>
          <w:sz w:val="22"/>
          <w:szCs w:val="22"/>
        </w:rPr>
        <w:t xml:space="preserve"> </w:t>
      </w:r>
    </w:p>
    <w:p w14:paraId="31B71CED" w14:textId="77777777" w:rsidR="00FF29A8" w:rsidRPr="00ED196F" w:rsidRDefault="00FF29A8" w:rsidP="00CD7A82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ED196F">
        <w:rPr>
          <w:b/>
          <w:bCs/>
          <w:noProof/>
          <w:sz w:val="22"/>
          <w:szCs w:val="22"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58DD88BD" w14:textId="04FB1408" w:rsidR="00FF29A8" w:rsidRPr="00ED196F" w:rsidRDefault="00FF29A8" w:rsidP="00CD7A82">
      <w:pPr>
        <w:numPr>
          <w:ilvl w:val="0"/>
          <w:numId w:val="27"/>
        </w:numPr>
        <w:suppressAutoHyphens w:val="0"/>
        <w:jc w:val="both"/>
        <w:rPr>
          <w:bCs/>
          <w:noProof/>
          <w:sz w:val="22"/>
          <w:szCs w:val="22"/>
        </w:rPr>
      </w:pPr>
      <w:r w:rsidRPr="00ED196F">
        <w:rPr>
          <w:bCs/>
          <w:noProof/>
          <w:sz w:val="22"/>
          <w:szCs w:val="22"/>
        </w:rPr>
        <w:t>Cena jednostkowa ulegnie zmianie na skutek zmiany stawek podatkowych dla przedmiotu za</w:t>
      </w:r>
      <w:r w:rsidR="00695610" w:rsidRPr="00ED196F">
        <w:rPr>
          <w:bCs/>
          <w:noProof/>
          <w:sz w:val="22"/>
          <w:szCs w:val="22"/>
        </w:rPr>
        <w:t>mówienia, w takim przypadku zmia</w:t>
      </w:r>
      <w:r w:rsidRPr="00ED196F">
        <w:rPr>
          <w:bCs/>
          <w:noProof/>
          <w:sz w:val="22"/>
          <w:szCs w:val="22"/>
        </w:rPr>
        <w:t>nie ulega cena jednostkowa brutto, przy zachowaniu ceny jednostkowej netto.</w:t>
      </w:r>
    </w:p>
    <w:p w14:paraId="45D38FEE" w14:textId="77777777" w:rsidR="00FF29A8" w:rsidRPr="00ED196F" w:rsidRDefault="00FF29A8" w:rsidP="00CD7A82">
      <w:pPr>
        <w:numPr>
          <w:ilvl w:val="0"/>
          <w:numId w:val="27"/>
        </w:numPr>
        <w:suppressAutoHyphens w:val="0"/>
        <w:jc w:val="both"/>
        <w:rPr>
          <w:bCs/>
          <w:noProof/>
          <w:sz w:val="22"/>
          <w:szCs w:val="22"/>
        </w:rPr>
      </w:pPr>
      <w:r w:rsidRPr="00ED196F">
        <w:rPr>
          <w:bCs/>
          <w:noProof/>
          <w:sz w:val="22"/>
          <w:szCs w:val="22"/>
        </w:rPr>
        <w:t xml:space="preserve">W trakcie trwania umowy Wykonawca może zaoferować Zamawiającemu rabat na zasadach uzgodnionych przez Strony. </w:t>
      </w:r>
    </w:p>
    <w:p w14:paraId="60456C0F" w14:textId="77777777" w:rsidR="00FF29A8" w:rsidRPr="00ED196F" w:rsidRDefault="00FF29A8" w:rsidP="00CD7A82">
      <w:pPr>
        <w:suppressAutoHyphens w:val="0"/>
        <w:ind w:left="720"/>
        <w:jc w:val="both"/>
        <w:rPr>
          <w:bCs/>
          <w:noProof/>
          <w:sz w:val="22"/>
          <w:szCs w:val="22"/>
        </w:rPr>
      </w:pPr>
      <w:r w:rsidRPr="00ED196F">
        <w:rPr>
          <w:noProof/>
          <w:sz w:val="22"/>
          <w:szCs w:val="22"/>
        </w:rPr>
        <w:t>W takim przypadku Zamawiający uprawniony jest do zmiany umowy w zakresie zaproponowanym przez Wykonawcę i zaakceptowanym przez Zamawiającego.</w:t>
      </w:r>
    </w:p>
    <w:p w14:paraId="388710DD" w14:textId="77777777" w:rsidR="00FF29A8" w:rsidRPr="00ED196F" w:rsidRDefault="00FF29A8" w:rsidP="00CD7A82">
      <w:pPr>
        <w:numPr>
          <w:ilvl w:val="0"/>
          <w:numId w:val="31"/>
        </w:numPr>
        <w:tabs>
          <w:tab w:val="num" w:pos="426"/>
        </w:tabs>
        <w:ind w:left="426"/>
        <w:jc w:val="both"/>
        <w:rPr>
          <w:spacing w:val="-3"/>
          <w:sz w:val="22"/>
          <w:szCs w:val="22"/>
        </w:rPr>
      </w:pPr>
      <w:r w:rsidRPr="00ED196F">
        <w:rPr>
          <w:spacing w:val="-3"/>
          <w:sz w:val="22"/>
          <w:szCs w:val="22"/>
        </w:rPr>
        <w:t xml:space="preserve">Umowa podlega prawu polskiemu i zgodnie z nim powinna być interpretowana. </w:t>
      </w:r>
    </w:p>
    <w:p w14:paraId="266AA1CF" w14:textId="77777777" w:rsidR="009C5EDC" w:rsidRPr="00ED196F" w:rsidRDefault="00FF29A8" w:rsidP="00CD7A82">
      <w:pPr>
        <w:numPr>
          <w:ilvl w:val="0"/>
          <w:numId w:val="31"/>
        </w:numPr>
        <w:tabs>
          <w:tab w:val="num" w:pos="426"/>
        </w:tabs>
        <w:ind w:left="426"/>
        <w:jc w:val="both"/>
        <w:rPr>
          <w:sz w:val="22"/>
          <w:szCs w:val="22"/>
        </w:rPr>
      </w:pPr>
      <w:r w:rsidRPr="00ED196F">
        <w:rPr>
          <w:sz w:val="22"/>
          <w:szCs w:val="22"/>
        </w:rPr>
        <w:t xml:space="preserve">Umowa wchodzi w życie z dniem zawarcia.   </w:t>
      </w:r>
    </w:p>
    <w:p w14:paraId="681C60A9" w14:textId="77777777" w:rsidR="00117263" w:rsidRPr="00ED196F" w:rsidRDefault="00117263" w:rsidP="00797FDA">
      <w:pPr>
        <w:suppressAutoHyphens w:val="0"/>
        <w:rPr>
          <w:b/>
          <w:sz w:val="22"/>
          <w:szCs w:val="22"/>
          <w:lang w:eastAsia="pl-PL"/>
        </w:rPr>
      </w:pPr>
    </w:p>
    <w:p w14:paraId="23B51A0C" w14:textId="4E037B53" w:rsidR="009C5EDC" w:rsidRPr="00ED196F" w:rsidRDefault="00E1622E" w:rsidP="00CD7A82">
      <w:pPr>
        <w:suppressAutoHyphens w:val="0"/>
        <w:jc w:val="center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§ 7</w:t>
      </w:r>
    </w:p>
    <w:p w14:paraId="75B5125A" w14:textId="77777777" w:rsidR="009C5EDC" w:rsidRPr="00ED196F" w:rsidRDefault="009C5EDC" w:rsidP="00CD7A82">
      <w:pPr>
        <w:suppressAutoHyphens w:val="0"/>
        <w:jc w:val="center"/>
        <w:rPr>
          <w:b/>
          <w:sz w:val="22"/>
          <w:szCs w:val="22"/>
          <w:lang w:eastAsia="pl-PL"/>
        </w:rPr>
      </w:pPr>
      <w:r w:rsidRPr="00ED196F">
        <w:rPr>
          <w:b/>
          <w:sz w:val="22"/>
          <w:szCs w:val="22"/>
          <w:lang w:eastAsia="pl-PL"/>
        </w:rPr>
        <w:t>Adres do korespondencji</w:t>
      </w:r>
    </w:p>
    <w:p w14:paraId="3E8DF849" w14:textId="77777777" w:rsidR="009C5EDC" w:rsidRPr="00ED196F" w:rsidRDefault="009C5EDC" w:rsidP="00CD7A82">
      <w:pPr>
        <w:suppressAutoHyphens w:val="0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Strony podają jako adresy do korespondencji adresy wskazane we wstępie do niniejszej umowy. Każda ze stron zobowiązana jest do powiadomienia drugiej strony o zmianie adresu. W przypadku zaniechania zawiadomienia skuteczne jest skierowanie oświadczenia na ostatni znany drugiej stronie adres.</w:t>
      </w:r>
    </w:p>
    <w:p w14:paraId="677AF071" w14:textId="77777777" w:rsidR="009C5EDC" w:rsidRPr="00ED196F" w:rsidRDefault="009C5EDC" w:rsidP="00CD7A82">
      <w:pPr>
        <w:suppressAutoHyphens w:val="0"/>
        <w:jc w:val="center"/>
        <w:rPr>
          <w:bCs/>
          <w:sz w:val="22"/>
          <w:szCs w:val="22"/>
          <w:lang w:eastAsia="pl-PL"/>
        </w:rPr>
      </w:pPr>
    </w:p>
    <w:p w14:paraId="72671CC7" w14:textId="60FCBF42" w:rsidR="009C5EDC" w:rsidRPr="00ED196F" w:rsidRDefault="00E1622E" w:rsidP="00CD7A82">
      <w:pPr>
        <w:suppressAutoHyphens w:val="0"/>
        <w:jc w:val="center"/>
        <w:rPr>
          <w:b/>
          <w:bCs/>
          <w:sz w:val="22"/>
          <w:szCs w:val="22"/>
          <w:lang w:eastAsia="pl-PL"/>
        </w:rPr>
      </w:pPr>
      <w:r>
        <w:rPr>
          <w:b/>
          <w:bCs/>
          <w:sz w:val="22"/>
          <w:szCs w:val="22"/>
          <w:lang w:eastAsia="pl-PL"/>
        </w:rPr>
        <w:t>§ 8</w:t>
      </w:r>
    </w:p>
    <w:p w14:paraId="78C7F68D" w14:textId="77777777" w:rsidR="009C5EDC" w:rsidRPr="00ED196F" w:rsidRDefault="009C5EDC" w:rsidP="00CD7A82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Wszelkie spory powstałe w związku z umową będą rozstrzygane przez Sąd właściwy ze względu na siedzibę Zamawiającego.</w:t>
      </w:r>
    </w:p>
    <w:p w14:paraId="2A4A6D98" w14:textId="77777777" w:rsidR="009C5EDC" w:rsidRPr="00ED196F" w:rsidRDefault="009C5EDC" w:rsidP="00CD7A82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 xml:space="preserve">W sprawach nieuregulowanych niniejszą umową mają zastosowanie przepisy Kodeksu Cywilnego, ustawy z dnia 11 września 2019 r. – Prawo zamówień publicznych wraz z przepisami wykonawczymi i inne obowiązujące przepisy prawa. </w:t>
      </w:r>
    </w:p>
    <w:p w14:paraId="045B2921" w14:textId="77777777" w:rsidR="009C5EDC" w:rsidRPr="00ED196F" w:rsidRDefault="009C5EDC" w:rsidP="00CD7A82">
      <w:pPr>
        <w:numPr>
          <w:ilvl w:val="0"/>
          <w:numId w:val="12"/>
        </w:numPr>
        <w:tabs>
          <w:tab w:val="left" w:pos="426"/>
        </w:tabs>
        <w:suppressAutoHyphens w:val="0"/>
        <w:ind w:left="426" w:hanging="426"/>
        <w:jc w:val="both"/>
        <w:rPr>
          <w:bCs/>
          <w:sz w:val="22"/>
          <w:szCs w:val="22"/>
          <w:lang w:eastAsia="pl-PL"/>
        </w:rPr>
      </w:pPr>
      <w:r w:rsidRPr="00ED196F">
        <w:rPr>
          <w:bCs/>
          <w:sz w:val="22"/>
          <w:szCs w:val="22"/>
          <w:lang w:eastAsia="pl-PL"/>
        </w:rPr>
        <w:t>Umowa sporządzona została w dwóch jednobrzmiących egzemplarzach, po jednym dla każdej ze stron.</w:t>
      </w:r>
    </w:p>
    <w:p w14:paraId="44CCB087" w14:textId="77777777" w:rsidR="00797FDA" w:rsidRPr="00ED196F" w:rsidRDefault="00797FDA" w:rsidP="00B46FA8">
      <w:pPr>
        <w:rPr>
          <w:sz w:val="22"/>
          <w:szCs w:val="22"/>
        </w:rPr>
      </w:pPr>
    </w:p>
    <w:p w14:paraId="229B118D" w14:textId="3184BF2D" w:rsidR="00F85562" w:rsidRDefault="00F85562" w:rsidP="00797FDA">
      <w:pPr>
        <w:spacing w:line="300" w:lineRule="exact"/>
        <w:ind w:firstLine="340"/>
        <w:jc w:val="both"/>
        <w:rPr>
          <w:b/>
          <w:sz w:val="22"/>
          <w:szCs w:val="22"/>
        </w:rPr>
      </w:pPr>
      <w:r w:rsidRPr="00ED196F">
        <w:rPr>
          <w:b/>
          <w:sz w:val="22"/>
          <w:szCs w:val="22"/>
        </w:rPr>
        <w:t>WYKONAWCA</w:t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</w:r>
      <w:r w:rsidRPr="00ED196F">
        <w:rPr>
          <w:b/>
          <w:sz w:val="22"/>
          <w:szCs w:val="22"/>
        </w:rPr>
        <w:tab/>
        <w:t>ZAMAWIAJĄCY</w:t>
      </w:r>
    </w:p>
    <w:p w14:paraId="0B3C910D" w14:textId="77777777" w:rsidR="005621BD" w:rsidRPr="00ED196F" w:rsidRDefault="005621BD" w:rsidP="00797FDA">
      <w:pPr>
        <w:spacing w:line="300" w:lineRule="exact"/>
        <w:ind w:firstLine="340"/>
        <w:jc w:val="both"/>
        <w:rPr>
          <w:b/>
          <w:sz w:val="22"/>
          <w:szCs w:val="22"/>
        </w:rPr>
      </w:pPr>
    </w:p>
    <w:p w14:paraId="0578D684" w14:textId="0BEE11E2" w:rsidR="00F85562" w:rsidRPr="00ED196F" w:rsidRDefault="00F85562" w:rsidP="009E5048">
      <w:pPr>
        <w:spacing w:line="300" w:lineRule="exact"/>
        <w:ind w:firstLine="340"/>
        <w:jc w:val="both"/>
        <w:rPr>
          <w:sz w:val="22"/>
          <w:szCs w:val="22"/>
        </w:rPr>
      </w:pPr>
      <w:r w:rsidRPr="00ED196F">
        <w:rPr>
          <w:sz w:val="22"/>
          <w:szCs w:val="22"/>
        </w:rPr>
        <w:t>...........................</w:t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</w:r>
      <w:r w:rsidRPr="00ED196F">
        <w:rPr>
          <w:sz w:val="22"/>
          <w:szCs w:val="22"/>
        </w:rPr>
        <w:tab/>
        <w:t>..............................</w:t>
      </w:r>
    </w:p>
    <w:p w14:paraId="07CA280D" w14:textId="77777777" w:rsidR="00F85562" w:rsidRPr="00ED196F" w:rsidRDefault="00F85562" w:rsidP="00F85562">
      <w:pPr>
        <w:spacing w:line="300" w:lineRule="exact"/>
        <w:jc w:val="both"/>
        <w:rPr>
          <w:b/>
          <w:sz w:val="22"/>
          <w:szCs w:val="22"/>
        </w:rPr>
      </w:pPr>
    </w:p>
    <w:p w14:paraId="716F20A2" w14:textId="77777777" w:rsidR="00F85562" w:rsidRPr="00ED196F" w:rsidRDefault="00F85562" w:rsidP="00797FDA">
      <w:pPr>
        <w:jc w:val="both"/>
        <w:rPr>
          <w:b/>
        </w:rPr>
      </w:pPr>
      <w:r w:rsidRPr="00ED196F">
        <w:rPr>
          <w:b/>
        </w:rPr>
        <w:t>Załączniki:</w:t>
      </w:r>
    </w:p>
    <w:p w14:paraId="4F43E39B" w14:textId="77777777" w:rsidR="00F85562" w:rsidRPr="00ED196F" w:rsidRDefault="00F85562" w:rsidP="00797FDA">
      <w:pPr>
        <w:numPr>
          <w:ilvl w:val="0"/>
          <w:numId w:val="24"/>
        </w:numPr>
        <w:ind w:left="426"/>
        <w:jc w:val="both"/>
      </w:pPr>
      <w:r w:rsidRPr="00ED196F">
        <w:t>Formularz Ofertowy</w:t>
      </w:r>
    </w:p>
    <w:p w14:paraId="7A7F9BC7" w14:textId="77777777" w:rsidR="00F85562" w:rsidRPr="00ED196F" w:rsidRDefault="00F85562" w:rsidP="00797FDA">
      <w:pPr>
        <w:numPr>
          <w:ilvl w:val="0"/>
          <w:numId w:val="24"/>
        </w:numPr>
        <w:ind w:left="426"/>
        <w:jc w:val="both"/>
      </w:pPr>
      <w:r w:rsidRPr="00ED196F">
        <w:t>Formularz asortymentowo-ilościowy</w:t>
      </w:r>
    </w:p>
    <w:p w14:paraId="5E1DAF6F" w14:textId="417BD2EF" w:rsidR="00F85562" w:rsidRPr="00ED196F" w:rsidRDefault="00F85562" w:rsidP="00797FDA">
      <w:pPr>
        <w:numPr>
          <w:ilvl w:val="0"/>
          <w:numId w:val="24"/>
        </w:numPr>
        <w:ind w:left="426"/>
        <w:jc w:val="both"/>
      </w:pPr>
      <w:r w:rsidRPr="00ED196F">
        <w:t>Opis przedmiotu zamówienia</w:t>
      </w:r>
    </w:p>
    <w:sectPr w:rsidR="00F85562" w:rsidRPr="00ED196F" w:rsidSect="005621BD">
      <w:headerReference w:type="default" r:id="rId9"/>
      <w:footerReference w:type="default" r:id="rId10"/>
      <w:headerReference w:type="first" r:id="rId11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B2147" w14:textId="77777777" w:rsidR="00CD5441" w:rsidRDefault="00CD5441" w:rsidP="009C5EDC">
      <w:r>
        <w:separator/>
      </w:r>
    </w:p>
  </w:endnote>
  <w:endnote w:type="continuationSeparator" w:id="0">
    <w:p w14:paraId="0AC7FDDB" w14:textId="77777777" w:rsidR="00CD5441" w:rsidRDefault="00CD5441" w:rsidP="009C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2285075"/>
      <w:docPartObj>
        <w:docPartGallery w:val="Page Numbers (Bottom of Page)"/>
        <w:docPartUnique/>
      </w:docPartObj>
    </w:sdtPr>
    <w:sdtEndPr/>
    <w:sdtContent>
      <w:p w14:paraId="2EE77FAF" w14:textId="77777777" w:rsidR="00F85562" w:rsidRDefault="00F855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22E">
          <w:rPr>
            <w:noProof/>
          </w:rPr>
          <w:t>2</w:t>
        </w:r>
        <w:r>
          <w:fldChar w:fldCharType="end"/>
        </w:r>
      </w:p>
    </w:sdtContent>
  </w:sdt>
  <w:p w14:paraId="021A3957" w14:textId="77777777" w:rsidR="00F85562" w:rsidRDefault="00F855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81309" w14:textId="77777777" w:rsidR="00CD5441" w:rsidRDefault="00CD5441" w:rsidP="009C5EDC">
      <w:r>
        <w:separator/>
      </w:r>
    </w:p>
  </w:footnote>
  <w:footnote w:type="continuationSeparator" w:id="0">
    <w:p w14:paraId="0674F114" w14:textId="77777777" w:rsidR="00CD5441" w:rsidRDefault="00CD5441" w:rsidP="009C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99167" w14:textId="56CEAF01" w:rsidR="00A61E57" w:rsidRDefault="00A61E57">
    <w:pPr>
      <w:pStyle w:val="Nagwek"/>
    </w:pPr>
  </w:p>
  <w:p w14:paraId="2C9928F2" w14:textId="77777777" w:rsidR="00A61E57" w:rsidRDefault="00A61E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25B6F" w14:textId="77777777" w:rsidR="0003042A" w:rsidRDefault="0003042A">
    <w:pPr>
      <w:pStyle w:val="Nagwek"/>
    </w:pPr>
    <w:r>
      <w:rPr>
        <w:b/>
        <w:noProof/>
        <w:color w:val="005392"/>
        <w:sz w:val="44"/>
        <w:szCs w:val="44"/>
        <w:lang w:eastAsia="pl-PL"/>
      </w:rPr>
      <w:drawing>
        <wp:inline distT="0" distB="0" distL="0" distR="0" wp14:anchorId="28DA54FE" wp14:editId="5AFB596E">
          <wp:extent cx="1047750" cy="552450"/>
          <wp:effectExtent l="0" t="0" r="0" b="0"/>
          <wp:docPr id="4" name="Obraz 4" descr="logo-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-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2">
    <w:nsid w:val="00000036"/>
    <w:multiLevelType w:val="singleLevel"/>
    <w:tmpl w:val="56DE134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3">
    <w:nsid w:val="00000045"/>
    <w:multiLevelType w:val="singleLevel"/>
    <w:tmpl w:val="00000045"/>
    <w:name w:val="WW8Num7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4">
    <w:nsid w:val="09B0639B"/>
    <w:multiLevelType w:val="multilevel"/>
    <w:tmpl w:val="FC92EF2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5">
    <w:nsid w:val="0CF66D62"/>
    <w:multiLevelType w:val="multilevel"/>
    <w:tmpl w:val="0ACEC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25A2762"/>
    <w:multiLevelType w:val="hybridMultilevel"/>
    <w:tmpl w:val="8C287F16"/>
    <w:lvl w:ilvl="0" w:tplc="6096F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B920854">
      <w:start w:val="15"/>
      <w:numFmt w:val="upperRoman"/>
      <w:lvlText w:val="%3."/>
      <w:lvlJc w:val="left"/>
      <w:pPr>
        <w:tabs>
          <w:tab w:val="num" w:pos="2340"/>
        </w:tabs>
        <w:ind w:left="2340" w:hanging="72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81B04B2"/>
    <w:multiLevelType w:val="hybridMultilevel"/>
    <w:tmpl w:val="29063F62"/>
    <w:lvl w:ilvl="0" w:tplc="B072B20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D4F81"/>
    <w:multiLevelType w:val="hybridMultilevel"/>
    <w:tmpl w:val="C0DAE014"/>
    <w:lvl w:ilvl="0" w:tplc="52AC24D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B583E"/>
    <w:multiLevelType w:val="hybridMultilevel"/>
    <w:tmpl w:val="2C7AB79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12A98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25835677"/>
    <w:multiLevelType w:val="hybridMultilevel"/>
    <w:tmpl w:val="8690A57C"/>
    <w:lvl w:ilvl="0" w:tplc="A4AE0F4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C26638"/>
    <w:multiLevelType w:val="hybridMultilevel"/>
    <w:tmpl w:val="403457E2"/>
    <w:lvl w:ilvl="0" w:tplc="4A181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34E7"/>
    <w:multiLevelType w:val="hybridMultilevel"/>
    <w:tmpl w:val="6C0C9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46B06"/>
    <w:multiLevelType w:val="hybridMultilevel"/>
    <w:tmpl w:val="41B4E4BC"/>
    <w:lvl w:ilvl="0" w:tplc="3A3C822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8785610"/>
    <w:multiLevelType w:val="hybridMultilevel"/>
    <w:tmpl w:val="1D8875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A1EFC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2BFA94A2">
      <w:start w:val="1"/>
      <w:numFmt w:val="lowerLetter"/>
      <w:lvlText w:val="%3."/>
      <w:lvlJc w:val="right"/>
      <w:pPr>
        <w:tabs>
          <w:tab w:val="num" w:pos="1800"/>
        </w:tabs>
        <w:ind w:left="1800" w:hanging="180"/>
      </w:pPr>
      <w:rPr>
        <w:rFonts w:ascii="Arial" w:eastAsia="TimesNew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A056C14"/>
    <w:multiLevelType w:val="hybridMultilevel"/>
    <w:tmpl w:val="0812F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B17C23"/>
    <w:multiLevelType w:val="multilevel"/>
    <w:tmpl w:val="26D2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B223B8"/>
    <w:multiLevelType w:val="hybridMultilevel"/>
    <w:tmpl w:val="21785D7C"/>
    <w:lvl w:ilvl="0" w:tplc="F5BA7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D60853"/>
    <w:multiLevelType w:val="hybridMultilevel"/>
    <w:tmpl w:val="2EC2548C"/>
    <w:lvl w:ilvl="0" w:tplc="4A5E776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874564"/>
    <w:multiLevelType w:val="hybridMultilevel"/>
    <w:tmpl w:val="C0228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841850"/>
    <w:multiLevelType w:val="hybridMultilevel"/>
    <w:tmpl w:val="DD7A1562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5">
    <w:nsid w:val="604325DE"/>
    <w:multiLevelType w:val="hybridMultilevel"/>
    <w:tmpl w:val="3C804B12"/>
    <w:lvl w:ilvl="0" w:tplc="70CA85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324605"/>
    <w:multiLevelType w:val="hybridMultilevel"/>
    <w:tmpl w:val="CD804266"/>
    <w:lvl w:ilvl="0" w:tplc="BCEC39BC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056C4E"/>
    <w:multiLevelType w:val="singleLevel"/>
    <w:tmpl w:val="42DC5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29">
    <w:nsid w:val="6B5A2494"/>
    <w:multiLevelType w:val="hybridMultilevel"/>
    <w:tmpl w:val="532ADA08"/>
    <w:lvl w:ilvl="0" w:tplc="F470F7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b w:val="0"/>
        <w:i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D3974FF"/>
    <w:multiLevelType w:val="hybridMultilevel"/>
    <w:tmpl w:val="89805D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9"/>
  </w:num>
  <w:num w:numId="4">
    <w:abstractNumId w:val="2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13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4"/>
  </w:num>
  <w:num w:numId="15">
    <w:abstractNumId w:val="17"/>
  </w:num>
  <w:num w:numId="16">
    <w:abstractNumId w:val="8"/>
  </w:num>
  <w:num w:numId="17">
    <w:abstractNumId w:val="5"/>
  </w:num>
  <w:num w:numId="18">
    <w:abstractNumId w:val="24"/>
  </w:num>
  <w:num w:numId="19">
    <w:abstractNumId w:val="9"/>
  </w:num>
  <w:num w:numId="20">
    <w:abstractNumId w:val="15"/>
  </w:num>
  <w:num w:numId="21">
    <w:abstractNumId w:val="6"/>
  </w:num>
  <w:num w:numId="22">
    <w:abstractNumId w:val="0"/>
  </w:num>
  <w:num w:numId="23">
    <w:abstractNumId w:val="27"/>
  </w:num>
  <w:num w:numId="24">
    <w:abstractNumId w:val="10"/>
  </w:num>
  <w:num w:numId="25">
    <w:abstractNumId w:val="7"/>
  </w:num>
  <w:num w:numId="26">
    <w:abstractNumId w:val="1"/>
    <w:lvlOverride w:ilvl="0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</w:num>
  <w:num w:numId="30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1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EDC"/>
    <w:rsid w:val="000026FC"/>
    <w:rsid w:val="0003042A"/>
    <w:rsid w:val="0006735B"/>
    <w:rsid w:val="000810F8"/>
    <w:rsid w:val="00085E2B"/>
    <w:rsid w:val="000A059F"/>
    <w:rsid w:val="000B5101"/>
    <w:rsid w:val="000E34E5"/>
    <w:rsid w:val="00117263"/>
    <w:rsid w:val="0016660C"/>
    <w:rsid w:val="001E5F40"/>
    <w:rsid w:val="00206ABF"/>
    <w:rsid w:val="00214081"/>
    <w:rsid w:val="002177CF"/>
    <w:rsid w:val="002238E8"/>
    <w:rsid w:val="002239ED"/>
    <w:rsid w:val="00236240"/>
    <w:rsid w:val="00240F6F"/>
    <w:rsid w:val="002D6DE2"/>
    <w:rsid w:val="002E09B8"/>
    <w:rsid w:val="00301932"/>
    <w:rsid w:val="003051EF"/>
    <w:rsid w:val="00347347"/>
    <w:rsid w:val="00356DF8"/>
    <w:rsid w:val="003879AB"/>
    <w:rsid w:val="0039307F"/>
    <w:rsid w:val="003B42AD"/>
    <w:rsid w:val="003B7C2B"/>
    <w:rsid w:val="004612F7"/>
    <w:rsid w:val="00484281"/>
    <w:rsid w:val="00490521"/>
    <w:rsid w:val="004F2F24"/>
    <w:rsid w:val="005100AA"/>
    <w:rsid w:val="00526768"/>
    <w:rsid w:val="00544051"/>
    <w:rsid w:val="00551F74"/>
    <w:rsid w:val="005621BD"/>
    <w:rsid w:val="00597310"/>
    <w:rsid w:val="005A5210"/>
    <w:rsid w:val="005F0698"/>
    <w:rsid w:val="0061020B"/>
    <w:rsid w:val="0063435F"/>
    <w:rsid w:val="00647C01"/>
    <w:rsid w:val="00672D5E"/>
    <w:rsid w:val="00695610"/>
    <w:rsid w:val="006C6542"/>
    <w:rsid w:val="006F1A68"/>
    <w:rsid w:val="00716232"/>
    <w:rsid w:val="00744F78"/>
    <w:rsid w:val="0075716D"/>
    <w:rsid w:val="0079045F"/>
    <w:rsid w:val="00797FDA"/>
    <w:rsid w:val="008031A6"/>
    <w:rsid w:val="008345B4"/>
    <w:rsid w:val="00867A1B"/>
    <w:rsid w:val="008B4C50"/>
    <w:rsid w:val="0095411B"/>
    <w:rsid w:val="0097634B"/>
    <w:rsid w:val="00981C02"/>
    <w:rsid w:val="009C11C7"/>
    <w:rsid w:val="009C5EDC"/>
    <w:rsid w:val="009E5048"/>
    <w:rsid w:val="00A00881"/>
    <w:rsid w:val="00A25DC3"/>
    <w:rsid w:val="00A43A85"/>
    <w:rsid w:val="00A57142"/>
    <w:rsid w:val="00A619DC"/>
    <w:rsid w:val="00A61E57"/>
    <w:rsid w:val="00A830D7"/>
    <w:rsid w:val="00B22FD9"/>
    <w:rsid w:val="00B44099"/>
    <w:rsid w:val="00B46FA8"/>
    <w:rsid w:val="00B71FEF"/>
    <w:rsid w:val="00B83911"/>
    <w:rsid w:val="00C16EF5"/>
    <w:rsid w:val="00C64A99"/>
    <w:rsid w:val="00C73D41"/>
    <w:rsid w:val="00C749B3"/>
    <w:rsid w:val="00C92A17"/>
    <w:rsid w:val="00CD5441"/>
    <w:rsid w:val="00CD7A82"/>
    <w:rsid w:val="00D861E8"/>
    <w:rsid w:val="00E0242F"/>
    <w:rsid w:val="00E03DCD"/>
    <w:rsid w:val="00E1622E"/>
    <w:rsid w:val="00E863C5"/>
    <w:rsid w:val="00E914A5"/>
    <w:rsid w:val="00E97BE7"/>
    <w:rsid w:val="00ED0894"/>
    <w:rsid w:val="00ED196F"/>
    <w:rsid w:val="00F85562"/>
    <w:rsid w:val="00FA2D51"/>
    <w:rsid w:val="00FA3530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82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9307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FF29A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29A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F29A8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0D7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05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05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E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9C5EDC"/>
    <w:rPr>
      <w:vertAlign w:val="superscript"/>
    </w:rPr>
  </w:style>
  <w:style w:type="paragraph" w:styleId="Tytu">
    <w:name w:val="Title"/>
    <w:basedOn w:val="Normalny"/>
    <w:next w:val="Podtytu"/>
    <w:link w:val="TytuZnak"/>
    <w:qFormat/>
    <w:rsid w:val="009C5EDC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9C5EDC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9C5EDC"/>
  </w:style>
  <w:style w:type="character" w:customStyle="1" w:styleId="TekstprzypisudolnegoZnak">
    <w:name w:val="Tekst przypisu dolnego Znak"/>
    <w:basedOn w:val="Domylnaczcionkaakapitu"/>
    <w:link w:val="Tekstprzypisudolnego"/>
    <w:rsid w:val="009C5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5E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9C5EDC"/>
    <w:rPr>
      <w:rFonts w:eastAsiaTheme="minorEastAsia"/>
      <w:color w:val="5A5A5A" w:themeColor="text1" w:themeTint="A5"/>
      <w:spacing w:val="15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85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55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9307F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FF29A8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29A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FF29A8"/>
    <w:pPr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0D7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0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052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05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0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052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7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302E3-3C76-4E96-AAAD-25DBCDE1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Iwona</cp:lastModifiedBy>
  <cp:revision>2</cp:revision>
  <dcterms:created xsi:type="dcterms:W3CDTF">2022-06-30T10:37:00Z</dcterms:created>
  <dcterms:modified xsi:type="dcterms:W3CDTF">2022-06-30T10:37:00Z</dcterms:modified>
</cp:coreProperties>
</file>