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D438" w14:textId="7A93033B" w:rsidR="00016327" w:rsidRPr="00083720" w:rsidRDefault="00083720" w:rsidP="00083720">
      <w:pPr>
        <w:pStyle w:val="Akapitzlist"/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 w:rsidRPr="00083720">
        <w:rPr>
          <w:b/>
          <w:sz w:val="24"/>
          <w:szCs w:val="24"/>
          <w:u w:val="single"/>
        </w:rPr>
        <w:t>K</w:t>
      </w:r>
      <w:r w:rsidR="00016327" w:rsidRPr="00083720">
        <w:rPr>
          <w:b/>
          <w:sz w:val="24"/>
          <w:szCs w:val="24"/>
          <w:u w:val="single"/>
        </w:rPr>
        <w:t>ryteria oceny ofert</w:t>
      </w:r>
      <w:r>
        <w:rPr>
          <w:b/>
          <w:sz w:val="24"/>
          <w:szCs w:val="24"/>
          <w:u w:val="single"/>
        </w:rPr>
        <w:t xml:space="preserve"> (dla części I </w:t>
      </w:r>
      <w:proofErr w:type="spellStart"/>
      <w:r>
        <w:rPr>
          <w:b/>
          <w:sz w:val="24"/>
          <w:szCs w:val="24"/>
          <w:u w:val="single"/>
        </w:rPr>
        <w:t>i</w:t>
      </w:r>
      <w:proofErr w:type="spellEnd"/>
      <w:r>
        <w:rPr>
          <w:b/>
          <w:sz w:val="24"/>
          <w:szCs w:val="24"/>
          <w:u w:val="single"/>
        </w:rPr>
        <w:t xml:space="preserve"> II)</w:t>
      </w:r>
      <w:r w:rsidR="00016327" w:rsidRPr="00083720">
        <w:rPr>
          <w:b/>
          <w:sz w:val="24"/>
          <w:szCs w:val="24"/>
          <w:u w:val="single"/>
        </w:rPr>
        <w:t>:</w:t>
      </w:r>
    </w:p>
    <w:p w14:paraId="04BE78DF" w14:textId="77777777" w:rsidR="00985BC5" w:rsidRPr="00F81A5B" w:rsidRDefault="00985BC5" w:rsidP="00985BC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81A5B">
        <w:rPr>
          <w:sz w:val="24"/>
          <w:szCs w:val="24"/>
        </w:rPr>
        <w:t>cena – waga 80%</w:t>
      </w:r>
    </w:p>
    <w:p w14:paraId="1A2FBA16" w14:textId="6866F081" w:rsidR="00985BC5" w:rsidRPr="00F81A5B" w:rsidRDefault="00985BC5" w:rsidP="00985BC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81A5B">
        <w:rPr>
          <w:sz w:val="24"/>
          <w:szCs w:val="24"/>
        </w:rPr>
        <w:t xml:space="preserve">termin </w:t>
      </w:r>
      <w:r w:rsidR="00083720">
        <w:rPr>
          <w:sz w:val="24"/>
          <w:szCs w:val="24"/>
        </w:rPr>
        <w:t>dostawy</w:t>
      </w:r>
      <w:r w:rsidRPr="00F81A5B">
        <w:rPr>
          <w:sz w:val="24"/>
          <w:szCs w:val="24"/>
        </w:rPr>
        <w:t xml:space="preserve"> – waga 10%</w:t>
      </w:r>
    </w:p>
    <w:p w14:paraId="3402A4E0" w14:textId="77777777" w:rsidR="00985BC5" w:rsidRPr="00F81A5B" w:rsidRDefault="00985BC5" w:rsidP="00985BC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81A5B">
        <w:rPr>
          <w:sz w:val="24"/>
          <w:szCs w:val="24"/>
        </w:rPr>
        <w:t>gwarancja – waga 10%</w:t>
      </w:r>
    </w:p>
    <w:p w14:paraId="48BF823F" w14:textId="77777777" w:rsidR="00083720" w:rsidRDefault="00083720" w:rsidP="00985BC5">
      <w:pPr>
        <w:spacing w:after="0" w:line="240" w:lineRule="auto"/>
        <w:rPr>
          <w:sz w:val="24"/>
          <w:szCs w:val="24"/>
        </w:rPr>
      </w:pPr>
    </w:p>
    <w:p w14:paraId="647BF8C5" w14:textId="502579D3" w:rsidR="00985BC5" w:rsidRPr="00F81A5B" w:rsidRDefault="00985BC5" w:rsidP="00985BC5">
      <w:pPr>
        <w:spacing w:after="0" w:line="240" w:lineRule="auto"/>
        <w:rPr>
          <w:sz w:val="24"/>
          <w:szCs w:val="24"/>
        </w:rPr>
      </w:pPr>
      <w:r w:rsidRPr="00F81A5B">
        <w:rPr>
          <w:sz w:val="24"/>
          <w:szCs w:val="24"/>
        </w:rPr>
        <w:t xml:space="preserve">Punkty za kryterium </w:t>
      </w:r>
      <w:r w:rsidRPr="00F81A5B">
        <w:rPr>
          <w:b/>
          <w:sz w:val="24"/>
          <w:szCs w:val="24"/>
          <w:u w:val="single"/>
        </w:rPr>
        <w:t xml:space="preserve">cena </w:t>
      </w:r>
      <w:r w:rsidRPr="00F81A5B">
        <w:rPr>
          <w:sz w:val="24"/>
          <w:szCs w:val="24"/>
        </w:rPr>
        <w:t>zostaną przyznane w następujący sposób:</w:t>
      </w:r>
    </w:p>
    <w:p w14:paraId="03037DC7" w14:textId="77777777" w:rsidR="00985BC5" w:rsidRPr="00F81A5B" w:rsidRDefault="00985BC5" w:rsidP="00985BC5">
      <w:pPr>
        <w:spacing w:after="0" w:line="240" w:lineRule="auto"/>
        <w:rPr>
          <w:sz w:val="24"/>
          <w:szCs w:val="24"/>
        </w:rPr>
      </w:pPr>
    </w:p>
    <w:p w14:paraId="37FCF776" w14:textId="77777777" w:rsidR="00985BC5" w:rsidRPr="00F81A5B" w:rsidRDefault="00985BC5" w:rsidP="00985BC5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 w:cs="Cambria Math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x 80 pkt.</m:t>
          </m:r>
        </m:oMath>
      </m:oMathPara>
    </w:p>
    <w:p w14:paraId="7EAE3E3C" w14:textId="77777777" w:rsidR="00985BC5" w:rsidRPr="00F81A5B" w:rsidRDefault="00985BC5" w:rsidP="00985BC5">
      <w:pPr>
        <w:spacing w:after="0"/>
      </w:pPr>
    </w:p>
    <w:p w14:paraId="7D9688DE" w14:textId="77777777" w:rsidR="00985BC5" w:rsidRPr="00F81A5B" w:rsidRDefault="00985BC5" w:rsidP="00985BC5">
      <w:pPr>
        <w:spacing w:after="0"/>
        <w:rPr>
          <w:rFonts w:eastAsiaTheme="minorEastAsia"/>
        </w:rPr>
      </w:pPr>
      <w:r w:rsidRPr="00F81A5B">
        <w:t>gdzie:</w:t>
      </w:r>
      <w:r w:rsidRPr="00F81A5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Pr="00F81A5B">
        <w:rPr>
          <w:rFonts w:eastAsiaTheme="minorEastAsia"/>
        </w:rPr>
        <w:t xml:space="preserve"> </w:t>
      </w:r>
      <w:r w:rsidRPr="00F81A5B">
        <w:rPr>
          <w:rFonts w:eastAsiaTheme="minorEastAsia"/>
        </w:rPr>
        <w:tab/>
        <w:t>– cena brutto oferty najtańszej</w:t>
      </w:r>
    </w:p>
    <w:p w14:paraId="130D9D45" w14:textId="3A13981B" w:rsidR="00985BC5" w:rsidRPr="00F81A5B" w:rsidRDefault="007167BF" w:rsidP="00985BC5">
      <w:pPr>
        <w:spacing w:after="0"/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 w:cs="Cambria Math"/>
              </w:rPr>
            </m:ctrlPr>
          </m:sSubPr>
          <m:e>
            <m:r>
              <w:rPr>
                <w:rFonts w:ascii="Cambria Math" w:hAnsi="Cambria Math" w:cs="Cambria Math"/>
              </w:rPr>
              <m:t>C</m:t>
            </m:r>
          </m:e>
          <m:sub>
            <m:r>
              <w:rPr>
                <w:rFonts w:ascii="Cambria Math" w:hAnsi="Cambria Math" w:cs="Cambria Math"/>
              </w:rPr>
              <m:t>O</m:t>
            </m:r>
          </m:sub>
        </m:sSub>
      </m:oMath>
      <w:r w:rsidR="00985BC5" w:rsidRPr="00F81A5B">
        <w:rPr>
          <w:rFonts w:eastAsiaTheme="minorEastAsia"/>
        </w:rPr>
        <w:t xml:space="preserve"> </w:t>
      </w:r>
      <w:r w:rsidR="00985BC5" w:rsidRPr="00F81A5B">
        <w:rPr>
          <w:rFonts w:eastAsiaTheme="minorEastAsia"/>
        </w:rPr>
        <w:tab/>
        <w:t>– cena brutto oferty ocenianej</w:t>
      </w:r>
    </w:p>
    <w:p w14:paraId="1CBF0AD8" w14:textId="77777777" w:rsidR="00324602" w:rsidRPr="00F81A5B" w:rsidRDefault="00324602" w:rsidP="00985BC5">
      <w:pPr>
        <w:spacing w:after="0"/>
        <w:ind w:firstLine="708"/>
        <w:rPr>
          <w:rFonts w:eastAsiaTheme="minorEastAsia"/>
        </w:rPr>
      </w:pPr>
    </w:p>
    <w:p w14:paraId="0C5713D8" w14:textId="77777777" w:rsidR="00985BC5" w:rsidRPr="00F81A5B" w:rsidRDefault="00985BC5" w:rsidP="00985BC5">
      <w:pPr>
        <w:spacing w:after="0"/>
        <w:ind w:firstLine="708"/>
        <w:rPr>
          <w:rFonts w:eastAsiaTheme="minorEastAsia"/>
          <w:sz w:val="12"/>
        </w:rPr>
      </w:pPr>
    </w:p>
    <w:p w14:paraId="03A10CA8" w14:textId="6136865E" w:rsidR="00985BC5" w:rsidRPr="00F81A5B" w:rsidRDefault="00985BC5" w:rsidP="00985BC5">
      <w:pPr>
        <w:spacing w:after="0" w:line="240" w:lineRule="auto"/>
        <w:jc w:val="both"/>
        <w:rPr>
          <w:sz w:val="24"/>
          <w:szCs w:val="24"/>
        </w:rPr>
      </w:pPr>
      <w:r w:rsidRPr="00F81A5B">
        <w:rPr>
          <w:sz w:val="24"/>
          <w:szCs w:val="24"/>
        </w:rPr>
        <w:t xml:space="preserve">Punkty za kryterium </w:t>
      </w:r>
      <w:r w:rsidRPr="00F81A5B">
        <w:rPr>
          <w:b/>
          <w:sz w:val="24"/>
          <w:szCs w:val="24"/>
          <w:u w:val="single"/>
        </w:rPr>
        <w:t xml:space="preserve">termin </w:t>
      </w:r>
      <w:r w:rsidR="00083720">
        <w:rPr>
          <w:b/>
          <w:sz w:val="24"/>
          <w:szCs w:val="24"/>
          <w:u w:val="single"/>
        </w:rPr>
        <w:t>dostawy</w:t>
      </w:r>
      <w:r w:rsidRPr="00F81A5B">
        <w:rPr>
          <w:sz w:val="24"/>
          <w:szCs w:val="24"/>
        </w:rPr>
        <w:t xml:space="preserve"> zostaną przyznane na podstawie terminu realizacji podanego w ofercie w następujący sposób:</w:t>
      </w:r>
    </w:p>
    <w:p w14:paraId="5CC94F29" w14:textId="77777777" w:rsidR="00F81A5B" w:rsidRDefault="00F81A5B" w:rsidP="00985BC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7B524139" w14:textId="6B993F6C" w:rsidR="00083720" w:rsidRDefault="00083720" w:rsidP="00F81A5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6227">
        <w:rPr>
          <w:rFonts w:eastAsia="Times New Roman" w:cs="Arial"/>
          <w:sz w:val="24"/>
          <w:szCs w:val="24"/>
        </w:rPr>
        <w:t xml:space="preserve">do </w:t>
      </w:r>
      <w:r>
        <w:rPr>
          <w:rFonts w:eastAsia="Times New Roman" w:cs="Arial"/>
          <w:sz w:val="24"/>
          <w:szCs w:val="24"/>
        </w:rPr>
        <w:t>3</w:t>
      </w:r>
      <w:r w:rsidRPr="001D6227">
        <w:rPr>
          <w:rFonts w:eastAsia="Times New Roman" w:cs="Arial"/>
          <w:sz w:val="24"/>
          <w:szCs w:val="24"/>
        </w:rPr>
        <w:t xml:space="preserve"> tygodni – 10 pkt</w:t>
      </w:r>
      <w:r>
        <w:rPr>
          <w:rFonts w:eastAsia="Times New Roman" w:cs="Arial"/>
          <w:sz w:val="24"/>
          <w:szCs w:val="24"/>
        </w:rPr>
        <w:t>.</w:t>
      </w:r>
    </w:p>
    <w:p w14:paraId="2B47AF10" w14:textId="712312F5" w:rsidR="00F81A5B" w:rsidRDefault="00F81A5B" w:rsidP="00F81A5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6227">
        <w:rPr>
          <w:rFonts w:eastAsia="Times New Roman" w:cs="Arial"/>
          <w:sz w:val="24"/>
          <w:szCs w:val="24"/>
        </w:rPr>
        <w:t xml:space="preserve">do </w:t>
      </w:r>
      <w:r w:rsidR="00083720">
        <w:rPr>
          <w:rFonts w:eastAsia="Times New Roman" w:cs="Arial"/>
          <w:sz w:val="24"/>
          <w:szCs w:val="24"/>
        </w:rPr>
        <w:t>4</w:t>
      </w:r>
      <w:r w:rsidRPr="001D6227">
        <w:rPr>
          <w:rFonts w:eastAsia="Times New Roman" w:cs="Arial"/>
          <w:sz w:val="24"/>
          <w:szCs w:val="24"/>
        </w:rPr>
        <w:t xml:space="preserve"> tygodni – </w:t>
      </w:r>
      <w:r w:rsidR="00083720">
        <w:rPr>
          <w:rFonts w:eastAsia="Times New Roman" w:cs="Arial"/>
          <w:sz w:val="24"/>
          <w:szCs w:val="24"/>
        </w:rPr>
        <w:t>8</w:t>
      </w:r>
      <w:r w:rsidRPr="001D6227">
        <w:rPr>
          <w:rFonts w:eastAsia="Times New Roman" w:cs="Arial"/>
          <w:sz w:val="24"/>
          <w:szCs w:val="24"/>
        </w:rPr>
        <w:t xml:space="preserve"> pkt</w:t>
      </w:r>
      <w:r w:rsidR="00083720">
        <w:rPr>
          <w:rFonts w:eastAsia="Times New Roman" w:cs="Arial"/>
          <w:sz w:val="24"/>
          <w:szCs w:val="24"/>
        </w:rPr>
        <w:t>.</w:t>
      </w:r>
    </w:p>
    <w:p w14:paraId="28E2487C" w14:textId="699B439A" w:rsidR="00083720" w:rsidRPr="001D6227" w:rsidRDefault="00083720" w:rsidP="00F81A5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6227">
        <w:rPr>
          <w:rFonts w:eastAsia="Times New Roman" w:cs="Arial"/>
          <w:sz w:val="24"/>
          <w:szCs w:val="24"/>
        </w:rPr>
        <w:t xml:space="preserve">do 5 tygodni – </w:t>
      </w:r>
      <w:r>
        <w:rPr>
          <w:rFonts w:eastAsia="Times New Roman" w:cs="Arial"/>
          <w:sz w:val="24"/>
          <w:szCs w:val="24"/>
        </w:rPr>
        <w:t>6</w:t>
      </w:r>
      <w:r w:rsidRPr="001D6227">
        <w:rPr>
          <w:rFonts w:eastAsia="Times New Roman" w:cs="Arial"/>
          <w:sz w:val="24"/>
          <w:szCs w:val="24"/>
        </w:rPr>
        <w:t xml:space="preserve"> pkt</w:t>
      </w:r>
      <w:r>
        <w:rPr>
          <w:rFonts w:eastAsia="Times New Roman" w:cs="Arial"/>
          <w:sz w:val="24"/>
          <w:szCs w:val="24"/>
        </w:rPr>
        <w:t>.</w:t>
      </w:r>
    </w:p>
    <w:p w14:paraId="7813D1D3" w14:textId="7385274D" w:rsidR="00F81A5B" w:rsidRPr="001D6227" w:rsidRDefault="00F81A5B" w:rsidP="00F81A5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1D6227">
        <w:rPr>
          <w:rFonts w:eastAsia="Times New Roman" w:cs="Arial"/>
          <w:sz w:val="24"/>
          <w:szCs w:val="24"/>
        </w:rPr>
        <w:t xml:space="preserve">do 6 tygodni - </w:t>
      </w:r>
      <w:r w:rsidR="00083720">
        <w:rPr>
          <w:rFonts w:eastAsia="Times New Roman" w:cs="Arial"/>
          <w:sz w:val="24"/>
          <w:szCs w:val="24"/>
        </w:rPr>
        <w:t>4</w:t>
      </w:r>
      <w:r w:rsidRPr="001D6227">
        <w:rPr>
          <w:rFonts w:eastAsia="Times New Roman" w:cs="Arial"/>
          <w:sz w:val="24"/>
          <w:szCs w:val="24"/>
        </w:rPr>
        <w:t xml:space="preserve"> pkt.</w:t>
      </w:r>
    </w:p>
    <w:p w14:paraId="2B6583C4" w14:textId="047D5BDE" w:rsidR="00F81A5B" w:rsidRPr="001D6227" w:rsidRDefault="00F81A5B" w:rsidP="00F81A5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1D6227">
        <w:rPr>
          <w:rFonts w:eastAsia="Times New Roman" w:cs="Arial"/>
          <w:sz w:val="24"/>
          <w:szCs w:val="24"/>
        </w:rPr>
        <w:t xml:space="preserve">do 7 tygodni – </w:t>
      </w:r>
      <w:r w:rsidR="00083720">
        <w:rPr>
          <w:rFonts w:eastAsia="Times New Roman" w:cs="Arial"/>
          <w:sz w:val="24"/>
          <w:szCs w:val="24"/>
        </w:rPr>
        <w:t>2</w:t>
      </w:r>
      <w:r w:rsidRPr="001D6227">
        <w:rPr>
          <w:rFonts w:eastAsia="Times New Roman" w:cs="Arial"/>
          <w:sz w:val="24"/>
          <w:szCs w:val="24"/>
        </w:rPr>
        <w:t xml:space="preserve"> pkt</w:t>
      </w:r>
      <w:r w:rsidR="00083720">
        <w:rPr>
          <w:rFonts w:eastAsia="Times New Roman" w:cs="Arial"/>
          <w:sz w:val="24"/>
          <w:szCs w:val="24"/>
        </w:rPr>
        <w:t>.</w:t>
      </w:r>
    </w:p>
    <w:p w14:paraId="707CB045" w14:textId="687EBE45" w:rsidR="00F81A5B" w:rsidRPr="001D6227" w:rsidRDefault="00083720" w:rsidP="00F81A5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do 8 tygodni – 0 pkt.</w:t>
      </w:r>
    </w:p>
    <w:p w14:paraId="7A833E80" w14:textId="44722F9C" w:rsidR="00F81A5B" w:rsidRPr="001D6227" w:rsidRDefault="00684026" w:rsidP="00F81A5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powyżej </w:t>
      </w:r>
      <w:r w:rsidR="00083720">
        <w:rPr>
          <w:rFonts w:eastAsia="Times New Roman" w:cs="Arial"/>
          <w:sz w:val="24"/>
          <w:szCs w:val="24"/>
        </w:rPr>
        <w:t>8</w:t>
      </w:r>
      <w:r>
        <w:rPr>
          <w:rFonts w:eastAsia="Times New Roman" w:cs="Arial"/>
          <w:sz w:val="24"/>
          <w:szCs w:val="24"/>
        </w:rPr>
        <w:t xml:space="preserve"> tygodni </w:t>
      </w:r>
      <w:r w:rsidR="00F81A5B" w:rsidRPr="001D6227">
        <w:rPr>
          <w:rFonts w:eastAsia="Times New Roman" w:cs="Arial"/>
          <w:sz w:val="24"/>
          <w:szCs w:val="24"/>
        </w:rPr>
        <w:t xml:space="preserve"> – odrzucenie</w:t>
      </w:r>
      <w:r w:rsidR="00083720">
        <w:rPr>
          <w:rFonts w:eastAsia="Times New Roman" w:cs="Arial"/>
          <w:sz w:val="24"/>
          <w:szCs w:val="24"/>
        </w:rPr>
        <w:t xml:space="preserve"> oferty</w:t>
      </w:r>
    </w:p>
    <w:p w14:paraId="07CEFB33" w14:textId="77777777" w:rsidR="00F81A5B" w:rsidRPr="003C4DC9" w:rsidRDefault="00F81A5B" w:rsidP="00985BC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3D69EE4C" w14:textId="77777777" w:rsidR="000556CF" w:rsidRPr="00F81A5B" w:rsidRDefault="000556CF" w:rsidP="00D473D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71662C50" w14:textId="146B69B3" w:rsidR="00985BC5" w:rsidRPr="00F81A5B" w:rsidRDefault="00684026" w:rsidP="00985BC5">
      <w:pPr>
        <w:spacing w:after="0" w:line="240" w:lineRule="auto"/>
        <w:jc w:val="both"/>
        <w:rPr>
          <w:sz w:val="24"/>
          <w:szCs w:val="24"/>
        </w:rPr>
      </w:pPr>
      <w:r w:rsidRPr="00684026">
        <w:rPr>
          <w:sz w:val="24"/>
          <w:szCs w:val="24"/>
        </w:rPr>
        <w:t xml:space="preserve">Wymagamy podania terminu realizacji w tygodniach, przy czym termin nie może być dłuższy niż 8 tygodni. Podanie dłuższego terminu realizacji spowoduje odrzucenie oferty. </w:t>
      </w:r>
      <w:r w:rsidR="00083720" w:rsidRPr="00F81A5B">
        <w:rPr>
          <w:sz w:val="24"/>
          <w:szCs w:val="24"/>
        </w:rPr>
        <w:t xml:space="preserve">W przypadku podania </w:t>
      </w:r>
      <w:r w:rsidR="00083720">
        <w:rPr>
          <w:sz w:val="24"/>
          <w:szCs w:val="24"/>
        </w:rPr>
        <w:t>terminu dostawy krótszego niż 3 tygodnie</w:t>
      </w:r>
      <w:r w:rsidR="00083720" w:rsidRPr="00F81A5B">
        <w:rPr>
          <w:sz w:val="24"/>
          <w:szCs w:val="24"/>
        </w:rPr>
        <w:t xml:space="preserve"> będzie obowiązywał </w:t>
      </w:r>
      <w:r w:rsidR="00083720">
        <w:rPr>
          <w:sz w:val="24"/>
          <w:szCs w:val="24"/>
        </w:rPr>
        <w:t>termin dostawy</w:t>
      </w:r>
      <w:r w:rsidR="00083720" w:rsidRPr="00F81A5B">
        <w:rPr>
          <w:sz w:val="24"/>
          <w:szCs w:val="24"/>
        </w:rPr>
        <w:t xml:space="preserve"> podany w ofercie</w:t>
      </w:r>
      <w:r w:rsidR="00083720">
        <w:rPr>
          <w:sz w:val="24"/>
          <w:szCs w:val="24"/>
        </w:rPr>
        <w:t>, natomiast punkty w kryterium zostaną przyznane jak dla 3 tygodni.</w:t>
      </w:r>
      <w:r w:rsidR="007167BF" w:rsidRPr="007167BF">
        <w:rPr>
          <w:sz w:val="24"/>
          <w:szCs w:val="24"/>
        </w:rPr>
        <w:t xml:space="preserve"> </w:t>
      </w:r>
      <w:r w:rsidR="007167BF" w:rsidRPr="00684026">
        <w:rPr>
          <w:sz w:val="24"/>
          <w:szCs w:val="24"/>
        </w:rPr>
        <w:t xml:space="preserve">Niepodanie </w:t>
      </w:r>
      <w:r w:rsidR="007167BF">
        <w:rPr>
          <w:sz w:val="24"/>
          <w:szCs w:val="24"/>
        </w:rPr>
        <w:br/>
      </w:r>
      <w:bookmarkStart w:id="0" w:name="_GoBack"/>
      <w:bookmarkEnd w:id="0"/>
      <w:r w:rsidR="007167BF" w:rsidRPr="00684026">
        <w:rPr>
          <w:sz w:val="24"/>
          <w:szCs w:val="24"/>
        </w:rPr>
        <w:t>w ofercie terminu realizacji będzie traktowane, jako zaoferowanie maksymalnego dopuszczalnego terminu realizacji.</w:t>
      </w:r>
    </w:p>
    <w:p w14:paraId="288F4465" w14:textId="77777777" w:rsidR="00F25DC4" w:rsidRPr="003C4DC9" w:rsidRDefault="00F25DC4" w:rsidP="00985BC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77BEE16F" w14:textId="51912B95" w:rsidR="00985BC5" w:rsidRPr="00F81A5B" w:rsidRDefault="00985BC5" w:rsidP="00985BC5">
      <w:pPr>
        <w:spacing w:after="0" w:line="240" w:lineRule="auto"/>
        <w:jc w:val="both"/>
        <w:rPr>
          <w:sz w:val="24"/>
          <w:szCs w:val="24"/>
        </w:rPr>
      </w:pPr>
      <w:r w:rsidRPr="00F81A5B">
        <w:rPr>
          <w:sz w:val="24"/>
          <w:szCs w:val="24"/>
        </w:rPr>
        <w:t xml:space="preserve">Punkty za kryterium </w:t>
      </w:r>
      <w:r w:rsidR="004D4CC8" w:rsidRPr="00F81A5B">
        <w:rPr>
          <w:b/>
          <w:sz w:val="24"/>
          <w:szCs w:val="24"/>
          <w:u w:val="single"/>
        </w:rPr>
        <w:t xml:space="preserve">gwarancja </w:t>
      </w:r>
      <w:r w:rsidRPr="00F81A5B">
        <w:rPr>
          <w:sz w:val="24"/>
          <w:szCs w:val="24"/>
        </w:rPr>
        <w:t>zostaną przyznane w następujący sposób</w:t>
      </w:r>
    </w:p>
    <w:p w14:paraId="70DB6093" w14:textId="77777777" w:rsidR="00985BC5" w:rsidRPr="00F81A5B" w:rsidRDefault="00985BC5" w:rsidP="00985BC5">
      <w:pPr>
        <w:spacing w:after="0" w:line="240" w:lineRule="auto"/>
        <w:rPr>
          <w:sz w:val="24"/>
          <w:szCs w:val="24"/>
        </w:rPr>
      </w:pPr>
    </w:p>
    <w:p w14:paraId="2B14CDFB" w14:textId="77777777" w:rsidR="00985BC5" w:rsidRPr="00F81A5B" w:rsidRDefault="00985BC5" w:rsidP="00985BC5">
      <w:pPr>
        <w:spacing w:after="0"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 w:cs="Cambria Math"/>
            </w:rPr>
            <m:t>G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x 10 pkt.</m:t>
          </m:r>
        </m:oMath>
      </m:oMathPara>
    </w:p>
    <w:p w14:paraId="582EE349" w14:textId="77777777" w:rsidR="00985BC5" w:rsidRPr="00F81A5B" w:rsidRDefault="00985BC5" w:rsidP="00985BC5">
      <w:pPr>
        <w:spacing w:after="0"/>
      </w:pPr>
    </w:p>
    <w:p w14:paraId="19D23DD7" w14:textId="77777777" w:rsidR="00985BC5" w:rsidRPr="00F81A5B" w:rsidRDefault="00985BC5" w:rsidP="00985BC5">
      <w:pPr>
        <w:spacing w:after="0"/>
        <w:rPr>
          <w:rFonts w:eastAsiaTheme="minorEastAsia"/>
        </w:rPr>
      </w:pPr>
      <w:r w:rsidRPr="00F81A5B">
        <w:t>gdzie:</w:t>
      </w:r>
      <w:r w:rsidRPr="00F81A5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F81A5B">
        <w:rPr>
          <w:rFonts w:eastAsiaTheme="minorEastAsia"/>
        </w:rPr>
        <w:t xml:space="preserve"> </w:t>
      </w:r>
      <w:r w:rsidRPr="00F81A5B">
        <w:rPr>
          <w:rFonts w:eastAsiaTheme="minorEastAsia"/>
        </w:rPr>
        <w:tab/>
        <w:t>– najdłuższy okres gwarancji wśród badanych ofert</w:t>
      </w:r>
    </w:p>
    <w:p w14:paraId="319B1E2C" w14:textId="77777777" w:rsidR="00985BC5" w:rsidRPr="00F81A5B" w:rsidRDefault="007167BF" w:rsidP="00985BC5">
      <w:pPr>
        <w:spacing w:after="0"/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 w:cs="Cambria Math"/>
              </w:rPr>
            </m:ctrlPr>
          </m:sSubPr>
          <m:e>
            <m:r>
              <w:rPr>
                <w:rFonts w:ascii="Cambria Math" w:hAnsi="Cambria Math" w:cs="Cambria Math"/>
              </w:rPr>
              <m:t>G</m:t>
            </m:r>
          </m:e>
          <m:sub>
            <m:r>
              <w:rPr>
                <w:rFonts w:ascii="Cambria Math" w:hAnsi="Cambria Math" w:cs="Cambria Math"/>
              </w:rPr>
              <m:t>O</m:t>
            </m:r>
          </m:sub>
        </m:sSub>
      </m:oMath>
      <w:r w:rsidR="00985BC5" w:rsidRPr="00F81A5B">
        <w:rPr>
          <w:rFonts w:eastAsiaTheme="minorEastAsia"/>
        </w:rPr>
        <w:t xml:space="preserve"> </w:t>
      </w:r>
      <w:r w:rsidR="00985BC5" w:rsidRPr="00F81A5B">
        <w:rPr>
          <w:rFonts w:eastAsiaTheme="minorEastAsia"/>
        </w:rPr>
        <w:tab/>
        <w:t>– okres gwarancji z oferty ocenianej</w:t>
      </w:r>
    </w:p>
    <w:p w14:paraId="67D14423" w14:textId="77777777" w:rsidR="00DB0A40" w:rsidRPr="00F81A5B" w:rsidRDefault="00DB0A40" w:rsidP="0087008C">
      <w:pPr>
        <w:spacing w:after="0" w:line="240" w:lineRule="auto"/>
        <w:jc w:val="both"/>
        <w:rPr>
          <w:sz w:val="24"/>
          <w:szCs w:val="24"/>
        </w:rPr>
      </w:pPr>
    </w:p>
    <w:p w14:paraId="3AA8B878" w14:textId="5E66F03A" w:rsidR="00F1201E" w:rsidRDefault="00985BC5" w:rsidP="0087008C">
      <w:pPr>
        <w:spacing w:after="0" w:line="240" w:lineRule="auto"/>
        <w:jc w:val="both"/>
        <w:rPr>
          <w:sz w:val="24"/>
          <w:szCs w:val="24"/>
        </w:rPr>
      </w:pPr>
      <w:r w:rsidRPr="00F81A5B">
        <w:rPr>
          <w:sz w:val="24"/>
          <w:szCs w:val="24"/>
        </w:rPr>
        <w:t xml:space="preserve">Wymagamy podania okresu gwarancji w pełnych miesiącach, przy czym okres ten nie może być krótszy niż </w:t>
      </w:r>
      <w:r w:rsidR="00DC11CA" w:rsidRPr="00F81A5B">
        <w:rPr>
          <w:sz w:val="24"/>
          <w:szCs w:val="24"/>
        </w:rPr>
        <w:t>24</w:t>
      </w:r>
      <w:r w:rsidRPr="00F81A5B">
        <w:rPr>
          <w:sz w:val="24"/>
          <w:szCs w:val="24"/>
        </w:rPr>
        <w:t xml:space="preserve"> miesi</w:t>
      </w:r>
      <w:r w:rsidR="00DC11CA" w:rsidRPr="00F81A5B">
        <w:rPr>
          <w:sz w:val="24"/>
          <w:szCs w:val="24"/>
        </w:rPr>
        <w:t>ą</w:t>
      </w:r>
      <w:r w:rsidRPr="00F81A5B">
        <w:rPr>
          <w:sz w:val="24"/>
          <w:szCs w:val="24"/>
        </w:rPr>
        <w:t>c</w:t>
      </w:r>
      <w:r w:rsidR="00DC11CA" w:rsidRPr="00F81A5B">
        <w:rPr>
          <w:sz w:val="24"/>
          <w:szCs w:val="24"/>
        </w:rPr>
        <w:t>e</w:t>
      </w:r>
      <w:r w:rsidRPr="00F81A5B">
        <w:rPr>
          <w:sz w:val="24"/>
          <w:szCs w:val="24"/>
        </w:rPr>
        <w:t xml:space="preserve"> oraz nie dłuższy niż 48 miesięcy. W przypadku podania dłuższego okresu gwarancji będzie obowiązywał okres gwarancji podany w ofercie</w:t>
      </w:r>
      <w:r w:rsidR="007167BF">
        <w:rPr>
          <w:sz w:val="24"/>
          <w:szCs w:val="24"/>
        </w:rPr>
        <w:t>, natomiast punkty w kryterium zostaną przyznane jak za 48 miesięcy</w:t>
      </w:r>
      <w:r w:rsidRPr="00F81A5B">
        <w:rPr>
          <w:sz w:val="24"/>
          <w:szCs w:val="24"/>
        </w:rPr>
        <w:t xml:space="preserve">. Podanie krótszego okresu niż </w:t>
      </w:r>
      <w:r w:rsidR="00DC11CA" w:rsidRPr="00F81A5B">
        <w:rPr>
          <w:sz w:val="24"/>
          <w:szCs w:val="24"/>
        </w:rPr>
        <w:t>24 miesiące</w:t>
      </w:r>
      <w:r w:rsidRPr="00F81A5B">
        <w:rPr>
          <w:sz w:val="24"/>
          <w:szCs w:val="24"/>
        </w:rPr>
        <w:t xml:space="preserve"> spowoduje odrzucenie oferty. Niepodanie w ofercie okresu gwarancji będzie traktowane, jako zaoferowanie minimalnego okresu gwarancji (</w:t>
      </w:r>
      <w:r w:rsidR="00645233" w:rsidRPr="00F81A5B">
        <w:rPr>
          <w:sz w:val="24"/>
          <w:szCs w:val="24"/>
        </w:rPr>
        <w:t>24 miesiące</w:t>
      </w:r>
      <w:r w:rsidRPr="00F81A5B">
        <w:rPr>
          <w:sz w:val="24"/>
          <w:szCs w:val="24"/>
        </w:rPr>
        <w:t>).</w:t>
      </w:r>
    </w:p>
    <w:p w14:paraId="6F8449E4" w14:textId="77777777" w:rsidR="00F1201E" w:rsidRPr="0087008C" w:rsidRDefault="00F1201E" w:rsidP="0087008C">
      <w:pPr>
        <w:spacing w:after="0" w:line="240" w:lineRule="auto"/>
        <w:jc w:val="both"/>
        <w:rPr>
          <w:sz w:val="20"/>
          <w:szCs w:val="24"/>
        </w:rPr>
      </w:pPr>
    </w:p>
    <w:sectPr w:rsidR="00F1201E" w:rsidRPr="0087008C" w:rsidSect="00DE5BA9">
      <w:headerReference w:type="default" r:id="rId8"/>
      <w:headerReference w:type="first" r:id="rId9"/>
      <w:pgSz w:w="11906" w:h="16838"/>
      <w:pgMar w:top="1417" w:right="1417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3049" w14:textId="77777777" w:rsidR="008A33B8" w:rsidRDefault="008A33B8" w:rsidP="00BE6648">
      <w:pPr>
        <w:spacing w:after="0" w:line="240" w:lineRule="auto"/>
      </w:pPr>
      <w:r>
        <w:separator/>
      </w:r>
    </w:p>
  </w:endnote>
  <w:endnote w:type="continuationSeparator" w:id="0">
    <w:p w14:paraId="072E2431" w14:textId="77777777" w:rsidR="008A33B8" w:rsidRDefault="008A33B8" w:rsidP="00BE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93FE" w14:textId="77777777" w:rsidR="008A33B8" w:rsidRDefault="008A33B8" w:rsidP="00BE6648">
      <w:pPr>
        <w:spacing w:after="0" w:line="240" w:lineRule="auto"/>
      </w:pPr>
      <w:r>
        <w:separator/>
      </w:r>
    </w:p>
  </w:footnote>
  <w:footnote w:type="continuationSeparator" w:id="0">
    <w:p w14:paraId="42524877" w14:textId="77777777" w:rsidR="008A33B8" w:rsidRDefault="008A33B8" w:rsidP="00BE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2F1C" w14:textId="3620A1A3" w:rsidR="00486925" w:rsidRPr="00444ED1" w:rsidRDefault="00486925" w:rsidP="00444ED1">
    <w:pPr>
      <w:pStyle w:val="Nagwek"/>
    </w:pPr>
  </w:p>
  <w:p w14:paraId="20CC4AE2" w14:textId="77777777" w:rsidR="00925AA2" w:rsidRDefault="00925AA2" w:rsidP="0087008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BB23" w14:textId="48F8E878" w:rsidR="00925AA2" w:rsidRPr="00333DB8" w:rsidRDefault="00925AA2" w:rsidP="00333DB8">
    <w:pPr>
      <w:keepNext/>
      <w:jc w:val="both"/>
      <w:outlineLvl w:val="0"/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</w:pPr>
  </w:p>
  <w:p w14:paraId="6C13FA8D" w14:textId="77777777" w:rsidR="00BE5342" w:rsidRPr="00BE6648" w:rsidRDefault="00BE5342" w:rsidP="0087008C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CE"/>
    <w:multiLevelType w:val="hybridMultilevel"/>
    <w:tmpl w:val="B7303396"/>
    <w:lvl w:ilvl="0" w:tplc="ABEACF5A">
      <w:start w:val="2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BA0464"/>
    <w:multiLevelType w:val="hybridMultilevel"/>
    <w:tmpl w:val="9ACCF372"/>
    <w:lvl w:ilvl="0" w:tplc="F9A49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AD617F0">
      <w:start w:val="1"/>
      <w:numFmt w:val="decimal"/>
      <w:lvlText w:val="%2)"/>
      <w:lvlJc w:val="left"/>
      <w:pPr>
        <w:ind w:left="1142" w:hanging="432"/>
      </w:pPr>
      <w:rPr>
        <w:rFonts w:hint="default"/>
        <w:i w:val="0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A5D"/>
    <w:multiLevelType w:val="hybridMultilevel"/>
    <w:tmpl w:val="BD80921C"/>
    <w:lvl w:ilvl="0" w:tplc="E242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2C782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63E"/>
    <w:multiLevelType w:val="hybridMultilevel"/>
    <w:tmpl w:val="51C8BB7C"/>
    <w:lvl w:ilvl="0" w:tplc="470E4A8C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E3795"/>
    <w:multiLevelType w:val="hybridMultilevel"/>
    <w:tmpl w:val="23BEB09C"/>
    <w:lvl w:ilvl="0" w:tplc="C214251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30A38"/>
    <w:multiLevelType w:val="hybridMultilevel"/>
    <w:tmpl w:val="4C8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145"/>
    <w:multiLevelType w:val="hybridMultilevel"/>
    <w:tmpl w:val="37BE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511BF"/>
    <w:multiLevelType w:val="hybridMultilevel"/>
    <w:tmpl w:val="B1F23AF6"/>
    <w:lvl w:ilvl="0" w:tplc="3F88C986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16D2"/>
    <w:multiLevelType w:val="hybridMultilevel"/>
    <w:tmpl w:val="1DC805D2"/>
    <w:lvl w:ilvl="0" w:tplc="703C0C24">
      <w:start w:val="2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6FFF"/>
    <w:multiLevelType w:val="hybridMultilevel"/>
    <w:tmpl w:val="AE604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62FB"/>
    <w:multiLevelType w:val="hybridMultilevel"/>
    <w:tmpl w:val="185E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56679"/>
    <w:multiLevelType w:val="hybridMultilevel"/>
    <w:tmpl w:val="05D2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E5F9D"/>
    <w:multiLevelType w:val="hybridMultilevel"/>
    <w:tmpl w:val="BF64E7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3045F2"/>
    <w:multiLevelType w:val="hybridMultilevel"/>
    <w:tmpl w:val="03203B8A"/>
    <w:lvl w:ilvl="0" w:tplc="A016ECCC">
      <w:start w:val="2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B36287"/>
    <w:multiLevelType w:val="hybridMultilevel"/>
    <w:tmpl w:val="BD84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F036A"/>
    <w:multiLevelType w:val="hybridMultilevel"/>
    <w:tmpl w:val="CF4AE3F6"/>
    <w:lvl w:ilvl="0" w:tplc="04150011">
      <w:start w:val="1"/>
      <w:numFmt w:val="decimal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315135E3"/>
    <w:multiLevelType w:val="hybridMultilevel"/>
    <w:tmpl w:val="0FDE10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F23D51"/>
    <w:multiLevelType w:val="hybridMultilevel"/>
    <w:tmpl w:val="D2C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C7828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000C1"/>
    <w:multiLevelType w:val="hybridMultilevel"/>
    <w:tmpl w:val="1CFEC3AA"/>
    <w:lvl w:ilvl="0" w:tplc="6C1855D4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C3425"/>
    <w:multiLevelType w:val="hybridMultilevel"/>
    <w:tmpl w:val="7AB2775A"/>
    <w:lvl w:ilvl="0" w:tplc="F768F534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BA06DD"/>
    <w:multiLevelType w:val="hybridMultilevel"/>
    <w:tmpl w:val="F704F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C782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F2AC8"/>
    <w:multiLevelType w:val="hybridMultilevel"/>
    <w:tmpl w:val="3E5000BC"/>
    <w:lvl w:ilvl="0" w:tplc="30E2D176">
      <w:start w:val="10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F02EE"/>
    <w:multiLevelType w:val="hybridMultilevel"/>
    <w:tmpl w:val="A82AEB4A"/>
    <w:lvl w:ilvl="0" w:tplc="A45AC356">
      <w:start w:val="1"/>
      <w:numFmt w:val="decimal"/>
      <w:lvlText w:val="%1)"/>
      <w:lvlJc w:val="left"/>
      <w:pPr>
        <w:ind w:left="149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F905BD4">
      <w:start w:val="1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EF11258"/>
    <w:multiLevelType w:val="hybridMultilevel"/>
    <w:tmpl w:val="6818C79A"/>
    <w:lvl w:ilvl="0" w:tplc="E5FA2514">
      <w:start w:val="2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B704BA"/>
    <w:multiLevelType w:val="hybridMultilevel"/>
    <w:tmpl w:val="7A8E3EAE"/>
    <w:lvl w:ilvl="0" w:tplc="92E86B8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3B2D6B"/>
    <w:multiLevelType w:val="hybridMultilevel"/>
    <w:tmpl w:val="B13615B6"/>
    <w:lvl w:ilvl="0" w:tplc="C59CACE8">
      <w:start w:val="2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46072F1"/>
    <w:multiLevelType w:val="hybridMultilevel"/>
    <w:tmpl w:val="92787B74"/>
    <w:lvl w:ilvl="0" w:tplc="84A8B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76068"/>
    <w:multiLevelType w:val="hybridMultilevel"/>
    <w:tmpl w:val="89AAE968"/>
    <w:lvl w:ilvl="0" w:tplc="AF92F0B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CD082A2">
      <w:start w:val="1"/>
      <w:numFmt w:val="decimal"/>
      <w:lvlText w:val="%3)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95C56"/>
    <w:multiLevelType w:val="hybridMultilevel"/>
    <w:tmpl w:val="09FC44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2E59"/>
    <w:multiLevelType w:val="multilevel"/>
    <w:tmpl w:val="89B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16CA9"/>
    <w:multiLevelType w:val="hybridMultilevel"/>
    <w:tmpl w:val="9DB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D6355"/>
    <w:multiLevelType w:val="hybridMultilevel"/>
    <w:tmpl w:val="BD80921C"/>
    <w:lvl w:ilvl="0" w:tplc="E242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2C782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17F37"/>
    <w:multiLevelType w:val="hybridMultilevel"/>
    <w:tmpl w:val="F41C7D7C"/>
    <w:lvl w:ilvl="0" w:tplc="40043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2937EB"/>
    <w:multiLevelType w:val="hybridMultilevel"/>
    <w:tmpl w:val="2040BE60"/>
    <w:lvl w:ilvl="0" w:tplc="F356CA08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8F1B07"/>
    <w:multiLevelType w:val="hybridMultilevel"/>
    <w:tmpl w:val="9E0474BC"/>
    <w:lvl w:ilvl="0" w:tplc="B7A60E82">
      <w:start w:val="28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F5B25E7"/>
    <w:multiLevelType w:val="hybridMultilevel"/>
    <w:tmpl w:val="B0E6FEF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3"/>
  </w:num>
  <w:num w:numId="5">
    <w:abstractNumId w:val="13"/>
  </w:num>
  <w:num w:numId="6">
    <w:abstractNumId w:val="22"/>
  </w:num>
  <w:num w:numId="7">
    <w:abstractNumId w:val="23"/>
  </w:num>
  <w:num w:numId="8">
    <w:abstractNumId w:val="11"/>
  </w:num>
  <w:num w:numId="9">
    <w:abstractNumId w:val="29"/>
  </w:num>
  <w:num w:numId="10">
    <w:abstractNumId w:val="4"/>
  </w:num>
  <w:num w:numId="11">
    <w:abstractNumId w:val="19"/>
  </w:num>
  <w:num w:numId="12">
    <w:abstractNumId w:val="21"/>
  </w:num>
  <w:num w:numId="13">
    <w:abstractNumId w:val="5"/>
  </w:num>
  <w:num w:numId="14">
    <w:abstractNumId w:val="30"/>
  </w:num>
  <w:num w:numId="15">
    <w:abstractNumId w:val="24"/>
  </w:num>
  <w:num w:numId="16">
    <w:abstractNumId w:val="26"/>
  </w:num>
  <w:num w:numId="17">
    <w:abstractNumId w:val="35"/>
  </w:num>
  <w:num w:numId="18">
    <w:abstractNumId w:val="34"/>
  </w:num>
  <w:num w:numId="19">
    <w:abstractNumId w:val="2"/>
  </w:num>
  <w:num w:numId="20">
    <w:abstractNumId w:val="9"/>
  </w:num>
  <w:num w:numId="21">
    <w:abstractNumId w:val="27"/>
  </w:num>
  <w:num w:numId="22">
    <w:abstractNumId w:val="0"/>
  </w:num>
  <w:num w:numId="23">
    <w:abstractNumId w:val="38"/>
  </w:num>
  <w:num w:numId="24">
    <w:abstractNumId w:val="17"/>
  </w:num>
  <w:num w:numId="25">
    <w:abstractNumId w:val="14"/>
  </w:num>
  <w:num w:numId="26">
    <w:abstractNumId w:val="12"/>
  </w:num>
  <w:num w:numId="27">
    <w:abstractNumId w:val="7"/>
  </w:num>
  <w:num w:numId="28">
    <w:abstractNumId w:val="10"/>
  </w:num>
  <w:num w:numId="29">
    <w:abstractNumId w:val="1"/>
  </w:num>
  <w:num w:numId="30">
    <w:abstractNumId w:val="20"/>
  </w:num>
  <w:num w:numId="31">
    <w:abstractNumId w:val="36"/>
  </w:num>
  <w:num w:numId="32">
    <w:abstractNumId w:val="37"/>
  </w:num>
  <w:num w:numId="33">
    <w:abstractNumId w:val="28"/>
  </w:num>
  <w:num w:numId="34">
    <w:abstractNumId w:val="15"/>
  </w:num>
  <w:num w:numId="35">
    <w:abstractNumId w:val="25"/>
  </w:num>
  <w:num w:numId="36">
    <w:abstractNumId w:val="33"/>
  </w:num>
  <w:num w:numId="37">
    <w:abstractNumId w:val="8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27"/>
    <w:rsid w:val="00003A9D"/>
    <w:rsid w:val="00013A59"/>
    <w:rsid w:val="00013ACC"/>
    <w:rsid w:val="00016327"/>
    <w:rsid w:val="000251AF"/>
    <w:rsid w:val="0002602A"/>
    <w:rsid w:val="00027430"/>
    <w:rsid w:val="0003111A"/>
    <w:rsid w:val="00040CA0"/>
    <w:rsid w:val="000556CF"/>
    <w:rsid w:val="000573B8"/>
    <w:rsid w:val="00063BF8"/>
    <w:rsid w:val="00067CBE"/>
    <w:rsid w:val="00070AF7"/>
    <w:rsid w:val="00083720"/>
    <w:rsid w:val="00093F3A"/>
    <w:rsid w:val="000C3D31"/>
    <w:rsid w:val="000E5BC3"/>
    <w:rsid w:val="000E7C88"/>
    <w:rsid w:val="000F6CCC"/>
    <w:rsid w:val="00117BA3"/>
    <w:rsid w:val="00127BAC"/>
    <w:rsid w:val="001301ED"/>
    <w:rsid w:val="00142350"/>
    <w:rsid w:val="001465C1"/>
    <w:rsid w:val="00147B1C"/>
    <w:rsid w:val="001557C2"/>
    <w:rsid w:val="00157D4E"/>
    <w:rsid w:val="0016261D"/>
    <w:rsid w:val="00164F79"/>
    <w:rsid w:val="00190D4B"/>
    <w:rsid w:val="00192654"/>
    <w:rsid w:val="00197DD5"/>
    <w:rsid w:val="001A1C24"/>
    <w:rsid w:val="001A63E6"/>
    <w:rsid w:val="001B23F0"/>
    <w:rsid w:val="001C52B2"/>
    <w:rsid w:val="001D04A5"/>
    <w:rsid w:val="001F7D29"/>
    <w:rsid w:val="00206C59"/>
    <w:rsid w:val="0021264C"/>
    <w:rsid w:val="00216168"/>
    <w:rsid w:val="00225402"/>
    <w:rsid w:val="00236E4C"/>
    <w:rsid w:val="002415E0"/>
    <w:rsid w:val="0024262A"/>
    <w:rsid w:val="00246C98"/>
    <w:rsid w:val="00247106"/>
    <w:rsid w:val="00257F0F"/>
    <w:rsid w:val="002611A0"/>
    <w:rsid w:val="00271C4D"/>
    <w:rsid w:val="00275DA4"/>
    <w:rsid w:val="00293F6E"/>
    <w:rsid w:val="00297876"/>
    <w:rsid w:val="002A0505"/>
    <w:rsid w:val="002B1760"/>
    <w:rsid w:val="002C1B9F"/>
    <w:rsid w:val="002C606D"/>
    <w:rsid w:val="002D371A"/>
    <w:rsid w:val="002F4834"/>
    <w:rsid w:val="002F60CD"/>
    <w:rsid w:val="00311D85"/>
    <w:rsid w:val="003208FA"/>
    <w:rsid w:val="00324602"/>
    <w:rsid w:val="003305EC"/>
    <w:rsid w:val="00331D3C"/>
    <w:rsid w:val="003328FA"/>
    <w:rsid w:val="003331E5"/>
    <w:rsid w:val="00333DB8"/>
    <w:rsid w:val="00340707"/>
    <w:rsid w:val="00345DCF"/>
    <w:rsid w:val="00367AEF"/>
    <w:rsid w:val="00376094"/>
    <w:rsid w:val="00377FC0"/>
    <w:rsid w:val="00381DA5"/>
    <w:rsid w:val="00382FA0"/>
    <w:rsid w:val="00383F86"/>
    <w:rsid w:val="0038528C"/>
    <w:rsid w:val="00390B38"/>
    <w:rsid w:val="00394F53"/>
    <w:rsid w:val="003B1FB9"/>
    <w:rsid w:val="003B46C1"/>
    <w:rsid w:val="003B5280"/>
    <w:rsid w:val="003B54EB"/>
    <w:rsid w:val="003C4DC9"/>
    <w:rsid w:val="003E58FA"/>
    <w:rsid w:val="003E7ADC"/>
    <w:rsid w:val="00406184"/>
    <w:rsid w:val="004377ED"/>
    <w:rsid w:val="00444ED1"/>
    <w:rsid w:val="00447492"/>
    <w:rsid w:val="00447626"/>
    <w:rsid w:val="004476B6"/>
    <w:rsid w:val="00451DD0"/>
    <w:rsid w:val="00455A1C"/>
    <w:rsid w:val="004648BA"/>
    <w:rsid w:val="00486925"/>
    <w:rsid w:val="00493E0D"/>
    <w:rsid w:val="004A5FEB"/>
    <w:rsid w:val="004B0EE0"/>
    <w:rsid w:val="004B2A39"/>
    <w:rsid w:val="004B36B9"/>
    <w:rsid w:val="004B644C"/>
    <w:rsid w:val="004C6248"/>
    <w:rsid w:val="004C781B"/>
    <w:rsid w:val="004D2880"/>
    <w:rsid w:val="004D4CC8"/>
    <w:rsid w:val="004F0807"/>
    <w:rsid w:val="004F525C"/>
    <w:rsid w:val="00500315"/>
    <w:rsid w:val="0050119D"/>
    <w:rsid w:val="0051069D"/>
    <w:rsid w:val="00511353"/>
    <w:rsid w:val="00512B38"/>
    <w:rsid w:val="00516C79"/>
    <w:rsid w:val="005216AD"/>
    <w:rsid w:val="00523D88"/>
    <w:rsid w:val="005255E9"/>
    <w:rsid w:val="00525A53"/>
    <w:rsid w:val="005526AC"/>
    <w:rsid w:val="00560B6D"/>
    <w:rsid w:val="005638D0"/>
    <w:rsid w:val="005650C6"/>
    <w:rsid w:val="00581D7D"/>
    <w:rsid w:val="00592C59"/>
    <w:rsid w:val="005A5B4A"/>
    <w:rsid w:val="005B0848"/>
    <w:rsid w:val="005B6AD8"/>
    <w:rsid w:val="005C4F33"/>
    <w:rsid w:val="005C65DA"/>
    <w:rsid w:val="005E111B"/>
    <w:rsid w:val="005E251D"/>
    <w:rsid w:val="005F55A4"/>
    <w:rsid w:val="00615996"/>
    <w:rsid w:val="00624EC9"/>
    <w:rsid w:val="00627762"/>
    <w:rsid w:val="006279DA"/>
    <w:rsid w:val="00627C18"/>
    <w:rsid w:val="006332EE"/>
    <w:rsid w:val="0063679B"/>
    <w:rsid w:val="00645233"/>
    <w:rsid w:val="00646C9E"/>
    <w:rsid w:val="00654168"/>
    <w:rsid w:val="00671FC8"/>
    <w:rsid w:val="0067427B"/>
    <w:rsid w:val="00681754"/>
    <w:rsid w:val="00684026"/>
    <w:rsid w:val="00685383"/>
    <w:rsid w:val="00686F5B"/>
    <w:rsid w:val="006C1C47"/>
    <w:rsid w:val="006C258D"/>
    <w:rsid w:val="006C6AD2"/>
    <w:rsid w:val="006C745D"/>
    <w:rsid w:val="006C746D"/>
    <w:rsid w:val="006E0BF4"/>
    <w:rsid w:val="007130C6"/>
    <w:rsid w:val="0071453D"/>
    <w:rsid w:val="007167BF"/>
    <w:rsid w:val="00717300"/>
    <w:rsid w:val="007370AF"/>
    <w:rsid w:val="007371D0"/>
    <w:rsid w:val="0074500F"/>
    <w:rsid w:val="007455CF"/>
    <w:rsid w:val="00747CAC"/>
    <w:rsid w:val="0075406D"/>
    <w:rsid w:val="007540CB"/>
    <w:rsid w:val="00755247"/>
    <w:rsid w:val="00756581"/>
    <w:rsid w:val="007627DB"/>
    <w:rsid w:val="00764E13"/>
    <w:rsid w:val="00782CE3"/>
    <w:rsid w:val="00793586"/>
    <w:rsid w:val="0079622B"/>
    <w:rsid w:val="0079715F"/>
    <w:rsid w:val="007C43FA"/>
    <w:rsid w:val="007E2642"/>
    <w:rsid w:val="007E5686"/>
    <w:rsid w:val="007E728D"/>
    <w:rsid w:val="007F4C35"/>
    <w:rsid w:val="007F7C1B"/>
    <w:rsid w:val="00807F51"/>
    <w:rsid w:val="00816835"/>
    <w:rsid w:val="00823E14"/>
    <w:rsid w:val="008308A9"/>
    <w:rsid w:val="00832B57"/>
    <w:rsid w:val="008446F5"/>
    <w:rsid w:val="00860D56"/>
    <w:rsid w:val="0087008C"/>
    <w:rsid w:val="008774BF"/>
    <w:rsid w:val="008828D8"/>
    <w:rsid w:val="00890386"/>
    <w:rsid w:val="008A33B8"/>
    <w:rsid w:val="008A72DE"/>
    <w:rsid w:val="008C116F"/>
    <w:rsid w:val="008D0EB4"/>
    <w:rsid w:val="008E723F"/>
    <w:rsid w:val="008E7F4C"/>
    <w:rsid w:val="008F2F70"/>
    <w:rsid w:val="008F4F78"/>
    <w:rsid w:val="009015BF"/>
    <w:rsid w:val="00906A9B"/>
    <w:rsid w:val="00914FE7"/>
    <w:rsid w:val="00923992"/>
    <w:rsid w:val="00924467"/>
    <w:rsid w:val="00925AA2"/>
    <w:rsid w:val="00927EC3"/>
    <w:rsid w:val="009304F9"/>
    <w:rsid w:val="00936495"/>
    <w:rsid w:val="00943C8C"/>
    <w:rsid w:val="00952284"/>
    <w:rsid w:val="00975A80"/>
    <w:rsid w:val="0097769A"/>
    <w:rsid w:val="00980745"/>
    <w:rsid w:val="00985BC5"/>
    <w:rsid w:val="00996BD3"/>
    <w:rsid w:val="009B0957"/>
    <w:rsid w:val="009B7712"/>
    <w:rsid w:val="009C15DB"/>
    <w:rsid w:val="009C7A46"/>
    <w:rsid w:val="009D6693"/>
    <w:rsid w:val="009E4937"/>
    <w:rsid w:val="009E72E1"/>
    <w:rsid w:val="009E78EB"/>
    <w:rsid w:val="009F24F2"/>
    <w:rsid w:val="009F2531"/>
    <w:rsid w:val="009F5EC4"/>
    <w:rsid w:val="009F60D7"/>
    <w:rsid w:val="009F63E7"/>
    <w:rsid w:val="00A006C0"/>
    <w:rsid w:val="00A01727"/>
    <w:rsid w:val="00A02BCE"/>
    <w:rsid w:val="00A16CA5"/>
    <w:rsid w:val="00A16CB8"/>
    <w:rsid w:val="00A327D5"/>
    <w:rsid w:val="00A3494F"/>
    <w:rsid w:val="00A3796A"/>
    <w:rsid w:val="00A40C81"/>
    <w:rsid w:val="00A41091"/>
    <w:rsid w:val="00A43450"/>
    <w:rsid w:val="00A55C10"/>
    <w:rsid w:val="00A5724A"/>
    <w:rsid w:val="00A61F24"/>
    <w:rsid w:val="00A639F4"/>
    <w:rsid w:val="00A6436C"/>
    <w:rsid w:val="00A65205"/>
    <w:rsid w:val="00A7008A"/>
    <w:rsid w:val="00A7336F"/>
    <w:rsid w:val="00A73CFA"/>
    <w:rsid w:val="00AA6041"/>
    <w:rsid w:val="00AB6DE1"/>
    <w:rsid w:val="00AB7A84"/>
    <w:rsid w:val="00AC2991"/>
    <w:rsid w:val="00AC6F47"/>
    <w:rsid w:val="00AD0F27"/>
    <w:rsid w:val="00AD2502"/>
    <w:rsid w:val="00AF1F78"/>
    <w:rsid w:val="00AF3A31"/>
    <w:rsid w:val="00B22009"/>
    <w:rsid w:val="00B24939"/>
    <w:rsid w:val="00B27EFB"/>
    <w:rsid w:val="00B31783"/>
    <w:rsid w:val="00B32057"/>
    <w:rsid w:val="00B34976"/>
    <w:rsid w:val="00B34B5F"/>
    <w:rsid w:val="00B43A82"/>
    <w:rsid w:val="00B46427"/>
    <w:rsid w:val="00B54987"/>
    <w:rsid w:val="00B62DF4"/>
    <w:rsid w:val="00B64508"/>
    <w:rsid w:val="00B733E0"/>
    <w:rsid w:val="00B86A48"/>
    <w:rsid w:val="00B919EF"/>
    <w:rsid w:val="00B979A0"/>
    <w:rsid w:val="00BA2BCF"/>
    <w:rsid w:val="00BA7457"/>
    <w:rsid w:val="00BB26E9"/>
    <w:rsid w:val="00BB6742"/>
    <w:rsid w:val="00BE07EA"/>
    <w:rsid w:val="00BE28EC"/>
    <w:rsid w:val="00BE2CF5"/>
    <w:rsid w:val="00BE316D"/>
    <w:rsid w:val="00BE4A5D"/>
    <w:rsid w:val="00BE5342"/>
    <w:rsid w:val="00BE6648"/>
    <w:rsid w:val="00C03DE7"/>
    <w:rsid w:val="00C05D97"/>
    <w:rsid w:val="00C22B7A"/>
    <w:rsid w:val="00C248FF"/>
    <w:rsid w:val="00C25F51"/>
    <w:rsid w:val="00C271B5"/>
    <w:rsid w:val="00C40DAD"/>
    <w:rsid w:val="00C4163C"/>
    <w:rsid w:val="00C44377"/>
    <w:rsid w:val="00C452DE"/>
    <w:rsid w:val="00C464F9"/>
    <w:rsid w:val="00C53D4E"/>
    <w:rsid w:val="00C90E88"/>
    <w:rsid w:val="00CA054E"/>
    <w:rsid w:val="00CA5DF8"/>
    <w:rsid w:val="00CA7250"/>
    <w:rsid w:val="00CB513F"/>
    <w:rsid w:val="00CC09B9"/>
    <w:rsid w:val="00CD0455"/>
    <w:rsid w:val="00CD3329"/>
    <w:rsid w:val="00CD3516"/>
    <w:rsid w:val="00CD76C1"/>
    <w:rsid w:val="00CE049F"/>
    <w:rsid w:val="00D162E4"/>
    <w:rsid w:val="00D30542"/>
    <w:rsid w:val="00D45B17"/>
    <w:rsid w:val="00D45C69"/>
    <w:rsid w:val="00D473DF"/>
    <w:rsid w:val="00D65E67"/>
    <w:rsid w:val="00D7074F"/>
    <w:rsid w:val="00D81203"/>
    <w:rsid w:val="00D94EAA"/>
    <w:rsid w:val="00DA5076"/>
    <w:rsid w:val="00DB000D"/>
    <w:rsid w:val="00DB0A40"/>
    <w:rsid w:val="00DB0F7D"/>
    <w:rsid w:val="00DB2CCE"/>
    <w:rsid w:val="00DB5B79"/>
    <w:rsid w:val="00DB710A"/>
    <w:rsid w:val="00DB7D45"/>
    <w:rsid w:val="00DC0A5F"/>
    <w:rsid w:val="00DC11CA"/>
    <w:rsid w:val="00DC48FC"/>
    <w:rsid w:val="00DE5BA9"/>
    <w:rsid w:val="00DF674F"/>
    <w:rsid w:val="00DF7061"/>
    <w:rsid w:val="00E052A8"/>
    <w:rsid w:val="00E114FE"/>
    <w:rsid w:val="00E168D5"/>
    <w:rsid w:val="00E429EB"/>
    <w:rsid w:val="00E53DAA"/>
    <w:rsid w:val="00E61CC3"/>
    <w:rsid w:val="00E809FE"/>
    <w:rsid w:val="00E873A8"/>
    <w:rsid w:val="00EA1602"/>
    <w:rsid w:val="00EA1D90"/>
    <w:rsid w:val="00EB19AF"/>
    <w:rsid w:val="00EC1248"/>
    <w:rsid w:val="00ED4E82"/>
    <w:rsid w:val="00EE4C7A"/>
    <w:rsid w:val="00EF00CF"/>
    <w:rsid w:val="00EF216C"/>
    <w:rsid w:val="00EF2A2C"/>
    <w:rsid w:val="00EF4BDB"/>
    <w:rsid w:val="00EF5350"/>
    <w:rsid w:val="00F01CC6"/>
    <w:rsid w:val="00F02018"/>
    <w:rsid w:val="00F07EC1"/>
    <w:rsid w:val="00F1201E"/>
    <w:rsid w:val="00F1377F"/>
    <w:rsid w:val="00F2554B"/>
    <w:rsid w:val="00F25DC4"/>
    <w:rsid w:val="00F37EEB"/>
    <w:rsid w:val="00F44E76"/>
    <w:rsid w:val="00F51278"/>
    <w:rsid w:val="00F55203"/>
    <w:rsid w:val="00F603F9"/>
    <w:rsid w:val="00F67DDE"/>
    <w:rsid w:val="00F7374E"/>
    <w:rsid w:val="00F75DF1"/>
    <w:rsid w:val="00F7794B"/>
    <w:rsid w:val="00F81A5B"/>
    <w:rsid w:val="00F82142"/>
    <w:rsid w:val="00F84A96"/>
    <w:rsid w:val="00F86BE9"/>
    <w:rsid w:val="00F93746"/>
    <w:rsid w:val="00FA2760"/>
    <w:rsid w:val="00FC2D11"/>
    <w:rsid w:val="00FC324B"/>
    <w:rsid w:val="00FE78C1"/>
    <w:rsid w:val="00FF3DE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8819D"/>
  <w15:docId w15:val="{A966347C-C3C3-437E-AAD2-A9283B33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648"/>
  </w:style>
  <w:style w:type="paragraph" w:styleId="Stopka">
    <w:name w:val="footer"/>
    <w:basedOn w:val="Normalny"/>
    <w:link w:val="StopkaZnak"/>
    <w:uiPriority w:val="99"/>
    <w:unhideWhenUsed/>
    <w:rsid w:val="00BE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648"/>
  </w:style>
  <w:style w:type="character" w:customStyle="1" w:styleId="alb">
    <w:name w:val="a_lb"/>
    <w:basedOn w:val="Domylnaczcionkaakapitu"/>
    <w:rsid w:val="005C4F33"/>
  </w:style>
  <w:style w:type="character" w:styleId="Odwoaniedokomentarza">
    <w:name w:val="annotation reference"/>
    <w:basedOn w:val="Domylnaczcionkaakapitu"/>
    <w:uiPriority w:val="99"/>
    <w:semiHidden/>
    <w:unhideWhenUsed/>
    <w:rsid w:val="002C6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06D"/>
    <w:rPr>
      <w:b/>
      <w:bCs/>
      <w:sz w:val="20"/>
      <w:szCs w:val="20"/>
    </w:rPr>
  </w:style>
  <w:style w:type="table" w:customStyle="1" w:styleId="TableGrid">
    <w:name w:val="TableGrid"/>
    <w:rsid w:val="003E7AD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C324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1A0"/>
    <w:rPr>
      <w:vertAlign w:val="superscript"/>
    </w:r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523D88"/>
  </w:style>
  <w:style w:type="paragraph" w:styleId="Poprawka">
    <w:name w:val="Revision"/>
    <w:hidden/>
    <w:uiPriority w:val="99"/>
    <w:semiHidden/>
    <w:rsid w:val="0061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74F0-10A7-452B-8CB6-4BA306BD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Mikołaj Fengler</cp:lastModifiedBy>
  <cp:revision>3</cp:revision>
  <cp:lastPrinted>2022-06-03T12:51:00Z</cp:lastPrinted>
  <dcterms:created xsi:type="dcterms:W3CDTF">2022-08-11T10:42:00Z</dcterms:created>
  <dcterms:modified xsi:type="dcterms:W3CDTF">2022-08-11T10:52:00Z</dcterms:modified>
</cp:coreProperties>
</file>