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37DB3" w14:textId="4CF4C56E" w:rsidR="00F27B0C" w:rsidRPr="00F27B0C" w:rsidRDefault="00F27B0C" w:rsidP="00F27B0C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 w:hanging="360"/>
        <w:jc w:val="center"/>
        <w:rPr>
          <w:b/>
          <w:bCs/>
          <w:sz w:val="28"/>
          <w:szCs w:val="28"/>
        </w:rPr>
      </w:pPr>
      <w:r w:rsidRPr="00F27B0C">
        <w:rPr>
          <w:b/>
          <w:bCs/>
          <w:sz w:val="28"/>
          <w:szCs w:val="28"/>
        </w:rPr>
        <w:t>Szczegółowy  opis parametrów</w:t>
      </w:r>
    </w:p>
    <w:p w14:paraId="6564A23C" w14:textId="77777777" w:rsidR="00F27B0C" w:rsidRPr="00F27B0C" w:rsidRDefault="00F27B0C" w:rsidP="00F27B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</w:pPr>
      <w:r w:rsidRPr="00F27B0C"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  <w:t>Bieżnia do użytku komercyjnego</w:t>
      </w:r>
    </w:p>
    <w:p w14:paraId="60B0D287" w14:textId="77777777" w:rsidR="00F27B0C" w:rsidRPr="00F27B0C" w:rsidRDefault="00F27B0C" w:rsidP="00F27B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</w:pPr>
      <w:r w:rsidRPr="00F27B0C"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  <w:t>Posiada zaawansowany system amortyzacji</w:t>
      </w:r>
    </w:p>
    <w:p w14:paraId="7A89731C" w14:textId="77777777" w:rsidR="00F27B0C" w:rsidRPr="00F27B0C" w:rsidRDefault="00F27B0C" w:rsidP="00F27B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</w:pPr>
      <w:r w:rsidRPr="00F27B0C"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  <w:t xml:space="preserve">Zasilanie: 240 V, 10 </w:t>
      </w:r>
      <w:proofErr w:type="spellStart"/>
      <w:r w:rsidRPr="00F27B0C"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  <w:t>Amps</w:t>
      </w:r>
      <w:proofErr w:type="spellEnd"/>
      <w:r w:rsidRPr="00F27B0C"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  <w:t xml:space="preserve">, 50 </w:t>
      </w:r>
      <w:proofErr w:type="spellStart"/>
      <w:r w:rsidRPr="00F27B0C"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  <w:t>Hz</w:t>
      </w:r>
      <w:proofErr w:type="spellEnd"/>
    </w:p>
    <w:p w14:paraId="0611F2DC" w14:textId="77777777" w:rsidR="00F27B0C" w:rsidRPr="00F27B0C" w:rsidRDefault="00F27B0C" w:rsidP="00F27B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</w:pPr>
      <w:r w:rsidRPr="00F27B0C"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  <w:t>Ciągła moc silnika: 4,0 KM</w:t>
      </w:r>
    </w:p>
    <w:p w14:paraId="799E94CC" w14:textId="77777777" w:rsidR="00F27B0C" w:rsidRPr="00F27B0C" w:rsidRDefault="00F27B0C" w:rsidP="00F27B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</w:pPr>
      <w:r w:rsidRPr="00F27B0C"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  <w:t>Max. moc silnika: 10,0 KM</w:t>
      </w:r>
    </w:p>
    <w:p w14:paraId="53BF3CC3" w14:textId="77777777" w:rsidR="00F27B0C" w:rsidRPr="00F27B0C" w:rsidRDefault="00F27B0C" w:rsidP="00F27B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</w:pPr>
      <w:r w:rsidRPr="00F27B0C"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  <w:t>Zakres prędkości: 1,0 - 22 km/h</w:t>
      </w:r>
    </w:p>
    <w:p w14:paraId="6A8AD8FB" w14:textId="77777777" w:rsidR="00F27B0C" w:rsidRPr="00F27B0C" w:rsidRDefault="00F27B0C" w:rsidP="00F27B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</w:pPr>
      <w:r w:rsidRPr="00F27B0C"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  <w:t>Regulacja kąta nachylenia: 0-15 %</w:t>
      </w:r>
    </w:p>
    <w:p w14:paraId="6BB314B6" w14:textId="77777777" w:rsidR="00F27B0C" w:rsidRPr="00F27B0C" w:rsidRDefault="00F27B0C" w:rsidP="00F27B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</w:pPr>
      <w:r w:rsidRPr="00F27B0C"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  <w:t>Rolki transportowe</w:t>
      </w:r>
    </w:p>
    <w:p w14:paraId="502E69CD" w14:textId="77777777" w:rsidR="00F27B0C" w:rsidRPr="00F27B0C" w:rsidRDefault="00F27B0C" w:rsidP="00F27B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</w:pPr>
      <w:r w:rsidRPr="00F27B0C"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  <w:t>Wymiary pasa: 153 x 56 cm</w:t>
      </w:r>
    </w:p>
    <w:p w14:paraId="1F9DB5AA" w14:textId="77777777" w:rsidR="00F27B0C" w:rsidRPr="00F27B0C" w:rsidRDefault="00F27B0C" w:rsidP="00F27B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</w:pPr>
      <w:r w:rsidRPr="00F27B0C"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  <w:t>Pomiar pulsu poprzez sensory dotykowe</w:t>
      </w:r>
    </w:p>
    <w:p w14:paraId="004F0C95" w14:textId="77777777" w:rsidR="00F27B0C" w:rsidRPr="00F27B0C" w:rsidRDefault="00F27B0C" w:rsidP="00F27B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</w:pPr>
      <w:r w:rsidRPr="00F27B0C"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  <w:t>Duży wyświetlacz LED </w:t>
      </w:r>
    </w:p>
    <w:p w14:paraId="73A27117" w14:textId="77777777" w:rsidR="00F27B0C" w:rsidRPr="00F27B0C" w:rsidRDefault="00F27B0C" w:rsidP="00F27B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</w:pPr>
      <w:r w:rsidRPr="00F27B0C"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  <w:t>Liczba programów fitness: 9</w:t>
      </w:r>
    </w:p>
    <w:p w14:paraId="39D96BB4" w14:textId="77777777" w:rsidR="00F27B0C" w:rsidRPr="00F27B0C" w:rsidRDefault="00F27B0C" w:rsidP="00F27B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</w:pPr>
      <w:r w:rsidRPr="00F27B0C"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  <w:t>Liczba programów treningowych: 12</w:t>
      </w:r>
    </w:p>
    <w:p w14:paraId="6505B347" w14:textId="77777777" w:rsidR="00F27B0C" w:rsidRPr="00F27B0C" w:rsidRDefault="00F27B0C" w:rsidP="00F27B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</w:pPr>
      <w:r w:rsidRPr="00F27B0C"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  <w:t>Zintegrowany odbiornik tętna dla pasa telemetrycznego: tak</w:t>
      </w:r>
    </w:p>
    <w:p w14:paraId="26BB914C" w14:textId="77777777" w:rsidR="00F27B0C" w:rsidRPr="00F27B0C" w:rsidRDefault="00F27B0C" w:rsidP="00F27B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</w:pPr>
      <w:r w:rsidRPr="00F27B0C"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  <w:t>Możliwość ustawienia dolnej i górnej granicy tętna: tak</w:t>
      </w:r>
    </w:p>
    <w:p w14:paraId="04C1D6AC" w14:textId="77777777" w:rsidR="00F27B0C" w:rsidRPr="00F27B0C" w:rsidRDefault="00F27B0C" w:rsidP="00F27B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</w:pPr>
      <w:r w:rsidRPr="00F27B0C"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  <w:t>2 programy HRC</w:t>
      </w:r>
    </w:p>
    <w:p w14:paraId="1B553198" w14:textId="77777777" w:rsidR="00F27B0C" w:rsidRPr="00F27B0C" w:rsidRDefault="00F27B0C" w:rsidP="00F27B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</w:pPr>
      <w:proofErr w:type="spellStart"/>
      <w:r w:rsidRPr="00F27B0C"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  <w:t>Max.waga</w:t>
      </w:r>
      <w:proofErr w:type="spellEnd"/>
      <w:r w:rsidRPr="00F27B0C"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  <w:t xml:space="preserve"> użytkownika: 150 kg</w:t>
      </w:r>
    </w:p>
    <w:p w14:paraId="2E5C5508" w14:textId="77777777" w:rsidR="00F27B0C" w:rsidRPr="00F27B0C" w:rsidRDefault="00F27B0C" w:rsidP="00F27B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</w:pPr>
      <w:r w:rsidRPr="00F27B0C"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  <w:t>Wymiary bieżni: 220 x 92 x 152 cm</w:t>
      </w:r>
    </w:p>
    <w:p w14:paraId="2736F251" w14:textId="77777777" w:rsidR="00F27B0C" w:rsidRPr="00F27B0C" w:rsidRDefault="00F27B0C" w:rsidP="00F27B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</w:pPr>
      <w:r w:rsidRPr="00F27B0C">
        <w:rPr>
          <w:rFonts w:ascii="Open Sans" w:eastAsia="Times New Roman" w:hAnsi="Open Sans" w:cs="Open Sans"/>
          <w:kern w:val="0"/>
          <w:sz w:val="21"/>
          <w:szCs w:val="21"/>
          <w:lang w:eastAsia="pl-PL"/>
          <w14:ligatures w14:val="none"/>
        </w:rPr>
        <w:t>Waga: 158 kg</w:t>
      </w:r>
    </w:p>
    <w:p w14:paraId="39910D6D" w14:textId="77777777" w:rsidR="00A22E74" w:rsidRPr="00F27B0C" w:rsidRDefault="00A22E74"/>
    <w:sectPr w:rsidR="00A22E74" w:rsidRPr="00F27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773BA" w14:textId="77777777" w:rsidR="00545DD8" w:rsidRDefault="00545DD8" w:rsidP="00F27B0C">
      <w:pPr>
        <w:spacing w:after="0" w:line="240" w:lineRule="auto"/>
      </w:pPr>
      <w:r>
        <w:separator/>
      </w:r>
    </w:p>
  </w:endnote>
  <w:endnote w:type="continuationSeparator" w:id="0">
    <w:p w14:paraId="2A101A4A" w14:textId="77777777" w:rsidR="00545DD8" w:rsidRDefault="00545DD8" w:rsidP="00F27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07A9E" w14:textId="77777777" w:rsidR="00545DD8" w:rsidRDefault="00545DD8" w:rsidP="00F27B0C">
      <w:pPr>
        <w:spacing w:after="0" w:line="240" w:lineRule="auto"/>
      </w:pPr>
      <w:r>
        <w:separator/>
      </w:r>
    </w:p>
  </w:footnote>
  <w:footnote w:type="continuationSeparator" w:id="0">
    <w:p w14:paraId="3B432C5E" w14:textId="77777777" w:rsidR="00545DD8" w:rsidRDefault="00545DD8" w:rsidP="00F27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821F3"/>
    <w:multiLevelType w:val="multilevel"/>
    <w:tmpl w:val="5BEC0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165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777"/>
    <w:rsid w:val="00545DD8"/>
    <w:rsid w:val="00A22E74"/>
    <w:rsid w:val="00BC4777"/>
    <w:rsid w:val="00F2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15200"/>
  <w15:chartTrackingRefBased/>
  <w15:docId w15:val="{885DEA19-C183-4444-B00A-B27F75487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7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B0C"/>
  </w:style>
  <w:style w:type="paragraph" w:styleId="Stopka">
    <w:name w:val="footer"/>
    <w:basedOn w:val="Normalny"/>
    <w:link w:val="StopkaZnak"/>
    <w:uiPriority w:val="99"/>
    <w:unhideWhenUsed/>
    <w:rsid w:val="00F27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7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537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A.Tracz (KP PSP Zakopane)</dc:creator>
  <cp:keywords/>
  <dc:description/>
  <cp:lastModifiedBy>A.Tracz (KP PSP Zakopane)</cp:lastModifiedBy>
  <cp:revision>3</cp:revision>
  <dcterms:created xsi:type="dcterms:W3CDTF">2023-07-06T11:54:00Z</dcterms:created>
  <dcterms:modified xsi:type="dcterms:W3CDTF">2023-07-06T11:55:00Z</dcterms:modified>
</cp:coreProperties>
</file>