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0A41" w:rsidRDefault="008E0A41" w:rsidP="008E0A41">
      <w:pPr>
        <w:jc w:val="center"/>
        <w:outlineLvl w:val="0"/>
        <w:rPr>
          <w:rFonts w:ascii="Calibri" w:hAnsi="Calibri" w:cs="Calibri"/>
          <w:b/>
          <w:bCs/>
          <w:u w:val="single"/>
        </w:rPr>
      </w:pPr>
    </w:p>
    <w:p w:rsidR="008E0A41" w:rsidRPr="008E0A41" w:rsidRDefault="008E0A41" w:rsidP="008E0A41">
      <w:pPr>
        <w:jc w:val="right"/>
        <w:outlineLvl w:val="0"/>
        <w:rPr>
          <w:b/>
          <w:bCs/>
          <w:i/>
          <w:sz w:val="32"/>
          <w:szCs w:val="32"/>
        </w:rPr>
      </w:pPr>
      <w:r w:rsidRPr="008E0A41">
        <w:rPr>
          <w:b/>
          <w:bCs/>
          <w:i/>
          <w:sz w:val="32"/>
          <w:szCs w:val="32"/>
        </w:rPr>
        <w:t>Załącznik nr 10</w:t>
      </w:r>
    </w:p>
    <w:p w:rsidR="008E0A41" w:rsidRPr="00D6085F" w:rsidRDefault="008E0A41" w:rsidP="008E0A41">
      <w:pPr>
        <w:jc w:val="center"/>
        <w:outlineLvl w:val="0"/>
        <w:rPr>
          <w:rFonts w:ascii="Calibri" w:hAnsi="Calibri" w:cs="Calibri"/>
          <w:b/>
          <w:bCs/>
          <w:sz w:val="28"/>
          <w:szCs w:val="28"/>
          <w:u w:val="single"/>
        </w:rPr>
      </w:pPr>
      <w:bookmarkStart w:id="0" w:name="_GoBack"/>
    </w:p>
    <w:p w:rsidR="008E0A41" w:rsidRPr="00D6085F" w:rsidRDefault="008E0A41" w:rsidP="008E0A41">
      <w:pPr>
        <w:jc w:val="center"/>
        <w:outlineLvl w:val="0"/>
        <w:rPr>
          <w:rFonts w:ascii="Calibri" w:hAnsi="Calibri" w:cs="Calibri"/>
          <w:b/>
          <w:bCs/>
          <w:sz w:val="28"/>
          <w:szCs w:val="28"/>
        </w:rPr>
      </w:pPr>
      <w:r w:rsidRPr="00D6085F">
        <w:rPr>
          <w:rFonts w:ascii="Calibri" w:hAnsi="Calibri" w:cs="Calibri"/>
          <w:b/>
          <w:bCs/>
          <w:sz w:val="28"/>
          <w:szCs w:val="28"/>
        </w:rPr>
        <w:t>OPIS PRZEDMITU ZAMÓWIENIA (OPZ) dla Zadania nr 1</w:t>
      </w:r>
      <w:r w:rsidRPr="00D6085F">
        <w:rPr>
          <w:rFonts w:ascii="Calibri" w:hAnsi="Calibri" w:cs="Calibri"/>
          <w:b/>
          <w:bCs/>
          <w:sz w:val="28"/>
          <w:szCs w:val="28"/>
        </w:rPr>
        <w:tab/>
      </w:r>
    </w:p>
    <w:p w:rsidR="008E0A41" w:rsidRPr="00D6085F" w:rsidRDefault="008E0A41" w:rsidP="008E0A41">
      <w:pPr>
        <w:ind w:left="3540" w:firstLine="708"/>
        <w:outlineLvl w:val="0"/>
        <w:rPr>
          <w:rFonts w:ascii="Calibri" w:hAnsi="Calibri" w:cs="Calibri"/>
          <w:b/>
          <w:bCs/>
          <w:sz w:val="28"/>
          <w:szCs w:val="28"/>
        </w:rPr>
      </w:pPr>
      <w:r w:rsidRPr="00D6085F">
        <w:rPr>
          <w:rFonts w:ascii="Calibri" w:hAnsi="Calibri" w:cs="Calibri"/>
          <w:b/>
          <w:bCs/>
          <w:sz w:val="28"/>
          <w:szCs w:val="28"/>
        </w:rPr>
        <w:t xml:space="preserve">- </w:t>
      </w:r>
      <w:r w:rsidRPr="00D6085F">
        <w:rPr>
          <w:rFonts w:ascii="Calibri" w:hAnsi="Calibri" w:cs="Calibri"/>
          <w:b/>
          <w:bCs/>
          <w:sz w:val="28"/>
          <w:szCs w:val="28"/>
        </w:rPr>
        <w:t>2 szt.</w:t>
      </w:r>
    </w:p>
    <w:bookmarkEnd w:id="0"/>
    <w:p w:rsidR="008E0A41" w:rsidRPr="00F64EA1" w:rsidRDefault="008E0A41" w:rsidP="008E0A41">
      <w:pPr>
        <w:jc w:val="center"/>
        <w:outlineLvl w:val="0"/>
        <w:rPr>
          <w:rFonts w:ascii="Calibri" w:hAnsi="Calibri" w:cs="Calibri"/>
          <w:b/>
          <w:bCs/>
          <w:u w:val="single"/>
        </w:rPr>
      </w:pPr>
    </w:p>
    <w:tbl>
      <w:tblPr>
        <w:tblW w:w="93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20"/>
        <w:gridCol w:w="15"/>
        <w:gridCol w:w="7080"/>
      </w:tblGrid>
      <w:tr w:rsidR="008E0A41" w:rsidRPr="00E5661E" w:rsidTr="00C911C2">
        <w:trPr>
          <w:jc w:val="center"/>
        </w:trPr>
        <w:tc>
          <w:tcPr>
            <w:tcW w:w="2220" w:type="dxa"/>
            <w:shd w:val="clear" w:color="auto" w:fill="0D0D0D"/>
          </w:tcPr>
          <w:p w:rsidR="008E0A41" w:rsidRPr="00E5661E" w:rsidRDefault="008E0A41" w:rsidP="00C911C2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lang w:val="en-US" w:eastAsia="en-US"/>
              </w:rPr>
            </w:pPr>
            <w:r w:rsidRPr="00E5661E">
              <w:rPr>
                <w:rFonts w:ascii="Calibri" w:hAnsi="Calibri" w:cs="Calibri"/>
                <w:b/>
                <w:bCs/>
                <w:sz w:val="24"/>
                <w:szCs w:val="24"/>
                <w:lang w:val="en-US" w:eastAsia="en-US"/>
              </w:rPr>
              <w:t>1.</w:t>
            </w:r>
          </w:p>
        </w:tc>
        <w:tc>
          <w:tcPr>
            <w:tcW w:w="7095" w:type="dxa"/>
            <w:gridSpan w:val="2"/>
            <w:shd w:val="clear" w:color="auto" w:fill="0D0D0D"/>
          </w:tcPr>
          <w:p w:rsidR="008E0A41" w:rsidRPr="00E5661E" w:rsidRDefault="008E0A41" w:rsidP="00C911C2">
            <w:pPr>
              <w:rPr>
                <w:rFonts w:ascii="Calibri" w:hAnsi="Calibri" w:cs="Calibri"/>
                <w:b/>
                <w:bCs/>
                <w:sz w:val="24"/>
                <w:szCs w:val="24"/>
                <w:lang w:val="en-US" w:eastAsia="en-US"/>
              </w:rPr>
            </w:pPr>
            <w:proofErr w:type="spellStart"/>
            <w:r w:rsidRPr="00E5661E">
              <w:rPr>
                <w:rFonts w:ascii="Calibri" w:hAnsi="Calibri" w:cs="Calibri"/>
                <w:b/>
                <w:bCs/>
                <w:sz w:val="24"/>
                <w:szCs w:val="24"/>
                <w:lang w:val="en-US" w:eastAsia="en-US"/>
              </w:rPr>
              <w:t>Bloker</w:t>
            </w:r>
            <w:proofErr w:type="spellEnd"/>
            <w:r>
              <w:rPr>
                <w:rFonts w:ascii="Calibri" w:hAnsi="Calibri" w:cs="Calibri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bCs/>
                <w:sz w:val="24"/>
                <w:szCs w:val="24"/>
                <w:lang w:val="en-US" w:eastAsia="en-US"/>
              </w:rPr>
              <w:t>zapisu</w:t>
            </w:r>
            <w:proofErr w:type="spellEnd"/>
          </w:p>
        </w:tc>
      </w:tr>
      <w:tr w:rsidR="008E0A41" w:rsidRPr="00E5661E" w:rsidTr="00C911C2">
        <w:trPr>
          <w:jc w:val="center"/>
        </w:trPr>
        <w:tc>
          <w:tcPr>
            <w:tcW w:w="2235" w:type="dxa"/>
            <w:gridSpan w:val="2"/>
          </w:tcPr>
          <w:p w:rsidR="008E0A41" w:rsidRPr="00E5661E" w:rsidRDefault="008E0A41" w:rsidP="00C911C2">
            <w:pPr>
              <w:rPr>
                <w:rFonts w:ascii="Calibri" w:hAnsi="Calibri" w:cs="Calibri"/>
                <w:b/>
                <w:sz w:val="24"/>
                <w:szCs w:val="24"/>
                <w:lang w:val="en-US" w:eastAsia="en-US"/>
              </w:rPr>
            </w:pPr>
          </w:p>
          <w:p w:rsidR="008E0A41" w:rsidRPr="00E5661E" w:rsidRDefault="008E0A41" w:rsidP="00C911C2">
            <w:pPr>
              <w:rPr>
                <w:rFonts w:ascii="Calibri" w:hAnsi="Calibri" w:cs="Calibri"/>
                <w:b/>
                <w:sz w:val="24"/>
                <w:szCs w:val="24"/>
                <w:lang w:val="en-US" w:eastAsia="en-US"/>
              </w:rPr>
            </w:pPr>
            <w:proofErr w:type="spellStart"/>
            <w:r w:rsidRPr="00E5661E">
              <w:rPr>
                <w:rFonts w:ascii="Calibri" w:hAnsi="Calibri" w:cs="Calibri"/>
                <w:b/>
                <w:sz w:val="24"/>
                <w:szCs w:val="24"/>
                <w:lang w:val="en-US" w:eastAsia="en-US"/>
              </w:rPr>
              <w:t>Nazwa</w:t>
            </w:r>
            <w:proofErr w:type="spellEnd"/>
          </w:p>
          <w:p w:rsidR="008E0A41" w:rsidRPr="00E5661E" w:rsidRDefault="008E0A41" w:rsidP="00C911C2">
            <w:pPr>
              <w:rPr>
                <w:rFonts w:ascii="Calibri" w:hAnsi="Calibri" w:cs="Calibri"/>
                <w:b/>
                <w:sz w:val="24"/>
                <w:szCs w:val="24"/>
                <w:lang w:val="en-US" w:eastAsia="en-US"/>
              </w:rPr>
            </w:pPr>
          </w:p>
        </w:tc>
        <w:tc>
          <w:tcPr>
            <w:tcW w:w="7080" w:type="dxa"/>
          </w:tcPr>
          <w:p w:rsidR="008E0A41" w:rsidRPr="00E5661E" w:rsidRDefault="008E0A41" w:rsidP="00C911C2">
            <w:pPr>
              <w:jc w:val="both"/>
              <w:rPr>
                <w:rFonts w:ascii="Calibri" w:hAnsi="Calibri" w:cs="Calibri"/>
                <w:b/>
                <w:sz w:val="24"/>
                <w:szCs w:val="24"/>
                <w:lang w:eastAsia="en-US"/>
              </w:rPr>
            </w:pPr>
          </w:p>
          <w:p w:rsidR="008E0A41" w:rsidRDefault="008E0A41" w:rsidP="00C911C2">
            <w:pPr>
              <w:jc w:val="both"/>
              <w:rPr>
                <w:rFonts w:ascii="Calibri" w:hAnsi="Calibri" w:cs="Calibri"/>
                <w:b/>
                <w:sz w:val="24"/>
                <w:szCs w:val="24"/>
                <w:lang w:eastAsia="en-US"/>
              </w:rPr>
            </w:pPr>
            <w:r w:rsidRPr="00E5661E">
              <w:rPr>
                <w:rFonts w:ascii="Calibri" w:hAnsi="Calibri" w:cs="Calibri"/>
                <w:b/>
                <w:sz w:val="24"/>
                <w:szCs w:val="24"/>
                <w:lang w:eastAsia="en-US"/>
              </w:rPr>
              <w:t>Wymagane minimalne parametry techniczne</w:t>
            </w:r>
          </w:p>
          <w:p w:rsidR="008E0A41" w:rsidRPr="00E5661E" w:rsidRDefault="008E0A41" w:rsidP="00C911C2">
            <w:pPr>
              <w:jc w:val="both"/>
              <w:rPr>
                <w:rFonts w:ascii="Calibri" w:hAnsi="Calibri" w:cs="Calibri"/>
                <w:b/>
                <w:sz w:val="24"/>
                <w:szCs w:val="24"/>
                <w:lang w:eastAsia="en-US"/>
              </w:rPr>
            </w:pPr>
          </w:p>
        </w:tc>
      </w:tr>
      <w:tr w:rsidR="008E0A41" w:rsidRPr="00E5661E" w:rsidTr="00C911C2">
        <w:trPr>
          <w:jc w:val="center"/>
        </w:trPr>
        <w:tc>
          <w:tcPr>
            <w:tcW w:w="2235" w:type="dxa"/>
            <w:gridSpan w:val="2"/>
          </w:tcPr>
          <w:p w:rsidR="008E0A41" w:rsidRPr="00E5661E" w:rsidRDefault="008E0A41" w:rsidP="00C911C2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  <w:p w:rsidR="008E0A41" w:rsidRPr="00E5661E" w:rsidRDefault="008E0A41" w:rsidP="00C911C2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E5661E">
              <w:rPr>
                <w:rFonts w:ascii="Calibri" w:hAnsi="Calibri" w:cs="Calibri"/>
                <w:b/>
                <w:sz w:val="24"/>
                <w:szCs w:val="24"/>
              </w:rPr>
              <w:t>Typ</w:t>
            </w:r>
          </w:p>
          <w:p w:rsidR="008E0A41" w:rsidRPr="00E5661E" w:rsidRDefault="008E0A41" w:rsidP="00C911C2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7080" w:type="dxa"/>
          </w:tcPr>
          <w:p w:rsidR="008E0A41" w:rsidRPr="00E5661E" w:rsidRDefault="008E0A41" w:rsidP="00C911C2">
            <w:pPr>
              <w:rPr>
                <w:rFonts w:ascii="Calibri" w:hAnsi="Calibri" w:cs="Calibri"/>
                <w:sz w:val="24"/>
                <w:szCs w:val="24"/>
              </w:rPr>
            </w:pPr>
          </w:p>
          <w:p w:rsidR="008E0A41" w:rsidRPr="00E5661E" w:rsidRDefault="008E0A41" w:rsidP="00C911C2">
            <w:pPr>
              <w:rPr>
                <w:rFonts w:ascii="Calibri" w:hAnsi="Calibri" w:cs="Calibri"/>
                <w:sz w:val="24"/>
                <w:szCs w:val="24"/>
              </w:rPr>
            </w:pPr>
            <w:proofErr w:type="spellStart"/>
            <w:r w:rsidRPr="00E5661E">
              <w:rPr>
                <w:rFonts w:ascii="Calibri" w:hAnsi="Calibri" w:cs="Calibri"/>
                <w:sz w:val="24"/>
                <w:szCs w:val="24"/>
              </w:rPr>
              <w:t>Bloker</w:t>
            </w:r>
            <w:proofErr w:type="spellEnd"/>
            <w:r w:rsidRPr="00E5661E">
              <w:rPr>
                <w:rFonts w:ascii="Calibri" w:hAnsi="Calibri" w:cs="Calibri"/>
                <w:sz w:val="24"/>
                <w:szCs w:val="24"/>
              </w:rPr>
              <w:t xml:space="preserve"> zapisu</w:t>
            </w:r>
          </w:p>
        </w:tc>
      </w:tr>
      <w:tr w:rsidR="008E0A41" w:rsidRPr="00E5661E" w:rsidTr="00C911C2">
        <w:trPr>
          <w:jc w:val="center"/>
        </w:trPr>
        <w:tc>
          <w:tcPr>
            <w:tcW w:w="2235" w:type="dxa"/>
            <w:gridSpan w:val="2"/>
          </w:tcPr>
          <w:p w:rsidR="008E0A41" w:rsidRPr="00E5661E" w:rsidRDefault="008E0A41" w:rsidP="00C911C2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  <w:p w:rsidR="008E0A41" w:rsidRPr="00E5661E" w:rsidRDefault="008E0A41" w:rsidP="00C911C2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E5661E">
              <w:rPr>
                <w:rFonts w:ascii="Calibri" w:hAnsi="Calibri" w:cs="Calibri"/>
                <w:b/>
                <w:sz w:val="24"/>
                <w:szCs w:val="24"/>
              </w:rPr>
              <w:t>Wejścia do hosta</w:t>
            </w:r>
          </w:p>
          <w:p w:rsidR="008E0A41" w:rsidRPr="00E5661E" w:rsidRDefault="008E0A41" w:rsidP="00C911C2">
            <w:pPr>
              <w:rPr>
                <w:rFonts w:ascii="Calibri" w:hAnsi="Calibri" w:cs="Calibri"/>
                <w:b/>
                <w:sz w:val="24"/>
                <w:szCs w:val="24"/>
                <w:lang w:val="en-US" w:eastAsia="en-US"/>
              </w:rPr>
            </w:pPr>
          </w:p>
        </w:tc>
        <w:tc>
          <w:tcPr>
            <w:tcW w:w="7080" w:type="dxa"/>
          </w:tcPr>
          <w:p w:rsidR="008E0A41" w:rsidRPr="00E5661E" w:rsidRDefault="008E0A41" w:rsidP="00C911C2">
            <w:pPr>
              <w:jc w:val="both"/>
              <w:outlineLvl w:val="0"/>
              <w:rPr>
                <w:rFonts w:ascii="Calibri" w:hAnsi="Calibri" w:cs="Calibri"/>
                <w:sz w:val="24"/>
                <w:szCs w:val="24"/>
              </w:rPr>
            </w:pPr>
          </w:p>
          <w:p w:rsidR="008E0A41" w:rsidRPr="00E5661E" w:rsidRDefault="008E0A41" w:rsidP="00C911C2">
            <w:pPr>
              <w:jc w:val="both"/>
              <w:outlineLvl w:val="0"/>
              <w:rPr>
                <w:rFonts w:ascii="Calibri" w:hAnsi="Calibri" w:cs="Calibri"/>
                <w:sz w:val="24"/>
                <w:szCs w:val="24"/>
              </w:rPr>
            </w:pPr>
            <w:r w:rsidRPr="00E5661E">
              <w:rPr>
                <w:rFonts w:ascii="Calibri" w:hAnsi="Calibri" w:cs="Calibri"/>
                <w:sz w:val="24"/>
                <w:szCs w:val="24"/>
              </w:rPr>
              <w:t>Jeden konektor USB 3.0 Typ B</w:t>
            </w:r>
          </w:p>
          <w:p w:rsidR="008E0A41" w:rsidRPr="00E5661E" w:rsidRDefault="008E0A41" w:rsidP="00C911C2">
            <w:pPr>
              <w:jc w:val="both"/>
              <w:outlineLvl w:val="0"/>
              <w:rPr>
                <w:rFonts w:ascii="Calibri" w:hAnsi="Calibri" w:cs="Calibri"/>
                <w:sz w:val="24"/>
                <w:szCs w:val="24"/>
              </w:rPr>
            </w:pPr>
          </w:p>
          <w:p w:rsidR="008E0A41" w:rsidRPr="00E5661E" w:rsidRDefault="008E0A41" w:rsidP="00C911C2">
            <w:pPr>
              <w:jc w:val="both"/>
              <w:outlineLvl w:val="0"/>
              <w:rPr>
                <w:rFonts w:ascii="Calibri" w:hAnsi="Calibri" w:cs="Calibri"/>
                <w:sz w:val="24"/>
                <w:szCs w:val="24"/>
              </w:rPr>
            </w:pPr>
            <w:r w:rsidRPr="00E5661E">
              <w:rPr>
                <w:rFonts w:ascii="Calibri" w:hAnsi="Calibri" w:cs="Calibri"/>
                <w:sz w:val="24"/>
                <w:szCs w:val="24"/>
              </w:rPr>
              <w:t>Wejście zasilania</w:t>
            </w:r>
          </w:p>
        </w:tc>
      </w:tr>
      <w:tr w:rsidR="008E0A41" w:rsidRPr="00E5661E" w:rsidTr="00C911C2">
        <w:trPr>
          <w:jc w:val="center"/>
        </w:trPr>
        <w:tc>
          <w:tcPr>
            <w:tcW w:w="2235" w:type="dxa"/>
            <w:gridSpan w:val="2"/>
          </w:tcPr>
          <w:p w:rsidR="008E0A41" w:rsidRPr="00E5661E" w:rsidRDefault="008E0A41" w:rsidP="00C911C2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  <w:p w:rsidR="008E0A41" w:rsidRPr="00E5661E" w:rsidRDefault="008E0A41" w:rsidP="00C911C2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E5661E">
              <w:rPr>
                <w:rFonts w:ascii="Calibri" w:hAnsi="Calibri" w:cs="Calibri"/>
                <w:b/>
                <w:sz w:val="24"/>
                <w:szCs w:val="24"/>
              </w:rPr>
              <w:t>Wejścia blokowane</w:t>
            </w:r>
          </w:p>
          <w:p w:rsidR="008E0A41" w:rsidRPr="00E5661E" w:rsidRDefault="008E0A41" w:rsidP="00C911C2">
            <w:pPr>
              <w:rPr>
                <w:rFonts w:ascii="Calibri" w:hAnsi="Calibri" w:cs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7080" w:type="dxa"/>
          </w:tcPr>
          <w:p w:rsidR="008E0A41" w:rsidRPr="00E5661E" w:rsidRDefault="008E0A41" w:rsidP="00C911C2">
            <w:pPr>
              <w:pStyle w:val="Zwykytekst"/>
              <w:rPr>
                <w:rFonts w:cs="Calibri"/>
                <w:sz w:val="24"/>
                <w:szCs w:val="24"/>
              </w:rPr>
            </w:pPr>
          </w:p>
          <w:p w:rsidR="008E0A41" w:rsidRPr="00E5661E" w:rsidRDefault="008E0A41" w:rsidP="00C911C2">
            <w:pPr>
              <w:pStyle w:val="Zwykytekst"/>
              <w:rPr>
                <w:rFonts w:cs="Calibri"/>
                <w:sz w:val="24"/>
                <w:szCs w:val="24"/>
              </w:rPr>
            </w:pPr>
            <w:r w:rsidRPr="00E5661E">
              <w:rPr>
                <w:rFonts w:cs="Calibri"/>
                <w:sz w:val="24"/>
                <w:szCs w:val="24"/>
              </w:rPr>
              <w:t>Jeden konektor USB 3.0 Typ A</w:t>
            </w:r>
          </w:p>
        </w:tc>
      </w:tr>
      <w:tr w:rsidR="008E0A41" w:rsidRPr="00E5661E" w:rsidTr="00C911C2">
        <w:trPr>
          <w:jc w:val="center"/>
        </w:trPr>
        <w:tc>
          <w:tcPr>
            <w:tcW w:w="2235" w:type="dxa"/>
            <w:gridSpan w:val="2"/>
          </w:tcPr>
          <w:p w:rsidR="008E0A41" w:rsidRPr="00E5661E" w:rsidRDefault="008E0A41" w:rsidP="00C911C2">
            <w:pPr>
              <w:jc w:val="both"/>
              <w:rPr>
                <w:rFonts w:ascii="Calibri" w:hAnsi="Calibri" w:cs="Calibri"/>
                <w:b/>
                <w:sz w:val="24"/>
                <w:szCs w:val="24"/>
              </w:rPr>
            </w:pPr>
          </w:p>
          <w:p w:rsidR="008E0A41" w:rsidRPr="00E5661E" w:rsidRDefault="008E0A41" w:rsidP="00C911C2">
            <w:pPr>
              <w:jc w:val="both"/>
              <w:rPr>
                <w:rFonts w:ascii="Calibri" w:hAnsi="Calibri" w:cs="Calibri"/>
                <w:b/>
                <w:sz w:val="24"/>
                <w:szCs w:val="24"/>
                <w:lang w:eastAsia="en-US"/>
              </w:rPr>
            </w:pPr>
            <w:r w:rsidRPr="00E5661E">
              <w:rPr>
                <w:rFonts w:ascii="Calibri" w:hAnsi="Calibri" w:cs="Calibri"/>
                <w:b/>
                <w:sz w:val="24"/>
                <w:szCs w:val="24"/>
              </w:rPr>
              <w:t>Kompatybilność</w:t>
            </w:r>
          </w:p>
        </w:tc>
        <w:tc>
          <w:tcPr>
            <w:tcW w:w="7080" w:type="dxa"/>
          </w:tcPr>
          <w:p w:rsidR="008E0A41" w:rsidRPr="00E5661E" w:rsidRDefault="008E0A41" w:rsidP="00C911C2">
            <w:pPr>
              <w:pStyle w:val="Zwykytekst"/>
              <w:rPr>
                <w:rFonts w:cs="Calibri"/>
                <w:sz w:val="24"/>
                <w:szCs w:val="24"/>
              </w:rPr>
            </w:pPr>
          </w:p>
          <w:p w:rsidR="008E0A41" w:rsidRPr="00E5661E" w:rsidRDefault="008E0A41" w:rsidP="00C911C2">
            <w:pPr>
              <w:pStyle w:val="Zwykytekst"/>
              <w:rPr>
                <w:rFonts w:cs="Calibri"/>
                <w:sz w:val="24"/>
                <w:szCs w:val="24"/>
              </w:rPr>
            </w:pPr>
            <w:r w:rsidRPr="00E5661E">
              <w:rPr>
                <w:rFonts w:cs="Calibri"/>
                <w:sz w:val="24"/>
                <w:szCs w:val="24"/>
              </w:rPr>
              <w:t>Urządzenia USB – interfejs USB 3.0/2.0/1.1</w:t>
            </w:r>
          </w:p>
          <w:p w:rsidR="008E0A41" w:rsidRPr="00E5661E" w:rsidRDefault="008E0A41" w:rsidP="00C911C2">
            <w:pPr>
              <w:pStyle w:val="Zwykytekst"/>
              <w:rPr>
                <w:rFonts w:cs="Calibri"/>
                <w:sz w:val="24"/>
                <w:szCs w:val="24"/>
              </w:rPr>
            </w:pPr>
          </w:p>
          <w:p w:rsidR="008E0A41" w:rsidRPr="00E5661E" w:rsidRDefault="008E0A41" w:rsidP="00C911C2">
            <w:pPr>
              <w:pStyle w:val="Zwykytekst"/>
              <w:rPr>
                <w:rFonts w:cs="Calibri"/>
                <w:sz w:val="24"/>
                <w:szCs w:val="24"/>
              </w:rPr>
            </w:pPr>
            <w:r w:rsidRPr="00E5661E">
              <w:rPr>
                <w:rFonts w:cs="Calibri"/>
                <w:sz w:val="24"/>
                <w:szCs w:val="24"/>
              </w:rPr>
              <w:t>Interfejsy do Hosta - USB 3.0</w:t>
            </w:r>
          </w:p>
          <w:p w:rsidR="008E0A41" w:rsidRDefault="008E0A41" w:rsidP="00C911C2">
            <w:pPr>
              <w:pStyle w:val="Zwykytekst"/>
              <w:rPr>
                <w:rFonts w:cs="Calibri"/>
                <w:sz w:val="24"/>
                <w:szCs w:val="24"/>
              </w:rPr>
            </w:pPr>
          </w:p>
          <w:p w:rsidR="008E0A41" w:rsidRDefault="008E0A41" w:rsidP="00C911C2">
            <w:pPr>
              <w:pStyle w:val="Zwykytekst"/>
              <w:rPr>
                <w:rFonts w:cs="Calibri"/>
                <w:sz w:val="24"/>
                <w:szCs w:val="24"/>
              </w:rPr>
            </w:pPr>
            <w:r w:rsidRPr="00E5661E">
              <w:rPr>
                <w:rFonts w:cs="Calibri"/>
                <w:sz w:val="24"/>
                <w:szCs w:val="24"/>
              </w:rPr>
              <w:t>System operacyjny hosta - Windows 7 lub nowszy, Macintosh OS X, większość dystrybucji Linux ( w zależności od poziomu i jakości wspierania USB 3.0)</w:t>
            </w:r>
          </w:p>
          <w:p w:rsidR="008E0A41" w:rsidRPr="00E5661E" w:rsidRDefault="008E0A41" w:rsidP="00C911C2">
            <w:pPr>
              <w:pStyle w:val="Zwykytekst"/>
              <w:rPr>
                <w:rFonts w:cs="Calibri"/>
                <w:sz w:val="24"/>
                <w:szCs w:val="24"/>
              </w:rPr>
            </w:pPr>
          </w:p>
        </w:tc>
      </w:tr>
      <w:tr w:rsidR="008E0A41" w:rsidRPr="00E5661E" w:rsidTr="00C911C2">
        <w:trPr>
          <w:trHeight w:val="624"/>
          <w:jc w:val="center"/>
        </w:trPr>
        <w:tc>
          <w:tcPr>
            <w:tcW w:w="2235" w:type="dxa"/>
            <w:gridSpan w:val="2"/>
          </w:tcPr>
          <w:p w:rsidR="008E0A41" w:rsidRPr="00E5661E" w:rsidRDefault="008E0A41" w:rsidP="00C911C2">
            <w:pPr>
              <w:rPr>
                <w:rFonts w:ascii="Calibri" w:hAnsi="Calibri" w:cs="Calibri"/>
                <w:b/>
                <w:sz w:val="24"/>
                <w:szCs w:val="24"/>
                <w:lang w:val="en-US" w:eastAsia="en-US"/>
              </w:rPr>
            </w:pPr>
          </w:p>
          <w:p w:rsidR="008E0A41" w:rsidRPr="00E5661E" w:rsidRDefault="008E0A41" w:rsidP="00C911C2">
            <w:pPr>
              <w:rPr>
                <w:rFonts w:ascii="Calibri" w:hAnsi="Calibri" w:cs="Calibri"/>
                <w:b/>
                <w:sz w:val="24"/>
                <w:szCs w:val="24"/>
                <w:lang w:val="en-US" w:eastAsia="en-US"/>
              </w:rPr>
            </w:pPr>
            <w:proofErr w:type="spellStart"/>
            <w:r w:rsidRPr="00E5661E">
              <w:rPr>
                <w:rFonts w:ascii="Calibri" w:hAnsi="Calibri" w:cs="Calibri"/>
                <w:b/>
                <w:sz w:val="24"/>
                <w:szCs w:val="24"/>
                <w:lang w:val="en-US" w:eastAsia="en-US"/>
              </w:rPr>
              <w:t>Warunki</w:t>
            </w:r>
            <w:proofErr w:type="spellEnd"/>
            <w:r w:rsidRPr="00E5661E">
              <w:rPr>
                <w:rFonts w:ascii="Calibri" w:hAnsi="Calibri" w:cs="Calibri"/>
                <w:b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E5661E">
              <w:rPr>
                <w:rFonts w:ascii="Calibri" w:hAnsi="Calibri" w:cs="Calibri"/>
                <w:b/>
                <w:sz w:val="24"/>
                <w:szCs w:val="24"/>
                <w:lang w:val="en-US" w:eastAsia="en-US"/>
              </w:rPr>
              <w:t>gwarancji</w:t>
            </w:r>
            <w:proofErr w:type="spellEnd"/>
          </w:p>
          <w:p w:rsidR="008E0A41" w:rsidRPr="00E5661E" w:rsidRDefault="008E0A41" w:rsidP="00C911C2">
            <w:pPr>
              <w:rPr>
                <w:rFonts w:ascii="Calibri" w:hAnsi="Calibri" w:cs="Calibri"/>
                <w:b/>
                <w:sz w:val="24"/>
                <w:szCs w:val="24"/>
                <w:lang w:val="en-US" w:eastAsia="en-US"/>
              </w:rPr>
            </w:pPr>
          </w:p>
        </w:tc>
        <w:tc>
          <w:tcPr>
            <w:tcW w:w="7080" w:type="dxa"/>
          </w:tcPr>
          <w:p w:rsidR="008E0A41" w:rsidRPr="00E5661E" w:rsidRDefault="008E0A41" w:rsidP="00C911C2">
            <w:pPr>
              <w:jc w:val="both"/>
              <w:rPr>
                <w:rFonts w:ascii="Calibri" w:hAnsi="Calibri" w:cs="Calibri"/>
                <w:sz w:val="24"/>
                <w:szCs w:val="24"/>
                <w:lang w:eastAsia="en-US"/>
              </w:rPr>
            </w:pPr>
          </w:p>
          <w:p w:rsidR="008E0A41" w:rsidRDefault="008E0A41" w:rsidP="00C911C2">
            <w:pPr>
              <w:jc w:val="both"/>
              <w:rPr>
                <w:rFonts w:ascii="Calibri" w:hAnsi="Calibri" w:cs="Calibri"/>
                <w:sz w:val="24"/>
                <w:szCs w:val="24"/>
                <w:lang w:eastAsia="en-US"/>
              </w:rPr>
            </w:pPr>
            <w:r w:rsidRPr="00E5661E">
              <w:rPr>
                <w:rFonts w:ascii="Calibri" w:hAnsi="Calibri" w:cs="Calibri"/>
                <w:sz w:val="24"/>
                <w:szCs w:val="24"/>
                <w:lang w:eastAsia="en-US"/>
              </w:rPr>
              <w:t xml:space="preserve">Min 36-miesięczna gwarancja producenta </w:t>
            </w:r>
          </w:p>
          <w:p w:rsidR="008E0A41" w:rsidRPr="00E5661E" w:rsidRDefault="008E0A41" w:rsidP="00C911C2">
            <w:pPr>
              <w:jc w:val="both"/>
              <w:rPr>
                <w:rFonts w:ascii="Calibri" w:hAnsi="Calibri" w:cs="Calibri"/>
                <w:sz w:val="24"/>
                <w:szCs w:val="24"/>
                <w:lang w:eastAsia="en-US"/>
              </w:rPr>
            </w:pPr>
          </w:p>
        </w:tc>
      </w:tr>
    </w:tbl>
    <w:p w:rsidR="008E0A41" w:rsidRPr="00F64EA1" w:rsidRDefault="008E0A41" w:rsidP="008E0A41">
      <w:pPr>
        <w:spacing w:line="276" w:lineRule="auto"/>
        <w:jc w:val="both"/>
        <w:rPr>
          <w:rFonts w:ascii="Calibri" w:hAnsi="Calibri" w:cs="Calibri"/>
        </w:rPr>
      </w:pPr>
    </w:p>
    <w:p w:rsidR="00F92513" w:rsidRDefault="00F92513"/>
    <w:sectPr w:rsidR="00F92513" w:rsidSect="00855B78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footerReference w:type="first" r:id="rId9"/>
      <w:pgSz w:w="12240" w:h="15840"/>
      <w:pgMar w:top="426" w:right="1418" w:bottom="1079" w:left="1418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0D7B" w:rsidRDefault="00D6085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0CDA" w:rsidRDefault="00D6085F" w:rsidP="00630D7B">
    <w:pPr>
      <w:pStyle w:val="Stopka"/>
      <w:jc w:val="center"/>
    </w:pPr>
    <w:bookmarkStart w:id="1" w:name="_Hlk85094295"/>
    <w:r w:rsidRPr="00702420">
      <w:rPr>
        <w:rFonts w:eastAsia="Arial Unicode MS" w:cs="Arial Unicode MS"/>
        <w:noProof/>
        <w:sz w:val="14"/>
        <w:szCs w:val="24"/>
      </w:rPr>
      <w:drawing>
        <wp:inline distT="0" distB="0" distL="0" distR="0" wp14:anchorId="24519B75" wp14:editId="69C5AFB1">
          <wp:extent cx="5762625" cy="476250"/>
          <wp:effectExtent l="0" t="0" r="0" b="0"/>
          <wp:docPr id="2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0D7B" w:rsidRDefault="00D6085F">
    <w:pPr>
      <w:pStyle w:val="Stopka"/>
    </w:pPr>
  </w:p>
</w:ftr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0D7B" w:rsidRDefault="00D6085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0CDA" w:rsidRDefault="00D6085F" w:rsidP="00630D7B">
    <w:pPr>
      <w:pStyle w:val="Nagwek"/>
      <w:jc w:val="center"/>
    </w:pPr>
    <w:r w:rsidRPr="00702420">
      <w:rPr>
        <w:noProof/>
        <w:sz w:val="24"/>
        <w:szCs w:val="24"/>
      </w:rPr>
      <w:drawing>
        <wp:inline distT="0" distB="0" distL="0" distR="0" wp14:anchorId="5C67BEDA" wp14:editId="1311936E">
          <wp:extent cx="5762625" cy="65722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2420"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0D7B" w:rsidRDefault="00D6085F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6494"/>
    <w:rsid w:val="008E0A41"/>
    <w:rsid w:val="00D6085F"/>
    <w:rsid w:val="00F16494"/>
    <w:rsid w:val="00F92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890551"/>
  <w15:chartTrackingRefBased/>
  <w15:docId w15:val="{74BEDCAE-AE7B-4C95-B9FD-752A89861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E0A4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E0A4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E0A41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rsid w:val="008E0A4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E0A41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8E0A41"/>
    <w:rPr>
      <w:rFonts w:ascii="Calibri" w:eastAsia="Calibri" w:hAnsi="Calibri"/>
      <w:sz w:val="22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8E0A41"/>
    <w:rPr>
      <w:rFonts w:ascii="Calibri" w:eastAsia="Calibri" w:hAnsi="Calibri" w:cs="Times New Roman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theme" Target="theme/theme1.xml"/><Relationship Id="rId5" Type="http://schemas.openxmlformats.org/officeDocument/2006/relationships/header" Target="header2.xml"/><Relationship Id="rId10" Type="http://schemas.openxmlformats.org/officeDocument/2006/relationships/fontTable" Target="fontTable.xml"/><Relationship Id="rId4" Type="http://schemas.openxmlformats.org/officeDocument/2006/relationships/header" Target="header1.xml"/><Relationship Id="rId9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85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Syta</dc:creator>
  <cp:keywords/>
  <dc:description/>
  <cp:lastModifiedBy>Agnieszka Syta</cp:lastModifiedBy>
  <cp:revision>2</cp:revision>
  <dcterms:created xsi:type="dcterms:W3CDTF">2022-05-16T06:49:00Z</dcterms:created>
  <dcterms:modified xsi:type="dcterms:W3CDTF">2022-05-16T07:01:00Z</dcterms:modified>
</cp:coreProperties>
</file>