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FA6304" w:rsidRDefault="00FA6304" w:rsidP="00FA6304">
      <w:pPr>
        <w:jc w:val="center"/>
        <w:rPr>
          <w:b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sprzętu medycznego:  pomp do krążenia pozaustrojowego oraz</w:t>
      </w:r>
      <w:r>
        <w:t xml:space="preserve"> </w:t>
      </w:r>
      <w:r>
        <w:rPr>
          <w:b/>
          <w:bCs/>
          <w:i/>
          <w:iCs/>
          <w:sz w:val="27"/>
          <w:szCs w:val="27"/>
        </w:rPr>
        <w:t>systemu podciśnienia w układzie żylnym do krążenia udowego”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FA630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„Obsługa serwisowa sprzętu medycznego:  pomp do krążenia pozaustrojowego oraz systemu podciśnienia w układzie żylnym do krążenia udowego”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D654D7" w:rsidRPr="00D654D7" w:rsidRDefault="00D654D7" w:rsidP="00D654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 w:rsidRPr="001149EB"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  <w:bookmarkStart w:id="0" w:name="_GoBack"/>
      <w:bookmarkEnd w:id="0"/>
    </w:p>
    <w:p w:rsidR="004D6E65" w:rsidRPr="001149EB" w:rsidRDefault="00E10CD8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10CD8">
        <w:rPr>
          <w:rFonts w:eastAsia="Calibri"/>
          <w:sz w:val="22"/>
          <w:szCs w:val="22"/>
        </w:rPr>
        <w:t>Rabat na części zamienne</w:t>
      </w:r>
      <w:r w:rsidRPr="001149EB">
        <w:rPr>
          <w:b/>
          <w:sz w:val="22"/>
          <w:szCs w:val="22"/>
        </w:rPr>
        <w:t xml:space="preserve"> </w:t>
      </w:r>
      <w:r w:rsidR="004D6E65" w:rsidRPr="001149EB">
        <w:rPr>
          <w:b/>
          <w:sz w:val="22"/>
          <w:szCs w:val="22"/>
        </w:rPr>
        <w:t>……………………… (</w:t>
      </w:r>
      <w:r>
        <w:rPr>
          <w:b/>
          <w:sz w:val="22"/>
          <w:szCs w:val="22"/>
        </w:rPr>
        <w:t>proszę podać</w:t>
      </w:r>
      <w:r w:rsidR="004D6E65" w:rsidRPr="001149EB">
        <w:rPr>
          <w:b/>
          <w:sz w:val="22"/>
          <w:szCs w:val="22"/>
        </w:rPr>
        <w:t xml:space="preserve"> </w:t>
      </w:r>
      <w:r>
        <w:t>10% /15%/ 20% / powyżej 20%</w:t>
      </w:r>
      <w:r w:rsidR="001149EB" w:rsidRPr="001149EB">
        <w:rPr>
          <w:b/>
          <w:sz w:val="22"/>
          <w:szCs w:val="22"/>
        </w:rPr>
        <w:t>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149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E59E8"/>
    <w:rsid w:val="00244983"/>
    <w:rsid w:val="00245EB7"/>
    <w:rsid w:val="002D70E1"/>
    <w:rsid w:val="003F4997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53104"/>
    <w:rsid w:val="00BE10A9"/>
    <w:rsid w:val="00C20AD8"/>
    <w:rsid w:val="00D110C9"/>
    <w:rsid w:val="00D278B9"/>
    <w:rsid w:val="00D654D7"/>
    <w:rsid w:val="00DE0D17"/>
    <w:rsid w:val="00E10CD8"/>
    <w:rsid w:val="00E7762E"/>
    <w:rsid w:val="00EE7E2D"/>
    <w:rsid w:val="00F24DB3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A770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17</cp:revision>
  <dcterms:created xsi:type="dcterms:W3CDTF">2021-11-09T15:46:00Z</dcterms:created>
  <dcterms:modified xsi:type="dcterms:W3CDTF">2024-02-12T09:29:00Z</dcterms:modified>
</cp:coreProperties>
</file>