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C638" w14:textId="2355FE5C" w:rsidR="00766D25" w:rsidRPr="00766D25" w:rsidRDefault="00766D25" w:rsidP="00766D25">
      <w:pPr>
        <w:spacing w:after="0" w:line="36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Załącznik nr 4 do Zapytania Ofertowego</w:t>
      </w:r>
    </w:p>
    <w:p w14:paraId="41F69D4A" w14:textId="1E845F2B" w:rsidR="00C30454" w:rsidRPr="00807763" w:rsidRDefault="00C30454" w:rsidP="008B7840">
      <w:pPr>
        <w:spacing w:after="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807763">
        <w:rPr>
          <w:rFonts w:asciiTheme="minorHAnsi" w:hAnsiTheme="minorHAnsi" w:cstheme="minorHAnsi"/>
          <w:b/>
          <w:sz w:val="28"/>
        </w:rPr>
        <w:t xml:space="preserve">KLAUZULA INFORMACYJNA </w:t>
      </w:r>
    </w:p>
    <w:p w14:paraId="2CFCF2D4" w14:textId="6169A06C" w:rsidR="00527191" w:rsidRDefault="00837D1F" w:rsidP="0052719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dla użytkownika </w:t>
      </w:r>
      <w:r w:rsidR="00941605">
        <w:rPr>
          <w:rFonts w:asciiTheme="minorHAnsi" w:hAnsiTheme="minorHAnsi" w:cstheme="minorHAnsi"/>
          <w:b/>
        </w:rPr>
        <w:t xml:space="preserve">postępowania o udzielnie zamówienia publicznego, do którego </w:t>
      </w:r>
      <w:r w:rsidR="00941605" w:rsidRPr="00941605">
        <w:rPr>
          <w:rFonts w:asciiTheme="minorHAnsi" w:hAnsiTheme="minorHAnsi" w:cstheme="minorHAnsi"/>
          <w:b/>
          <w:u w:val="single"/>
        </w:rPr>
        <w:t>nie stosuje się</w:t>
      </w:r>
      <w:r w:rsidR="00941605">
        <w:rPr>
          <w:rFonts w:asciiTheme="minorHAnsi" w:hAnsiTheme="minorHAnsi" w:cstheme="minorHAnsi"/>
          <w:b/>
        </w:rPr>
        <w:t xml:space="preserve"> przepisów ustawy z dnia 11 września 2019 r. Prawo Zamówień Publicznych</w:t>
      </w:r>
    </w:p>
    <w:p w14:paraId="7EFC8BC6" w14:textId="77777777" w:rsidR="006006FB" w:rsidRPr="00807763" w:rsidRDefault="006006FB" w:rsidP="006006FB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07763">
        <w:rPr>
          <w:rFonts w:asciiTheme="minorHAnsi" w:hAnsiTheme="minorHAnsi" w:cstheme="minorHAnsi"/>
          <w:sz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(tzw. RODO) poniżej przekazuję następujące informacje:</w:t>
      </w:r>
    </w:p>
    <w:tbl>
      <w:tblPr>
        <w:tblStyle w:val="Tabela-Siatka"/>
        <w:tblW w:w="9638" w:type="dxa"/>
        <w:tblInd w:w="-5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5C4A67" w14:paraId="2D2B17A8" w14:textId="77777777" w:rsidTr="007D0CFF">
        <w:tc>
          <w:tcPr>
            <w:tcW w:w="2835" w:type="dxa"/>
            <w:shd w:val="clear" w:color="auto" w:fill="EDEDED" w:themeFill="accent3" w:themeFillTint="33"/>
            <w:vAlign w:val="center"/>
          </w:tcPr>
          <w:p w14:paraId="398B2630" w14:textId="77777777" w:rsidR="005C4A67" w:rsidRPr="00E80C9A" w:rsidRDefault="000C2390" w:rsidP="000C239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80C9A">
              <w:rPr>
                <w:rFonts w:asciiTheme="minorHAnsi" w:hAnsiTheme="minorHAnsi" w:cstheme="minorHAnsi"/>
                <w:b/>
                <w:sz w:val="22"/>
              </w:rPr>
              <w:t>Administrator Danych Osobowych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01D10CC" w14:textId="5F04F61C" w:rsidR="00245CCD" w:rsidRDefault="00245CCD" w:rsidP="00DB67E9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Administratorem danych osobowych:</w:t>
            </w:r>
          </w:p>
          <w:p w14:paraId="6C11BA40" w14:textId="77777777" w:rsidR="00245CCD" w:rsidRDefault="00245CCD" w:rsidP="00245CCD">
            <w:pPr>
              <w:pStyle w:val="Akapitzlist"/>
              <w:numPr>
                <w:ilvl w:val="0"/>
                <w:numId w:val="6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45CCD">
              <w:rPr>
                <w:rFonts w:asciiTheme="minorHAnsi" w:hAnsiTheme="minorHAnsi" w:cstheme="minorHAnsi"/>
                <w:sz w:val="22"/>
              </w:rPr>
              <w:t>Wykonawcy będącego osobą fizyczną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14:paraId="44158528" w14:textId="77777777" w:rsidR="00245CCD" w:rsidRDefault="00245CCD" w:rsidP="00245CCD">
            <w:pPr>
              <w:pStyle w:val="Akapitzlist"/>
              <w:numPr>
                <w:ilvl w:val="0"/>
                <w:numId w:val="6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45CCD">
              <w:rPr>
                <w:rFonts w:asciiTheme="minorHAnsi" w:hAnsiTheme="minorHAnsi" w:cstheme="minorHAnsi"/>
                <w:sz w:val="22"/>
              </w:rPr>
              <w:t>Wykonawcy będącego osobą fizyczną prowadzącą działalność gospodarczą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14:paraId="7F517511" w14:textId="77777777" w:rsidR="00245CCD" w:rsidRDefault="00245CCD" w:rsidP="00245CCD">
            <w:pPr>
              <w:pStyle w:val="Akapitzlist"/>
              <w:numPr>
                <w:ilvl w:val="0"/>
                <w:numId w:val="6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45CCD">
              <w:rPr>
                <w:rFonts w:asciiTheme="minorHAnsi" w:hAnsiTheme="minorHAnsi" w:cstheme="minorHAnsi"/>
                <w:sz w:val="22"/>
              </w:rPr>
              <w:t>pełnomocnika Wykonawcy (dotyczy danych osobowych zamieszczonych w pełnomocnictwie)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14:paraId="0CB18D06" w14:textId="77777777" w:rsidR="00245CCD" w:rsidRDefault="00245CCD" w:rsidP="00245CCD">
            <w:pPr>
              <w:pStyle w:val="Akapitzlist"/>
              <w:numPr>
                <w:ilvl w:val="0"/>
                <w:numId w:val="6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45CCD">
              <w:rPr>
                <w:rFonts w:asciiTheme="minorHAnsi" w:hAnsiTheme="minorHAnsi" w:cstheme="minorHAnsi"/>
                <w:sz w:val="22"/>
              </w:rPr>
              <w:t>członka organu zarządzającego Wykonawcy, uprawnionego do reprezentowania Wykonawcy, w tym podpisywania oferty i zawarcia umowy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14:paraId="334D48B4" w14:textId="77777777" w:rsidR="00245CCD" w:rsidRDefault="00245CCD" w:rsidP="00245CCD">
            <w:pPr>
              <w:pStyle w:val="Akapitzlist"/>
              <w:numPr>
                <w:ilvl w:val="0"/>
                <w:numId w:val="6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45CCD">
              <w:rPr>
                <w:rFonts w:asciiTheme="minorHAnsi" w:hAnsiTheme="minorHAnsi" w:cstheme="minorHAnsi"/>
                <w:sz w:val="22"/>
              </w:rPr>
              <w:t>osób wskazanych przez Wykonawcę do kontaktu związanego z realizacją zamówienia publicznego</w:t>
            </w:r>
          </w:p>
          <w:p w14:paraId="2A44D1A3" w14:textId="17A9BE71" w:rsidR="005C4A67" w:rsidRPr="00837D1F" w:rsidRDefault="00245CCD" w:rsidP="00DB67E9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jest </w:t>
            </w:r>
            <w:r w:rsidRPr="00245CC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5079" w:rsidRPr="00323D5D">
              <w:rPr>
                <w:rFonts w:asciiTheme="minorHAnsi" w:hAnsiTheme="minorHAnsi" w:cstheme="minorHAnsi"/>
                <w:sz w:val="22"/>
                <w:szCs w:val="24"/>
              </w:rPr>
              <w:t>Wojewódzki Urząd Pracy w Warszawie</w:t>
            </w:r>
            <w:r w:rsidR="00695079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r w:rsidR="00695079" w:rsidRPr="00323D5D">
              <w:rPr>
                <w:rFonts w:asciiTheme="minorHAnsi" w:hAnsiTheme="minorHAnsi" w:cstheme="minorHAnsi"/>
                <w:sz w:val="22"/>
                <w:szCs w:val="24"/>
              </w:rPr>
              <w:t xml:space="preserve">ul. </w:t>
            </w:r>
            <w:r w:rsidR="00695079">
              <w:rPr>
                <w:rFonts w:asciiTheme="minorHAnsi" w:hAnsiTheme="minorHAnsi" w:cstheme="minorHAnsi"/>
                <w:sz w:val="22"/>
                <w:szCs w:val="24"/>
              </w:rPr>
              <w:t>Chłodna 52</w:t>
            </w:r>
            <w:r w:rsidR="00695079" w:rsidRPr="00323D5D">
              <w:rPr>
                <w:rFonts w:asciiTheme="minorHAnsi" w:hAnsiTheme="minorHAnsi" w:cstheme="minorHAnsi"/>
                <w:sz w:val="22"/>
                <w:szCs w:val="24"/>
              </w:rPr>
              <w:t>, 0</w:t>
            </w:r>
            <w:r w:rsidR="00695079">
              <w:rPr>
                <w:rFonts w:asciiTheme="minorHAnsi" w:hAnsiTheme="minorHAnsi" w:cstheme="minorHAnsi"/>
                <w:sz w:val="22"/>
                <w:szCs w:val="24"/>
              </w:rPr>
              <w:t>0</w:t>
            </w:r>
            <w:r w:rsidR="00695079" w:rsidRPr="00323D5D">
              <w:rPr>
                <w:rFonts w:asciiTheme="minorHAnsi" w:hAnsiTheme="minorHAnsi" w:cstheme="minorHAnsi"/>
                <w:sz w:val="22"/>
                <w:szCs w:val="24"/>
              </w:rPr>
              <w:t>-</w:t>
            </w:r>
            <w:r w:rsidR="00695079">
              <w:rPr>
                <w:rFonts w:asciiTheme="minorHAnsi" w:hAnsiTheme="minorHAnsi" w:cstheme="minorHAnsi"/>
                <w:sz w:val="22"/>
                <w:szCs w:val="24"/>
              </w:rPr>
              <w:t>872</w:t>
            </w:r>
            <w:r w:rsidR="00695079" w:rsidRPr="00323D5D">
              <w:rPr>
                <w:rFonts w:asciiTheme="minorHAnsi" w:hAnsiTheme="minorHAnsi" w:cstheme="minorHAnsi"/>
                <w:sz w:val="22"/>
                <w:szCs w:val="24"/>
              </w:rPr>
              <w:t xml:space="preserve"> Warszawa, z którym można się skontaktować poprzez adres mailowy: </w:t>
            </w:r>
            <w:hyperlink r:id="rId8" w:history="1">
              <w:r w:rsidR="00695079" w:rsidRPr="00323D5D">
                <w:rPr>
                  <w:rStyle w:val="Hipercze"/>
                  <w:rFonts w:asciiTheme="minorHAnsi" w:hAnsiTheme="minorHAnsi" w:cstheme="minorHAnsi"/>
                  <w:sz w:val="22"/>
                  <w:szCs w:val="24"/>
                </w:rPr>
                <w:t>wup@wup.mazowsze.pl</w:t>
              </w:r>
            </w:hyperlink>
            <w:r w:rsidR="00695079" w:rsidRPr="00323D5D">
              <w:rPr>
                <w:rFonts w:asciiTheme="minorHAnsi" w:hAnsiTheme="minorHAnsi" w:cstheme="minorHAnsi"/>
                <w:sz w:val="22"/>
                <w:szCs w:val="24"/>
              </w:rPr>
              <w:t>, telefonicznie (22) 578 44 00 lub pisemnie na w/w adres siedziby administratora.</w:t>
            </w:r>
          </w:p>
        </w:tc>
      </w:tr>
      <w:tr w:rsidR="000C2390" w14:paraId="263F7307" w14:textId="77777777" w:rsidTr="007D0CFF">
        <w:tc>
          <w:tcPr>
            <w:tcW w:w="2835" w:type="dxa"/>
            <w:shd w:val="clear" w:color="auto" w:fill="EDEDED" w:themeFill="accent3" w:themeFillTint="33"/>
            <w:vAlign w:val="center"/>
          </w:tcPr>
          <w:p w14:paraId="69375FC5" w14:textId="77777777" w:rsidR="000C2390" w:rsidRPr="00E80C9A" w:rsidRDefault="000C2390" w:rsidP="000C239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80C9A">
              <w:rPr>
                <w:rFonts w:asciiTheme="minorHAnsi" w:hAnsiTheme="minorHAnsi" w:cstheme="minorHAnsi"/>
                <w:b/>
                <w:sz w:val="22"/>
              </w:rPr>
              <w:t>Inspektor Ochrony Danych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C61FD4F" w14:textId="77777777" w:rsidR="000C2390" w:rsidRPr="00837D1F" w:rsidRDefault="00837D1F" w:rsidP="00DB67E9">
            <w:pPr>
              <w:spacing w:after="120"/>
              <w:rPr>
                <w:rFonts w:asciiTheme="minorHAnsi" w:hAnsiTheme="minorHAnsi" w:cstheme="minorHAnsi"/>
                <w:color w:val="0563C1" w:themeColor="hyperlink"/>
                <w:sz w:val="22"/>
                <w:u w:val="single"/>
              </w:rPr>
            </w:pPr>
            <w:r w:rsidRPr="00837D1F">
              <w:rPr>
                <w:rFonts w:asciiTheme="minorHAnsi" w:hAnsiTheme="minorHAnsi" w:cstheme="minorHAnsi"/>
                <w:sz w:val="22"/>
              </w:rPr>
              <w:t xml:space="preserve">We wszystkich sprawach dotyczących przetwarzania danych osobowych oraz korzystania z praw związanych z przetwarzaniem danych może się Pani/Pan skontaktować poprzez adres mailowy: </w:t>
            </w:r>
            <w:hyperlink r:id="rId9" w:history="1">
              <w:r w:rsidRPr="00837D1F">
                <w:rPr>
                  <w:rStyle w:val="Hipercze"/>
                  <w:rFonts w:asciiTheme="minorHAnsi" w:hAnsiTheme="minorHAnsi" w:cstheme="minorHAnsi"/>
                  <w:sz w:val="22"/>
                </w:rPr>
                <w:t>iod@wup.mazowsze.pl</w:t>
              </w:r>
            </w:hyperlink>
          </w:p>
        </w:tc>
      </w:tr>
      <w:tr w:rsidR="000C2390" w14:paraId="148870DB" w14:textId="77777777" w:rsidTr="007D0CFF">
        <w:tc>
          <w:tcPr>
            <w:tcW w:w="2835" w:type="dxa"/>
            <w:shd w:val="clear" w:color="auto" w:fill="EDEDED" w:themeFill="accent3" w:themeFillTint="33"/>
            <w:vAlign w:val="center"/>
          </w:tcPr>
          <w:p w14:paraId="6B2C9747" w14:textId="77777777" w:rsidR="000C2390" w:rsidRPr="00E80C9A" w:rsidRDefault="000C2390" w:rsidP="000C239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80C9A">
              <w:rPr>
                <w:rFonts w:asciiTheme="minorHAnsi" w:hAnsiTheme="minorHAnsi" w:cstheme="minorHAnsi"/>
                <w:b/>
                <w:sz w:val="22"/>
              </w:rPr>
              <w:t>Cel i podstawa prawna przetwarzania danych osobowych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843C3E8" w14:textId="77777777" w:rsidR="00245CCD" w:rsidRDefault="00245CCD" w:rsidP="00245CCD">
            <w:pPr>
              <w:spacing w:after="120"/>
              <w:rPr>
                <w:rFonts w:asciiTheme="minorHAnsi" w:hAnsiTheme="minorHAnsi" w:cstheme="minorHAnsi"/>
                <w:sz w:val="22"/>
                <w:szCs w:val="24"/>
              </w:rPr>
            </w:pPr>
            <w:r w:rsidRPr="00245CCD">
              <w:rPr>
                <w:rFonts w:asciiTheme="minorHAnsi" w:hAnsiTheme="minorHAnsi" w:cstheme="minorHAnsi"/>
                <w:sz w:val="22"/>
                <w:szCs w:val="24"/>
              </w:rPr>
              <w:t>Pani/Pana dane osobowe będą przetwarzane w celu:</w:t>
            </w:r>
          </w:p>
          <w:p w14:paraId="46596E06" w14:textId="7C105C70" w:rsidR="00245CCD" w:rsidRDefault="00245CCD" w:rsidP="00245CCD">
            <w:pPr>
              <w:pStyle w:val="Akapitzlist"/>
              <w:numPr>
                <w:ilvl w:val="0"/>
                <w:numId w:val="8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</w:t>
            </w:r>
            <w:r w:rsidRPr="00245CCD">
              <w:rPr>
                <w:rFonts w:asciiTheme="minorHAnsi" w:hAnsiTheme="minorHAnsi" w:cstheme="minorHAnsi"/>
                <w:sz w:val="22"/>
                <w:szCs w:val="24"/>
              </w:rPr>
              <w:t xml:space="preserve">rzeprowadzenia postępowania o udzielenie zamówienia publicznego, do którego </w:t>
            </w:r>
            <w:r w:rsidRPr="00245CCD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nie stosuje się</w:t>
            </w:r>
            <w:r w:rsidRPr="00245CCD">
              <w:rPr>
                <w:rFonts w:asciiTheme="minorHAnsi" w:hAnsiTheme="minorHAnsi" w:cstheme="minorHAnsi"/>
                <w:sz w:val="22"/>
                <w:szCs w:val="24"/>
              </w:rPr>
              <w:t xml:space="preserve"> przepisów ustawy z dnia 11 września 2019 r. Prawo zamówień publicznych, w tym szacowania wartości zamówienia, przeprowadzenia rozeznania rynku, oceny otrzymanych ofert, wyboru Wykonawcy, zawarcia i realizacji umowy, prowadzenia rozliczeń finansowych.</w:t>
            </w:r>
          </w:p>
          <w:p w14:paraId="1E231BF0" w14:textId="7EE85DDA" w:rsidR="00245CCD" w:rsidRDefault="00245CCD" w:rsidP="00245CCD">
            <w:pPr>
              <w:pStyle w:val="Akapitzlist"/>
              <w:numPr>
                <w:ilvl w:val="0"/>
                <w:numId w:val="8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R</w:t>
            </w:r>
            <w:r w:rsidRPr="00245CCD">
              <w:rPr>
                <w:rFonts w:asciiTheme="minorHAnsi" w:hAnsiTheme="minorHAnsi" w:cstheme="minorHAnsi"/>
                <w:sz w:val="22"/>
                <w:szCs w:val="24"/>
              </w:rPr>
              <w:t>ealizacji obowiązku przechowywania dokumentacji przez okres wynikający z przepisów prawa, w tym z Jednolitego Rzeczowego Wykazu Akt.</w:t>
            </w:r>
          </w:p>
          <w:p w14:paraId="4C7F89D9" w14:textId="1F6C7076" w:rsidR="00245CCD" w:rsidRPr="00245CCD" w:rsidRDefault="00245CCD" w:rsidP="00245CCD">
            <w:pPr>
              <w:spacing w:after="120"/>
              <w:rPr>
                <w:rFonts w:asciiTheme="minorHAnsi" w:hAnsiTheme="minorHAnsi" w:cstheme="minorHAnsi"/>
                <w:sz w:val="22"/>
                <w:szCs w:val="24"/>
              </w:rPr>
            </w:pPr>
            <w:r w:rsidRPr="00245CCD">
              <w:rPr>
                <w:rFonts w:asciiTheme="minorHAnsi" w:hAnsiTheme="minorHAnsi" w:cstheme="minorHAnsi"/>
                <w:sz w:val="22"/>
              </w:rPr>
              <w:t>Podstawą prawną przetwarzania Pani/Pana danych osobowych jest:</w:t>
            </w:r>
          </w:p>
          <w:p w14:paraId="2E21B2B3" w14:textId="6194C102" w:rsidR="00245CCD" w:rsidRPr="00245CCD" w:rsidRDefault="00245CCD" w:rsidP="00245CCD">
            <w:pPr>
              <w:pStyle w:val="Akapitzlist"/>
              <w:numPr>
                <w:ilvl w:val="0"/>
                <w:numId w:val="10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art. 6 ust. 1 lit. b RODO, </w:t>
            </w:r>
            <w:r w:rsidRPr="00245CCD">
              <w:rPr>
                <w:rFonts w:asciiTheme="minorHAnsi" w:hAnsiTheme="minorHAnsi" w:cstheme="minorHAnsi"/>
                <w:sz w:val="22"/>
              </w:rPr>
              <w:t>niezbędności wykonania umowy, której stroną jest osoba, której dane dotyczą lub do podjęcia czynności na żądanie tej osoby przed zawarciem umowy.</w:t>
            </w:r>
          </w:p>
          <w:p w14:paraId="10A29E05" w14:textId="45942985" w:rsidR="00245CCD" w:rsidRDefault="00245CCD" w:rsidP="00245CCD">
            <w:pPr>
              <w:pStyle w:val="Akapitzlist"/>
              <w:numPr>
                <w:ilvl w:val="0"/>
                <w:numId w:val="10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45CCD">
              <w:rPr>
                <w:rFonts w:asciiTheme="minorHAnsi" w:hAnsiTheme="minorHAnsi" w:cstheme="minorHAnsi"/>
                <w:sz w:val="22"/>
              </w:rPr>
              <w:t>art. 6 ust. 1 lit. c RODO, tj. niezbędność wypełnienia obowiązków prawnych ciążących na administratorze, które wynikają m.in. z:</w:t>
            </w:r>
          </w:p>
          <w:p w14:paraId="72734AD8" w14:textId="2558FE48" w:rsidR="00245CCD" w:rsidRDefault="00245CCD" w:rsidP="00245CCD">
            <w:pPr>
              <w:pStyle w:val="Akapitzlist"/>
              <w:numPr>
                <w:ilvl w:val="0"/>
                <w:numId w:val="11"/>
              </w:numPr>
              <w:spacing w:after="120"/>
              <w:ind w:left="568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45CCD">
              <w:rPr>
                <w:rFonts w:asciiTheme="minorHAnsi" w:hAnsiTheme="minorHAnsi" w:cstheme="minorHAnsi"/>
                <w:sz w:val="22"/>
              </w:rPr>
              <w:t>ustawy z dnia 27 sierpnia 2009 r. o finansach publicznych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  <w:r w:rsidRPr="00245CCD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755314D" w14:textId="3414FFD2" w:rsidR="00245CCD" w:rsidRDefault="00245CCD" w:rsidP="00245CCD">
            <w:pPr>
              <w:pStyle w:val="Akapitzlist"/>
              <w:numPr>
                <w:ilvl w:val="0"/>
                <w:numId w:val="11"/>
              </w:numPr>
              <w:spacing w:after="120"/>
              <w:ind w:left="568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45CCD">
              <w:rPr>
                <w:rFonts w:asciiTheme="minorHAnsi" w:hAnsiTheme="minorHAnsi" w:cstheme="minorHAnsi"/>
                <w:sz w:val="22"/>
              </w:rPr>
              <w:lastRenderedPageBreak/>
              <w:t>ustawy z dnia 23 kwietnia 1964 r. Kodeks cywilny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14:paraId="297C79B5" w14:textId="08A5394E" w:rsidR="00245CCD" w:rsidRDefault="00245CCD" w:rsidP="00245CCD">
            <w:pPr>
              <w:pStyle w:val="Akapitzlist"/>
              <w:numPr>
                <w:ilvl w:val="0"/>
                <w:numId w:val="11"/>
              </w:numPr>
              <w:spacing w:after="120"/>
              <w:ind w:left="568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45CCD">
              <w:rPr>
                <w:rFonts w:asciiTheme="minorHAnsi" w:hAnsiTheme="minorHAnsi" w:cstheme="minorHAnsi"/>
                <w:sz w:val="22"/>
              </w:rPr>
              <w:t>ustawy z dnia 6 września 2001 r. o dostępnie do informacji publicznej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14:paraId="1A71A30A" w14:textId="363ED0C4" w:rsidR="007C1E78" w:rsidRPr="00245CCD" w:rsidRDefault="00245CCD" w:rsidP="00245CCD">
            <w:pPr>
              <w:pStyle w:val="Akapitzlist"/>
              <w:numPr>
                <w:ilvl w:val="0"/>
                <w:numId w:val="11"/>
              </w:numPr>
              <w:spacing w:after="120"/>
              <w:ind w:left="568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45CCD">
              <w:rPr>
                <w:rFonts w:asciiTheme="minorHAnsi" w:hAnsiTheme="minorHAnsi" w:cstheme="minorHAnsi"/>
                <w:sz w:val="22"/>
              </w:rPr>
              <w:t>ustawy z dnia 14 lipca 1983 r. o narodowym zasobie archiwalnym i archiwach.</w:t>
            </w:r>
          </w:p>
        </w:tc>
      </w:tr>
      <w:tr w:rsidR="000C2390" w14:paraId="3DA56065" w14:textId="77777777" w:rsidTr="007D0CFF">
        <w:tc>
          <w:tcPr>
            <w:tcW w:w="2835" w:type="dxa"/>
            <w:shd w:val="clear" w:color="auto" w:fill="EDEDED" w:themeFill="accent3" w:themeFillTint="33"/>
            <w:vAlign w:val="center"/>
          </w:tcPr>
          <w:p w14:paraId="515E3A34" w14:textId="77777777" w:rsidR="000C2390" w:rsidRPr="00E80C9A" w:rsidRDefault="000C2390" w:rsidP="000C2390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E80C9A">
              <w:rPr>
                <w:rFonts w:asciiTheme="minorHAnsi" w:hAnsiTheme="minorHAnsi" w:cstheme="minorHAnsi"/>
                <w:b/>
                <w:sz w:val="22"/>
              </w:rPr>
              <w:lastRenderedPageBreak/>
              <w:t>Okres przechowywania danych osobowych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4B85E" w14:textId="77777777" w:rsidR="000F0368" w:rsidRDefault="00D51D94" w:rsidP="00DB67E9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D51D94">
              <w:rPr>
                <w:rFonts w:asciiTheme="minorHAnsi" w:hAnsiTheme="minorHAnsi" w:cstheme="minorHAnsi"/>
                <w:sz w:val="22"/>
              </w:rPr>
              <w:t xml:space="preserve">Pani/Pana dane osobowe będą przechowywane przez okres prowadzenia postępowania o udzielenie zamówienia publicznego, czas realizacji umowy, a następnie przez okres wynikający z Jednolitego Rzeczowego Wykazu Akt, który stosowany jest w Wojewódzkim Urzędzie Pracy w Warszawie na mocy ustawy z dnia 14 lipca 1983 r. o narodowym zasobie archiwalnym i archiwach , czyli </w:t>
            </w:r>
            <w:r w:rsidRPr="00D51D94">
              <w:rPr>
                <w:rFonts w:asciiTheme="minorHAnsi" w:hAnsiTheme="minorHAnsi" w:cstheme="minorHAnsi"/>
                <w:b/>
                <w:sz w:val="22"/>
                <w:u w:val="single"/>
              </w:rPr>
              <w:t>przez 5 lat</w:t>
            </w:r>
            <w:r w:rsidRPr="00D51D94">
              <w:rPr>
                <w:rFonts w:asciiTheme="minorHAnsi" w:hAnsiTheme="minorHAnsi" w:cstheme="minorHAnsi"/>
                <w:sz w:val="22"/>
              </w:rPr>
              <w:t xml:space="preserve"> licząc od dnia 1 stycznia roku następującego od daty zakończenia sprawy. </w:t>
            </w:r>
          </w:p>
          <w:p w14:paraId="26EBC305" w14:textId="3A0CD002" w:rsidR="000C2390" w:rsidRPr="009E2A62" w:rsidRDefault="00D51D94" w:rsidP="00DB67E9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D51D94">
              <w:rPr>
                <w:rFonts w:asciiTheme="minorHAnsi" w:hAnsiTheme="minorHAnsi" w:cstheme="minorHAnsi"/>
                <w:sz w:val="22"/>
              </w:rPr>
              <w:t>W przypadku zamówień współfinansowanych z Europejskiego Funduszu Społecznego okresy przechowywania dokumentacji wynikają dodatkowo z wytycznych/instrukcji dotyczących realizacji poszczególnych programów operacyjnych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0C2390" w14:paraId="3933B2E2" w14:textId="77777777" w:rsidTr="007D0CFF">
        <w:tc>
          <w:tcPr>
            <w:tcW w:w="2835" w:type="dxa"/>
            <w:shd w:val="clear" w:color="auto" w:fill="EDEDED" w:themeFill="accent3" w:themeFillTint="33"/>
            <w:vAlign w:val="center"/>
          </w:tcPr>
          <w:p w14:paraId="0C6FEAC5" w14:textId="77777777" w:rsidR="000C2390" w:rsidRPr="00E80C9A" w:rsidRDefault="000C2390" w:rsidP="000C2390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E80C9A">
              <w:rPr>
                <w:rFonts w:asciiTheme="minorHAnsi" w:hAnsiTheme="minorHAnsi" w:cstheme="minorHAnsi"/>
                <w:b/>
                <w:sz w:val="22"/>
              </w:rPr>
              <w:t>Odbiorcy danych osobowych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504BC0" w14:textId="77777777" w:rsidR="003333DA" w:rsidRDefault="003333DA" w:rsidP="00DB67E9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3333DA">
              <w:rPr>
                <w:rFonts w:asciiTheme="minorHAnsi" w:hAnsiTheme="minorHAnsi" w:cstheme="minorHAnsi"/>
                <w:sz w:val="22"/>
              </w:rPr>
              <w:t>Odbiorcami Pani/Pana danych osobowych mogą być podmioty uprawnione do ich przetwarzania na podstawie przepisów prawa, w szczególności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14:paraId="3AE22817" w14:textId="77777777" w:rsidR="003333DA" w:rsidRDefault="003333DA" w:rsidP="003333DA">
            <w:pPr>
              <w:pStyle w:val="Akapitzlist"/>
              <w:numPr>
                <w:ilvl w:val="0"/>
                <w:numId w:val="12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333DA">
              <w:rPr>
                <w:rFonts w:asciiTheme="minorHAnsi" w:hAnsiTheme="minorHAnsi" w:cstheme="minorHAnsi"/>
                <w:sz w:val="22"/>
              </w:rPr>
              <w:t xml:space="preserve">osoby zapoznające się z informacją w trybie ustawy z dnia 6 września 2001 r. o dostępie do informacji publicznej, </w:t>
            </w:r>
          </w:p>
          <w:p w14:paraId="663635C6" w14:textId="77777777" w:rsidR="003333DA" w:rsidRDefault="003333DA" w:rsidP="003333DA">
            <w:pPr>
              <w:pStyle w:val="Akapitzlist"/>
              <w:numPr>
                <w:ilvl w:val="0"/>
                <w:numId w:val="12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333DA">
              <w:rPr>
                <w:rFonts w:asciiTheme="minorHAnsi" w:hAnsiTheme="minorHAnsi" w:cstheme="minorHAnsi"/>
                <w:sz w:val="22"/>
              </w:rPr>
              <w:t xml:space="preserve">podmioty realizujące czynności kontrolne w Wojewódzkim Urzędzie Pracy w Warszawie, </w:t>
            </w:r>
          </w:p>
          <w:p w14:paraId="1D7DBD8A" w14:textId="77777777" w:rsidR="003333DA" w:rsidRDefault="003333DA" w:rsidP="003333DA">
            <w:pPr>
              <w:pStyle w:val="Akapitzlist"/>
              <w:numPr>
                <w:ilvl w:val="0"/>
                <w:numId w:val="12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333DA">
              <w:rPr>
                <w:rFonts w:asciiTheme="minorHAnsi" w:hAnsiTheme="minorHAnsi" w:cstheme="minorHAnsi"/>
                <w:sz w:val="22"/>
              </w:rPr>
              <w:t xml:space="preserve">administracja skarbowa, </w:t>
            </w:r>
          </w:p>
          <w:p w14:paraId="5B42D859" w14:textId="77777777" w:rsidR="003333DA" w:rsidRDefault="003333DA" w:rsidP="003333DA">
            <w:pPr>
              <w:pStyle w:val="Akapitzlist"/>
              <w:numPr>
                <w:ilvl w:val="0"/>
                <w:numId w:val="12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333DA">
              <w:rPr>
                <w:rFonts w:asciiTheme="minorHAnsi" w:hAnsiTheme="minorHAnsi" w:cstheme="minorHAnsi"/>
                <w:sz w:val="22"/>
              </w:rPr>
              <w:t>podmioty uprawnione do obsługi doręczeń (przy użyciu środków komunikacji elektronicznej, operatorowi poczty lub firmie kurierskiej)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3C8E4682" w14:textId="7CE0E875" w:rsidR="000307B7" w:rsidRPr="003333DA" w:rsidRDefault="003333DA" w:rsidP="003333DA">
            <w:pPr>
              <w:pStyle w:val="Akapitzlist"/>
              <w:numPr>
                <w:ilvl w:val="0"/>
                <w:numId w:val="12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333DA">
              <w:rPr>
                <w:rFonts w:asciiTheme="minorHAnsi" w:hAnsiTheme="minorHAnsi" w:cstheme="minorHAnsi"/>
                <w:sz w:val="22"/>
              </w:rPr>
              <w:t>podmioty, z którymi Wojewódzki Urząd Pracy w Warszawie zawarł powierzenia przetwarzania danych osobowych.</w:t>
            </w:r>
          </w:p>
        </w:tc>
      </w:tr>
      <w:tr w:rsidR="000C2390" w14:paraId="25CD93F4" w14:textId="77777777" w:rsidTr="007D0CFF">
        <w:tc>
          <w:tcPr>
            <w:tcW w:w="2835" w:type="dxa"/>
            <w:shd w:val="clear" w:color="auto" w:fill="EDEDED" w:themeFill="accent3" w:themeFillTint="33"/>
            <w:vAlign w:val="center"/>
          </w:tcPr>
          <w:p w14:paraId="0F6250C9" w14:textId="77777777" w:rsidR="000C2390" w:rsidRPr="00E80C9A" w:rsidRDefault="000C2390" w:rsidP="000C2390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E80C9A">
              <w:rPr>
                <w:rFonts w:asciiTheme="minorHAnsi" w:hAnsiTheme="minorHAnsi" w:cstheme="minorHAnsi"/>
                <w:b/>
                <w:sz w:val="22"/>
              </w:rPr>
              <w:t>Prawa osób, których dane dotyczą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BD14A00" w14:textId="77777777" w:rsidR="00B757CD" w:rsidRDefault="00B757CD" w:rsidP="00B757CD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B757CD">
              <w:rPr>
                <w:rFonts w:asciiTheme="minorHAnsi" w:hAnsiTheme="minorHAnsi" w:cstheme="minorHAnsi"/>
                <w:sz w:val="22"/>
              </w:rPr>
              <w:t xml:space="preserve">W granicach i na zasadach opisanych w przepisach prawa przysługuje Pani/Panu prawo żądania od administratora: </w:t>
            </w:r>
          </w:p>
          <w:p w14:paraId="53D630A9" w14:textId="77777777" w:rsidR="00B757CD" w:rsidRDefault="00B757CD" w:rsidP="00B757CD">
            <w:pPr>
              <w:pStyle w:val="Akapitzlist"/>
              <w:numPr>
                <w:ilvl w:val="0"/>
                <w:numId w:val="14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757CD">
              <w:rPr>
                <w:rFonts w:asciiTheme="minorHAnsi" w:hAnsiTheme="minorHAnsi" w:cstheme="minorHAnsi"/>
                <w:sz w:val="22"/>
              </w:rPr>
              <w:t>dostępu do swoich danych osobowych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14:paraId="51CC7066" w14:textId="77777777" w:rsidR="00B757CD" w:rsidRDefault="00B757CD" w:rsidP="00B757CD">
            <w:pPr>
              <w:pStyle w:val="Akapitzlist"/>
              <w:numPr>
                <w:ilvl w:val="0"/>
                <w:numId w:val="14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757CD">
              <w:rPr>
                <w:rFonts w:asciiTheme="minorHAnsi" w:hAnsiTheme="minorHAnsi" w:cstheme="minorHAnsi"/>
                <w:sz w:val="22"/>
              </w:rPr>
              <w:t>sprostowania danych osobowych (korzystanie z tego prawa nie będzie skutkowało zmianą wyniku post</w:t>
            </w:r>
            <w:r>
              <w:rPr>
                <w:rFonts w:asciiTheme="minorHAnsi" w:hAnsiTheme="minorHAnsi" w:cstheme="minorHAnsi"/>
                <w:sz w:val="22"/>
              </w:rPr>
              <w:t>ę</w:t>
            </w:r>
            <w:r w:rsidRPr="00B757CD">
              <w:rPr>
                <w:rFonts w:asciiTheme="minorHAnsi" w:hAnsiTheme="minorHAnsi" w:cstheme="minorHAnsi"/>
                <w:sz w:val="22"/>
              </w:rPr>
              <w:t>powania o udzielenie zamówienia publicznego),</w:t>
            </w:r>
          </w:p>
          <w:p w14:paraId="49CEEA7E" w14:textId="77777777" w:rsidR="00B757CD" w:rsidRDefault="00B757CD" w:rsidP="00B757CD">
            <w:pPr>
              <w:pStyle w:val="Akapitzlist"/>
              <w:numPr>
                <w:ilvl w:val="0"/>
                <w:numId w:val="14"/>
              </w:numPr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usunięcia lub </w:t>
            </w:r>
            <w:r w:rsidRPr="00B757CD">
              <w:rPr>
                <w:rFonts w:asciiTheme="minorHAnsi" w:hAnsiTheme="minorHAnsi" w:cstheme="minorHAnsi"/>
                <w:sz w:val="22"/>
              </w:rPr>
              <w:t xml:space="preserve">ograniczenia przetwarzania danych osobowych. </w:t>
            </w:r>
          </w:p>
          <w:p w14:paraId="11FCAEE0" w14:textId="25130C07" w:rsidR="00B757CD" w:rsidRPr="00043490" w:rsidRDefault="00B757CD" w:rsidP="00DB67E9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B757CD">
              <w:rPr>
                <w:rFonts w:asciiTheme="minorHAnsi" w:hAnsiTheme="minorHAnsi" w:cstheme="minorHAnsi"/>
                <w:sz w:val="22"/>
              </w:rPr>
              <w:t xml:space="preserve">Przysługuje również Pani/Panu prawo wniesienia skargi do organu nadzorczego, którym jest Prezes Urzędu Ochrony Danych Osobowych (szczegóły na stronie internetowej </w:t>
            </w:r>
            <w:hyperlink r:id="rId10" w:history="1">
              <w:r w:rsidRPr="00B757CD">
                <w:rPr>
                  <w:rStyle w:val="Hipercze"/>
                  <w:rFonts w:asciiTheme="minorHAnsi" w:hAnsiTheme="minorHAnsi" w:cstheme="minorHAnsi"/>
                  <w:sz w:val="22"/>
                </w:rPr>
                <w:t>https://uodo.gov.pl/</w:t>
              </w:r>
            </w:hyperlink>
            <w:r w:rsidRPr="00B757CD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0C2390" w14:paraId="0E3D255E" w14:textId="77777777" w:rsidTr="007D0CFF">
        <w:trPr>
          <w:trHeight w:val="70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14:paraId="5AB1C38B" w14:textId="77777777" w:rsidR="000C2390" w:rsidRPr="00E80C9A" w:rsidRDefault="000C2390" w:rsidP="000C2390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E80C9A">
              <w:rPr>
                <w:rFonts w:asciiTheme="minorHAnsi" w:hAnsiTheme="minorHAnsi" w:cstheme="minorHAnsi"/>
                <w:b/>
                <w:sz w:val="22"/>
              </w:rPr>
              <w:t>Informacje o zbieranych danych osobowych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FD1CBB8" w14:textId="77777777" w:rsidR="006B3C0A" w:rsidRDefault="006B3C0A" w:rsidP="00DB67E9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B3C0A">
              <w:rPr>
                <w:rFonts w:asciiTheme="minorHAnsi" w:hAnsiTheme="minorHAnsi" w:cstheme="minorHAnsi"/>
                <w:sz w:val="22"/>
              </w:rPr>
              <w:t xml:space="preserve">Podanie przez Panią/Pana danych osobowych jest niezbędne do udziału w postępowaniu o udzielenie zamówienia publicznego oraz realizacji tego zamówienia. </w:t>
            </w:r>
          </w:p>
          <w:p w14:paraId="7FE46B40" w14:textId="77777777" w:rsidR="006B3C0A" w:rsidRDefault="006B3C0A" w:rsidP="00DB67E9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B3C0A">
              <w:rPr>
                <w:rFonts w:asciiTheme="minorHAnsi" w:hAnsiTheme="minorHAnsi" w:cstheme="minorHAnsi"/>
                <w:sz w:val="22"/>
              </w:rPr>
              <w:t>Konsekwencją niepodania danych osobowych jest brak możliwości udziału w tym postępowaniu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65B5E5C8" w14:textId="413741CF" w:rsidR="00535EAF" w:rsidRPr="00043490" w:rsidRDefault="00837D1F" w:rsidP="00DB67E9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BB7C0D">
              <w:rPr>
                <w:rFonts w:asciiTheme="minorHAnsi" w:hAnsiTheme="minorHAnsi" w:cstheme="minorHAnsi"/>
                <w:sz w:val="22"/>
                <w:szCs w:val="24"/>
              </w:rPr>
              <w:t>Pani/Pana dane osobowe nie będą podlegały decyzji, która opiera się wyłącznie na zautomatyzowanym przetwarzaniu, w tym profilowaniu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14:paraId="5ACF365A" w14:textId="77777777" w:rsidR="005C4A67" w:rsidRPr="005C4A67" w:rsidRDefault="005C4A67" w:rsidP="001E2D62">
      <w:pPr>
        <w:rPr>
          <w:b/>
        </w:rPr>
      </w:pPr>
    </w:p>
    <w:sectPr w:rsidR="005C4A67" w:rsidRPr="005C4A67" w:rsidSect="0002011E">
      <w:footerReference w:type="default" r:id="rId11"/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88EC" w14:textId="77777777" w:rsidR="003F55F5" w:rsidRDefault="003F55F5" w:rsidP="006006FB">
      <w:pPr>
        <w:spacing w:after="0" w:line="240" w:lineRule="auto"/>
      </w:pPr>
      <w:r>
        <w:separator/>
      </w:r>
    </w:p>
  </w:endnote>
  <w:endnote w:type="continuationSeparator" w:id="0">
    <w:p w14:paraId="585F176B" w14:textId="77777777" w:rsidR="003F55F5" w:rsidRDefault="003F55F5" w:rsidP="0060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8865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3A7578" w14:textId="77777777" w:rsidR="006006FB" w:rsidRPr="006006FB" w:rsidRDefault="006006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06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006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006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006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006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006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006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006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006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006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006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006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B955AF" w14:textId="77777777" w:rsidR="006006FB" w:rsidRDefault="00600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1C74" w14:textId="77777777" w:rsidR="003F55F5" w:rsidRDefault="003F55F5" w:rsidP="006006FB">
      <w:pPr>
        <w:spacing w:after="0" w:line="240" w:lineRule="auto"/>
      </w:pPr>
      <w:r>
        <w:separator/>
      </w:r>
    </w:p>
  </w:footnote>
  <w:footnote w:type="continuationSeparator" w:id="0">
    <w:p w14:paraId="65B7BCE2" w14:textId="77777777" w:rsidR="003F55F5" w:rsidRDefault="003F55F5" w:rsidP="0060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342B"/>
    <w:multiLevelType w:val="hybridMultilevel"/>
    <w:tmpl w:val="8B3A9CB0"/>
    <w:lvl w:ilvl="0" w:tplc="190673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C330D6"/>
    <w:multiLevelType w:val="hybridMultilevel"/>
    <w:tmpl w:val="733A0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0D71"/>
    <w:multiLevelType w:val="hybridMultilevel"/>
    <w:tmpl w:val="979CA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52CE"/>
    <w:multiLevelType w:val="hybridMultilevel"/>
    <w:tmpl w:val="2936886C"/>
    <w:lvl w:ilvl="0" w:tplc="0A8A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154"/>
    <w:multiLevelType w:val="hybridMultilevel"/>
    <w:tmpl w:val="AC360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90D52"/>
    <w:multiLevelType w:val="hybridMultilevel"/>
    <w:tmpl w:val="7EC6ECB8"/>
    <w:lvl w:ilvl="0" w:tplc="BEC4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B2707"/>
    <w:multiLevelType w:val="hybridMultilevel"/>
    <w:tmpl w:val="DF6C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693B"/>
    <w:multiLevelType w:val="hybridMultilevel"/>
    <w:tmpl w:val="8F2AD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1CF5"/>
    <w:multiLevelType w:val="hybridMultilevel"/>
    <w:tmpl w:val="6C36D01A"/>
    <w:lvl w:ilvl="0" w:tplc="26FE385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9750D"/>
    <w:multiLevelType w:val="hybridMultilevel"/>
    <w:tmpl w:val="A2B4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A5C93"/>
    <w:multiLevelType w:val="hybridMultilevel"/>
    <w:tmpl w:val="781EB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7091F"/>
    <w:multiLevelType w:val="hybridMultilevel"/>
    <w:tmpl w:val="40F8D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1F46"/>
    <w:multiLevelType w:val="hybridMultilevel"/>
    <w:tmpl w:val="457E8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2311"/>
    <w:multiLevelType w:val="hybridMultilevel"/>
    <w:tmpl w:val="109C7608"/>
    <w:lvl w:ilvl="0" w:tplc="71B49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67"/>
    <w:rsid w:val="00014364"/>
    <w:rsid w:val="0002011E"/>
    <w:rsid w:val="000307B7"/>
    <w:rsid w:val="00043490"/>
    <w:rsid w:val="000C2390"/>
    <w:rsid w:val="000D7B4E"/>
    <w:rsid w:val="000F0368"/>
    <w:rsid w:val="001160CD"/>
    <w:rsid w:val="00141AE1"/>
    <w:rsid w:val="00174468"/>
    <w:rsid w:val="00174C97"/>
    <w:rsid w:val="001E2D62"/>
    <w:rsid w:val="00245CCD"/>
    <w:rsid w:val="003333DA"/>
    <w:rsid w:val="003459C7"/>
    <w:rsid w:val="003F55F5"/>
    <w:rsid w:val="00527191"/>
    <w:rsid w:val="00535EAF"/>
    <w:rsid w:val="005B09F4"/>
    <w:rsid w:val="005C4A67"/>
    <w:rsid w:val="006006FB"/>
    <w:rsid w:val="00616E0D"/>
    <w:rsid w:val="00695079"/>
    <w:rsid w:val="006B3C0A"/>
    <w:rsid w:val="007550B5"/>
    <w:rsid w:val="00766D25"/>
    <w:rsid w:val="007C1E78"/>
    <w:rsid w:val="007D0CFF"/>
    <w:rsid w:val="00807763"/>
    <w:rsid w:val="00812FEE"/>
    <w:rsid w:val="00837D1F"/>
    <w:rsid w:val="008478DC"/>
    <w:rsid w:val="00857D18"/>
    <w:rsid w:val="008B7840"/>
    <w:rsid w:val="0093270A"/>
    <w:rsid w:val="00941605"/>
    <w:rsid w:val="009704A4"/>
    <w:rsid w:val="009E2A62"/>
    <w:rsid w:val="00A01B3B"/>
    <w:rsid w:val="00AF265C"/>
    <w:rsid w:val="00B11FA7"/>
    <w:rsid w:val="00B255F7"/>
    <w:rsid w:val="00B50103"/>
    <w:rsid w:val="00B757CD"/>
    <w:rsid w:val="00C30454"/>
    <w:rsid w:val="00C8648E"/>
    <w:rsid w:val="00CA0B03"/>
    <w:rsid w:val="00D40318"/>
    <w:rsid w:val="00D51D94"/>
    <w:rsid w:val="00DB67E9"/>
    <w:rsid w:val="00E80C9A"/>
    <w:rsid w:val="00EB764E"/>
    <w:rsid w:val="00F02D1F"/>
    <w:rsid w:val="00F11D8C"/>
    <w:rsid w:val="00F47A02"/>
    <w:rsid w:val="00F82771"/>
    <w:rsid w:val="00FC1AC9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1EA0"/>
  <w15:chartTrackingRefBased/>
  <w15:docId w15:val="{804908B0-EDE8-461C-9C26-2EBD41D6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2D62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704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C1E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C1E78"/>
    <w:rPr>
      <w:rFonts w:ascii="Calibri" w:eastAsia="Calibri" w:hAnsi="Calibri" w:cs="Calibri"/>
      <w:sz w:val="22"/>
    </w:rPr>
  </w:style>
  <w:style w:type="character" w:customStyle="1" w:styleId="AkapitzlistZnak">
    <w:name w:val="Akapit z listą Znak"/>
    <w:link w:val="Akapitzlist"/>
    <w:uiPriority w:val="34"/>
    <w:rsid w:val="007C1E78"/>
  </w:style>
  <w:style w:type="paragraph" w:styleId="Stopka">
    <w:name w:val="footer"/>
    <w:basedOn w:val="Normalny"/>
    <w:link w:val="StopkaZnak"/>
    <w:uiPriority w:val="99"/>
    <w:unhideWhenUsed/>
    <w:rsid w:val="0060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mazows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8817-559E-4440-902B-806E2944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</dc:title>
  <dc:subject/>
  <dc:creator>Mateusz Miazek</dc:creator>
  <cp:keywords/>
  <dc:description/>
  <cp:lastModifiedBy>Maciej Cieśla</cp:lastModifiedBy>
  <cp:revision>11</cp:revision>
  <dcterms:created xsi:type="dcterms:W3CDTF">2024-03-18T10:19:00Z</dcterms:created>
  <dcterms:modified xsi:type="dcterms:W3CDTF">2024-06-14T10:12:00Z</dcterms:modified>
</cp:coreProperties>
</file>