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45B45" w14:textId="77777777" w:rsidR="007C0DFF" w:rsidRPr="00DC6E48" w:rsidRDefault="007C0DFF" w:rsidP="00DC6E48">
      <w:pPr>
        <w:pStyle w:val="Nagwek2"/>
        <w:numPr>
          <w:ilvl w:val="0"/>
          <w:numId w:val="0"/>
        </w:numPr>
        <w:ind w:left="576"/>
        <w:rPr>
          <w:rFonts w:hint="eastAsia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71786182" w14:textId="77777777" w:rsidR="00DC6E48" w:rsidRPr="00DC6E48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b/>
          <w:bCs/>
          <w:sz w:val="28"/>
          <w:szCs w:val="28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  <w:r w:rsidR="007C0DFF" w:rsidRPr="00DC6E48">
        <w:rPr>
          <w:rFonts w:ascii="Century Gothic" w:eastAsia="Times New Roman" w:hAnsi="Century Gothic" w:cs="Calibri"/>
          <w:b/>
          <w:bCs/>
          <w:sz w:val="28"/>
          <w:szCs w:val="28"/>
        </w:rPr>
        <w:t>OŚWIADCZENIE</w:t>
      </w:r>
    </w:p>
    <w:p w14:paraId="63921932" w14:textId="3241BE93" w:rsidR="007C0DFF" w:rsidRPr="00DC6E48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lang w:eastAsia="en-US"/>
        </w:rPr>
      </w:pPr>
      <w:r w:rsidRPr="00DC6E48">
        <w:rPr>
          <w:rFonts w:ascii="Century Gothic" w:eastAsia="Times New Roman" w:hAnsi="Century Gothic" w:cs="Calibri"/>
          <w:b/>
          <w:bCs/>
        </w:rPr>
        <w:tab/>
      </w:r>
    </w:p>
    <w:p w14:paraId="76DD6D99" w14:textId="3320D16B" w:rsidR="007C0DFF" w:rsidRPr="00DC6E48" w:rsidRDefault="008B327D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</w:rPr>
      </w:pPr>
      <w:r>
        <w:rPr>
          <w:rFonts w:ascii="Century Gothic" w:eastAsia="Times New Roman" w:hAnsi="Century Gothic" w:cs="Calibri"/>
          <w:b/>
          <w:bCs/>
        </w:rPr>
        <w:t xml:space="preserve">DOT. DYSPONOWANIA OSOBAMI 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484A23A" w14:textId="77777777" w:rsidR="00DC6E48" w:rsidRDefault="00137582" w:rsidP="00DC6E48">
      <w:pPr>
        <w:spacing w:line="312" w:lineRule="auto"/>
        <w:jc w:val="center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DC6E48">
        <w:rPr>
          <w:rFonts w:ascii="Century Gothic" w:eastAsia="Times New Roman" w:hAnsi="Century Gothic" w:cs="Calibri"/>
          <w:sz w:val="18"/>
          <w:szCs w:val="18"/>
        </w:rPr>
        <w:t xml:space="preserve"> ZO/2</w:t>
      </w:r>
      <w:r w:rsidR="00787F8C">
        <w:rPr>
          <w:rFonts w:ascii="Century Gothic" w:eastAsia="Times New Roman" w:hAnsi="Century Gothic" w:cs="Calibri"/>
          <w:sz w:val="18"/>
          <w:szCs w:val="18"/>
        </w:rPr>
        <w:t>/2022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</w:p>
    <w:p w14:paraId="17DFD047" w14:textId="77777777" w:rsid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sz w:val="18"/>
          <w:szCs w:val="18"/>
        </w:rPr>
      </w:pPr>
    </w:p>
    <w:p w14:paraId="7FCB5B73" w14:textId="28B5EE38" w:rsidR="00DC6E48" w:rsidRP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  <w:r w:rsidRPr="00DC6E48">
        <w:rPr>
          <w:rFonts w:ascii="Century Gothic" w:eastAsia="Times New Roman" w:hAnsi="Century Gothic" w:cs="Calibri"/>
          <w:b/>
          <w:sz w:val="18"/>
          <w:szCs w:val="18"/>
        </w:rPr>
        <w:t>„USŁUGA SPOŁECZNA (OCHRONY OSÓB I MIENIA) – KONWÓJ KASJERA</w:t>
      </w:r>
    </w:p>
    <w:p w14:paraId="37803A7F" w14:textId="6680A56B" w:rsidR="00DC6E48" w:rsidRP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  <w:r w:rsidRPr="00DC6E48">
        <w:rPr>
          <w:rFonts w:ascii="Century Gothic" w:eastAsia="Times New Roman" w:hAnsi="Century Gothic" w:cs="Calibri"/>
          <w:b/>
          <w:sz w:val="18"/>
          <w:szCs w:val="18"/>
        </w:rPr>
        <w:t>ORAZ TRANSPORTOWANYCH PRZEZ NIEGO WARTOŚCI PIENIĘŻNYCH</w:t>
      </w:r>
    </w:p>
    <w:p w14:paraId="4D50ED62" w14:textId="4F3E6BAF" w:rsidR="00DC6E48" w:rsidRP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  <w:r w:rsidRPr="00DC6E48">
        <w:rPr>
          <w:rFonts w:ascii="Century Gothic" w:eastAsia="Times New Roman" w:hAnsi="Century Gothic" w:cs="Calibri"/>
          <w:b/>
          <w:sz w:val="18"/>
          <w:szCs w:val="18"/>
        </w:rPr>
        <w:t xml:space="preserve">Z CENTRUM KULTURY ZAMEK W POZNANIU </w:t>
      </w:r>
      <w:r>
        <w:rPr>
          <w:rFonts w:ascii="Century Gothic" w:eastAsia="Times New Roman" w:hAnsi="Century Gothic" w:cs="Calibri"/>
          <w:b/>
          <w:sz w:val="18"/>
          <w:szCs w:val="18"/>
        </w:rPr>
        <w:t>DO BANKU”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6CBF09E4" w:rsidR="007C0DFF" w:rsidRDefault="00D45F1A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o</w:t>
      </w:r>
      <w:r w:rsidR="00137582">
        <w:rPr>
          <w:rFonts w:ascii="Century Gothic" w:eastAsia="Times New Roman" w:hAnsi="Century Gothic" w:cs="Calibri"/>
          <w:sz w:val="18"/>
          <w:szCs w:val="18"/>
        </w:rPr>
        <w:t>świadczam</w:t>
      </w:r>
      <w:r>
        <w:rPr>
          <w:rFonts w:ascii="Century Gothic" w:eastAsia="Times New Roman" w:hAnsi="Century Gothic" w:cs="Calibri"/>
          <w:sz w:val="18"/>
          <w:szCs w:val="18"/>
        </w:rPr>
        <w:t>(y)</w:t>
      </w:r>
      <w:r w:rsidR="00137582"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06144461" w14:textId="6092E5E8" w:rsidR="008B327D" w:rsidRPr="008B327D" w:rsidRDefault="008B327D" w:rsidP="008B327D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8B327D">
        <w:rPr>
          <w:rFonts w:ascii="Century Gothic" w:hAnsi="Century Gothic"/>
          <w:iCs/>
          <w:sz w:val="18"/>
          <w:szCs w:val="18"/>
        </w:rPr>
        <w:t xml:space="preserve">dysponujemy osobami, </w:t>
      </w:r>
      <w:r>
        <w:rPr>
          <w:rFonts w:ascii="Century Gothic" w:hAnsi="Century Gothic"/>
          <w:iCs/>
          <w:sz w:val="18"/>
          <w:szCs w:val="18"/>
        </w:rPr>
        <w:t xml:space="preserve">które </w:t>
      </w:r>
      <w:r w:rsidRPr="008B327D">
        <w:rPr>
          <w:rFonts w:ascii="Century Gothic" w:hAnsi="Century Gothic"/>
          <w:iCs/>
          <w:sz w:val="18"/>
          <w:szCs w:val="18"/>
        </w:rPr>
        <w:t>będą uczestniczyć w wykonywaniu zamówienia, oraz podajemy informację na temat ich kwalifikacji zawo</w:t>
      </w:r>
      <w:r w:rsidRPr="008B327D">
        <w:rPr>
          <w:rFonts w:ascii="Century Gothic" w:hAnsi="Century Gothic"/>
          <w:iCs/>
          <w:sz w:val="18"/>
          <w:szCs w:val="18"/>
        </w:rPr>
        <w:softHyphen/>
        <w:t>dowych niezbędnych do wykonania zamówienia oraz informację o podstawie do dysponowania tymi osobami</w:t>
      </w:r>
      <w:r>
        <w:rPr>
          <w:rFonts w:ascii="Century Gothic" w:hAnsi="Century Gothic"/>
          <w:iCs/>
          <w:sz w:val="18"/>
          <w:szCs w:val="18"/>
        </w:rPr>
        <w:t>.</w:t>
      </w:r>
    </w:p>
    <w:p w14:paraId="33E6FF06" w14:textId="77777777" w:rsidR="008B327D" w:rsidRDefault="008B327D" w:rsidP="008B327D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b/>
          <w:bCs/>
        </w:rPr>
      </w:pPr>
      <w:bookmarkStart w:id="0" w:name="_GoBack"/>
      <w:bookmarkEnd w:id="0"/>
    </w:p>
    <w:p w14:paraId="1C030734" w14:textId="6332EE25" w:rsidR="007C0DFF" w:rsidRPr="009E1AA6" w:rsidRDefault="008B327D" w:rsidP="008B327D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b/>
          <w:bCs/>
        </w:rPr>
        <w:t>WYKAZ OSÓB</w:t>
      </w:r>
    </w:p>
    <w:p w14:paraId="3B3814D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B327D" w14:paraId="4835E8A4" w14:textId="77777777" w:rsidTr="008B327D">
        <w:tc>
          <w:tcPr>
            <w:tcW w:w="3070" w:type="dxa"/>
          </w:tcPr>
          <w:p w14:paraId="28644200" w14:textId="77777777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</w:rPr>
            </w:pPr>
          </w:p>
          <w:p w14:paraId="7D6BCA4F" w14:textId="2C98981D" w:rsidR="008B327D" w:rsidRP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</w:rPr>
            </w:pPr>
            <w:r w:rsidRPr="008B327D">
              <w:rPr>
                <w:rFonts w:ascii="Century Gothic" w:eastAsia="Times New Roman" w:hAnsi="Century Gothic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3071" w:type="dxa"/>
          </w:tcPr>
          <w:p w14:paraId="2944BEA3" w14:textId="77777777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</w:rPr>
            </w:pPr>
          </w:p>
          <w:p w14:paraId="2B3D2E43" w14:textId="2A1951CF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sz w:val="18"/>
                <w:szCs w:val="18"/>
              </w:rPr>
              <w:t>KWALIFIKACJE Z</w:t>
            </w:r>
            <w:r w:rsidRPr="008B327D">
              <w:rPr>
                <w:rFonts w:ascii="Century Gothic" w:eastAsia="Times New Roman" w:hAnsi="Century Gothic" w:cs="Calibri"/>
                <w:b/>
                <w:sz w:val="18"/>
                <w:szCs w:val="18"/>
              </w:rPr>
              <w:t>AWODOWE, NUMER LICENCJI</w:t>
            </w:r>
          </w:p>
        </w:tc>
        <w:tc>
          <w:tcPr>
            <w:tcW w:w="3071" w:type="dxa"/>
          </w:tcPr>
          <w:p w14:paraId="3D52ACCD" w14:textId="77777777" w:rsidR="008B327D" w:rsidRP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</w:rPr>
            </w:pPr>
          </w:p>
          <w:p w14:paraId="65249A07" w14:textId="72DDAD6A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8B327D">
              <w:rPr>
                <w:rFonts w:ascii="Century Gothic" w:eastAsia="Times New Roman" w:hAnsi="Century Gothic" w:cs="Calibri"/>
                <w:b/>
                <w:sz w:val="18"/>
                <w:szCs w:val="18"/>
              </w:rPr>
              <w:t>PODSTAWA DYSPONOWANIA</w:t>
            </w:r>
          </w:p>
        </w:tc>
      </w:tr>
      <w:tr w:rsidR="008B327D" w14:paraId="49EFF3C7" w14:textId="77777777" w:rsidTr="008B327D">
        <w:tc>
          <w:tcPr>
            <w:tcW w:w="3070" w:type="dxa"/>
          </w:tcPr>
          <w:p w14:paraId="572ABD35" w14:textId="77777777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1DA98E18" w14:textId="77777777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0CBD0185" w14:textId="77777777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8B327D" w14:paraId="054B5431" w14:textId="77777777" w:rsidTr="008B327D">
        <w:tc>
          <w:tcPr>
            <w:tcW w:w="3070" w:type="dxa"/>
          </w:tcPr>
          <w:p w14:paraId="1567F66F" w14:textId="77777777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5065AB55" w14:textId="77777777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676ABFC2" w14:textId="77777777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8B327D" w14:paraId="193055D0" w14:textId="77777777" w:rsidTr="008B327D">
        <w:tc>
          <w:tcPr>
            <w:tcW w:w="3070" w:type="dxa"/>
          </w:tcPr>
          <w:p w14:paraId="35E97FB1" w14:textId="77777777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59D4835D" w14:textId="77777777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8C06D5D" w14:textId="77777777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8B327D" w14:paraId="5F1916F7" w14:textId="77777777" w:rsidTr="008B327D">
        <w:tc>
          <w:tcPr>
            <w:tcW w:w="3070" w:type="dxa"/>
          </w:tcPr>
          <w:p w14:paraId="6E58DBE9" w14:textId="77777777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61F96132" w14:textId="77777777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7129634" w14:textId="77777777" w:rsidR="008B327D" w:rsidRDefault="008B327D" w:rsidP="008B327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</w:tbl>
    <w:p w14:paraId="7183F908" w14:textId="77777777" w:rsidR="007C0DFF" w:rsidRPr="009E1AA6" w:rsidRDefault="007C0DFF" w:rsidP="008B327D">
      <w:pPr>
        <w:autoSpaceDE w:val="0"/>
        <w:autoSpaceDN w:val="0"/>
        <w:adjustRightInd w:val="0"/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883E5C6" w14:textId="28591142" w:rsidR="00B9400A" w:rsidRDefault="009E1AA6" w:rsidP="00B9400A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B9400A">
        <w:rPr>
          <w:rFonts w:ascii="Century Gothic" w:eastAsia="Times New Roman" w:hAnsi="Century Gothic" w:cs="Calibri"/>
          <w:sz w:val="18"/>
          <w:szCs w:val="18"/>
        </w:rPr>
        <w:t>, dnia …………………</w:t>
      </w:r>
    </w:p>
    <w:p w14:paraId="2A594C4B" w14:textId="5712D257" w:rsidR="007C0DFF" w:rsidRPr="009E1AA6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7BF7DBFA" w14:textId="3AB5119C" w:rsidR="00B9400A" w:rsidRDefault="007C0DFF" w:rsidP="00B9400A">
      <w:pPr>
        <w:overflowPunct w:val="0"/>
        <w:autoSpaceDE w:val="0"/>
        <w:autoSpaceDN w:val="0"/>
        <w:adjustRightInd w:val="0"/>
        <w:spacing w:line="312" w:lineRule="auto"/>
        <w:ind w:left="4956"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>(podpis i pieczątka osoby uprawnionej</w:t>
      </w:r>
    </w:p>
    <w:p w14:paraId="3ED0ACCB" w14:textId="6EBEFF34" w:rsidR="007C0DFF" w:rsidRPr="00BD42CF" w:rsidRDefault="007C0DFF" w:rsidP="00B9400A">
      <w:pPr>
        <w:overflowPunct w:val="0"/>
        <w:autoSpaceDE w:val="0"/>
        <w:autoSpaceDN w:val="0"/>
        <w:adjustRightInd w:val="0"/>
        <w:spacing w:line="312" w:lineRule="auto"/>
        <w:ind w:left="4956"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>do reprezentowania Wykonawcy)</w:t>
      </w:r>
      <w:bookmarkStart w:id="1" w:name="page45"/>
      <w:bookmarkStart w:id="2" w:name="page47"/>
      <w:bookmarkEnd w:id="1"/>
      <w:bookmarkEnd w:id="2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8"/>
      <w:footerReference w:type="default" r:id="rId9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3A0C" w14:textId="77777777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8B327D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089F" w14:textId="19D0F8DD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</w:t>
    </w:r>
    <w:r w:rsidR="000657D6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</w:t>
    </w:r>
    <w:r w:rsidR="00DC6E48"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 w:rsidR="000657D6">
      <w:rPr>
        <w:rFonts w:ascii="Century Gothic" w:eastAsia="Times New Roman" w:hAnsi="Century Gothic" w:cs="Calibri"/>
        <w:b/>
        <w:bCs/>
        <w:sz w:val="16"/>
        <w:szCs w:val="16"/>
      </w:rPr>
      <w:t xml:space="preserve">  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8B327D">
      <w:rPr>
        <w:rFonts w:ascii="Century Gothic" w:eastAsia="Times New Roman" w:hAnsi="Century Gothic" w:cs="Calibri"/>
        <w:b/>
        <w:bCs/>
        <w:sz w:val="16"/>
        <w:szCs w:val="16"/>
      </w:rPr>
      <w:t>5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DC6E48">
      <w:rPr>
        <w:rFonts w:ascii="Century Gothic" w:eastAsia="Times New Roman" w:hAnsi="Century Gothic" w:cs="Calibri"/>
        <w:b/>
        <w:bCs/>
        <w:sz w:val="16"/>
        <w:szCs w:val="16"/>
      </w:rPr>
      <w:t>ZO/2</w:t>
    </w:r>
    <w:r w:rsidR="00787F8C">
      <w:rPr>
        <w:rFonts w:ascii="Century Gothic" w:eastAsia="Times New Roman" w:hAnsi="Century Gothic" w:cs="Calibri"/>
        <w:b/>
        <w:bCs/>
        <w:sz w:val="16"/>
        <w:szCs w:val="16"/>
      </w:rPr>
      <w:t>/2022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DCD"/>
    <w:multiLevelType w:val="hybridMultilevel"/>
    <w:tmpl w:val="F6A25390"/>
    <w:lvl w:ilvl="0" w:tplc="4A4EFD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657D6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4070E8"/>
    <w:rsid w:val="00450043"/>
    <w:rsid w:val="004760F9"/>
    <w:rsid w:val="00481C3D"/>
    <w:rsid w:val="004A29B8"/>
    <w:rsid w:val="004A2B03"/>
    <w:rsid w:val="004F24E7"/>
    <w:rsid w:val="004F41B7"/>
    <w:rsid w:val="00524107"/>
    <w:rsid w:val="00527844"/>
    <w:rsid w:val="00537575"/>
    <w:rsid w:val="005459EC"/>
    <w:rsid w:val="00596642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38"/>
    <w:rsid w:val="006E0187"/>
    <w:rsid w:val="006F43D5"/>
    <w:rsid w:val="00712C5E"/>
    <w:rsid w:val="00721731"/>
    <w:rsid w:val="00726A5D"/>
    <w:rsid w:val="00754F36"/>
    <w:rsid w:val="00757C57"/>
    <w:rsid w:val="00761807"/>
    <w:rsid w:val="00777955"/>
    <w:rsid w:val="00787F8C"/>
    <w:rsid w:val="00794A0D"/>
    <w:rsid w:val="00796579"/>
    <w:rsid w:val="007B0E20"/>
    <w:rsid w:val="007C0DFF"/>
    <w:rsid w:val="007E1CF6"/>
    <w:rsid w:val="007E318E"/>
    <w:rsid w:val="007E777A"/>
    <w:rsid w:val="007F7C81"/>
    <w:rsid w:val="0081732E"/>
    <w:rsid w:val="00820FB7"/>
    <w:rsid w:val="00837145"/>
    <w:rsid w:val="00867565"/>
    <w:rsid w:val="00895ACE"/>
    <w:rsid w:val="008B327D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9400A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332B"/>
    <w:rsid w:val="00C83B11"/>
    <w:rsid w:val="00C91B97"/>
    <w:rsid w:val="00C92698"/>
    <w:rsid w:val="00CA4C8F"/>
    <w:rsid w:val="00CE7A9B"/>
    <w:rsid w:val="00D3529C"/>
    <w:rsid w:val="00D45F1A"/>
    <w:rsid w:val="00D64349"/>
    <w:rsid w:val="00D6448D"/>
    <w:rsid w:val="00D961A8"/>
    <w:rsid w:val="00DA2407"/>
    <w:rsid w:val="00DB4549"/>
    <w:rsid w:val="00DC6E48"/>
    <w:rsid w:val="00DD02C3"/>
    <w:rsid w:val="00DF4BF1"/>
    <w:rsid w:val="00E07D69"/>
    <w:rsid w:val="00E10BE5"/>
    <w:rsid w:val="00E475CC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334A3"/>
    <w:rsid w:val="00F53B86"/>
    <w:rsid w:val="00F57F73"/>
    <w:rsid w:val="00F63BC0"/>
    <w:rsid w:val="00F823C8"/>
    <w:rsid w:val="00F82888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F2A8FDA"/>
  <w15:docId w15:val="{AB402780-24C9-490F-BC44-232A097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table" w:styleId="Tabela-Siatka">
    <w:name w:val="Table Grid"/>
    <w:basedOn w:val="Standardowy"/>
    <w:uiPriority w:val="39"/>
    <w:rsid w:val="008B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5574-164F-47D6-B4DE-3AAD231A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16</cp:revision>
  <cp:lastPrinted>2017-01-09T07:15:00Z</cp:lastPrinted>
  <dcterms:created xsi:type="dcterms:W3CDTF">2021-03-10T08:04:00Z</dcterms:created>
  <dcterms:modified xsi:type="dcterms:W3CDTF">2022-01-20T10:59:00Z</dcterms:modified>
</cp:coreProperties>
</file>