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3A1C4A9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90EB6">
        <w:rPr>
          <w:b/>
          <w:sz w:val="22"/>
        </w:rPr>
        <w:t>40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3829A35D" w14:textId="29F3D395" w:rsidR="002B2275" w:rsidRPr="006B693D" w:rsidRDefault="002B2275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676A7957" w:rsidR="00FE64AD" w:rsidRPr="007E6E1E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E6E1E">
        <w:rPr>
          <w:color w:val="000000"/>
          <w:sz w:val="22"/>
          <w:szCs w:val="22"/>
        </w:rPr>
        <w:t>Nawiązując do ogłoszenia o przetargu nieograniczonym na</w:t>
      </w:r>
      <w:r w:rsidR="00190EB6">
        <w:rPr>
          <w:b/>
          <w:color w:val="000000"/>
          <w:sz w:val="22"/>
          <w:szCs w:val="22"/>
        </w:rPr>
        <w:t xml:space="preserve"> </w:t>
      </w:r>
      <w:r w:rsidR="00190EB6">
        <w:rPr>
          <w:b/>
          <w:sz w:val="22"/>
          <w:szCs w:val="22"/>
        </w:rPr>
        <w:t>dostawy sprzętu dla Pracowni Elektroterapii na okres 24 miesięcy</w:t>
      </w:r>
      <w:r w:rsidR="00C610C5" w:rsidRPr="007E6E1E">
        <w:rPr>
          <w:i/>
          <w:sz w:val="22"/>
          <w:szCs w:val="22"/>
        </w:rPr>
        <w:t>,</w:t>
      </w:r>
      <w:r w:rsidR="00623FAF" w:rsidRPr="007E6E1E">
        <w:rPr>
          <w:b/>
          <w:bCs/>
          <w:iCs/>
          <w:sz w:val="22"/>
          <w:szCs w:val="22"/>
        </w:rPr>
        <w:t xml:space="preserve"> </w:t>
      </w:r>
      <w:r w:rsidRPr="007E6E1E">
        <w:rPr>
          <w:color w:val="000000"/>
          <w:sz w:val="22"/>
          <w:szCs w:val="22"/>
        </w:rPr>
        <w:t xml:space="preserve">opublikowanego w </w:t>
      </w:r>
      <w:r w:rsidR="00FC2841" w:rsidRPr="007E6E1E">
        <w:rPr>
          <w:sz w:val="22"/>
          <w:szCs w:val="22"/>
        </w:rPr>
        <w:t xml:space="preserve">Dzienniku Urzędowym UE </w:t>
      </w:r>
      <w:r w:rsidRPr="007E6E1E">
        <w:rPr>
          <w:sz w:val="22"/>
          <w:szCs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7AD" w14:textId="4C6A8473" w:rsidR="00A316E6" w:rsidRPr="00241510" w:rsidRDefault="00D93A35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241510">
              <w:rPr>
                <w:b/>
                <w:sz w:val="22"/>
                <w:szCs w:val="22"/>
              </w:rPr>
              <w:t>Zadanie nr 1</w:t>
            </w:r>
          </w:p>
          <w:p w14:paraId="03492E6A" w14:textId="29864B9C" w:rsidR="00241510" w:rsidRPr="00241510" w:rsidRDefault="00241510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241510">
              <w:rPr>
                <w:b/>
                <w:sz w:val="22"/>
                <w:szCs w:val="22"/>
              </w:rPr>
              <w:t xml:space="preserve">Dostawy dodatkowego asortymentu do zabiegów ablacji z użyciem systemu </w:t>
            </w:r>
            <w:proofErr w:type="spellStart"/>
            <w:r w:rsidRPr="00241510">
              <w:rPr>
                <w:b/>
                <w:sz w:val="22"/>
                <w:szCs w:val="22"/>
              </w:rPr>
              <w:t>elektroanatomicznego</w:t>
            </w:r>
            <w:proofErr w:type="spellEnd"/>
            <w:r w:rsidRPr="00241510">
              <w:rPr>
                <w:b/>
                <w:sz w:val="22"/>
                <w:szCs w:val="22"/>
              </w:rPr>
              <w:t xml:space="preserve"> dla Pracowni Elektrofizjologii i  Elektroterapii</w:t>
            </w:r>
          </w:p>
          <w:p w14:paraId="5BFC514F" w14:textId="169D0AB6" w:rsidR="00C63045" w:rsidRPr="00241510" w:rsidRDefault="00C63045" w:rsidP="00B714B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41510" w:rsidRDefault="00A316E6" w:rsidP="00293049">
            <w:pPr>
              <w:rPr>
                <w:sz w:val="22"/>
                <w:szCs w:val="22"/>
              </w:rPr>
            </w:pPr>
          </w:p>
        </w:tc>
      </w:tr>
      <w:tr w:rsidR="00D93A35" w14:paraId="0717D06E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3BE" w14:textId="77777777" w:rsidR="00D93A35" w:rsidRPr="00241510" w:rsidRDefault="00D93A35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241510">
              <w:rPr>
                <w:b/>
                <w:sz w:val="22"/>
                <w:szCs w:val="22"/>
              </w:rPr>
              <w:t>Zadanie nr 2</w:t>
            </w:r>
          </w:p>
          <w:p w14:paraId="75B067DD" w14:textId="1535E87A" w:rsidR="00C63045" w:rsidRPr="00241510" w:rsidRDefault="00241510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510">
              <w:rPr>
                <w:rFonts w:ascii="Times New Roman" w:hAnsi="Times New Roman"/>
                <w:b/>
                <w:sz w:val="22"/>
                <w:szCs w:val="22"/>
              </w:rPr>
              <w:t>Dostawy asortymentu do zabiegów ablacji dla Pracowni Elektrofizjologii i Elektroterapii  (I)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208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36A" w14:textId="77777777" w:rsidR="00D93A35" w:rsidRPr="00241510" w:rsidRDefault="00D93A35" w:rsidP="00293049">
            <w:pPr>
              <w:rPr>
                <w:sz w:val="22"/>
                <w:szCs w:val="22"/>
              </w:rPr>
            </w:pPr>
          </w:p>
        </w:tc>
      </w:tr>
      <w:tr w:rsidR="00190EB6" w14:paraId="275BFAB9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72C" w14:textId="77777777" w:rsidR="00190EB6" w:rsidRPr="00241510" w:rsidRDefault="00190EB6" w:rsidP="00B714B9">
            <w:pPr>
              <w:spacing w:line="276" w:lineRule="auto"/>
              <w:rPr>
                <w:b/>
                <w:sz w:val="22"/>
                <w:szCs w:val="22"/>
              </w:rPr>
            </w:pPr>
            <w:r w:rsidRPr="00241510">
              <w:rPr>
                <w:b/>
                <w:sz w:val="22"/>
                <w:szCs w:val="22"/>
              </w:rPr>
              <w:t>Zadanie nr 3</w:t>
            </w:r>
          </w:p>
          <w:p w14:paraId="128A1C54" w14:textId="69A480B1" w:rsidR="00190EB6" w:rsidRPr="00241510" w:rsidRDefault="00241510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41510">
              <w:rPr>
                <w:rFonts w:ascii="Times New Roman" w:hAnsi="Times New Roman"/>
                <w:b/>
                <w:sz w:val="22"/>
                <w:szCs w:val="22"/>
              </w:rPr>
              <w:t>Dostawy asortymentu do zabiegów ablacji dla Pracowni Elektrofizjologii i Elektroterapii (II)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C52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C69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  <w:tr w:rsidR="00190EB6" w14:paraId="38E5C75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844" w14:textId="5E390B9F" w:rsidR="00190EB6" w:rsidRPr="00241510" w:rsidRDefault="00190EB6" w:rsidP="00190EB6">
            <w:pPr>
              <w:spacing w:line="276" w:lineRule="auto"/>
              <w:rPr>
                <w:b/>
                <w:sz w:val="22"/>
                <w:szCs w:val="22"/>
              </w:rPr>
            </w:pPr>
            <w:r w:rsidRPr="00241510">
              <w:rPr>
                <w:b/>
                <w:sz w:val="22"/>
                <w:szCs w:val="22"/>
              </w:rPr>
              <w:t>Zadanie nr 4</w:t>
            </w:r>
          </w:p>
          <w:p w14:paraId="207F9C15" w14:textId="56B807DA" w:rsidR="00190EB6" w:rsidRPr="00241510" w:rsidRDefault="00241510" w:rsidP="00241510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510">
              <w:rPr>
                <w:rFonts w:ascii="Times New Roman" w:hAnsi="Times New Roman"/>
                <w:b/>
                <w:sz w:val="22"/>
                <w:szCs w:val="22"/>
              </w:rPr>
              <w:t>Dostawy pętli do odzyskiwania ciał obcych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53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8EB" w14:textId="77777777" w:rsidR="00190EB6" w:rsidRPr="00241510" w:rsidRDefault="00190EB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4D7FAFBF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EB6D50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>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0EB6"/>
    <w:rsid w:val="001911C5"/>
    <w:rsid w:val="001C6A67"/>
    <w:rsid w:val="001D4C8D"/>
    <w:rsid w:val="001D5D25"/>
    <w:rsid w:val="001F793B"/>
    <w:rsid w:val="00241510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E6E1E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AA39F9"/>
    <w:rsid w:val="00B25BD6"/>
    <w:rsid w:val="00B714B9"/>
    <w:rsid w:val="00B72506"/>
    <w:rsid w:val="00B81D9B"/>
    <w:rsid w:val="00B82A05"/>
    <w:rsid w:val="00C44898"/>
    <w:rsid w:val="00C458AF"/>
    <w:rsid w:val="00C610C5"/>
    <w:rsid w:val="00C63045"/>
    <w:rsid w:val="00C97F99"/>
    <w:rsid w:val="00CA58BB"/>
    <w:rsid w:val="00CB2CC0"/>
    <w:rsid w:val="00CF0D9B"/>
    <w:rsid w:val="00D02EE1"/>
    <w:rsid w:val="00D07F10"/>
    <w:rsid w:val="00D16610"/>
    <w:rsid w:val="00D5200A"/>
    <w:rsid w:val="00D93A35"/>
    <w:rsid w:val="00E15279"/>
    <w:rsid w:val="00E20877"/>
    <w:rsid w:val="00E677D3"/>
    <w:rsid w:val="00E74C20"/>
    <w:rsid w:val="00E9456B"/>
    <w:rsid w:val="00EB6D50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4</cp:revision>
  <cp:lastPrinted>2022-01-04T06:48:00Z</cp:lastPrinted>
  <dcterms:created xsi:type="dcterms:W3CDTF">2024-04-29T06:02:00Z</dcterms:created>
  <dcterms:modified xsi:type="dcterms:W3CDTF">2024-05-08T08:11:00Z</dcterms:modified>
</cp:coreProperties>
</file>