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8193B" w14:textId="553DE1AB" w:rsidR="00125983" w:rsidRPr="00125983" w:rsidRDefault="00125983" w:rsidP="00125983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Załącznik nr 1</w:t>
      </w:r>
    </w:p>
    <w:p w14:paraId="311B9C81" w14:textId="6CE77D97" w:rsidR="007E0D9E" w:rsidRDefault="007E0D9E" w:rsidP="007E0D9E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  <w:r w:rsidRPr="007E0D9E">
        <w:rPr>
          <w:rFonts w:ascii="Open Sans" w:hAnsi="Open Sans" w:cs="Open Sans"/>
          <w:sz w:val="20"/>
          <w:szCs w:val="20"/>
        </w:rPr>
        <w:t xml:space="preserve">Starachowice, </w:t>
      </w:r>
      <w:r w:rsidR="006E512D">
        <w:rPr>
          <w:rFonts w:ascii="Open Sans" w:hAnsi="Open Sans" w:cs="Open Sans"/>
          <w:sz w:val="20"/>
          <w:szCs w:val="20"/>
        </w:rPr>
        <w:t>15.05</w:t>
      </w:r>
      <w:r w:rsidRPr="007E0D9E">
        <w:rPr>
          <w:rFonts w:ascii="Open Sans" w:hAnsi="Open Sans" w:cs="Open Sans"/>
          <w:sz w:val="20"/>
          <w:szCs w:val="20"/>
        </w:rPr>
        <w:t>.202</w:t>
      </w:r>
      <w:r w:rsidR="00232C97">
        <w:rPr>
          <w:rFonts w:ascii="Open Sans" w:hAnsi="Open Sans" w:cs="Open Sans"/>
          <w:sz w:val="20"/>
          <w:szCs w:val="20"/>
        </w:rPr>
        <w:t>4</w:t>
      </w:r>
      <w:r w:rsidRPr="007E0D9E">
        <w:rPr>
          <w:rFonts w:ascii="Open Sans" w:hAnsi="Open Sans" w:cs="Open Sans"/>
          <w:sz w:val="20"/>
          <w:szCs w:val="20"/>
        </w:rPr>
        <w:t xml:space="preserve"> r.</w:t>
      </w:r>
    </w:p>
    <w:p w14:paraId="1A84A802" w14:textId="77777777" w:rsidR="007E0D9E" w:rsidRPr="007E0D9E" w:rsidRDefault="007E0D9E" w:rsidP="007E0D9E">
      <w:pPr>
        <w:spacing w:line="276" w:lineRule="auto"/>
        <w:ind w:right="2"/>
        <w:jc w:val="right"/>
        <w:rPr>
          <w:rFonts w:ascii="Open Sans" w:hAnsi="Open Sans" w:cs="Open Sans"/>
          <w:sz w:val="20"/>
          <w:szCs w:val="20"/>
        </w:rPr>
      </w:pPr>
    </w:p>
    <w:p w14:paraId="380CF46E" w14:textId="5038E0F9" w:rsidR="00125983" w:rsidRDefault="00125983" w:rsidP="00125983">
      <w:pPr>
        <w:spacing w:line="276" w:lineRule="auto"/>
        <w:ind w:right="2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125983">
        <w:rPr>
          <w:rFonts w:ascii="Open Sans" w:hAnsi="Open Sans" w:cs="Open Sans"/>
          <w:b/>
          <w:bCs/>
          <w:sz w:val="24"/>
          <w:szCs w:val="24"/>
        </w:rPr>
        <w:t>OPIS PRZEDMIOTU ZAMÓWIENIA</w:t>
      </w:r>
    </w:p>
    <w:p w14:paraId="4201AC5A" w14:textId="77777777" w:rsidR="007E0D9E" w:rsidRPr="00125983" w:rsidRDefault="007E0D9E" w:rsidP="00125983">
      <w:pPr>
        <w:spacing w:line="276" w:lineRule="auto"/>
        <w:ind w:right="2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6BE9945A" w14:textId="67E1BBA6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 xml:space="preserve">p.n. </w:t>
      </w:r>
      <w:r w:rsidRPr="00125983">
        <w:rPr>
          <w:rFonts w:ascii="Open Sans" w:hAnsi="Open Sans" w:cs="Open Sans"/>
          <w:b/>
          <w:bCs/>
          <w:sz w:val="20"/>
          <w:szCs w:val="20"/>
        </w:rPr>
        <w:t xml:space="preserve">„Opracowanie dokumentacji projektowo - kosztorysowych </w:t>
      </w:r>
      <w:r w:rsidR="00A65CF7">
        <w:rPr>
          <w:rFonts w:ascii="Open Sans" w:hAnsi="Open Sans" w:cs="Open Sans"/>
          <w:b/>
          <w:bCs/>
          <w:sz w:val="20"/>
          <w:szCs w:val="20"/>
        </w:rPr>
        <w:t xml:space="preserve">rozbudowa i przebudowa wraz z </w:t>
      </w:r>
      <w:r w:rsidR="00850085">
        <w:rPr>
          <w:rFonts w:ascii="Open Sans" w:hAnsi="Open Sans" w:cs="Open Sans"/>
          <w:b/>
          <w:bCs/>
          <w:sz w:val="20"/>
          <w:szCs w:val="20"/>
        </w:rPr>
        <w:t>aranżacj</w:t>
      </w:r>
      <w:r w:rsidR="00A65CF7">
        <w:rPr>
          <w:rFonts w:ascii="Open Sans" w:hAnsi="Open Sans" w:cs="Open Sans"/>
          <w:b/>
          <w:bCs/>
          <w:sz w:val="20"/>
          <w:szCs w:val="20"/>
        </w:rPr>
        <w:t>ą</w:t>
      </w:r>
      <w:r w:rsidR="00850085">
        <w:rPr>
          <w:rFonts w:ascii="Open Sans" w:hAnsi="Open Sans" w:cs="Open Sans"/>
          <w:b/>
          <w:bCs/>
          <w:sz w:val="20"/>
          <w:szCs w:val="20"/>
        </w:rPr>
        <w:t xml:space="preserve"> wnętrz</w:t>
      </w:r>
      <w:r w:rsidRPr="00125983">
        <w:rPr>
          <w:rFonts w:ascii="Open Sans" w:hAnsi="Open Sans" w:cs="Open Sans"/>
          <w:b/>
          <w:bCs/>
          <w:sz w:val="20"/>
          <w:szCs w:val="20"/>
        </w:rPr>
        <w:t xml:space="preserve"> budynku </w:t>
      </w:r>
      <w:r w:rsidR="00017203">
        <w:rPr>
          <w:rFonts w:ascii="Open Sans" w:hAnsi="Open Sans" w:cs="Open Sans"/>
          <w:b/>
          <w:bCs/>
          <w:sz w:val="20"/>
          <w:szCs w:val="20"/>
        </w:rPr>
        <w:t xml:space="preserve">Szkoły Podstawowej Nr </w:t>
      </w:r>
      <w:r w:rsidR="00850085">
        <w:rPr>
          <w:rFonts w:ascii="Open Sans" w:hAnsi="Open Sans" w:cs="Open Sans"/>
          <w:b/>
          <w:bCs/>
          <w:sz w:val="20"/>
          <w:szCs w:val="20"/>
        </w:rPr>
        <w:t>11 tzw. „</w:t>
      </w:r>
      <w:proofErr w:type="spellStart"/>
      <w:r w:rsidR="00850085">
        <w:rPr>
          <w:rFonts w:ascii="Open Sans" w:hAnsi="Open Sans" w:cs="Open Sans"/>
          <w:b/>
          <w:bCs/>
          <w:sz w:val="20"/>
          <w:szCs w:val="20"/>
        </w:rPr>
        <w:t>Ekoszkoły</w:t>
      </w:r>
      <w:proofErr w:type="spellEnd"/>
      <w:r w:rsidR="00850085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125983">
        <w:rPr>
          <w:rFonts w:ascii="Open Sans" w:hAnsi="Open Sans" w:cs="Open Sans"/>
          <w:b/>
          <w:bCs/>
          <w:sz w:val="20"/>
          <w:szCs w:val="20"/>
        </w:rPr>
        <w:t>w Starachowicach”</w:t>
      </w:r>
      <w:r w:rsidRPr="00125983">
        <w:rPr>
          <w:rFonts w:ascii="Open Sans" w:hAnsi="Open Sans" w:cs="Open Sans"/>
          <w:sz w:val="20"/>
          <w:szCs w:val="20"/>
        </w:rPr>
        <w:t xml:space="preserve"> w ramach zadania „</w:t>
      </w:r>
      <w:proofErr w:type="spellStart"/>
      <w:r w:rsidR="00A65CF7" w:rsidRPr="00A65CF7">
        <w:rPr>
          <w:rFonts w:ascii="Open Sans" w:hAnsi="Open Sans" w:cs="Open Sans"/>
          <w:b/>
          <w:bCs/>
          <w:sz w:val="20"/>
          <w:szCs w:val="20"/>
        </w:rPr>
        <w:t>Ekoszkoła</w:t>
      </w:r>
      <w:proofErr w:type="spellEnd"/>
      <w:r w:rsidR="00A65CF7" w:rsidRPr="00A65CF7">
        <w:rPr>
          <w:rFonts w:ascii="Open Sans" w:hAnsi="Open Sans" w:cs="Open Sans"/>
          <w:b/>
          <w:bCs/>
          <w:sz w:val="20"/>
          <w:szCs w:val="20"/>
        </w:rPr>
        <w:t xml:space="preserve"> - modernizacja Szkoły Podstawowej nr 11</w:t>
      </w:r>
      <w:r w:rsidRPr="00125983">
        <w:rPr>
          <w:rFonts w:ascii="Open Sans" w:hAnsi="Open Sans" w:cs="Open Sans"/>
          <w:sz w:val="20"/>
          <w:szCs w:val="20"/>
        </w:rPr>
        <w:t>”.</w:t>
      </w:r>
    </w:p>
    <w:p w14:paraId="2CBF0EB1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AED31C2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 xml:space="preserve"> 1.</w:t>
      </w:r>
      <w:r w:rsidRPr="00125983">
        <w:rPr>
          <w:rFonts w:ascii="Open Sans" w:hAnsi="Open Sans" w:cs="Open Sans"/>
          <w:sz w:val="20"/>
          <w:szCs w:val="20"/>
        </w:rPr>
        <w:tab/>
        <w:t>Przedmiot opracowania</w:t>
      </w:r>
    </w:p>
    <w:p w14:paraId="789AE36C" w14:textId="01B7AB15" w:rsid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Opracowanie</w:t>
      </w:r>
      <w:r>
        <w:rPr>
          <w:rFonts w:ascii="Open Sans" w:hAnsi="Open Sans" w:cs="Open Sans"/>
          <w:sz w:val="20"/>
          <w:szCs w:val="20"/>
        </w:rPr>
        <w:t xml:space="preserve"> koncepcji i</w:t>
      </w:r>
      <w:r w:rsidRPr="00125983">
        <w:rPr>
          <w:rFonts w:ascii="Open Sans" w:hAnsi="Open Sans" w:cs="Open Sans"/>
          <w:sz w:val="20"/>
          <w:szCs w:val="20"/>
        </w:rPr>
        <w:t xml:space="preserve"> dokumentacji projektowo-kosztorysowej </w:t>
      </w:r>
      <w:r w:rsidR="00A65CF7">
        <w:rPr>
          <w:rFonts w:ascii="Open Sans" w:hAnsi="Open Sans" w:cs="Open Sans"/>
          <w:sz w:val="20"/>
          <w:szCs w:val="20"/>
        </w:rPr>
        <w:t xml:space="preserve">rozbudowy i przebudowy wraz z aranżacją wnętrz </w:t>
      </w:r>
      <w:r w:rsidRPr="00125983">
        <w:rPr>
          <w:rFonts w:ascii="Open Sans" w:hAnsi="Open Sans" w:cs="Open Sans"/>
          <w:sz w:val="20"/>
          <w:szCs w:val="20"/>
        </w:rPr>
        <w:t>budynk</w:t>
      </w:r>
      <w:r>
        <w:rPr>
          <w:rFonts w:ascii="Open Sans" w:hAnsi="Open Sans" w:cs="Open Sans"/>
          <w:sz w:val="20"/>
          <w:szCs w:val="20"/>
        </w:rPr>
        <w:t>u</w:t>
      </w:r>
      <w:r w:rsidRPr="00125983">
        <w:rPr>
          <w:rFonts w:ascii="Open Sans" w:hAnsi="Open Sans" w:cs="Open Sans"/>
          <w:sz w:val="20"/>
          <w:szCs w:val="20"/>
        </w:rPr>
        <w:t xml:space="preserve"> </w:t>
      </w:r>
      <w:r w:rsidR="00017203">
        <w:rPr>
          <w:rFonts w:ascii="Open Sans" w:hAnsi="Open Sans" w:cs="Open Sans"/>
          <w:sz w:val="20"/>
          <w:szCs w:val="20"/>
        </w:rPr>
        <w:t xml:space="preserve">Szkoły Podstawowej nr </w:t>
      </w:r>
      <w:r w:rsidR="00A65CF7">
        <w:rPr>
          <w:rFonts w:ascii="Open Sans" w:hAnsi="Open Sans" w:cs="Open Sans"/>
          <w:sz w:val="20"/>
          <w:szCs w:val="20"/>
        </w:rPr>
        <w:t>11</w:t>
      </w:r>
      <w:r w:rsidR="00017203">
        <w:rPr>
          <w:rFonts w:ascii="Open Sans" w:hAnsi="Open Sans" w:cs="Open Sans"/>
          <w:sz w:val="20"/>
          <w:szCs w:val="20"/>
        </w:rPr>
        <w:t xml:space="preserve"> </w:t>
      </w:r>
      <w:r w:rsidRPr="00125983">
        <w:rPr>
          <w:rFonts w:ascii="Open Sans" w:hAnsi="Open Sans" w:cs="Open Sans"/>
          <w:sz w:val="20"/>
          <w:szCs w:val="20"/>
        </w:rPr>
        <w:t xml:space="preserve">na dz. nr ew. </w:t>
      </w:r>
      <w:r w:rsidR="00A65CF7">
        <w:rPr>
          <w:rFonts w:ascii="Open Sans" w:hAnsi="Open Sans" w:cs="Open Sans"/>
          <w:sz w:val="20"/>
          <w:szCs w:val="20"/>
        </w:rPr>
        <w:t>1687/11, 1687/13, 1687/20</w:t>
      </w:r>
      <w:r w:rsidRPr="00125983">
        <w:rPr>
          <w:rFonts w:ascii="Open Sans" w:hAnsi="Open Sans" w:cs="Open Sans"/>
          <w:sz w:val="20"/>
          <w:szCs w:val="20"/>
        </w:rPr>
        <w:t xml:space="preserve"> (obręb 000</w:t>
      </w:r>
      <w:r w:rsidR="00A65CF7">
        <w:rPr>
          <w:rFonts w:ascii="Open Sans" w:hAnsi="Open Sans" w:cs="Open Sans"/>
          <w:sz w:val="20"/>
          <w:szCs w:val="20"/>
        </w:rPr>
        <w:t>5</w:t>
      </w:r>
      <w:r w:rsidRPr="00125983">
        <w:rPr>
          <w:rFonts w:ascii="Open Sans" w:hAnsi="Open Sans" w:cs="Open Sans"/>
          <w:sz w:val="20"/>
          <w:szCs w:val="20"/>
        </w:rPr>
        <w:t>) przy u</w:t>
      </w:r>
      <w:r w:rsidR="00A65CF7">
        <w:rPr>
          <w:rFonts w:ascii="Open Sans" w:hAnsi="Open Sans" w:cs="Open Sans"/>
          <w:sz w:val="20"/>
          <w:szCs w:val="20"/>
        </w:rPr>
        <w:t>l. Leśnej</w:t>
      </w:r>
      <w:r w:rsidR="00017203">
        <w:rPr>
          <w:rFonts w:ascii="Open Sans" w:hAnsi="Open Sans" w:cs="Open Sans"/>
          <w:sz w:val="20"/>
          <w:szCs w:val="20"/>
        </w:rPr>
        <w:t xml:space="preserve"> </w:t>
      </w:r>
      <w:r w:rsidRPr="00125983">
        <w:rPr>
          <w:rFonts w:ascii="Open Sans" w:hAnsi="Open Sans" w:cs="Open Sans"/>
          <w:sz w:val="20"/>
          <w:szCs w:val="20"/>
        </w:rPr>
        <w:t>w</w:t>
      </w:r>
      <w:r>
        <w:rPr>
          <w:rFonts w:ascii="Open Sans" w:hAnsi="Open Sans" w:cs="Open Sans"/>
          <w:sz w:val="20"/>
          <w:szCs w:val="20"/>
        </w:rPr>
        <w:t> </w:t>
      </w:r>
      <w:r w:rsidRPr="00125983">
        <w:rPr>
          <w:rFonts w:ascii="Open Sans" w:hAnsi="Open Sans" w:cs="Open Sans"/>
          <w:sz w:val="20"/>
          <w:szCs w:val="20"/>
        </w:rPr>
        <w:t xml:space="preserve">Starachowicach wraz z </w:t>
      </w:r>
      <w:r w:rsidR="003A1823">
        <w:rPr>
          <w:rFonts w:ascii="Open Sans" w:hAnsi="Open Sans" w:cs="Open Sans"/>
          <w:sz w:val="20"/>
          <w:szCs w:val="20"/>
        </w:rPr>
        <w:t>uzyskaniem zezwolenia na realizację robót budowlanych (decyzja o pozwoleniu na budowę</w:t>
      </w:r>
      <w:r w:rsidR="00A65CF7">
        <w:rPr>
          <w:rFonts w:ascii="Open Sans" w:hAnsi="Open Sans" w:cs="Open Sans"/>
          <w:sz w:val="20"/>
          <w:szCs w:val="20"/>
        </w:rPr>
        <w:t xml:space="preserve"> lub/i skuteczne zgłoszenie robót budowlanych</w:t>
      </w:r>
      <w:r w:rsidR="003A1823">
        <w:rPr>
          <w:rFonts w:ascii="Open Sans" w:hAnsi="Open Sans" w:cs="Open Sans"/>
          <w:sz w:val="20"/>
          <w:szCs w:val="20"/>
        </w:rPr>
        <w:t>)</w:t>
      </w:r>
      <w:r w:rsidRPr="00125983">
        <w:rPr>
          <w:rFonts w:ascii="Open Sans" w:hAnsi="Open Sans" w:cs="Open Sans"/>
          <w:sz w:val="20"/>
          <w:szCs w:val="20"/>
        </w:rPr>
        <w:t xml:space="preserve"> we wskazanym poniżej zakresie:</w:t>
      </w:r>
    </w:p>
    <w:p w14:paraId="73A76169" w14:textId="048D583D" w:rsidR="003A1823" w:rsidRDefault="003A1823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Wykonanie inwentaryzacji architektonicznej budynku,</w:t>
      </w:r>
    </w:p>
    <w:p w14:paraId="36201CB5" w14:textId="34309A2F" w:rsidR="003A1823" w:rsidRDefault="003A1823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Wykonanie ekspertyzy technicznej budynku,</w:t>
      </w:r>
    </w:p>
    <w:p w14:paraId="6264BF09" w14:textId="151448B3" w:rsidR="003A1823" w:rsidRDefault="003A1823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Wykonanie koncepcji rozbudowy</w:t>
      </w:r>
      <w:r w:rsidR="00017203">
        <w:rPr>
          <w:rFonts w:ascii="Open Sans" w:hAnsi="Open Sans" w:cs="Open Sans"/>
          <w:sz w:val="20"/>
          <w:szCs w:val="20"/>
        </w:rPr>
        <w:t xml:space="preserve"> i</w:t>
      </w:r>
      <w:r w:rsidR="00232C9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przebudowy</w:t>
      </w:r>
      <w:r w:rsidR="0001720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budynku </w:t>
      </w:r>
      <w:r w:rsidR="00017203">
        <w:rPr>
          <w:rFonts w:ascii="Open Sans" w:hAnsi="Open Sans" w:cs="Open Sans"/>
          <w:sz w:val="20"/>
          <w:szCs w:val="20"/>
        </w:rPr>
        <w:t>szkoły</w:t>
      </w:r>
      <w:r w:rsidR="00A65CF7">
        <w:rPr>
          <w:rFonts w:ascii="Open Sans" w:hAnsi="Open Sans" w:cs="Open Sans"/>
          <w:sz w:val="20"/>
          <w:szCs w:val="20"/>
        </w:rPr>
        <w:t xml:space="preserve"> w</w:t>
      </w:r>
      <w:r w:rsidR="00EE137F">
        <w:rPr>
          <w:rFonts w:ascii="Open Sans" w:hAnsi="Open Sans" w:cs="Open Sans"/>
          <w:sz w:val="20"/>
          <w:szCs w:val="20"/>
        </w:rPr>
        <w:t> </w:t>
      </w:r>
      <w:r w:rsidR="00A65CF7">
        <w:rPr>
          <w:rFonts w:ascii="Open Sans" w:hAnsi="Open Sans" w:cs="Open Sans"/>
          <w:sz w:val="20"/>
          <w:szCs w:val="20"/>
        </w:rPr>
        <w:t>zakresie budowy wind oraz ewentualnej przebudowy ścian, otworów okiennych i drzwiowych.</w:t>
      </w:r>
    </w:p>
    <w:p w14:paraId="470AD416" w14:textId="44F0B62D" w:rsidR="00A65CF7" w:rsidRDefault="00A65CF7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Wykonanie przynajmniej dwóch koncepcji aranżacji wnętrz.</w:t>
      </w:r>
    </w:p>
    <w:p w14:paraId="5229D9F2" w14:textId="54839F72" w:rsidR="008330AC" w:rsidRPr="00EE137F" w:rsidRDefault="008330AC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EE137F">
        <w:rPr>
          <w:rFonts w:ascii="Open Sans" w:hAnsi="Open Sans" w:cs="Open Sans"/>
          <w:sz w:val="20"/>
          <w:szCs w:val="20"/>
        </w:rPr>
        <w:t>Uzyskanie decyzji o warunkach zabudowy,</w:t>
      </w:r>
    </w:p>
    <w:p w14:paraId="3892E8C6" w14:textId="584D196D" w:rsidR="007E0D9E" w:rsidRDefault="007E0D9E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Wykonanie projektów przebudowy </w:t>
      </w:r>
      <w:r w:rsidR="00A65CF7">
        <w:rPr>
          <w:rFonts w:ascii="Open Sans" w:hAnsi="Open Sans" w:cs="Open Sans"/>
          <w:sz w:val="20"/>
          <w:szCs w:val="20"/>
        </w:rPr>
        <w:t>instalacji wewnętrznych.</w:t>
      </w:r>
    </w:p>
    <w:p w14:paraId="32899906" w14:textId="5C2591FE" w:rsidR="00A65CF7" w:rsidRPr="008B2788" w:rsidRDefault="00A65CF7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B2788">
        <w:rPr>
          <w:rFonts w:ascii="Open Sans" w:hAnsi="Open Sans" w:cs="Open Sans"/>
          <w:sz w:val="20"/>
          <w:szCs w:val="20"/>
        </w:rPr>
        <w:t>Wykonanie projektu instalacji fotowoltaicznej</w:t>
      </w:r>
      <w:r w:rsidR="0030374A" w:rsidRPr="008B2788">
        <w:rPr>
          <w:rFonts w:ascii="Open Sans" w:hAnsi="Open Sans" w:cs="Open Sans"/>
          <w:sz w:val="20"/>
          <w:szCs w:val="20"/>
        </w:rPr>
        <w:t>.</w:t>
      </w:r>
    </w:p>
    <w:p w14:paraId="3F8CF578" w14:textId="02E80B8C" w:rsidR="0041382C" w:rsidRPr="008B2788" w:rsidRDefault="0041382C" w:rsidP="003A1823">
      <w:pPr>
        <w:pStyle w:val="Akapitzlist"/>
        <w:numPr>
          <w:ilvl w:val="0"/>
          <w:numId w:val="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B2788">
        <w:rPr>
          <w:rFonts w:ascii="Open Sans" w:hAnsi="Open Sans" w:cs="Open Sans"/>
          <w:sz w:val="20"/>
          <w:szCs w:val="20"/>
        </w:rPr>
        <w:t>Przebudowa instalacji hydrantowej.</w:t>
      </w:r>
    </w:p>
    <w:p w14:paraId="746B0F00" w14:textId="77777777" w:rsidR="00A56567" w:rsidRDefault="00A56567" w:rsidP="00A56567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780BEE2F" w14:textId="26F37943" w:rsidR="00A56567" w:rsidRPr="00A56567" w:rsidRDefault="00A56567" w:rsidP="00A56567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Wymagania szczegółowe:</w:t>
      </w:r>
    </w:p>
    <w:p w14:paraId="5F0E0BCA" w14:textId="0B602CAB" w:rsidR="00F56CF6" w:rsidRDefault="00A56567" w:rsidP="00F56CF6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Rozbudowa i p</w:t>
      </w:r>
      <w:r w:rsidRPr="00A56567">
        <w:rPr>
          <w:rFonts w:ascii="Open Sans" w:hAnsi="Open Sans" w:cs="Open Sans"/>
          <w:sz w:val="20"/>
          <w:szCs w:val="20"/>
        </w:rPr>
        <w:t xml:space="preserve">rzebudowa budynku </w:t>
      </w:r>
      <w:r w:rsidR="008330AC">
        <w:rPr>
          <w:rFonts w:ascii="Open Sans" w:hAnsi="Open Sans" w:cs="Open Sans"/>
          <w:sz w:val="20"/>
          <w:szCs w:val="20"/>
        </w:rPr>
        <w:t>szkoły</w:t>
      </w:r>
      <w:r w:rsidRPr="00A56567">
        <w:rPr>
          <w:rFonts w:ascii="Open Sans" w:hAnsi="Open Sans" w:cs="Open Sans"/>
          <w:sz w:val="20"/>
          <w:szCs w:val="20"/>
        </w:rPr>
        <w:t xml:space="preserve"> winna obejmować zakres robót wynikający </w:t>
      </w:r>
      <w:r w:rsidR="008D3676">
        <w:rPr>
          <w:rFonts w:ascii="Open Sans" w:hAnsi="Open Sans" w:cs="Open Sans"/>
          <w:sz w:val="20"/>
          <w:szCs w:val="20"/>
        </w:rPr>
        <w:t>aranżacji wnętrz, dostosowania do osób z niepełnosprawnościami oraz</w:t>
      </w:r>
      <w:r w:rsidR="008330AC">
        <w:rPr>
          <w:rFonts w:ascii="Open Sans" w:hAnsi="Open Sans" w:cs="Open Sans"/>
          <w:sz w:val="20"/>
          <w:szCs w:val="20"/>
        </w:rPr>
        <w:t> </w:t>
      </w:r>
      <w:r w:rsidRPr="00A56567">
        <w:rPr>
          <w:rFonts w:ascii="Open Sans" w:hAnsi="Open Sans" w:cs="Open Sans"/>
          <w:sz w:val="20"/>
          <w:szCs w:val="20"/>
        </w:rPr>
        <w:t>ekspertyzy</w:t>
      </w:r>
      <w:r w:rsidR="008D3676">
        <w:rPr>
          <w:rFonts w:ascii="Open Sans" w:hAnsi="Open Sans" w:cs="Open Sans"/>
          <w:sz w:val="20"/>
          <w:szCs w:val="20"/>
        </w:rPr>
        <w:t xml:space="preserve"> technicznej.</w:t>
      </w:r>
    </w:p>
    <w:p w14:paraId="7AFD4BB2" w14:textId="1C61B725" w:rsidR="00F56CF6" w:rsidRDefault="00A56567" w:rsidP="00F56CF6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56CF6">
        <w:rPr>
          <w:rFonts w:ascii="Open Sans" w:hAnsi="Open Sans" w:cs="Open Sans"/>
          <w:sz w:val="20"/>
          <w:szCs w:val="20"/>
        </w:rPr>
        <w:t xml:space="preserve">Budynek należy dostosować do obowiązujących przepisów </w:t>
      </w:r>
      <w:proofErr w:type="spellStart"/>
      <w:r w:rsidRPr="00F56CF6">
        <w:rPr>
          <w:rFonts w:ascii="Open Sans" w:hAnsi="Open Sans" w:cs="Open Sans"/>
          <w:sz w:val="20"/>
          <w:szCs w:val="20"/>
        </w:rPr>
        <w:t>techniczno</w:t>
      </w:r>
      <w:proofErr w:type="spellEnd"/>
      <w:r w:rsidRPr="00F56CF6">
        <w:rPr>
          <w:rFonts w:ascii="Open Sans" w:hAnsi="Open Sans" w:cs="Open Sans"/>
          <w:sz w:val="20"/>
          <w:szCs w:val="20"/>
        </w:rPr>
        <w:t xml:space="preserve"> – budowlanych</w:t>
      </w:r>
      <w:r w:rsidR="00283B6C">
        <w:rPr>
          <w:rFonts w:ascii="Open Sans" w:hAnsi="Open Sans" w:cs="Open Sans"/>
          <w:sz w:val="20"/>
          <w:szCs w:val="20"/>
        </w:rPr>
        <w:t>.</w:t>
      </w:r>
    </w:p>
    <w:p w14:paraId="0624C5B7" w14:textId="7D39F471" w:rsidR="00F56CF6" w:rsidRDefault="00B65BE4" w:rsidP="00F56CF6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Budynek</w:t>
      </w:r>
      <w:r w:rsidR="00A56567" w:rsidRPr="00F56CF6">
        <w:rPr>
          <w:rFonts w:ascii="Open Sans" w:hAnsi="Open Sans" w:cs="Open Sans"/>
          <w:sz w:val="20"/>
          <w:szCs w:val="20"/>
        </w:rPr>
        <w:t xml:space="preserve"> należy </w:t>
      </w:r>
      <w:r w:rsidR="008330AC">
        <w:rPr>
          <w:rFonts w:ascii="Open Sans" w:hAnsi="Open Sans" w:cs="Open Sans"/>
          <w:sz w:val="20"/>
          <w:szCs w:val="20"/>
        </w:rPr>
        <w:t xml:space="preserve">dostosować </w:t>
      </w:r>
      <w:r w:rsidR="00A56567" w:rsidRPr="00F56CF6">
        <w:rPr>
          <w:rFonts w:ascii="Open Sans" w:hAnsi="Open Sans" w:cs="Open Sans"/>
          <w:sz w:val="20"/>
          <w:szCs w:val="20"/>
        </w:rPr>
        <w:t xml:space="preserve">dla potrzeb osób </w:t>
      </w:r>
      <w:r w:rsidR="008D3676">
        <w:rPr>
          <w:rFonts w:ascii="Open Sans" w:hAnsi="Open Sans" w:cs="Open Sans"/>
          <w:sz w:val="20"/>
          <w:szCs w:val="20"/>
        </w:rPr>
        <w:t xml:space="preserve">z </w:t>
      </w:r>
      <w:r w:rsidR="00A56567" w:rsidRPr="00F56CF6">
        <w:rPr>
          <w:rFonts w:ascii="Open Sans" w:hAnsi="Open Sans" w:cs="Open Sans"/>
          <w:sz w:val="20"/>
          <w:szCs w:val="20"/>
        </w:rPr>
        <w:t>niepełnosprawn</w:t>
      </w:r>
      <w:r w:rsidR="008D3676">
        <w:rPr>
          <w:rFonts w:ascii="Open Sans" w:hAnsi="Open Sans" w:cs="Open Sans"/>
          <w:sz w:val="20"/>
          <w:szCs w:val="20"/>
        </w:rPr>
        <w:t>ościami</w:t>
      </w:r>
      <w:r w:rsidR="00A56567" w:rsidRPr="00F56CF6">
        <w:rPr>
          <w:rFonts w:ascii="Open Sans" w:hAnsi="Open Sans" w:cs="Open Sans"/>
          <w:sz w:val="20"/>
          <w:szCs w:val="20"/>
        </w:rPr>
        <w:t>.</w:t>
      </w:r>
    </w:p>
    <w:p w14:paraId="476EEB80" w14:textId="371ED0BE" w:rsidR="00A0421C" w:rsidRDefault="00A0421C" w:rsidP="00252A5A">
      <w:pPr>
        <w:pStyle w:val="Akapitzlist"/>
        <w:numPr>
          <w:ilvl w:val="0"/>
          <w:numId w:val="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A0421C">
        <w:rPr>
          <w:rFonts w:ascii="Open Sans" w:hAnsi="Open Sans" w:cs="Open Sans"/>
          <w:sz w:val="20"/>
          <w:szCs w:val="20"/>
        </w:rPr>
        <w:t>Obiekty zoptymalizować pod kątem funkcjonalno-użytkowym i ekonomicznym.</w:t>
      </w:r>
    </w:p>
    <w:p w14:paraId="17BA3DA2" w14:textId="77777777" w:rsidR="005D06CB" w:rsidRDefault="005D06CB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FDEAAE6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D3842F0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1E6A687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E393325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89D39A8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87DA1CD" w14:textId="77777777" w:rsidR="006E512D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A1F247C" w14:textId="0094321F" w:rsidR="00B83ACE" w:rsidRDefault="006E512D" w:rsidP="005D06CB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032C16" wp14:editId="08413D03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6474265" cy="4591050"/>
            <wp:effectExtent l="0" t="0" r="3175" b="0"/>
            <wp:wrapTopAndBottom/>
            <wp:docPr id="1986930453" name="Obraz 1" descr="Obraz zawierający tekst, diagram, Plan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30453" name="Obraz 1" descr="Obraz zawierający tekst, diagram, Plan, Rysunek techniczn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6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ACE">
        <w:rPr>
          <w:rFonts w:ascii="Open Sans" w:hAnsi="Open Sans" w:cs="Open Sans"/>
          <w:sz w:val="20"/>
          <w:szCs w:val="20"/>
        </w:rPr>
        <w:t>Schemat ogólny budynku szkoły</w:t>
      </w:r>
    </w:p>
    <w:p w14:paraId="6929AE21" w14:textId="717A6C28" w:rsidR="00B83ACE" w:rsidRDefault="00B83ACE" w:rsidP="0091438D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64A1456A" w14:textId="77777777" w:rsidR="006E512D" w:rsidRDefault="006E512D" w:rsidP="0091438D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001DBFAC" w14:textId="0D50A07E" w:rsidR="0091438D" w:rsidRDefault="005D06CB" w:rsidP="0091438D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budynku szkoły należy przewidzieć</w:t>
      </w:r>
      <w:r w:rsidR="00F23019">
        <w:rPr>
          <w:rFonts w:ascii="Open Sans" w:hAnsi="Open Sans" w:cs="Open Sans"/>
          <w:sz w:val="20"/>
          <w:szCs w:val="20"/>
        </w:rPr>
        <w:t xml:space="preserve"> przede wszystkim</w:t>
      </w:r>
      <w:r>
        <w:rPr>
          <w:rFonts w:ascii="Open Sans" w:hAnsi="Open Sans" w:cs="Open Sans"/>
          <w:sz w:val="20"/>
          <w:szCs w:val="20"/>
        </w:rPr>
        <w:t xml:space="preserve"> następujące pomieszczenia</w:t>
      </w:r>
      <w:r w:rsidR="0091438D">
        <w:rPr>
          <w:rFonts w:ascii="Open Sans" w:hAnsi="Open Sans" w:cs="Open Sans"/>
          <w:sz w:val="20"/>
          <w:szCs w:val="20"/>
        </w:rPr>
        <w:t>:</w:t>
      </w:r>
    </w:p>
    <w:p w14:paraId="032B6C3A" w14:textId="35365313" w:rsidR="005D06CB" w:rsidRPr="00B83ACE" w:rsidRDefault="00283B6C" w:rsidP="0091438D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B83ACE">
        <w:rPr>
          <w:rFonts w:ascii="Open Sans" w:hAnsi="Open Sans" w:cs="Open Sans"/>
          <w:sz w:val="20"/>
          <w:szCs w:val="20"/>
          <w:u w:val="single"/>
        </w:rPr>
        <w:t>Skrzydło A</w:t>
      </w:r>
    </w:p>
    <w:p w14:paraId="3320F9DC" w14:textId="77777777" w:rsidR="0091438D" w:rsidRDefault="0091438D" w:rsidP="0091438D">
      <w:pPr>
        <w:pStyle w:val="Akapitzlist"/>
        <w:numPr>
          <w:ilvl w:val="1"/>
          <w:numId w:val="9"/>
        </w:numPr>
        <w:spacing w:line="276" w:lineRule="auto"/>
        <w:ind w:left="851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Pietro I </w:t>
      </w:r>
      <w:proofErr w:type="spellStart"/>
      <w:r>
        <w:rPr>
          <w:rFonts w:ascii="Open Sans" w:hAnsi="Open Sans" w:cs="Open Sans"/>
          <w:sz w:val="20"/>
          <w:szCs w:val="20"/>
        </w:rPr>
        <w:t>i</w:t>
      </w:r>
      <w:proofErr w:type="spellEnd"/>
      <w:r>
        <w:rPr>
          <w:rFonts w:ascii="Open Sans" w:hAnsi="Open Sans" w:cs="Open Sans"/>
          <w:sz w:val="20"/>
          <w:szCs w:val="20"/>
        </w:rPr>
        <w:t xml:space="preserve"> II:</w:t>
      </w:r>
    </w:p>
    <w:p w14:paraId="3E8438E0" w14:textId="699924AD" w:rsidR="00283B6C" w:rsidRPr="0091438D" w:rsidRDefault="00283B6C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91438D">
        <w:rPr>
          <w:rFonts w:ascii="Open Sans" w:hAnsi="Open Sans" w:cs="Open Sans"/>
          <w:sz w:val="20"/>
          <w:szCs w:val="20"/>
        </w:rPr>
        <w:t>sala lekcyjna do nauki chemii wraz z zapleczem,</w:t>
      </w:r>
    </w:p>
    <w:p w14:paraId="58BCDBB1" w14:textId="77777777" w:rsidR="00EE137F" w:rsidRDefault="00283B6C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 lekcyjna do nauki fizyki wraz z zapleczem,</w:t>
      </w:r>
    </w:p>
    <w:p w14:paraId="3C25B73F" w14:textId="12C633C6" w:rsidR="00283B6C" w:rsidRPr="008F3563" w:rsidRDefault="00283B6C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8F3563">
        <w:rPr>
          <w:rFonts w:ascii="Open Sans" w:hAnsi="Open Sans" w:cs="Open Sans"/>
          <w:sz w:val="20"/>
          <w:szCs w:val="20"/>
        </w:rPr>
        <w:t xml:space="preserve">sala lekcyjna do nauki </w:t>
      </w:r>
      <w:r w:rsidR="008D3676" w:rsidRPr="008F3563">
        <w:rPr>
          <w:rFonts w:ascii="Open Sans" w:hAnsi="Open Sans" w:cs="Open Sans"/>
          <w:sz w:val="20"/>
          <w:szCs w:val="20"/>
        </w:rPr>
        <w:t>biologii</w:t>
      </w:r>
      <w:r w:rsidRPr="008F3563">
        <w:rPr>
          <w:rFonts w:ascii="Open Sans" w:hAnsi="Open Sans" w:cs="Open Sans"/>
          <w:sz w:val="20"/>
          <w:szCs w:val="20"/>
        </w:rPr>
        <w:t xml:space="preserve"> wraz z zapleczem,</w:t>
      </w:r>
    </w:p>
    <w:p w14:paraId="2B5385FE" w14:textId="49E0AC37" w:rsidR="00283B6C" w:rsidRDefault="00283B6C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</w:t>
      </w:r>
      <w:r w:rsidR="008D3676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D3676">
        <w:rPr>
          <w:rFonts w:ascii="Open Sans" w:hAnsi="Open Sans" w:cs="Open Sans"/>
          <w:sz w:val="20"/>
          <w:szCs w:val="20"/>
        </w:rPr>
        <w:t xml:space="preserve">lekcyjne </w:t>
      </w:r>
      <w:r>
        <w:rPr>
          <w:rFonts w:ascii="Open Sans" w:hAnsi="Open Sans" w:cs="Open Sans"/>
          <w:sz w:val="20"/>
          <w:szCs w:val="20"/>
        </w:rPr>
        <w:t>do nauki matematyki</w:t>
      </w:r>
      <w:r w:rsidR="008D3676">
        <w:rPr>
          <w:rFonts w:ascii="Open Sans" w:hAnsi="Open Sans" w:cs="Open Sans"/>
          <w:sz w:val="20"/>
          <w:szCs w:val="20"/>
        </w:rPr>
        <w:t>,</w:t>
      </w:r>
    </w:p>
    <w:p w14:paraId="168BE23A" w14:textId="4532ED06" w:rsidR="008D3676" w:rsidRDefault="008D3676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sale lekcyjne do nauki języka polskiego,</w:t>
      </w:r>
    </w:p>
    <w:p w14:paraId="3274B8DB" w14:textId="3C3932B4" w:rsidR="008D3676" w:rsidRDefault="008D3676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sale lekcyjne do nauki historii/wiedzy o społeczeństwie,</w:t>
      </w:r>
    </w:p>
    <w:p w14:paraId="0AD64F8F" w14:textId="301F4FB9" w:rsidR="008D3676" w:rsidRDefault="008D3676" w:rsidP="0091438D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sale lekcyjne do nauki informatyki,</w:t>
      </w:r>
    </w:p>
    <w:p w14:paraId="3EE3E512" w14:textId="53737241" w:rsidR="0091438D" w:rsidRDefault="0091438D" w:rsidP="008D3676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sale ogólnodostępne.</w:t>
      </w:r>
    </w:p>
    <w:p w14:paraId="4D396038" w14:textId="1A37E610" w:rsidR="00D70957" w:rsidRPr="00B83ACE" w:rsidRDefault="00D70957" w:rsidP="00B83ACE">
      <w:pPr>
        <w:pStyle w:val="Akapitzlist"/>
        <w:numPr>
          <w:ilvl w:val="2"/>
          <w:numId w:val="9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Pomieszczenie dla pedagoga/psychologa.</w:t>
      </w:r>
    </w:p>
    <w:p w14:paraId="4C52917B" w14:textId="4471FF93" w:rsidR="0091438D" w:rsidRDefault="0091438D" w:rsidP="00B83ACE">
      <w:pPr>
        <w:pStyle w:val="Akapitzlist"/>
        <w:numPr>
          <w:ilvl w:val="1"/>
          <w:numId w:val="9"/>
        </w:numPr>
        <w:spacing w:line="276" w:lineRule="auto"/>
        <w:ind w:left="851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Piwnice</w:t>
      </w:r>
    </w:p>
    <w:p w14:paraId="6836517C" w14:textId="3F346BA8" w:rsidR="0091438D" w:rsidRDefault="0091438D" w:rsidP="00B83ACE">
      <w:pPr>
        <w:spacing w:line="276" w:lineRule="auto"/>
        <w:ind w:left="360" w:right="2" w:firstLine="131"/>
        <w:jc w:val="both"/>
        <w:rPr>
          <w:rFonts w:ascii="Open Sans" w:hAnsi="Open Sans" w:cs="Open Sans"/>
          <w:sz w:val="20"/>
          <w:szCs w:val="20"/>
        </w:rPr>
      </w:pPr>
      <w:r w:rsidRPr="0091438D">
        <w:rPr>
          <w:rFonts w:ascii="Open Sans" w:hAnsi="Open Sans" w:cs="Open Sans"/>
          <w:sz w:val="20"/>
          <w:szCs w:val="20"/>
        </w:rPr>
        <w:t xml:space="preserve">Na </w:t>
      </w:r>
      <w:r w:rsidR="008D3676" w:rsidRPr="0091438D">
        <w:rPr>
          <w:rFonts w:ascii="Open Sans" w:hAnsi="Open Sans" w:cs="Open Sans"/>
          <w:sz w:val="20"/>
          <w:szCs w:val="20"/>
        </w:rPr>
        <w:t xml:space="preserve">kondygnacji piwnic przewidzieć szatnie </w:t>
      </w:r>
      <w:r w:rsidRPr="0091438D">
        <w:rPr>
          <w:rFonts w:ascii="Open Sans" w:hAnsi="Open Sans" w:cs="Open Sans"/>
          <w:sz w:val="20"/>
          <w:szCs w:val="20"/>
        </w:rPr>
        <w:t>(klasy 4-5)</w:t>
      </w:r>
      <w:r w:rsidR="001A2253">
        <w:rPr>
          <w:rFonts w:ascii="Open Sans" w:hAnsi="Open Sans" w:cs="Open Sans"/>
          <w:sz w:val="20"/>
          <w:szCs w:val="20"/>
        </w:rPr>
        <w:t xml:space="preserve">, </w:t>
      </w:r>
      <w:r w:rsidR="008D3676" w:rsidRPr="0091438D">
        <w:rPr>
          <w:rFonts w:ascii="Open Sans" w:hAnsi="Open Sans" w:cs="Open Sans"/>
          <w:sz w:val="20"/>
          <w:szCs w:val="20"/>
        </w:rPr>
        <w:t xml:space="preserve">szafki dla uczniów klas </w:t>
      </w:r>
      <w:r w:rsidRPr="0091438D">
        <w:rPr>
          <w:rFonts w:ascii="Open Sans" w:hAnsi="Open Sans" w:cs="Open Sans"/>
          <w:sz w:val="20"/>
          <w:szCs w:val="20"/>
        </w:rPr>
        <w:t>6</w:t>
      </w:r>
      <w:r w:rsidR="008D3676" w:rsidRPr="0091438D">
        <w:rPr>
          <w:rFonts w:ascii="Open Sans" w:hAnsi="Open Sans" w:cs="Open Sans"/>
          <w:sz w:val="20"/>
          <w:szCs w:val="20"/>
        </w:rPr>
        <w:t>-8</w:t>
      </w:r>
      <w:r w:rsidR="001A2253">
        <w:rPr>
          <w:rFonts w:ascii="Open Sans" w:hAnsi="Open Sans" w:cs="Open Sans"/>
          <w:sz w:val="20"/>
          <w:szCs w:val="20"/>
        </w:rPr>
        <w:t xml:space="preserve"> oraz szatnie </w:t>
      </w:r>
      <w:r w:rsidR="001A2253">
        <w:rPr>
          <w:rFonts w:ascii="Open Sans" w:hAnsi="Open Sans" w:cs="Open Sans"/>
          <w:sz w:val="20"/>
          <w:szCs w:val="20"/>
        </w:rPr>
        <w:lastRenderedPageBreak/>
        <w:t>do Sali wykładowej.</w:t>
      </w:r>
    </w:p>
    <w:p w14:paraId="4DB30795" w14:textId="04C450D4" w:rsidR="00B83ACE" w:rsidRPr="008F3563" w:rsidRDefault="00C05802" w:rsidP="008F3563">
      <w:pPr>
        <w:pStyle w:val="Akapitzlist"/>
        <w:numPr>
          <w:ilvl w:val="1"/>
          <w:numId w:val="9"/>
        </w:numPr>
        <w:spacing w:line="276" w:lineRule="auto"/>
        <w:ind w:left="851" w:right="2"/>
        <w:jc w:val="both"/>
        <w:rPr>
          <w:rFonts w:ascii="Open Sans" w:hAnsi="Open Sans" w:cs="Open Sans"/>
          <w:sz w:val="20"/>
          <w:szCs w:val="20"/>
        </w:rPr>
      </w:pPr>
      <w:r w:rsidRPr="0041382C">
        <w:rPr>
          <w:rFonts w:ascii="Open Sans" w:hAnsi="Open Sans" w:cs="Open Sans"/>
          <w:sz w:val="20"/>
          <w:szCs w:val="20"/>
        </w:rPr>
        <w:t xml:space="preserve">Rozbudowa skrzydła o salę wykładową </w:t>
      </w:r>
      <w:r w:rsidR="008F3563">
        <w:rPr>
          <w:rFonts w:ascii="Open Sans" w:hAnsi="Open Sans" w:cs="Open Sans"/>
          <w:sz w:val="20"/>
          <w:szCs w:val="20"/>
        </w:rPr>
        <w:t xml:space="preserve">na ok. 50 osób </w:t>
      </w:r>
      <w:r w:rsidRPr="0041382C">
        <w:rPr>
          <w:rFonts w:ascii="Open Sans" w:hAnsi="Open Sans" w:cs="Open Sans"/>
          <w:sz w:val="20"/>
          <w:szCs w:val="20"/>
        </w:rPr>
        <w:t>wraz z zapleczem</w:t>
      </w:r>
      <w:r w:rsidR="008D7804">
        <w:rPr>
          <w:rFonts w:ascii="Open Sans" w:hAnsi="Open Sans" w:cs="Open Sans"/>
          <w:sz w:val="20"/>
          <w:szCs w:val="20"/>
        </w:rPr>
        <w:t xml:space="preserve"> oraz salę wielofunkcyjną na I piętrze. </w:t>
      </w:r>
      <w:r w:rsidRPr="0041382C">
        <w:rPr>
          <w:rFonts w:ascii="Open Sans" w:hAnsi="Open Sans" w:cs="Open Sans"/>
          <w:sz w:val="20"/>
          <w:szCs w:val="20"/>
        </w:rPr>
        <w:t>W ramach rozbudowy należy przewidzieć:</w:t>
      </w:r>
      <w:r w:rsidR="008F3563">
        <w:rPr>
          <w:rFonts w:ascii="Open Sans" w:hAnsi="Open Sans" w:cs="Open Sans"/>
          <w:sz w:val="20"/>
          <w:szCs w:val="20"/>
        </w:rPr>
        <w:t xml:space="preserve"> w</w:t>
      </w:r>
      <w:r w:rsidRPr="008F3563">
        <w:rPr>
          <w:rFonts w:ascii="Open Sans" w:hAnsi="Open Sans" w:cs="Open Sans"/>
          <w:sz w:val="20"/>
          <w:szCs w:val="20"/>
        </w:rPr>
        <w:t>indę</w:t>
      </w:r>
      <w:r w:rsidR="008F3563">
        <w:rPr>
          <w:rFonts w:ascii="Open Sans" w:hAnsi="Open Sans" w:cs="Open Sans"/>
          <w:sz w:val="20"/>
          <w:szCs w:val="20"/>
        </w:rPr>
        <w:t xml:space="preserve"> i k</w:t>
      </w:r>
      <w:r w:rsidRPr="008F3563">
        <w:rPr>
          <w:rFonts w:ascii="Open Sans" w:hAnsi="Open Sans" w:cs="Open Sans"/>
          <w:sz w:val="20"/>
          <w:szCs w:val="20"/>
        </w:rPr>
        <w:t>latkę schodową.</w:t>
      </w:r>
    </w:p>
    <w:p w14:paraId="68124002" w14:textId="2151E2E2" w:rsidR="0091438D" w:rsidRDefault="0091438D" w:rsidP="00B83ACE">
      <w:p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Uwagi: </w:t>
      </w:r>
    </w:p>
    <w:p w14:paraId="7E9C3FE3" w14:textId="4B5EE252" w:rsidR="0091438D" w:rsidRDefault="0091438D" w:rsidP="00245A2F">
      <w:pPr>
        <w:pStyle w:val="Akapitzlist"/>
        <w:numPr>
          <w:ilvl w:val="0"/>
          <w:numId w:val="2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91438D">
        <w:rPr>
          <w:rFonts w:ascii="Open Sans" w:hAnsi="Open Sans" w:cs="Open Sans"/>
          <w:sz w:val="20"/>
          <w:szCs w:val="20"/>
        </w:rPr>
        <w:t>Poziom parteru został</w:t>
      </w:r>
      <w:r w:rsidR="001A2253">
        <w:rPr>
          <w:rFonts w:ascii="Open Sans" w:hAnsi="Open Sans" w:cs="Open Sans"/>
          <w:sz w:val="20"/>
          <w:szCs w:val="20"/>
        </w:rPr>
        <w:t xml:space="preserve"> już</w:t>
      </w:r>
      <w:r w:rsidRPr="0091438D">
        <w:rPr>
          <w:rFonts w:ascii="Open Sans" w:hAnsi="Open Sans" w:cs="Open Sans"/>
          <w:sz w:val="20"/>
          <w:szCs w:val="20"/>
        </w:rPr>
        <w:t xml:space="preserve"> wykonany. </w:t>
      </w:r>
      <w:r w:rsidR="00B83ACE">
        <w:rPr>
          <w:rFonts w:ascii="Open Sans" w:hAnsi="Open Sans" w:cs="Open Sans"/>
          <w:sz w:val="20"/>
          <w:szCs w:val="20"/>
        </w:rPr>
        <w:t>Projekt a</w:t>
      </w:r>
      <w:r w:rsidRPr="0091438D">
        <w:rPr>
          <w:rFonts w:ascii="Open Sans" w:hAnsi="Open Sans" w:cs="Open Sans"/>
          <w:sz w:val="20"/>
          <w:szCs w:val="20"/>
        </w:rPr>
        <w:t>ranżacj</w:t>
      </w:r>
      <w:r w:rsidR="00B83ACE">
        <w:rPr>
          <w:rFonts w:ascii="Open Sans" w:hAnsi="Open Sans" w:cs="Open Sans"/>
          <w:sz w:val="20"/>
          <w:szCs w:val="20"/>
        </w:rPr>
        <w:t>i</w:t>
      </w:r>
      <w:r w:rsidRPr="0091438D">
        <w:rPr>
          <w:rFonts w:ascii="Open Sans" w:hAnsi="Open Sans" w:cs="Open Sans"/>
          <w:sz w:val="20"/>
          <w:szCs w:val="20"/>
        </w:rPr>
        <w:t xml:space="preserve"> wnętrz </w:t>
      </w:r>
      <w:r w:rsidR="00B83ACE">
        <w:rPr>
          <w:rFonts w:ascii="Open Sans" w:hAnsi="Open Sans" w:cs="Open Sans"/>
          <w:sz w:val="20"/>
          <w:szCs w:val="20"/>
        </w:rPr>
        <w:t>winien</w:t>
      </w:r>
      <w:r w:rsidRPr="0091438D">
        <w:rPr>
          <w:rFonts w:ascii="Open Sans" w:hAnsi="Open Sans" w:cs="Open Sans"/>
          <w:sz w:val="20"/>
          <w:szCs w:val="20"/>
        </w:rPr>
        <w:t xml:space="preserve"> nawiązać do już wykonanych pomieszczeń.</w:t>
      </w:r>
    </w:p>
    <w:p w14:paraId="451FF38A" w14:textId="0A9967DA" w:rsidR="0091438D" w:rsidRDefault="0091438D" w:rsidP="00245A2F">
      <w:pPr>
        <w:pStyle w:val="Akapitzlist"/>
        <w:numPr>
          <w:ilvl w:val="0"/>
          <w:numId w:val="2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skrzydle A znajdują się </w:t>
      </w:r>
      <w:r w:rsidR="00B83ACE">
        <w:rPr>
          <w:rFonts w:ascii="Open Sans" w:hAnsi="Open Sans" w:cs="Open Sans"/>
          <w:sz w:val="20"/>
          <w:szCs w:val="20"/>
        </w:rPr>
        <w:t>części wspólne</w:t>
      </w:r>
      <w:r w:rsidR="001A2253">
        <w:rPr>
          <w:rFonts w:ascii="Open Sans" w:hAnsi="Open Sans" w:cs="Open Sans"/>
          <w:sz w:val="20"/>
          <w:szCs w:val="20"/>
        </w:rPr>
        <w:t xml:space="preserve"> tj. m.in. dwie klatki schodowe, pomieszczenia sanitarne, korytarze</w:t>
      </w:r>
      <w:r w:rsidR="00B83ACE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dla których należy przewidzieć modernizację.</w:t>
      </w:r>
    </w:p>
    <w:p w14:paraId="4257658D" w14:textId="35FFF2F0" w:rsidR="00C05802" w:rsidRPr="001A2253" w:rsidRDefault="00C05802" w:rsidP="00245A2F">
      <w:pPr>
        <w:pStyle w:val="Akapitzlist"/>
        <w:numPr>
          <w:ilvl w:val="0"/>
          <w:numId w:val="2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A2253">
        <w:rPr>
          <w:rFonts w:ascii="Open Sans" w:hAnsi="Open Sans" w:cs="Open Sans"/>
          <w:sz w:val="20"/>
          <w:szCs w:val="20"/>
        </w:rPr>
        <w:t xml:space="preserve">Do </w:t>
      </w:r>
      <w:r w:rsidR="001A2253">
        <w:rPr>
          <w:rFonts w:ascii="Open Sans" w:hAnsi="Open Sans" w:cs="Open Sans"/>
          <w:sz w:val="20"/>
          <w:szCs w:val="20"/>
        </w:rPr>
        <w:t>s</w:t>
      </w:r>
      <w:r w:rsidRPr="001A2253">
        <w:rPr>
          <w:rFonts w:ascii="Open Sans" w:hAnsi="Open Sans" w:cs="Open Sans"/>
          <w:sz w:val="20"/>
          <w:szCs w:val="20"/>
        </w:rPr>
        <w:t>ali wykładowej należy przewidzieć wejście z zewnątrz.</w:t>
      </w:r>
    </w:p>
    <w:p w14:paraId="0E46ADCF" w14:textId="77777777" w:rsidR="008D3676" w:rsidRPr="008D3676" w:rsidRDefault="008D3676" w:rsidP="008D3676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99BF534" w14:textId="6836CA0D" w:rsidR="005D06CB" w:rsidRPr="00B83ACE" w:rsidRDefault="008D3676" w:rsidP="00D70957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B83ACE">
        <w:rPr>
          <w:rFonts w:ascii="Open Sans" w:hAnsi="Open Sans" w:cs="Open Sans"/>
          <w:sz w:val="20"/>
          <w:szCs w:val="20"/>
          <w:u w:val="single"/>
        </w:rPr>
        <w:t xml:space="preserve">Skrzydło </w:t>
      </w:r>
      <w:r w:rsidR="00D70957" w:rsidRPr="00B83ACE">
        <w:rPr>
          <w:rFonts w:ascii="Open Sans" w:hAnsi="Open Sans" w:cs="Open Sans"/>
          <w:sz w:val="20"/>
          <w:szCs w:val="20"/>
          <w:u w:val="single"/>
        </w:rPr>
        <w:t>C</w:t>
      </w:r>
      <w:r w:rsidRPr="00B83ACE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B83ACE" w:rsidRPr="00B83ACE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B83ACE">
        <w:rPr>
          <w:rFonts w:ascii="Open Sans" w:hAnsi="Open Sans" w:cs="Open Sans"/>
          <w:sz w:val="20"/>
          <w:szCs w:val="20"/>
          <w:u w:val="single"/>
        </w:rPr>
        <w:t>(1 piętro)</w:t>
      </w:r>
    </w:p>
    <w:p w14:paraId="05189B9E" w14:textId="3141C76C" w:rsidR="008D3676" w:rsidRDefault="008D3676" w:rsidP="00D70957">
      <w:pPr>
        <w:pStyle w:val="Akapitzlist"/>
        <w:numPr>
          <w:ilvl w:val="0"/>
          <w:numId w:val="13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 lekcyjna do nauki plastyki,</w:t>
      </w:r>
    </w:p>
    <w:p w14:paraId="56B4E738" w14:textId="2F4F47F6" w:rsidR="008D3676" w:rsidRDefault="008D3676" w:rsidP="00D70957">
      <w:pPr>
        <w:pStyle w:val="Akapitzlist"/>
        <w:numPr>
          <w:ilvl w:val="0"/>
          <w:numId w:val="13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 lekcyjna do nauki muzyki,</w:t>
      </w:r>
    </w:p>
    <w:p w14:paraId="578EB68D" w14:textId="509F3322" w:rsidR="00B83ACE" w:rsidRPr="0066319A" w:rsidRDefault="008D3676" w:rsidP="00B83ACE">
      <w:pPr>
        <w:pStyle w:val="Akapitzlist"/>
        <w:numPr>
          <w:ilvl w:val="0"/>
          <w:numId w:val="13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</w:t>
      </w:r>
      <w:r w:rsidR="00B83ACE">
        <w:rPr>
          <w:rFonts w:ascii="Open Sans" w:hAnsi="Open Sans" w:cs="Open Sans"/>
          <w:sz w:val="20"/>
          <w:szCs w:val="20"/>
        </w:rPr>
        <w:t xml:space="preserve"> ogólnodostępna.</w:t>
      </w:r>
    </w:p>
    <w:p w14:paraId="3793C7E0" w14:textId="4AD13944" w:rsidR="00B83ACE" w:rsidRPr="00B83ACE" w:rsidRDefault="00B83ACE" w:rsidP="00B83ACE">
      <w:p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B83ACE">
        <w:rPr>
          <w:rFonts w:ascii="Open Sans" w:hAnsi="Open Sans" w:cs="Open Sans"/>
          <w:sz w:val="20"/>
          <w:szCs w:val="20"/>
        </w:rPr>
        <w:t xml:space="preserve">Uwagi: </w:t>
      </w:r>
    </w:p>
    <w:p w14:paraId="76E75E6A" w14:textId="05AFECBE" w:rsidR="00B83ACE" w:rsidRDefault="00B83ACE" w:rsidP="00245A2F">
      <w:pPr>
        <w:pStyle w:val="Akapitzlist"/>
        <w:numPr>
          <w:ilvl w:val="0"/>
          <w:numId w:val="20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 korytarzu należy zaprojektować scenę teatralną (w miejscu istniejącej).</w:t>
      </w:r>
    </w:p>
    <w:p w14:paraId="4DB2D8BD" w14:textId="5825CE6E" w:rsidR="00B83ACE" w:rsidRDefault="00B83ACE" w:rsidP="00245A2F">
      <w:pPr>
        <w:pStyle w:val="Akapitzlist"/>
        <w:numPr>
          <w:ilvl w:val="0"/>
          <w:numId w:val="20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skrzydle C znajduje się </w:t>
      </w:r>
      <w:r w:rsidR="001A2253">
        <w:rPr>
          <w:rFonts w:ascii="Open Sans" w:hAnsi="Open Sans" w:cs="Open Sans"/>
          <w:sz w:val="20"/>
          <w:szCs w:val="20"/>
        </w:rPr>
        <w:t xml:space="preserve">części wspólne m.in. </w:t>
      </w:r>
      <w:r>
        <w:rPr>
          <w:rFonts w:ascii="Open Sans" w:hAnsi="Open Sans" w:cs="Open Sans"/>
          <w:sz w:val="20"/>
          <w:szCs w:val="20"/>
        </w:rPr>
        <w:t>klatka schodow</w:t>
      </w:r>
      <w:r w:rsidR="00262A7F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, pomieszczenia sanitarne</w:t>
      </w:r>
      <w:r w:rsidR="001A2253">
        <w:rPr>
          <w:rFonts w:ascii="Open Sans" w:hAnsi="Open Sans" w:cs="Open Sans"/>
          <w:sz w:val="20"/>
          <w:szCs w:val="20"/>
        </w:rPr>
        <w:t>, korytarze</w:t>
      </w:r>
      <w:r>
        <w:rPr>
          <w:rFonts w:ascii="Open Sans" w:hAnsi="Open Sans" w:cs="Open Sans"/>
          <w:sz w:val="20"/>
          <w:szCs w:val="20"/>
        </w:rPr>
        <w:t>, dla których również należy przewidzieć modernizację.</w:t>
      </w:r>
    </w:p>
    <w:p w14:paraId="021EA67F" w14:textId="03C385C4" w:rsidR="00B83ACE" w:rsidRDefault="00B83ACE" w:rsidP="00245A2F">
      <w:pPr>
        <w:pStyle w:val="Akapitzlist"/>
        <w:numPr>
          <w:ilvl w:val="0"/>
          <w:numId w:val="20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Poziom parteru został wykonany. Projekt a</w:t>
      </w:r>
      <w:r w:rsidRPr="0091438D">
        <w:rPr>
          <w:rFonts w:ascii="Open Sans" w:hAnsi="Open Sans" w:cs="Open Sans"/>
          <w:sz w:val="20"/>
          <w:szCs w:val="20"/>
        </w:rPr>
        <w:t>ranżacj</w:t>
      </w:r>
      <w:r>
        <w:rPr>
          <w:rFonts w:ascii="Open Sans" w:hAnsi="Open Sans" w:cs="Open Sans"/>
          <w:sz w:val="20"/>
          <w:szCs w:val="20"/>
        </w:rPr>
        <w:t>i</w:t>
      </w:r>
      <w:r w:rsidRPr="0091438D">
        <w:rPr>
          <w:rFonts w:ascii="Open Sans" w:hAnsi="Open Sans" w:cs="Open Sans"/>
          <w:sz w:val="20"/>
          <w:szCs w:val="20"/>
        </w:rPr>
        <w:t xml:space="preserve"> wnętrz </w:t>
      </w:r>
      <w:r>
        <w:rPr>
          <w:rFonts w:ascii="Open Sans" w:hAnsi="Open Sans" w:cs="Open Sans"/>
          <w:sz w:val="20"/>
          <w:szCs w:val="20"/>
        </w:rPr>
        <w:t>winien</w:t>
      </w:r>
      <w:r w:rsidRPr="0091438D">
        <w:rPr>
          <w:rFonts w:ascii="Open Sans" w:hAnsi="Open Sans" w:cs="Open Sans"/>
          <w:sz w:val="20"/>
          <w:szCs w:val="20"/>
        </w:rPr>
        <w:t xml:space="preserve"> nawiązać do już wykonanych pomieszczeń.</w:t>
      </w:r>
    </w:p>
    <w:p w14:paraId="420099EF" w14:textId="77777777" w:rsidR="00B83ACE" w:rsidRPr="00B83ACE" w:rsidRDefault="00B83ACE" w:rsidP="00B83ACE">
      <w:pPr>
        <w:pStyle w:val="Akapitzlist"/>
        <w:spacing w:line="276" w:lineRule="auto"/>
        <w:ind w:left="680" w:right="2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2B3AE481" w14:textId="62817362" w:rsidR="00B83ACE" w:rsidRDefault="00B83ACE" w:rsidP="00B83ACE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B83ACE">
        <w:rPr>
          <w:rFonts w:ascii="Open Sans" w:hAnsi="Open Sans" w:cs="Open Sans"/>
          <w:sz w:val="20"/>
          <w:szCs w:val="20"/>
          <w:u w:val="single"/>
        </w:rPr>
        <w:t>Skrzydło D – mała sala gimnastyczna</w:t>
      </w:r>
    </w:p>
    <w:p w14:paraId="1C61E4BD" w14:textId="246A03CE" w:rsidR="00B83ACE" w:rsidRDefault="0066319A" w:rsidP="0066319A">
      <w:pPr>
        <w:pStyle w:val="Akapitzlist"/>
        <w:numPr>
          <w:ilvl w:val="0"/>
          <w:numId w:val="16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>Sala g</w:t>
      </w:r>
      <w:r>
        <w:rPr>
          <w:rFonts w:ascii="Open Sans" w:hAnsi="Open Sans" w:cs="Open Sans"/>
          <w:sz w:val="20"/>
          <w:szCs w:val="20"/>
        </w:rPr>
        <w:t>i</w:t>
      </w:r>
      <w:r w:rsidRPr="0066319A">
        <w:rPr>
          <w:rFonts w:ascii="Open Sans" w:hAnsi="Open Sans" w:cs="Open Sans"/>
          <w:sz w:val="20"/>
          <w:szCs w:val="20"/>
        </w:rPr>
        <w:t>mnastyczna</w:t>
      </w:r>
      <w:r>
        <w:rPr>
          <w:rFonts w:ascii="Open Sans" w:hAnsi="Open Sans" w:cs="Open Sans"/>
          <w:sz w:val="20"/>
          <w:szCs w:val="20"/>
        </w:rPr>
        <w:t>,</w:t>
      </w:r>
    </w:p>
    <w:p w14:paraId="0DCC488B" w14:textId="6D414CE1" w:rsidR="0066319A" w:rsidRPr="0066319A" w:rsidRDefault="0066319A" w:rsidP="001A2253">
      <w:pPr>
        <w:pStyle w:val="Akapitzlist"/>
        <w:spacing w:line="276" w:lineRule="auto"/>
        <w:ind w:left="709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Sala gimnastyczna będzie przeznaczona dla klas 1-3. Jednakże należy również uwzględnić aranżację wnętrz </w:t>
      </w:r>
      <w:r w:rsidR="001A2253">
        <w:rPr>
          <w:rFonts w:ascii="Open Sans" w:hAnsi="Open Sans" w:cs="Open Sans"/>
          <w:sz w:val="20"/>
          <w:szCs w:val="20"/>
        </w:rPr>
        <w:t xml:space="preserve">pod względem </w:t>
      </w:r>
      <w:r>
        <w:rPr>
          <w:rFonts w:ascii="Open Sans" w:hAnsi="Open Sans" w:cs="Open Sans"/>
          <w:sz w:val="20"/>
          <w:szCs w:val="20"/>
        </w:rPr>
        <w:t xml:space="preserve">użytkowników zewnętrznych (pod wynajem na zajęcia w godzinach popołudniowych). </w:t>
      </w:r>
    </w:p>
    <w:p w14:paraId="0194B59C" w14:textId="31C1AD50" w:rsidR="0066319A" w:rsidRPr="0066319A" w:rsidRDefault="0066319A" w:rsidP="0066319A">
      <w:pPr>
        <w:pStyle w:val="Akapitzlist"/>
        <w:numPr>
          <w:ilvl w:val="0"/>
          <w:numId w:val="16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>Szatnia dla dziewcząt</w:t>
      </w:r>
      <w:r>
        <w:rPr>
          <w:rFonts w:ascii="Open Sans" w:hAnsi="Open Sans" w:cs="Open Sans"/>
          <w:sz w:val="20"/>
          <w:szCs w:val="20"/>
        </w:rPr>
        <w:t>,</w:t>
      </w:r>
    </w:p>
    <w:p w14:paraId="4AEE8CF7" w14:textId="1A5092E0" w:rsidR="0066319A" w:rsidRPr="0066319A" w:rsidRDefault="0066319A" w:rsidP="0066319A">
      <w:pPr>
        <w:pStyle w:val="Akapitzlist"/>
        <w:numPr>
          <w:ilvl w:val="0"/>
          <w:numId w:val="16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>Szatnia dla chłopców</w:t>
      </w:r>
      <w:r>
        <w:rPr>
          <w:rFonts w:ascii="Open Sans" w:hAnsi="Open Sans" w:cs="Open Sans"/>
          <w:sz w:val="20"/>
          <w:szCs w:val="20"/>
        </w:rPr>
        <w:t>,</w:t>
      </w:r>
    </w:p>
    <w:p w14:paraId="00D8BF49" w14:textId="201F52C0" w:rsidR="0066319A" w:rsidRPr="0066319A" w:rsidRDefault="0066319A" w:rsidP="0066319A">
      <w:pPr>
        <w:pStyle w:val="Akapitzlist"/>
        <w:numPr>
          <w:ilvl w:val="0"/>
          <w:numId w:val="16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>Pomieszczenia sanitarne</w:t>
      </w:r>
      <w:r>
        <w:rPr>
          <w:rFonts w:ascii="Open Sans" w:hAnsi="Open Sans" w:cs="Open Sans"/>
          <w:sz w:val="20"/>
          <w:szCs w:val="20"/>
        </w:rPr>
        <w:t>,</w:t>
      </w:r>
    </w:p>
    <w:p w14:paraId="5474ED2B" w14:textId="7B48C00C" w:rsidR="0066319A" w:rsidRPr="0066319A" w:rsidRDefault="0066319A" w:rsidP="0066319A">
      <w:pPr>
        <w:pStyle w:val="Akapitzlist"/>
        <w:numPr>
          <w:ilvl w:val="0"/>
          <w:numId w:val="16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>Magazynek sprzętu</w:t>
      </w:r>
      <w:r>
        <w:rPr>
          <w:rFonts w:ascii="Open Sans" w:hAnsi="Open Sans" w:cs="Open Sans"/>
          <w:sz w:val="20"/>
          <w:szCs w:val="20"/>
        </w:rPr>
        <w:t>.</w:t>
      </w:r>
    </w:p>
    <w:p w14:paraId="2D780DDA" w14:textId="77777777" w:rsidR="0066319A" w:rsidRPr="0066319A" w:rsidRDefault="0066319A" w:rsidP="0066319A">
      <w:p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 xml:space="preserve">Uwagi: </w:t>
      </w:r>
    </w:p>
    <w:p w14:paraId="576F1833" w14:textId="6B75AAE7" w:rsidR="00B83ACE" w:rsidRDefault="0066319A" w:rsidP="00245A2F">
      <w:pPr>
        <w:pStyle w:val="Akapitzlist"/>
        <w:numPr>
          <w:ilvl w:val="0"/>
          <w:numId w:val="22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Należy przewidzieć wejście zewnętrzne do sali. </w:t>
      </w:r>
    </w:p>
    <w:p w14:paraId="2CAA149E" w14:textId="4E96B749" w:rsidR="0066319A" w:rsidRDefault="00245A2F" w:rsidP="00245A2F">
      <w:pPr>
        <w:pStyle w:val="Akapitzlist"/>
        <w:numPr>
          <w:ilvl w:val="0"/>
          <w:numId w:val="22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 części zaplecza możliwe, że będzie konieczność wydzielenia szatni dla jednej z klas.</w:t>
      </w:r>
    </w:p>
    <w:p w14:paraId="398EBB80" w14:textId="374A565F" w:rsidR="00262A7F" w:rsidRDefault="00262A7F" w:rsidP="00245A2F">
      <w:pPr>
        <w:pStyle w:val="Akapitzlist"/>
        <w:numPr>
          <w:ilvl w:val="0"/>
          <w:numId w:val="22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Dla </w:t>
      </w:r>
      <w:r w:rsidR="001A2253">
        <w:rPr>
          <w:rFonts w:ascii="Open Sans" w:hAnsi="Open Sans" w:cs="Open Sans"/>
          <w:sz w:val="20"/>
          <w:szCs w:val="20"/>
        </w:rPr>
        <w:t>części wspólnych</w:t>
      </w:r>
      <w:r>
        <w:rPr>
          <w:rFonts w:ascii="Open Sans" w:hAnsi="Open Sans" w:cs="Open Sans"/>
          <w:sz w:val="20"/>
          <w:szCs w:val="20"/>
        </w:rPr>
        <w:t xml:space="preserve"> należy przewidzieć modernizację.</w:t>
      </w:r>
    </w:p>
    <w:p w14:paraId="2090F8C4" w14:textId="77777777" w:rsidR="0066319A" w:rsidRDefault="0066319A" w:rsidP="0066319A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5D531559" w14:textId="65F6650F" w:rsidR="0066319A" w:rsidRDefault="0066319A" w:rsidP="0066319A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66319A">
        <w:rPr>
          <w:rFonts w:ascii="Open Sans" w:hAnsi="Open Sans" w:cs="Open Sans"/>
          <w:sz w:val="20"/>
          <w:szCs w:val="20"/>
          <w:u w:val="single"/>
        </w:rPr>
        <w:t>Skrzydło E</w:t>
      </w:r>
    </w:p>
    <w:p w14:paraId="7FEAA8AF" w14:textId="0B933FB4" w:rsidR="0066319A" w:rsidRPr="00245A2F" w:rsidRDefault="0066319A" w:rsidP="0066319A">
      <w:pPr>
        <w:pStyle w:val="Akapitzlist"/>
        <w:numPr>
          <w:ilvl w:val="0"/>
          <w:numId w:val="19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45A2F">
        <w:rPr>
          <w:rFonts w:ascii="Open Sans" w:hAnsi="Open Sans" w:cs="Open Sans"/>
          <w:sz w:val="20"/>
          <w:szCs w:val="20"/>
        </w:rPr>
        <w:t>Parter</w:t>
      </w:r>
    </w:p>
    <w:p w14:paraId="265F2E9C" w14:textId="304D7430" w:rsidR="0066319A" w:rsidRDefault="0066319A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 w:rsidRPr="00245A2F">
        <w:rPr>
          <w:rFonts w:ascii="Open Sans" w:hAnsi="Open Sans" w:cs="Open Sans"/>
          <w:sz w:val="20"/>
          <w:szCs w:val="20"/>
        </w:rPr>
        <w:t xml:space="preserve">Wykonać </w:t>
      </w:r>
      <w:r w:rsidR="00245A2F" w:rsidRPr="00245A2F">
        <w:rPr>
          <w:rFonts w:ascii="Open Sans" w:hAnsi="Open Sans" w:cs="Open Sans"/>
          <w:sz w:val="20"/>
          <w:szCs w:val="20"/>
        </w:rPr>
        <w:t xml:space="preserve">hol wejściowy </w:t>
      </w:r>
      <w:r w:rsidRPr="00245A2F">
        <w:rPr>
          <w:rFonts w:ascii="Open Sans" w:hAnsi="Open Sans" w:cs="Open Sans"/>
          <w:sz w:val="20"/>
          <w:szCs w:val="20"/>
        </w:rPr>
        <w:t xml:space="preserve">od strony </w:t>
      </w:r>
      <w:r w:rsidR="00245A2F" w:rsidRPr="00245A2F">
        <w:rPr>
          <w:rFonts w:ascii="Open Sans" w:hAnsi="Open Sans" w:cs="Open Sans"/>
          <w:sz w:val="20"/>
          <w:szCs w:val="20"/>
        </w:rPr>
        <w:t>„</w:t>
      </w:r>
      <w:r w:rsidRPr="00245A2F">
        <w:rPr>
          <w:rFonts w:ascii="Open Sans" w:hAnsi="Open Sans" w:cs="Open Sans"/>
          <w:sz w:val="20"/>
          <w:szCs w:val="20"/>
        </w:rPr>
        <w:t>dziedzińca</w:t>
      </w:r>
      <w:r w:rsidR="00245A2F" w:rsidRPr="00245A2F">
        <w:rPr>
          <w:rFonts w:ascii="Open Sans" w:hAnsi="Open Sans" w:cs="Open Sans"/>
          <w:sz w:val="20"/>
          <w:szCs w:val="20"/>
        </w:rPr>
        <w:t>”</w:t>
      </w:r>
      <w:r w:rsidR="00245A2F">
        <w:rPr>
          <w:rFonts w:ascii="Open Sans" w:hAnsi="Open Sans" w:cs="Open Sans"/>
          <w:sz w:val="20"/>
          <w:szCs w:val="20"/>
        </w:rPr>
        <w:t xml:space="preserve"> (wejście główne)</w:t>
      </w:r>
    </w:p>
    <w:p w14:paraId="0D657FC8" w14:textId="2DD3A1D1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Pomieszczenie woźnych</w:t>
      </w:r>
    </w:p>
    <w:p w14:paraId="5BB33185" w14:textId="2925CAE7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Pomieszczenie socjalne.</w:t>
      </w:r>
    </w:p>
    <w:p w14:paraId="6FE2F009" w14:textId="277BA724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Sekretariat</w:t>
      </w:r>
    </w:p>
    <w:p w14:paraId="0896B75C" w14:textId="3B2876FF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Szatnie dla klas 0-3</w:t>
      </w:r>
    </w:p>
    <w:p w14:paraId="56207DDD" w14:textId="77777777" w:rsidR="00262A7F" w:rsidRPr="00245A2F" w:rsidRDefault="00262A7F" w:rsidP="00262A7F">
      <w:pPr>
        <w:pStyle w:val="Akapitzlist"/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</w:p>
    <w:p w14:paraId="09192100" w14:textId="56DB3495" w:rsidR="00F23019" w:rsidRPr="00F23019" w:rsidRDefault="00125983" w:rsidP="00245A2F">
      <w:p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U</w:t>
      </w:r>
      <w:r w:rsidR="00245A2F" w:rsidRPr="00125983">
        <w:rPr>
          <w:rFonts w:ascii="Open Sans" w:hAnsi="Open Sans" w:cs="Open Sans"/>
          <w:sz w:val="20"/>
          <w:szCs w:val="20"/>
        </w:rPr>
        <w:t>wagi.</w:t>
      </w:r>
    </w:p>
    <w:p w14:paraId="0A34FC8C" w14:textId="3ECBE91F" w:rsidR="00262A7F" w:rsidRDefault="00262A7F" w:rsidP="00245A2F">
      <w:pPr>
        <w:pStyle w:val="Akapitzlist"/>
        <w:numPr>
          <w:ilvl w:val="0"/>
          <w:numId w:val="23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Należy zaprojektować wejście główne </w:t>
      </w:r>
      <w:r w:rsidRPr="00245A2F">
        <w:rPr>
          <w:rFonts w:ascii="Open Sans" w:hAnsi="Open Sans" w:cs="Open Sans"/>
          <w:sz w:val="20"/>
          <w:szCs w:val="20"/>
        </w:rPr>
        <w:t>od strony „dziedzińca”</w:t>
      </w:r>
      <w:r>
        <w:rPr>
          <w:rFonts w:ascii="Open Sans" w:hAnsi="Open Sans" w:cs="Open Sans"/>
          <w:sz w:val="20"/>
          <w:szCs w:val="20"/>
        </w:rPr>
        <w:t xml:space="preserve"> oraz dostosować zaprojektowaną pochylnię dla niepełnosprawnych (przy wejściu do sali dla społeczności lokalnej -  skrzydło C)</w:t>
      </w:r>
    </w:p>
    <w:p w14:paraId="381AEEAA" w14:textId="702302F2" w:rsidR="00245A2F" w:rsidRDefault="00245A2F" w:rsidP="00245A2F">
      <w:pPr>
        <w:pStyle w:val="Akapitzlist"/>
        <w:numPr>
          <w:ilvl w:val="0"/>
          <w:numId w:val="23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Wejście główne będzie jednocześnie wejściem dla klas 0-3 oraz do części administracyjnej.</w:t>
      </w:r>
    </w:p>
    <w:p w14:paraId="2C9BA656" w14:textId="5BB955F2" w:rsidR="00262A7F" w:rsidRPr="00262A7F" w:rsidRDefault="00262A7F" w:rsidP="00262A7F">
      <w:pPr>
        <w:pStyle w:val="Akapitzlist"/>
        <w:numPr>
          <w:ilvl w:val="0"/>
          <w:numId w:val="23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skrzydle E znajdują się części wspólne, dla których również należy przewidzieć modernizację.</w:t>
      </w:r>
    </w:p>
    <w:p w14:paraId="2BE71FBB" w14:textId="77777777" w:rsidR="00262A7F" w:rsidRDefault="00262A7F" w:rsidP="00262A7F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04F87BC1" w14:textId="1EE3BBB3" w:rsidR="00245A2F" w:rsidRDefault="00245A2F" w:rsidP="00245A2F">
      <w:pPr>
        <w:pStyle w:val="Akapitzlist"/>
        <w:numPr>
          <w:ilvl w:val="0"/>
          <w:numId w:val="19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 piętro</w:t>
      </w:r>
    </w:p>
    <w:p w14:paraId="2CAA3065" w14:textId="500578EA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Pokój nauczycielski</w:t>
      </w:r>
    </w:p>
    <w:p w14:paraId="7D00FE57" w14:textId="2197F148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Gabinet dyrektora</w:t>
      </w:r>
    </w:p>
    <w:p w14:paraId="4C776EE2" w14:textId="2038840B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Gabinet wicedyrektora</w:t>
      </w:r>
    </w:p>
    <w:p w14:paraId="158F47E7" w14:textId="75291F93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Pomieszczenie gospodarcze (archiwum podręczne),</w:t>
      </w:r>
    </w:p>
    <w:p w14:paraId="24E5C48B" w14:textId="5703CE0F" w:rsidR="00245A2F" w:rsidRDefault="00245A2F" w:rsidP="00245A2F">
      <w:pPr>
        <w:pStyle w:val="Akapitzlist"/>
        <w:numPr>
          <w:ilvl w:val="1"/>
          <w:numId w:val="19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Pokój intendenta.</w:t>
      </w:r>
    </w:p>
    <w:p w14:paraId="1EC5B45F" w14:textId="77777777" w:rsidR="00245A2F" w:rsidRDefault="00245A2F" w:rsidP="00245A2F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45A2F">
        <w:rPr>
          <w:rFonts w:ascii="Open Sans" w:hAnsi="Open Sans" w:cs="Open Sans"/>
          <w:sz w:val="20"/>
          <w:szCs w:val="20"/>
        </w:rPr>
        <w:t xml:space="preserve">Uwagi: </w:t>
      </w:r>
    </w:p>
    <w:p w14:paraId="150768D1" w14:textId="2F0529FC" w:rsidR="00245A2F" w:rsidRDefault="00245A2F" w:rsidP="00245A2F">
      <w:pPr>
        <w:pStyle w:val="Akapitzlist"/>
        <w:numPr>
          <w:ilvl w:val="0"/>
          <w:numId w:val="23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pokoju nauczycielskim należy przewidzieć następujące strefy: część główną, aneks kuchenny, </w:t>
      </w:r>
      <w:r w:rsidR="009236E9">
        <w:rPr>
          <w:rFonts w:ascii="Open Sans" w:hAnsi="Open Sans" w:cs="Open Sans"/>
          <w:sz w:val="20"/>
          <w:szCs w:val="20"/>
        </w:rPr>
        <w:t>strefę relaksu.</w:t>
      </w:r>
    </w:p>
    <w:p w14:paraId="4E02A576" w14:textId="08DF5964" w:rsidR="009236E9" w:rsidRPr="009C18D6" w:rsidRDefault="009236E9" w:rsidP="00245A2F">
      <w:pPr>
        <w:pStyle w:val="Akapitzlist"/>
        <w:numPr>
          <w:ilvl w:val="0"/>
          <w:numId w:val="23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9C18D6">
        <w:rPr>
          <w:rFonts w:ascii="Open Sans" w:hAnsi="Open Sans" w:cs="Open Sans"/>
          <w:sz w:val="20"/>
          <w:szCs w:val="20"/>
          <w:u w:val="single"/>
        </w:rPr>
        <w:t xml:space="preserve">Należy </w:t>
      </w:r>
      <w:r w:rsidR="008D7804">
        <w:rPr>
          <w:rFonts w:ascii="Open Sans" w:hAnsi="Open Sans" w:cs="Open Sans"/>
          <w:sz w:val="20"/>
          <w:szCs w:val="20"/>
          <w:u w:val="single"/>
        </w:rPr>
        <w:t xml:space="preserve">przeanalizować </w:t>
      </w:r>
      <w:r w:rsidRPr="009C18D6">
        <w:rPr>
          <w:rFonts w:ascii="Open Sans" w:hAnsi="Open Sans" w:cs="Open Sans"/>
          <w:sz w:val="20"/>
          <w:szCs w:val="20"/>
          <w:u w:val="single"/>
        </w:rPr>
        <w:t>możliwość wykonania tarasu z wyjściem z pokoju nauczycielskiego. Jeżeli będzie taka możliwość należy zaprojektować taras.</w:t>
      </w:r>
    </w:p>
    <w:p w14:paraId="0C8286D3" w14:textId="77777777" w:rsidR="009236E9" w:rsidRPr="00245A2F" w:rsidRDefault="009236E9" w:rsidP="009236E9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48C04700" w14:textId="4DA3B221" w:rsidR="00245A2F" w:rsidRPr="009236E9" w:rsidRDefault="009236E9" w:rsidP="009236E9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9236E9">
        <w:rPr>
          <w:rFonts w:ascii="Open Sans" w:hAnsi="Open Sans" w:cs="Open Sans"/>
          <w:sz w:val="20"/>
          <w:szCs w:val="20"/>
          <w:u w:val="single"/>
        </w:rPr>
        <w:t>Skrzydło F</w:t>
      </w:r>
    </w:p>
    <w:p w14:paraId="04B803B8" w14:textId="3F2BC10F" w:rsidR="00245A2F" w:rsidRDefault="009236E9" w:rsidP="009236E9">
      <w:pPr>
        <w:pStyle w:val="Akapitzlist"/>
        <w:numPr>
          <w:ilvl w:val="0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Parter (podłoga na wysokości +0,5 piętra)</w:t>
      </w:r>
    </w:p>
    <w:p w14:paraId="713F0400" w14:textId="489F7692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Kuchnia z zapleczem</w:t>
      </w:r>
    </w:p>
    <w:p w14:paraId="671308E9" w14:textId="6D113EF7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Stołówka</w:t>
      </w:r>
    </w:p>
    <w:p w14:paraId="04B7DEBC" w14:textId="24509DDE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 do zajęć kulinarnych</w:t>
      </w:r>
    </w:p>
    <w:p w14:paraId="512A1D3B" w14:textId="2E13F26A" w:rsidR="009236E9" w:rsidRP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Pomieszczenie gospodarcze.</w:t>
      </w:r>
    </w:p>
    <w:p w14:paraId="1B9C0FD4" w14:textId="1128669F" w:rsidR="009236E9" w:rsidRDefault="009236E9" w:rsidP="009236E9">
      <w:pPr>
        <w:pStyle w:val="Akapitzlist"/>
        <w:numPr>
          <w:ilvl w:val="0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 piętro (podłoga na wysokości +1,5 piętra)</w:t>
      </w:r>
    </w:p>
    <w:p w14:paraId="299B05FC" w14:textId="0C6EB651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Dwie sale dla klas 0 („zerówki”)</w:t>
      </w:r>
    </w:p>
    <w:p w14:paraId="6A4FEA17" w14:textId="318D3A7E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Pomieszczenia sanitarne dla </w:t>
      </w:r>
      <w:proofErr w:type="spellStart"/>
      <w:r>
        <w:rPr>
          <w:rFonts w:ascii="Open Sans" w:hAnsi="Open Sans" w:cs="Open Sans"/>
          <w:sz w:val="20"/>
          <w:szCs w:val="20"/>
        </w:rPr>
        <w:t>sal</w:t>
      </w:r>
      <w:proofErr w:type="spellEnd"/>
    </w:p>
    <w:p w14:paraId="1DD129D2" w14:textId="7D27E972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Gabinet pielęgniarki lub pomieszczenie gospodarcze</w:t>
      </w:r>
    </w:p>
    <w:p w14:paraId="1430AFE8" w14:textId="1F9B2640" w:rsidR="009236E9" w:rsidRP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left="1134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Sala do m.in. rytmiki, tańca, zajęć ruchowych</w:t>
      </w:r>
    </w:p>
    <w:p w14:paraId="4B39E203" w14:textId="487EFF07" w:rsidR="009236E9" w:rsidRDefault="009236E9" w:rsidP="009236E9">
      <w:pPr>
        <w:pStyle w:val="Akapitzlist"/>
        <w:numPr>
          <w:ilvl w:val="0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II piętro (podłoga na wysokości +2,5 piętra)</w:t>
      </w:r>
    </w:p>
    <w:p w14:paraId="7941708A" w14:textId="69300F22" w:rsid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Trzy pomieszczenia świetlicy</w:t>
      </w:r>
    </w:p>
    <w:p w14:paraId="2F28BF47" w14:textId="4C983139" w:rsidR="009236E9" w:rsidRDefault="001A2253" w:rsidP="009236E9">
      <w:pPr>
        <w:pStyle w:val="Akapitzlist"/>
        <w:numPr>
          <w:ilvl w:val="1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Magazynek</w:t>
      </w:r>
    </w:p>
    <w:p w14:paraId="754342C6" w14:textId="677FDC06" w:rsidR="009236E9" w:rsidRPr="009236E9" w:rsidRDefault="009236E9" w:rsidP="009236E9">
      <w:pPr>
        <w:pStyle w:val="Akapitzlist"/>
        <w:numPr>
          <w:ilvl w:val="1"/>
          <w:numId w:val="24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9236E9">
        <w:rPr>
          <w:rFonts w:ascii="Open Sans" w:hAnsi="Open Sans" w:cs="Open Sans"/>
          <w:sz w:val="20"/>
          <w:szCs w:val="20"/>
        </w:rPr>
        <w:t>Gabinet pielęgniarki lub pomieszczenie gospodarcze</w:t>
      </w:r>
    </w:p>
    <w:p w14:paraId="54209AAE" w14:textId="77777777" w:rsidR="008D7804" w:rsidRDefault="008D7804" w:rsidP="009236E9">
      <w:pPr>
        <w:spacing w:line="276" w:lineRule="auto"/>
        <w:ind w:left="426" w:right="2"/>
        <w:jc w:val="both"/>
        <w:rPr>
          <w:rFonts w:ascii="Open Sans" w:hAnsi="Open Sans" w:cs="Open Sans"/>
          <w:sz w:val="20"/>
          <w:szCs w:val="20"/>
        </w:rPr>
      </w:pPr>
    </w:p>
    <w:p w14:paraId="45C2DD9C" w14:textId="7B750A7F" w:rsidR="009236E9" w:rsidRDefault="009236E9" w:rsidP="009236E9">
      <w:pPr>
        <w:spacing w:line="276" w:lineRule="auto"/>
        <w:ind w:left="426" w:right="2"/>
        <w:jc w:val="both"/>
        <w:rPr>
          <w:rFonts w:ascii="Open Sans" w:hAnsi="Open Sans" w:cs="Open Sans"/>
          <w:sz w:val="20"/>
          <w:szCs w:val="20"/>
        </w:rPr>
      </w:pPr>
      <w:r w:rsidRPr="009236E9">
        <w:rPr>
          <w:rFonts w:ascii="Open Sans" w:hAnsi="Open Sans" w:cs="Open Sans"/>
          <w:sz w:val="20"/>
          <w:szCs w:val="20"/>
        </w:rPr>
        <w:lastRenderedPageBreak/>
        <w:t xml:space="preserve">Uwagi: </w:t>
      </w:r>
    </w:p>
    <w:p w14:paraId="6B2B33BB" w14:textId="6671DDE0" w:rsidR="001A2253" w:rsidRDefault="008D7804" w:rsidP="006E512D">
      <w:pPr>
        <w:pStyle w:val="Akapitzlist"/>
        <w:numPr>
          <w:ilvl w:val="0"/>
          <w:numId w:val="25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9236E9">
        <w:rPr>
          <w:rFonts w:ascii="Open Sans" w:hAnsi="Open Sans" w:cs="Open Sans"/>
          <w:sz w:val="20"/>
          <w:szCs w:val="20"/>
        </w:rPr>
        <w:t xml:space="preserve">ależy </w:t>
      </w:r>
      <w:r>
        <w:rPr>
          <w:rFonts w:ascii="Open Sans" w:hAnsi="Open Sans" w:cs="Open Sans"/>
          <w:sz w:val="20"/>
          <w:szCs w:val="20"/>
        </w:rPr>
        <w:t xml:space="preserve"> zaprojektować </w:t>
      </w:r>
      <w:r w:rsidR="009236E9">
        <w:rPr>
          <w:rFonts w:ascii="Open Sans" w:hAnsi="Open Sans" w:cs="Open Sans"/>
          <w:sz w:val="20"/>
          <w:szCs w:val="20"/>
        </w:rPr>
        <w:t>windę</w:t>
      </w:r>
      <w:r>
        <w:rPr>
          <w:rFonts w:ascii="Open Sans" w:hAnsi="Open Sans" w:cs="Open Sans"/>
          <w:sz w:val="20"/>
          <w:szCs w:val="20"/>
        </w:rPr>
        <w:t xml:space="preserve"> łączącą poziomy skrzydła E, F, G.</w:t>
      </w:r>
    </w:p>
    <w:p w14:paraId="465FBA3B" w14:textId="77777777" w:rsidR="008D7804" w:rsidRPr="006E512D" w:rsidRDefault="008D7804" w:rsidP="008D7804">
      <w:pPr>
        <w:pStyle w:val="Akapitzlist"/>
        <w:spacing w:line="276" w:lineRule="auto"/>
        <w:ind w:left="1146" w:right="2"/>
        <w:jc w:val="both"/>
        <w:rPr>
          <w:rFonts w:ascii="Open Sans" w:hAnsi="Open Sans" w:cs="Open Sans"/>
          <w:sz w:val="20"/>
          <w:szCs w:val="20"/>
        </w:rPr>
      </w:pPr>
    </w:p>
    <w:p w14:paraId="47ABD59C" w14:textId="6C9E85AB" w:rsidR="00262A7F" w:rsidRDefault="00262A7F" w:rsidP="00262A7F">
      <w:pPr>
        <w:pStyle w:val="Akapitzlist"/>
        <w:numPr>
          <w:ilvl w:val="0"/>
          <w:numId w:val="11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262A7F">
        <w:rPr>
          <w:rFonts w:ascii="Open Sans" w:hAnsi="Open Sans" w:cs="Open Sans"/>
          <w:sz w:val="20"/>
          <w:szCs w:val="20"/>
          <w:u w:val="single"/>
        </w:rPr>
        <w:t>Skrzydło G</w:t>
      </w:r>
    </w:p>
    <w:p w14:paraId="3D38A98A" w14:textId="06BDF4A3" w:rsidR="00262A7F" w:rsidRDefault="00262A7F" w:rsidP="00262A7F">
      <w:pPr>
        <w:pStyle w:val="Akapitzlist"/>
        <w:numPr>
          <w:ilvl w:val="0"/>
          <w:numId w:val="2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Parter</w:t>
      </w:r>
    </w:p>
    <w:p w14:paraId="10AC34F5" w14:textId="558350BB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>Trzy sale dla klas 3</w:t>
      </w:r>
    </w:p>
    <w:p w14:paraId="4F97F87D" w14:textId="0D832E15" w:rsid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>Sala do zajęć rewalidacyjnych</w:t>
      </w:r>
    </w:p>
    <w:p w14:paraId="50361B85" w14:textId="328660DE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Pomieszczenia sanitarne</w:t>
      </w:r>
    </w:p>
    <w:p w14:paraId="0DBDFB1E" w14:textId="0C6769CF" w:rsidR="00262A7F" w:rsidRDefault="00262A7F" w:rsidP="00262A7F">
      <w:pPr>
        <w:pStyle w:val="Akapitzlist"/>
        <w:numPr>
          <w:ilvl w:val="0"/>
          <w:numId w:val="2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I piętro</w:t>
      </w:r>
    </w:p>
    <w:p w14:paraId="4C575AEE" w14:textId="629F1812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 xml:space="preserve">Trzy sale dla klas </w:t>
      </w:r>
      <w:r>
        <w:rPr>
          <w:rFonts w:ascii="Open Sans" w:hAnsi="Open Sans" w:cs="Open Sans"/>
          <w:sz w:val="20"/>
          <w:szCs w:val="20"/>
        </w:rPr>
        <w:t>2</w:t>
      </w:r>
    </w:p>
    <w:p w14:paraId="4E483CAB" w14:textId="77777777" w:rsid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>Sala do zajęć rewalidacyjnych</w:t>
      </w:r>
    </w:p>
    <w:p w14:paraId="71FE4358" w14:textId="4F7D03B5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Pomieszczenia sanitarne</w:t>
      </w:r>
    </w:p>
    <w:p w14:paraId="444C4EA7" w14:textId="7B46D4B1" w:rsidR="00262A7F" w:rsidRDefault="00262A7F" w:rsidP="00262A7F">
      <w:pPr>
        <w:pStyle w:val="Akapitzlist"/>
        <w:numPr>
          <w:ilvl w:val="0"/>
          <w:numId w:val="2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II piętro</w:t>
      </w:r>
    </w:p>
    <w:p w14:paraId="3E72310A" w14:textId="17244CC0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 xml:space="preserve">Trzy sale dla klas </w:t>
      </w:r>
      <w:r>
        <w:rPr>
          <w:rFonts w:ascii="Open Sans" w:hAnsi="Open Sans" w:cs="Open Sans"/>
          <w:sz w:val="20"/>
          <w:szCs w:val="20"/>
        </w:rPr>
        <w:t>1</w:t>
      </w:r>
    </w:p>
    <w:p w14:paraId="3DD01457" w14:textId="77777777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62A7F">
        <w:rPr>
          <w:rFonts w:ascii="Open Sans" w:hAnsi="Open Sans" w:cs="Open Sans"/>
          <w:sz w:val="20"/>
          <w:szCs w:val="20"/>
        </w:rPr>
        <w:t>Sala do zajęć rewalidacyjnych</w:t>
      </w:r>
    </w:p>
    <w:p w14:paraId="0F09A6FD" w14:textId="5B2B0FCD" w:rsidR="00262A7F" w:rsidRPr="00262A7F" w:rsidRDefault="00262A7F" w:rsidP="00262A7F">
      <w:pPr>
        <w:pStyle w:val="Akapitzlist"/>
        <w:numPr>
          <w:ilvl w:val="0"/>
          <w:numId w:val="2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Pomieszczenia sanitarne</w:t>
      </w:r>
    </w:p>
    <w:p w14:paraId="51577C33" w14:textId="77777777" w:rsidR="009E5337" w:rsidRPr="0066319A" w:rsidRDefault="009E5337" w:rsidP="009E5337">
      <w:p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66319A">
        <w:rPr>
          <w:rFonts w:ascii="Open Sans" w:hAnsi="Open Sans" w:cs="Open Sans"/>
          <w:sz w:val="20"/>
          <w:szCs w:val="20"/>
        </w:rPr>
        <w:t xml:space="preserve">Uwagi: </w:t>
      </w:r>
    </w:p>
    <w:p w14:paraId="244493CF" w14:textId="13258410" w:rsidR="009E5337" w:rsidRDefault="009E5337" w:rsidP="009E5337">
      <w:pPr>
        <w:pStyle w:val="Akapitzlist"/>
        <w:numPr>
          <w:ilvl w:val="0"/>
          <w:numId w:val="22"/>
        </w:numPr>
        <w:spacing w:line="276" w:lineRule="auto"/>
        <w:ind w:left="567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Między skrzydłami D i G należy zaprojektować </w:t>
      </w:r>
      <w:r w:rsidR="008D7804">
        <w:rPr>
          <w:rFonts w:ascii="Open Sans" w:hAnsi="Open Sans" w:cs="Open Sans"/>
          <w:sz w:val="20"/>
          <w:szCs w:val="20"/>
        </w:rPr>
        <w:t>dziedziniec</w:t>
      </w:r>
      <w:r>
        <w:rPr>
          <w:rFonts w:ascii="Open Sans" w:hAnsi="Open Sans" w:cs="Open Sans"/>
          <w:sz w:val="20"/>
          <w:szCs w:val="20"/>
        </w:rPr>
        <w:t xml:space="preserve"> dla dzieci z klas 0-3.</w:t>
      </w:r>
    </w:p>
    <w:p w14:paraId="5601BBAB" w14:textId="77777777" w:rsidR="009236E9" w:rsidRPr="009236E9" w:rsidRDefault="009236E9" w:rsidP="009236E9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FCFFA58" w14:textId="730BABF1" w:rsidR="00245A2F" w:rsidRDefault="00262A7F" w:rsidP="00245A2F">
      <w:pPr>
        <w:pStyle w:val="Akapitzlist"/>
        <w:spacing w:line="276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UWAGI OGÓLNE:</w:t>
      </w:r>
    </w:p>
    <w:p w14:paraId="2487D752" w14:textId="4588F8CA" w:rsidR="00262A7F" w:rsidRPr="00140322" w:rsidRDefault="00262A7F" w:rsidP="007E0D9E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  <w:u w:val="single"/>
        </w:rPr>
      </w:pPr>
      <w:r w:rsidRPr="00140322">
        <w:rPr>
          <w:rFonts w:ascii="Open Sans" w:hAnsi="Open Sans" w:cs="Open Sans"/>
          <w:sz w:val="20"/>
          <w:szCs w:val="20"/>
          <w:u w:val="single"/>
        </w:rPr>
        <w:t xml:space="preserve">Dokumentację </w:t>
      </w:r>
      <w:r w:rsidR="00140322">
        <w:rPr>
          <w:rFonts w:ascii="Open Sans" w:hAnsi="Open Sans" w:cs="Open Sans"/>
          <w:sz w:val="20"/>
          <w:szCs w:val="20"/>
          <w:u w:val="single"/>
        </w:rPr>
        <w:t xml:space="preserve">projektowo-kosztorysową </w:t>
      </w:r>
      <w:r w:rsidRPr="00140322">
        <w:rPr>
          <w:rFonts w:ascii="Open Sans" w:hAnsi="Open Sans" w:cs="Open Sans"/>
          <w:sz w:val="20"/>
          <w:szCs w:val="20"/>
          <w:u w:val="single"/>
        </w:rPr>
        <w:t>dla każdego z</w:t>
      </w:r>
      <w:r w:rsidR="00140322" w:rsidRPr="00140322">
        <w:rPr>
          <w:rFonts w:ascii="Open Sans" w:hAnsi="Open Sans" w:cs="Open Sans"/>
          <w:sz w:val="20"/>
          <w:szCs w:val="20"/>
          <w:u w:val="single"/>
        </w:rPr>
        <w:t>e skrzydeł należy wykonać w</w:t>
      </w:r>
      <w:r w:rsidR="00140322">
        <w:rPr>
          <w:rFonts w:ascii="Open Sans" w:hAnsi="Open Sans" w:cs="Open Sans"/>
          <w:sz w:val="20"/>
          <w:szCs w:val="20"/>
          <w:u w:val="single"/>
        </w:rPr>
        <w:t> </w:t>
      </w:r>
      <w:r w:rsidR="00140322" w:rsidRPr="00140322">
        <w:rPr>
          <w:rFonts w:ascii="Open Sans" w:hAnsi="Open Sans" w:cs="Open Sans"/>
          <w:sz w:val="20"/>
          <w:szCs w:val="20"/>
          <w:u w:val="single"/>
        </w:rPr>
        <w:t>osobnym zeszycie.</w:t>
      </w:r>
    </w:p>
    <w:p w14:paraId="29278D3E" w14:textId="77777777" w:rsidR="00140322" w:rsidRDefault="00262A7F" w:rsidP="00140322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Ze</w:t>
      </w:r>
      <w:r w:rsidR="00F23019">
        <w:rPr>
          <w:rFonts w:ascii="Open Sans" w:hAnsi="Open Sans" w:cs="Open Sans"/>
          <w:sz w:val="20"/>
          <w:szCs w:val="20"/>
        </w:rPr>
        <w:t xml:space="preserve"> względu na konieczność funkcjonowania szkoły w czasie robót budowlanych</w:t>
      </w:r>
      <w:r w:rsidR="00140322">
        <w:rPr>
          <w:rFonts w:ascii="Open Sans" w:hAnsi="Open Sans" w:cs="Open Sans"/>
          <w:sz w:val="20"/>
          <w:szCs w:val="20"/>
        </w:rPr>
        <w:t>, należy przewidzieć etapowość robót.</w:t>
      </w:r>
    </w:p>
    <w:p w14:paraId="21065CC4" w14:textId="7D8AC99A" w:rsidR="008D3676" w:rsidRPr="00140322" w:rsidRDefault="008D3676" w:rsidP="00140322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40322">
        <w:rPr>
          <w:rFonts w:ascii="Open Sans" w:hAnsi="Open Sans" w:cs="Open Sans"/>
          <w:sz w:val="20"/>
          <w:szCs w:val="20"/>
        </w:rPr>
        <w:t xml:space="preserve">Wykonawca winien dostosować </w:t>
      </w:r>
      <w:r w:rsidR="00FB7A37" w:rsidRPr="00140322">
        <w:rPr>
          <w:rFonts w:ascii="Open Sans" w:hAnsi="Open Sans" w:cs="Open Sans"/>
          <w:sz w:val="20"/>
          <w:szCs w:val="20"/>
        </w:rPr>
        <w:t>aranżacje</w:t>
      </w:r>
      <w:r w:rsidRPr="00140322">
        <w:rPr>
          <w:rFonts w:ascii="Open Sans" w:hAnsi="Open Sans" w:cs="Open Sans"/>
          <w:sz w:val="20"/>
          <w:szCs w:val="20"/>
        </w:rPr>
        <w:t xml:space="preserve"> wnętrz tj. kolorystykę i główny motyw do istniejących </w:t>
      </w:r>
      <w:r w:rsidR="00FB7A37" w:rsidRPr="00140322">
        <w:rPr>
          <w:rFonts w:ascii="Open Sans" w:hAnsi="Open Sans" w:cs="Open Sans"/>
          <w:sz w:val="20"/>
          <w:szCs w:val="20"/>
        </w:rPr>
        <w:t xml:space="preserve">przestrzeni na poziomie </w:t>
      </w:r>
      <w:r w:rsidR="00140322">
        <w:rPr>
          <w:rFonts w:ascii="Open Sans" w:hAnsi="Open Sans" w:cs="Open Sans"/>
          <w:sz w:val="20"/>
          <w:szCs w:val="20"/>
        </w:rPr>
        <w:t>parteru (skrzydła A, B i C)</w:t>
      </w:r>
    </w:p>
    <w:p w14:paraId="4E2D175A" w14:textId="20906CE5" w:rsidR="00A0421C" w:rsidRPr="00F23019" w:rsidRDefault="00A0421C" w:rsidP="007E0D9E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23019">
        <w:rPr>
          <w:rFonts w:ascii="Open Sans" w:hAnsi="Open Sans" w:cs="Open Sans"/>
          <w:sz w:val="20"/>
          <w:szCs w:val="20"/>
        </w:rPr>
        <w:t>Wszystkie założenia projektowe dotyczące opracowywanej dokumentacji należy uzgodnić z Zamawiającym i uzyskać jego akceptację.</w:t>
      </w:r>
    </w:p>
    <w:p w14:paraId="50011751" w14:textId="1B67F986" w:rsidR="00A0421C" w:rsidRPr="00A0421C" w:rsidRDefault="00A0421C" w:rsidP="007E0D9E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A0421C">
        <w:rPr>
          <w:rFonts w:ascii="Open Sans" w:hAnsi="Open Sans" w:cs="Open Sans"/>
          <w:sz w:val="20"/>
          <w:szCs w:val="20"/>
        </w:rPr>
        <w:t>Zmawiający informuje, że nie posiada  dokumentacj</w:t>
      </w:r>
      <w:r w:rsidR="00140322">
        <w:rPr>
          <w:rFonts w:ascii="Open Sans" w:hAnsi="Open Sans" w:cs="Open Sans"/>
          <w:sz w:val="20"/>
          <w:szCs w:val="20"/>
        </w:rPr>
        <w:t>i</w:t>
      </w:r>
      <w:r w:rsidRPr="00A0421C">
        <w:rPr>
          <w:rFonts w:ascii="Open Sans" w:hAnsi="Open Sans" w:cs="Open Sans"/>
          <w:sz w:val="20"/>
          <w:szCs w:val="20"/>
        </w:rPr>
        <w:t xml:space="preserve">  technicznej budynków.</w:t>
      </w:r>
    </w:p>
    <w:p w14:paraId="54ACE56F" w14:textId="5D8D7822" w:rsidR="00252A5A" w:rsidRDefault="00125983" w:rsidP="00125983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Teren </w:t>
      </w:r>
      <w:r w:rsidR="00F23019">
        <w:rPr>
          <w:rFonts w:ascii="Open Sans" w:hAnsi="Open Sans" w:cs="Open Sans"/>
          <w:sz w:val="20"/>
          <w:szCs w:val="20"/>
        </w:rPr>
        <w:t>nie jest objęty</w:t>
      </w:r>
      <w:r w:rsidRPr="00252A5A">
        <w:rPr>
          <w:rFonts w:ascii="Open Sans" w:hAnsi="Open Sans" w:cs="Open Sans"/>
          <w:sz w:val="20"/>
          <w:szCs w:val="20"/>
        </w:rPr>
        <w:t xml:space="preserve"> </w:t>
      </w:r>
      <w:r w:rsidR="00F23019">
        <w:rPr>
          <w:rFonts w:ascii="Open Sans" w:hAnsi="Open Sans" w:cs="Open Sans"/>
          <w:sz w:val="20"/>
          <w:szCs w:val="20"/>
        </w:rPr>
        <w:t>m</w:t>
      </w:r>
      <w:r w:rsidRPr="00252A5A">
        <w:rPr>
          <w:rFonts w:ascii="Open Sans" w:hAnsi="Open Sans" w:cs="Open Sans"/>
          <w:sz w:val="20"/>
          <w:szCs w:val="20"/>
        </w:rPr>
        <w:t xml:space="preserve">iejscowym </w:t>
      </w:r>
      <w:r w:rsidR="00F23019">
        <w:rPr>
          <w:rFonts w:ascii="Open Sans" w:hAnsi="Open Sans" w:cs="Open Sans"/>
          <w:sz w:val="20"/>
          <w:szCs w:val="20"/>
        </w:rPr>
        <w:t>p</w:t>
      </w:r>
      <w:r w:rsidRPr="00252A5A">
        <w:rPr>
          <w:rFonts w:ascii="Open Sans" w:hAnsi="Open Sans" w:cs="Open Sans"/>
          <w:sz w:val="20"/>
          <w:szCs w:val="20"/>
        </w:rPr>
        <w:t xml:space="preserve">lanem </w:t>
      </w:r>
      <w:r w:rsidR="00F23019">
        <w:rPr>
          <w:rFonts w:ascii="Open Sans" w:hAnsi="Open Sans" w:cs="Open Sans"/>
          <w:sz w:val="20"/>
          <w:szCs w:val="20"/>
        </w:rPr>
        <w:t>z</w:t>
      </w:r>
      <w:r w:rsidRPr="00252A5A">
        <w:rPr>
          <w:rFonts w:ascii="Open Sans" w:hAnsi="Open Sans" w:cs="Open Sans"/>
          <w:sz w:val="20"/>
          <w:szCs w:val="20"/>
        </w:rPr>
        <w:t xml:space="preserve">agospodarowania </w:t>
      </w:r>
      <w:r w:rsidR="00F23019">
        <w:rPr>
          <w:rFonts w:ascii="Open Sans" w:hAnsi="Open Sans" w:cs="Open Sans"/>
          <w:sz w:val="20"/>
          <w:szCs w:val="20"/>
        </w:rPr>
        <w:t>t</w:t>
      </w:r>
      <w:r w:rsidRPr="00252A5A">
        <w:rPr>
          <w:rFonts w:ascii="Open Sans" w:hAnsi="Open Sans" w:cs="Open Sans"/>
          <w:sz w:val="20"/>
          <w:szCs w:val="20"/>
        </w:rPr>
        <w:t>erenu</w:t>
      </w:r>
      <w:r w:rsidR="00F23019">
        <w:rPr>
          <w:rFonts w:ascii="Open Sans" w:hAnsi="Open Sans" w:cs="Open Sans"/>
          <w:sz w:val="20"/>
          <w:szCs w:val="20"/>
        </w:rPr>
        <w:t>.</w:t>
      </w:r>
    </w:p>
    <w:p w14:paraId="52EA93A2" w14:textId="53FAB98B" w:rsidR="00125983" w:rsidRDefault="00125983" w:rsidP="00125983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Datą wykonania zamówienia jest data nie wcześniejsza niż data wydania decyzji zatwierdzającej projekt budowlany – udzielającej pozwolenia na budowę.</w:t>
      </w:r>
    </w:p>
    <w:p w14:paraId="50471E56" w14:textId="71646D53" w:rsidR="00252A5A" w:rsidRDefault="00252A5A" w:rsidP="00252A5A">
      <w:pPr>
        <w:pStyle w:val="Akapitzlist"/>
        <w:numPr>
          <w:ilvl w:val="0"/>
          <w:numId w:val="6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W załączniku mapa poglądowa.</w:t>
      </w:r>
    </w:p>
    <w:p w14:paraId="1A79AB95" w14:textId="77777777" w:rsidR="00B82FC6" w:rsidRDefault="00B82FC6" w:rsidP="00B82FC6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399ACCE1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Główny zakres rzeczowy:</w:t>
      </w:r>
    </w:p>
    <w:p w14:paraId="02B29E4C" w14:textId="6DD3DC87" w:rsidR="00125983" w:rsidRPr="00252A5A" w:rsidRDefault="00125983" w:rsidP="00252A5A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Opracowanie mapy </w:t>
      </w:r>
      <w:proofErr w:type="spellStart"/>
      <w:r w:rsidRPr="00252A5A">
        <w:rPr>
          <w:rFonts w:ascii="Open Sans" w:hAnsi="Open Sans" w:cs="Open Sans"/>
          <w:sz w:val="20"/>
          <w:szCs w:val="20"/>
        </w:rPr>
        <w:t>sytuacyjno</w:t>
      </w:r>
      <w:proofErr w:type="spellEnd"/>
      <w:r w:rsidRPr="00252A5A">
        <w:rPr>
          <w:rFonts w:ascii="Open Sans" w:hAnsi="Open Sans" w:cs="Open Sans"/>
          <w:sz w:val="20"/>
          <w:szCs w:val="20"/>
        </w:rPr>
        <w:t xml:space="preserve"> – wysokościowej d</w:t>
      </w:r>
      <w:r w:rsidR="00F418DD">
        <w:rPr>
          <w:rFonts w:ascii="Open Sans" w:hAnsi="Open Sans" w:cs="Open Sans"/>
          <w:sz w:val="20"/>
          <w:szCs w:val="20"/>
        </w:rPr>
        <w:t>o</w:t>
      </w:r>
      <w:r w:rsidRPr="00252A5A">
        <w:rPr>
          <w:rFonts w:ascii="Open Sans" w:hAnsi="Open Sans" w:cs="Open Sans"/>
          <w:sz w:val="20"/>
          <w:szCs w:val="20"/>
        </w:rPr>
        <w:t xml:space="preserve"> celów projektowych.</w:t>
      </w:r>
    </w:p>
    <w:p w14:paraId="1BC03902" w14:textId="77777777" w:rsidR="00252A5A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 dokumentacji geotechnicznej</w:t>
      </w:r>
      <w:r w:rsidR="00252A5A">
        <w:rPr>
          <w:rFonts w:ascii="Open Sans" w:hAnsi="Open Sans" w:cs="Open Sans"/>
          <w:sz w:val="20"/>
          <w:szCs w:val="20"/>
        </w:rPr>
        <w:t xml:space="preserve">  - 2 egz.</w:t>
      </w:r>
    </w:p>
    <w:p w14:paraId="2A9C3370" w14:textId="5AE40A85" w:rsidR="00F23019" w:rsidRDefault="00F23019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Opracowanie ekspertyzy technicznej budynku.</w:t>
      </w:r>
    </w:p>
    <w:p w14:paraId="1AEF0AEF" w14:textId="1CF82C51" w:rsidR="000D35E3" w:rsidRDefault="000D35E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Opracowanie inwentaryzacji budowlanej budynku.</w:t>
      </w:r>
    </w:p>
    <w:p w14:paraId="5B726D21" w14:textId="7B6FBD18" w:rsidR="00125983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</w:t>
      </w:r>
      <w:r w:rsidR="00252A5A">
        <w:rPr>
          <w:rFonts w:ascii="Open Sans" w:hAnsi="Open Sans" w:cs="Open Sans"/>
          <w:sz w:val="20"/>
          <w:szCs w:val="20"/>
        </w:rPr>
        <w:t xml:space="preserve"> przynajmniej dwóch</w:t>
      </w:r>
      <w:r w:rsidRPr="00252A5A">
        <w:rPr>
          <w:rFonts w:ascii="Open Sans" w:hAnsi="Open Sans" w:cs="Open Sans"/>
          <w:sz w:val="20"/>
          <w:szCs w:val="20"/>
        </w:rPr>
        <w:t xml:space="preserve"> projekt</w:t>
      </w:r>
      <w:r w:rsidR="00252A5A">
        <w:rPr>
          <w:rFonts w:ascii="Open Sans" w:hAnsi="Open Sans" w:cs="Open Sans"/>
          <w:sz w:val="20"/>
          <w:szCs w:val="20"/>
        </w:rPr>
        <w:t>ów</w:t>
      </w:r>
      <w:r w:rsidRPr="00252A5A">
        <w:rPr>
          <w:rFonts w:ascii="Open Sans" w:hAnsi="Open Sans" w:cs="Open Sans"/>
          <w:sz w:val="20"/>
          <w:szCs w:val="20"/>
        </w:rPr>
        <w:t xml:space="preserve"> </w:t>
      </w:r>
      <w:r w:rsidR="00140322">
        <w:rPr>
          <w:rFonts w:ascii="Open Sans" w:hAnsi="Open Sans" w:cs="Open Sans"/>
          <w:sz w:val="20"/>
          <w:szCs w:val="20"/>
        </w:rPr>
        <w:t>koncepcyjnych i aranżacji wnętrz.</w:t>
      </w:r>
    </w:p>
    <w:p w14:paraId="2D3268A7" w14:textId="77777777" w:rsidR="00252A5A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lastRenderedPageBreak/>
        <w:t>Opracowanie dokumentacji projektowej, składającej się z:</w:t>
      </w:r>
    </w:p>
    <w:p w14:paraId="0AE1D502" w14:textId="10B49328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Projektu budowlanego – </w:t>
      </w:r>
      <w:r w:rsidR="00252A5A">
        <w:rPr>
          <w:rFonts w:ascii="Open Sans" w:hAnsi="Open Sans" w:cs="Open Sans"/>
          <w:sz w:val="20"/>
          <w:szCs w:val="20"/>
        </w:rPr>
        <w:t>5</w:t>
      </w:r>
      <w:r w:rsidRPr="00252A5A">
        <w:rPr>
          <w:rFonts w:ascii="Open Sans" w:hAnsi="Open Sans" w:cs="Open Sans"/>
          <w:sz w:val="20"/>
          <w:szCs w:val="20"/>
        </w:rPr>
        <w:t xml:space="preserve"> egz. (w tym: projekt zagospodarowania terenu, projekt architektoniczno-budowlany, projekt techniczny),</w:t>
      </w:r>
    </w:p>
    <w:p w14:paraId="68E673B6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 xml:space="preserve">Projektu wykonawczego – </w:t>
      </w:r>
      <w:r w:rsidR="00252A5A">
        <w:rPr>
          <w:rFonts w:ascii="Open Sans" w:hAnsi="Open Sans" w:cs="Open Sans"/>
          <w:sz w:val="20"/>
          <w:szCs w:val="20"/>
        </w:rPr>
        <w:t>4</w:t>
      </w:r>
      <w:r w:rsidRPr="00252A5A">
        <w:rPr>
          <w:rFonts w:ascii="Open Sans" w:hAnsi="Open Sans" w:cs="Open Sans"/>
          <w:sz w:val="20"/>
          <w:szCs w:val="20"/>
        </w:rPr>
        <w:t xml:space="preserve"> egz.</w:t>
      </w:r>
    </w:p>
    <w:p w14:paraId="67290D00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Charakterystykę energetyczną - 3 egz.</w:t>
      </w:r>
    </w:p>
    <w:p w14:paraId="4448876B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Przedmiaru robót – 3 egz.</w:t>
      </w:r>
    </w:p>
    <w:p w14:paraId="5B7159B1" w14:textId="77777777" w:rsidR="00252A5A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Informacji dotyczącej bezpieczeństwa i ochrony zdrowia.</w:t>
      </w:r>
    </w:p>
    <w:p w14:paraId="4808B164" w14:textId="77777777" w:rsidR="00F418DD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252A5A">
        <w:rPr>
          <w:rFonts w:ascii="Open Sans" w:hAnsi="Open Sans" w:cs="Open Sans"/>
          <w:sz w:val="20"/>
          <w:szCs w:val="20"/>
        </w:rPr>
        <w:t>Opracowanie specyfikacji technicznej wykonania i odbioru robót – 3 egz.</w:t>
      </w:r>
    </w:p>
    <w:p w14:paraId="59DDA50B" w14:textId="77777777" w:rsidR="00F418DD" w:rsidRDefault="00125983" w:rsidP="00125983">
      <w:pPr>
        <w:pStyle w:val="Akapitzlist"/>
        <w:numPr>
          <w:ilvl w:val="1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 Opracowanie kosztorysu inwestorskiego – po 3 egz. dla każdego rodzaju robót.</w:t>
      </w:r>
    </w:p>
    <w:p w14:paraId="6D334360" w14:textId="108E8CC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Uzyskanie wszelkich niezbędnych warunków technicznych, uzgodnień, opinii, decyzji, zgód na wejście na teren i innych wymaganych dokumentów, których potrzeba wyniknie w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trakcie projektowania w celu uzyskania zezwolenia na realizację.</w:t>
      </w:r>
    </w:p>
    <w:p w14:paraId="18F04051" w14:textId="7777777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Uzyskanie decyzji o pozwoleniu na budowę</w:t>
      </w:r>
      <w:r w:rsidR="00F418DD">
        <w:rPr>
          <w:rFonts w:ascii="Open Sans" w:hAnsi="Open Sans" w:cs="Open Sans"/>
          <w:sz w:val="20"/>
          <w:szCs w:val="20"/>
        </w:rPr>
        <w:t xml:space="preserve"> lub/i skutecznego zgłoszenia robót budowlanych,</w:t>
      </w:r>
    </w:p>
    <w:p w14:paraId="41448BA0" w14:textId="7379BBAC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Wykonanie wizualizacji budynku i zagospodarowania terenu</w:t>
      </w:r>
      <w:r w:rsidR="001A2253">
        <w:rPr>
          <w:rFonts w:ascii="Open Sans" w:hAnsi="Open Sans" w:cs="Open Sans"/>
          <w:sz w:val="20"/>
          <w:szCs w:val="20"/>
        </w:rPr>
        <w:t xml:space="preserve"> wraz z przygotowaniem plansz o wym</w:t>
      </w:r>
      <w:r w:rsidR="00FA00DE">
        <w:rPr>
          <w:rFonts w:ascii="Open Sans" w:hAnsi="Open Sans" w:cs="Open Sans"/>
          <w:sz w:val="20"/>
          <w:szCs w:val="20"/>
        </w:rPr>
        <w:t>.</w:t>
      </w:r>
      <w:r w:rsidR="001A2253">
        <w:rPr>
          <w:rFonts w:ascii="Open Sans" w:hAnsi="Open Sans" w:cs="Open Sans"/>
          <w:sz w:val="20"/>
          <w:szCs w:val="20"/>
        </w:rPr>
        <w:t xml:space="preserve"> 110x70. Cm.</w:t>
      </w:r>
    </w:p>
    <w:p w14:paraId="6405F56E" w14:textId="7777777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Opracowanie wersji elektronicznej dokumentacji (w wersji edytowalnej i pdf)</w:t>
      </w:r>
    </w:p>
    <w:p w14:paraId="19E5CD19" w14:textId="014F5737" w:rsidR="00F418DD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Opracowanie </w:t>
      </w:r>
      <w:r w:rsidR="00F418DD">
        <w:rPr>
          <w:rFonts w:ascii="Open Sans" w:hAnsi="Open Sans" w:cs="Open Sans"/>
          <w:sz w:val="20"/>
          <w:szCs w:val="20"/>
        </w:rPr>
        <w:t xml:space="preserve">ewentualnego </w:t>
      </w:r>
      <w:r w:rsidRPr="00F418DD">
        <w:rPr>
          <w:rFonts w:ascii="Open Sans" w:hAnsi="Open Sans" w:cs="Open Sans"/>
          <w:sz w:val="20"/>
          <w:szCs w:val="20"/>
        </w:rPr>
        <w:t>zestawienia drzew i krzewów przewidzianych do wycinki, w</w:t>
      </w:r>
      <w:r w:rsidR="007E0D9E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celu uzyskania przez Zamawiającego zezwolenia na wycinkę (w przypadku, jeżeli inwestycja wymusza wycinkę drzew i krzewów).</w:t>
      </w:r>
    </w:p>
    <w:p w14:paraId="62BD4C22" w14:textId="211EAA52" w:rsidR="00125983" w:rsidRDefault="00125983" w:rsidP="00125983">
      <w:pPr>
        <w:pStyle w:val="Akapitzlist"/>
        <w:numPr>
          <w:ilvl w:val="0"/>
          <w:numId w:val="7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Pełnienie, na podstawie odrębnej umowy nadzoru autorskiego w okresie zbieżnym z</w:t>
      </w:r>
      <w:r w:rsidR="00140322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okresem realizacji robót budowlanych w zakresie wynikającym z art. 20 ust. 1 pkt 4 ustawy - Prawo budowlane tj. stwierdzenia w toku wykonywania robót budowlanych zgodności realizacji z projektem oraz uzgadniania możliwości wprowadzania rozwiązań zamiennych w stosunku do przewidzianych w projekcie, zgłoszonych przez kierownika budowy lub inspektora nadzoru inwestorskiego.</w:t>
      </w:r>
    </w:p>
    <w:p w14:paraId="131EAC64" w14:textId="7DA56DE9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AC82B5B" w14:textId="77777777" w:rsidR="00125983" w:rsidRPr="00125983" w:rsidRDefault="00125983" w:rsidP="00125983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Wymagania ogólne.</w:t>
      </w:r>
    </w:p>
    <w:p w14:paraId="07B93A9F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Dokumentacja projektowo – kosztorysowa winna być kompleksowym opracowaniem wykonanym zgodnie z obowiązującymi przepisami i normami, na podstawie, której możliwe będzie uzyskanie pozwolenia na budowę, m. in. zgodnie z:</w:t>
      </w:r>
    </w:p>
    <w:p w14:paraId="7EA94547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Ustawą z dnia 7 lipca 1994r.  Prawo budowlane (</w:t>
      </w:r>
      <w:proofErr w:type="spellStart"/>
      <w:r w:rsidRPr="00F418DD">
        <w:rPr>
          <w:rFonts w:ascii="Open Sans" w:hAnsi="Open Sans" w:cs="Open Sans"/>
          <w:sz w:val="20"/>
          <w:szCs w:val="20"/>
        </w:rPr>
        <w:t>t.j</w:t>
      </w:r>
      <w:proofErr w:type="spellEnd"/>
      <w:r w:rsidRPr="00F418DD">
        <w:rPr>
          <w:rFonts w:ascii="Open Sans" w:hAnsi="Open Sans" w:cs="Open Sans"/>
          <w:sz w:val="20"/>
          <w:szCs w:val="20"/>
        </w:rPr>
        <w:t>. Dz. U. 202</w:t>
      </w:r>
      <w:r w:rsidR="00F418DD">
        <w:rPr>
          <w:rFonts w:ascii="Open Sans" w:hAnsi="Open Sans" w:cs="Open Sans"/>
          <w:sz w:val="20"/>
          <w:szCs w:val="20"/>
        </w:rPr>
        <w:t>3</w:t>
      </w:r>
      <w:r w:rsidRPr="00F418DD">
        <w:rPr>
          <w:rFonts w:ascii="Open Sans" w:hAnsi="Open Sans" w:cs="Open Sans"/>
          <w:sz w:val="20"/>
          <w:szCs w:val="20"/>
        </w:rPr>
        <w:t xml:space="preserve"> poz. </w:t>
      </w:r>
      <w:r w:rsidR="00F418DD">
        <w:rPr>
          <w:rFonts w:ascii="Open Sans" w:hAnsi="Open Sans" w:cs="Open Sans"/>
          <w:sz w:val="20"/>
          <w:szCs w:val="20"/>
        </w:rPr>
        <w:t>682</w:t>
      </w:r>
      <w:r w:rsidRPr="00F418DD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Pr="00F418DD">
        <w:rPr>
          <w:rFonts w:ascii="Open Sans" w:hAnsi="Open Sans" w:cs="Open Sans"/>
          <w:sz w:val="20"/>
          <w:szCs w:val="20"/>
        </w:rPr>
        <w:t>. zm.)</w:t>
      </w:r>
    </w:p>
    <w:p w14:paraId="0B61EF70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Ustawą z dnia </w:t>
      </w:r>
      <w:r w:rsidR="00F418DD">
        <w:rPr>
          <w:rFonts w:ascii="Open Sans" w:hAnsi="Open Sans" w:cs="Open Sans"/>
          <w:sz w:val="20"/>
          <w:szCs w:val="20"/>
        </w:rPr>
        <w:t>11 września 2019 r</w:t>
      </w:r>
      <w:r w:rsidRPr="00F418DD">
        <w:rPr>
          <w:rFonts w:ascii="Open Sans" w:hAnsi="Open Sans" w:cs="Open Sans"/>
          <w:sz w:val="20"/>
          <w:szCs w:val="20"/>
        </w:rPr>
        <w:t>. Prawo zamówień publicznych (</w:t>
      </w:r>
      <w:proofErr w:type="spellStart"/>
      <w:r w:rsidRPr="00F418DD">
        <w:rPr>
          <w:rFonts w:ascii="Open Sans" w:hAnsi="Open Sans" w:cs="Open Sans"/>
          <w:sz w:val="20"/>
          <w:szCs w:val="20"/>
        </w:rPr>
        <w:t>t.j</w:t>
      </w:r>
      <w:proofErr w:type="spellEnd"/>
      <w:r w:rsidRPr="00F418DD">
        <w:rPr>
          <w:rFonts w:ascii="Open Sans" w:hAnsi="Open Sans" w:cs="Open Sans"/>
          <w:sz w:val="20"/>
          <w:szCs w:val="20"/>
        </w:rPr>
        <w:t>. Dz. U. 202</w:t>
      </w:r>
      <w:r w:rsidR="00F418DD">
        <w:rPr>
          <w:rFonts w:ascii="Open Sans" w:hAnsi="Open Sans" w:cs="Open Sans"/>
          <w:sz w:val="20"/>
          <w:szCs w:val="20"/>
        </w:rPr>
        <w:t>3</w:t>
      </w:r>
      <w:r w:rsidRPr="00F418DD">
        <w:rPr>
          <w:rFonts w:ascii="Open Sans" w:hAnsi="Open Sans" w:cs="Open Sans"/>
          <w:sz w:val="20"/>
          <w:szCs w:val="20"/>
        </w:rPr>
        <w:t xml:space="preserve"> poz. </w:t>
      </w:r>
      <w:r w:rsidR="00F418DD">
        <w:rPr>
          <w:rFonts w:ascii="Open Sans" w:hAnsi="Open Sans" w:cs="Open Sans"/>
          <w:sz w:val="20"/>
          <w:szCs w:val="20"/>
        </w:rPr>
        <w:t>1605</w:t>
      </w:r>
      <w:r w:rsidRPr="00F418DD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Pr="00F418DD">
        <w:rPr>
          <w:rFonts w:ascii="Open Sans" w:hAnsi="Open Sans" w:cs="Open Sans"/>
          <w:sz w:val="20"/>
          <w:szCs w:val="20"/>
        </w:rPr>
        <w:t>. zm.)</w:t>
      </w:r>
    </w:p>
    <w:p w14:paraId="1785BBDE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r., poz. 2454).</w:t>
      </w:r>
    </w:p>
    <w:p w14:paraId="4E06B038" w14:textId="77777777" w:rsid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Rozporządzeniem Ministra Rozwoju i Technologii z dnia 20 grudnia 2021 r. w sprawie określenia metod i podstaw sporządzania kosztorysu inwestorskiego, obliczania </w:t>
      </w:r>
      <w:r w:rsidRPr="00F418DD">
        <w:rPr>
          <w:rFonts w:ascii="Open Sans" w:hAnsi="Open Sans" w:cs="Open Sans"/>
          <w:sz w:val="20"/>
          <w:szCs w:val="20"/>
        </w:rPr>
        <w:lastRenderedPageBreak/>
        <w:t>planowanych kosztów prac projektowych oraz planowanych kosztów robót budowlanych określonych w programie funkcjonalno-użytkowym (Dz. U. z 2021 r., poz. 2458),</w:t>
      </w:r>
    </w:p>
    <w:p w14:paraId="74830E4E" w14:textId="2B63F403" w:rsidR="00125983" w:rsidRPr="00F418DD" w:rsidRDefault="00125983" w:rsidP="00125983">
      <w:pPr>
        <w:pStyle w:val="Akapitzlist"/>
        <w:numPr>
          <w:ilvl w:val="1"/>
          <w:numId w:val="8"/>
        </w:numPr>
        <w:tabs>
          <w:tab w:val="left" w:pos="709"/>
        </w:tabs>
        <w:spacing w:line="276" w:lineRule="auto"/>
        <w:ind w:left="709" w:right="2" w:hanging="283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Rozporządzenie Ministra Infrastruktury z 12 kwietnia 2002 r. w sprawie warunków technicznych, jakim powinny odpowiadać budynki i ich usytuowanie (Dz. U. z 201</w:t>
      </w:r>
      <w:r w:rsidR="00F418DD">
        <w:rPr>
          <w:rFonts w:ascii="Open Sans" w:hAnsi="Open Sans" w:cs="Open Sans"/>
          <w:sz w:val="20"/>
          <w:szCs w:val="20"/>
        </w:rPr>
        <w:t>2</w:t>
      </w:r>
      <w:r w:rsidRPr="00F418DD">
        <w:rPr>
          <w:rFonts w:ascii="Open Sans" w:hAnsi="Open Sans" w:cs="Open Sans"/>
          <w:sz w:val="20"/>
          <w:szCs w:val="20"/>
        </w:rPr>
        <w:t xml:space="preserve"> r., poz. 1</w:t>
      </w:r>
      <w:r w:rsidR="00F418DD">
        <w:rPr>
          <w:rFonts w:ascii="Open Sans" w:hAnsi="Open Sans" w:cs="Open Sans"/>
          <w:sz w:val="20"/>
          <w:szCs w:val="20"/>
        </w:rPr>
        <w:t xml:space="preserve">225 z </w:t>
      </w:r>
      <w:proofErr w:type="spellStart"/>
      <w:r w:rsidR="00F418DD">
        <w:rPr>
          <w:rFonts w:ascii="Open Sans" w:hAnsi="Open Sans" w:cs="Open Sans"/>
          <w:sz w:val="20"/>
          <w:szCs w:val="20"/>
        </w:rPr>
        <w:t>późn</w:t>
      </w:r>
      <w:proofErr w:type="spellEnd"/>
      <w:r w:rsidR="00F418DD">
        <w:rPr>
          <w:rFonts w:ascii="Open Sans" w:hAnsi="Open Sans" w:cs="Open Sans"/>
          <w:sz w:val="20"/>
          <w:szCs w:val="20"/>
        </w:rPr>
        <w:t>. zm.</w:t>
      </w:r>
      <w:r w:rsidRPr="00F418DD">
        <w:rPr>
          <w:rFonts w:ascii="Open Sans" w:hAnsi="Open Sans" w:cs="Open Sans"/>
          <w:sz w:val="20"/>
          <w:szCs w:val="20"/>
        </w:rPr>
        <w:t>)</w:t>
      </w:r>
    </w:p>
    <w:p w14:paraId="12D314C7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49F1D71A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podczas opracowania dokumentacji zobowiązany będzie na bieżąco uzgadniać z Zamawiającym szczegółowe rozwiązania techniczne.</w:t>
      </w:r>
    </w:p>
    <w:p w14:paraId="57BD4F97" w14:textId="58F3A576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wymaga zastosowania rozwiązań technicznych zmierzających do minimalizacji kosztu robót budowlanych, tj. minimalizacji kosztu w przeliczeniu na 1 m</w:t>
      </w:r>
      <w:r w:rsidRPr="00A0421C">
        <w:rPr>
          <w:rFonts w:ascii="Open Sans" w:hAnsi="Open Sans" w:cs="Open Sans"/>
          <w:sz w:val="20"/>
          <w:szCs w:val="20"/>
          <w:vertAlign w:val="superscript"/>
        </w:rPr>
        <w:t>2</w:t>
      </w:r>
      <w:r w:rsidRPr="00F418DD">
        <w:rPr>
          <w:rFonts w:ascii="Open Sans" w:hAnsi="Open Sans" w:cs="Open Sans"/>
          <w:sz w:val="20"/>
          <w:szCs w:val="20"/>
        </w:rPr>
        <w:t xml:space="preserve"> powierzchni</w:t>
      </w:r>
      <w:r w:rsidR="00F23019">
        <w:rPr>
          <w:rFonts w:ascii="Open Sans" w:hAnsi="Open Sans" w:cs="Open Sans"/>
          <w:sz w:val="20"/>
          <w:szCs w:val="20"/>
        </w:rPr>
        <w:t>.</w:t>
      </w:r>
    </w:p>
    <w:p w14:paraId="289791ED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na bieżąco będzie informował Zamawiającego o postępie prac nad dokumentacją przekazując mu kopie wystąpień o warunki, uzgodnienia, opinie oraz kopie zgłoszenia zamiaru wykonania robót budowlanych czy wniosku o wydanie decyzji pozwolenia na budowę.</w:t>
      </w:r>
    </w:p>
    <w:p w14:paraId="5079CE98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Wykonawca zobowiązany jest uzgodnić z Zamawiającym założenia wyjściowe do kosztorysowania.</w:t>
      </w:r>
    </w:p>
    <w:p w14:paraId="12CD424F" w14:textId="77777777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zastrzega sobie możliwość ustalenia nazwy dokumentacji, w uzgodnieniu z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Projektantem oraz właściwym organem zezwalającym na realizację robót.</w:t>
      </w:r>
    </w:p>
    <w:p w14:paraId="29716809" w14:textId="26A529FE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Projekty wykonawcze powinny uzupełniać i uszczegóławiać projekt budowlany w zakresie i</w:t>
      </w:r>
      <w:r w:rsidR="00A0421C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stopniu dokładności niezbędnym do sporządzenia przedmiaru robót, kosztorysu inwestorskiego, przygotowania oferty przez Wykonawcę i realizacji robót budowlanych.</w:t>
      </w:r>
    </w:p>
    <w:p w14:paraId="66EA9299" w14:textId="68ABC3CD" w:rsidR="00F418DD" w:rsidRDefault="00125983" w:rsidP="00F23019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Zestawienie drzew i krzewów przewidzianych do wycinki, winno zawierać zestawienie drzew z podaniem ilości, gatunku i obwodu oraz krzewów z podaniem gatunków i</w:t>
      </w:r>
      <w:r w:rsidR="00A0421C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powierzchni.</w:t>
      </w:r>
    </w:p>
    <w:p w14:paraId="21B60179" w14:textId="77777777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 projektów należy załączyć:</w:t>
      </w:r>
    </w:p>
    <w:p w14:paraId="6176BF0B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kserokopie (potwierdzone "za zgodność z oryginałem") uprawnień budowlanych (projektowych) oraz aktualnych zaświadczeń o przynależności do właściwej izby samorządu zawodowego,</w:t>
      </w:r>
    </w:p>
    <w:p w14:paraId="4628F297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left="993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oświadczenie projektantów, a także sprawdzającego o sporządzeniu projektu budowlanego zgodnie z obowiązującymi przepisami i zasadami wiedzy technicznej.</w:t>
      </w:r>
    </w:p>
    <w:p w14:paraId="46C641EE" w14:textId="608D26C9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Dokumentacja powinna zawierać oświadczenie Projektanta o jej kompletności i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F418DD">
        <w:rPr>
          <w:rFonts w:ascii="Open Sans" w:hAnsi="Open Sans" w:cs="Open Sans"/>
          <w:sz w:val="20"/>
          <w:szCs w:val="20"/>
        </w:rPr>
        <w:t>przydatności</w:t>
      </w:r>
      <w:r w:rsidR="00F418DD">
        <w:rPr>
          <w:rFonts w:ascii="Open Sans" w:hAnsi="Open Sans" w:cs="Open Sans"/>
          <w:sz w:val="20"/>
          <w:szCs w:val="20"/>
        </w:rPr>
        <w:t xml:space="preserve"> </w:t>
      </w:r>
      <w:r w:rsidRPr="00F418DD">
        <w:rPr>
          <w:rFonts w:ascii="Open Sans" w:hAnsi="Open Sans" w:cs="Open Sans"/>
          <w:sz w:val="20"/>
          <w:szCs w:val="20"/>
        </w:rPr>
        <w:t>z punktu widzenia celu, któremu ma służyć.</w:t>
      </w:r>
    </w:p>
    <w:p w14:paraId="66C3CC0B" w14:textId="77777777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Zamawiający wymaga przekazania dokumentacji w wersji papierowej w ilościach określonych w "Głównym zakresie rzeczowym". Egzemplarze dokumentacji, które są przekazywane instytucjom przy uzgodnieniu dokumentacji nie będą wliczone w tę ilość.</w:t>
      </w:r>
    </w:p>
    <w:p w14:paraId="1B01F6EB" w14:textId="77777777" w:rsidR="00F418DD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Dokumentację należy przekazać w wersji elektronicznej na nośniku / -ach (pamięć masowa)</w:t>
      </w:r>
      <w:r w:rsidR="00F418DD">
        <w:rPr>
          <w:rFonts w:ascii="Open Sans" w:hAnsi="Open Sans" w:cs="Open Sans"/>
          <w:sz w:val="20"/>
          <w:szCs w:val="20"/>
        </w:rPr>
        <w:t>:</w:t>
      </w:r>
    </w:p>
    <w:p w14:paraId="3C17B0F6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 formacie pdf,</w:t>
      </w:r>
    </w:p>
    <w:p w14:paraId="400E6880" w14:textId="77777777" w:rsidR="00F418DD" w:rsidRDefault="00125983" w:rsidP="00125983">
      <w:pPr>
        <w:pStyle w:val="Akapitzlist"/>
        <w:numPr>
          <w:ilvl w:val="1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>w formacie edytowalnym:</w:t>
      </w:r>
    </w:p>
    <w:p w14:paraId="694EBC9E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dokumenty tekstowe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doc</w:t>
      </w:r>
      <w:proofErr w:type="spellEnd"/>
      <w:r w:rsidRPr="00F418DD">
        <w:rPr>
          <w:rFonts w:ascii="Open Sans" w:hAnsi="Open Sans" w:cs="Open Sans"/>
          <w:sz w:val="20"/>
          <w:szCs w:val="20"/>
        </w:rPr>
        <w:t xml:space="preserve">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odt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2545F79C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lastRenderedPageBreak/>
        <w:t xml:space="preserve">pliki graficzne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dwg</w:t>
      </w:r>
      <w:proofErr w:type="spellEnd"/>
      <w:r w:rsidRPr="00F418DD">
        <w:rPr>
          <w:rFonts w:ascii="Open Sans" w:hAnsi="Open Sans" w:cs="Open Sans"/>
          <w:sz w:val="20"/>
          <w:szCs w:val="20"/>
        </w:rPr>
        <w:t xml:space="preserve">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dxf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0B02FE6C" w14:textId="77777777" w:rsid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kosztorysy i przedmiary – </w:t>
      </w:r>
      <w:proofErr w:type="spellStart"/>
      <w:r w:rsidRPr="00F418DD">
        <w:rPr>
          <w:rFonts w:ascii="Open Sans" w:hAnsi="Open Sans" w:cs="Open Sans"/>
          <w:sz w:val="20"/>
          <w:szCs w:val="20"/>
        </w:rPr>
        <w:t>ath</w:t>
      </w:r>
      <w:proofErr w:type="spellEnd"/>
      <w:r w:rsidRPr="00F418DD">
        <w:rPr>
          <w:rFonts w:ascii="Open Sans" w:hAnsi="Open Sans" w:cs="Open Sans"/>
          <w:sz w:val="20"/>
          <w:szCs w:val="20"/>
        </w:rPr>
        <w:t>,</w:t>
      </w:r>
    </w:p>
    <w:p w14:paraId="5A6FF088" w14:textId="00F9D23C" w:rsidR="00125983" w:rsidRPr="00F418DD" w:rsidRDefault="00125983" w:rsidP="00125983">
      <w:pPr>
        <w:pStyle w:val="Akapitzlist"/>
        <w:numPr>
          <w:ilvl w:val="2"/>
          <w:numId w:val="8"/>
        </w:num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F418DD">
        <w:rPr>
          <w:rFonts w:ascii="Open Sans" w:hAnsi="Open Sans" w:cs="Open Sans"/>
          <w:sz w:val="20"/>
          <w:szCs w:val="20"/>
        </w:rPr>
        <w:t xml:space="preserve">tabele, zestawienia np. kosztorysów branżowych – xls lub </w:t>
      </w:r>
      <w:proofErr w:type="spellStart"/>
      <w:r w:rsidRPr="00F418DD">
        <w:rPr>
          <w:rFonts w:ascii="Open Sans" w:hAnsi="Open Sans" w:cs="Open Sans"/>
          <w:sz w:val="20"/>
          <w:szCs w:val="20"/>
        </w:rPr>
        <w:t>ods</w:t>
      </w:r>
      <w:proofErr w:type="spellEnd"/>
      <w:r w:rsidRPr="00F418DD">
        <w:rPr>
          <w:rFonts w:ascii="Open Sans" w:hAnsi="Open Sans" w:cs="Open Sans"/>
          <w:sz w:val="20"/>
          <w:szCs w:val="20"/>
        </w:rPr>
        <w:t>.</w:t>
      </w:r>
    </w:p>
    <w:p w14:paraId="136B652E" w14:textId="1C97474B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Dokumentację projektową należy opracować w sposób umożliwiający Zamawiającemu prawidłowe udzielenie zamówienia na realizację robót zgodnie z ustawą Prawo zamówień publicznych, a także na jej podstawie realizację pełnego zakresu robót budowlanych, niezbędnych dla użytkowania obiektu zgodnie z przeznaczeniem.</w:t>
      </w:r>
    </w:p>
    <w:p w14:paraId="1A154C09" w14:textId="0E53138D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Dokumentacja projektowa w zakresie opisu proponowanych materiałów i urządzeń powinna być wykonana zgodnie z art. 99 ust. 1-7 ustawy Prawo zamówień publicznych.</w:t>
      </w:r>
    </w:p>
    <w:p w14:paraId="3E12C332" w14:textId="0EF36FEE" w:rsidR="00125983" w:rsidRP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 przypadku, gdy będzie to uzasadnione specyfiką przedmiotu zamówienia i Wykonawca powoła się na znak towarowy, patent lub pochodzenie (markę, producenta, dostawcę) materiałów oraz na normy, aprobaty, specyfikacje techniczne i systemy odniesienia, o</w:t>
      </w:r>
      <w:r w:rsidR="00F418DD">
        <w:rPr>
          <w:rFonts w:ascii="Open Sans" w:hAnsi="Open Sans" w:cs="Open Sans"/>
          <w:sz w:val="20"/>
          <w:szCs w:val="20"/>
        </w:rPr>
        <w:t> </w:t>
      </w:r>
      <w:r w:rsidRPr="00125983">
        <w:rPr>
          <w:rFonts w:ascii="Open Sans" w:hAnsi="Open Sans" w:cs="Open Sans"/>
          <w:sz w:val="20"/>
          <w:szCs w:val="20"/>
        </w:rPr>
        <w:t>których mowa w art. 99 ust. 1-7 ustawy Prawo zamówień publicznych, wówczas jest obowiązany wskazać w dokumentacji, że dopuszcza oferowanie materiałów lub rozwiązań równoważnych oraz zobowiązany jest doprecyzować zakres dopuszczalnej równoważności.</w:t>
      </w:r>
    </w:p>
    <w:p w14:paraId="70D72B67" w14:textId="2C19B5A9" w:rsidR="00125983" w:rsidRDefault="00125983" w:rsidP="000D35E3">
      <w:pPr>
        <w:pStyle w:val="Akapitzlist"/>
        <w:numPr>
          <w:ilvl w:val="0"/>
          <w:numId w:val="8"/>
        </w:numPr>
        <w:spacing w:line="276" w:lineRule="auto"/>
        <w:ind w:left="284" w:right="2"/>
        <w:jc w:val="both"/>
        <w:rPr>
          <w:rFonts w:ascii="Open Sans" w:hAnsi="Open Sans" w:cs="Open Sans"/>
          <w:sz w:val="20"/>
          <w:szCs w:val="20"/>
        </w:rPr>
      </w:pPr>
      <w:r w:rsidRPr="00125983">
        <w:rPr>
          <w:rFonts w:ascii="Open Sans" w:hAnsi="Open Sans" w:cs="Open Sans"/>
          <w:sz w:val="20"/>
          <w:szCs w:val="20"/>
        </w:rPr>
        <w:t>Wykonawca zobowiązany będzie do udzielenia odpowiedzi do opracowanej dokumentacji podczas prowadzonego postępowania o udzielenie zamówienia publicznego na wykonanie robót budowlanych.</w:t>
      </w:r>
    </w:p>
    <w:p w14:paraId="567F08B5" w14:textId="77777777" w:rsidR="007E0D9E" w:rsidRDefault="007E0D9E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590697B0" w14:textId="77777777" w:rsidR="000D35E3" w:rsidRDefault="000D35E3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8B55A4B" w14:textId="61F933C8" w:rsidR="007E0D9E" w:rsidRDefault="007E0D9E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71B4B81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08F88C6A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341A40DB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7C429D6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675AB8E7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72CD86D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2854B27C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E22A1CC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0F87137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5BF961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376198B7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6480DB40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7239AA6D" w14:textId="77777777" w:rsidR="00140322" w:rsidRDefault="00140322" w:rsidP="007E0D9E">
      <w:pPr>
        <w:spacing w:line="276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1B8C3E7C" w14:textId="77777777" w:rsidR="000D35E3" w:rsidRDefault="000D35E3" w:rsidP="00125983">
      <w:pPr>
        <w:spacing w:line="276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36079C58" w:rsidR="00C572F6" w:rsidRPr="007E0D9E" w:rsidRDefault="00C572F6" w:rsidP="00125983">
      <w:pPr>
        <w:spacing w:line="276" w:lineRule="auto"/>
        <w:ind w:right="2"/>
        <w:rPr>
          <w:rFonts w:ascii="Open Sans" w:hAnsi="Open Sans" w:cs="Open Sans"/>
          <w:sz w:val="16"/>
          <w:szCs w:val="16"/>
        </w:rPr>
      </w:pPr>
      <w:r w:rsidRPr="007E0D9E">
        <w:rPr>
          <w:rFonts w:ascii="Open Sans" w:hAnsi="Open Sans" w:cs="Open Sans"/>
          <w:sz w:val="16"/>
          <w:szCs w:val="16"/>
        </w:rPr>
        <w:t>Sporządził</w:t>
      </w:r>
      <w:r w:rsidR="000D35E3">
        <w:rPr>
          <w:rFonts w:ascii="Open Sans" w:hAnsi="Open Sans" w:cs="Open Sans"/>
          <w:sz w:val="16"/>
          <w:szCs w:val="16"/>
        </w:rPr>
        <w:t>a</w:t>
      </w:r>
      <w:r w:rsidRPr="007E0D9E">
        <w:rPr>
          <w:rFonts w:ascii="Open Sans" w:hAnsi="Open Sans" w:cs="Open Sans"/>
          <w:sz w:val="16"/>
          <w:szCs w:val="16"/>
        </w:rPr>
        <w:t>:</w:t>
      </w:r>
    </w:p>
    <w:p w14:paraId="35C97DE5" w14:textId="4E3767B5" w:rsidR="00C572F6" w:rsidRPr="007E0D9E" w:rsidRDefault="007E0D9E" w:rsidP="00125983">
      <w:pPr>
        <w:spacing w:line="276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0DEF96BB" w14:textId="6DA8EE02" w:rsidR="00C572F6" w:rsidRPr="007E0D9E" w:rsidRDefault="007E0D9E" w:rsidP="00125983">
      <w:pPr>
        <w:spacing w:line="276" w:lineRule="auto"/>
        <w:ind w:right="2"/>
        <w:rPr>
          <w:rFonts w:ascii="Open Sans" w:hAnsi="Open Sans" w:cs="Open Sans"/>
          <w:i/>
          <w:iCs/>
          <w:sz w:val="16"/>
          <w:szCs w:val="16"/>
        </w:rPr>
      </w:pPr>
      <w:r>
        <w:rPr>
          <w:rFonts w:ascii="Open Sans" w:hAnsi="Open Sans" w:cs="Open Sans"/>
          <w:i/>
          <w:iCs/>
          <w:sz w:val="16"/>
          <w:szCs w:val="16"/>
        </w:rPr>
        <w:t>Inspektor</w:t>
      </w:r>
    </w:p>
    <w:p w14:paraId="3B7643EC" w14:textId="14C56FFC" w:rsidR="00C572F6" w:rsidRPr="007E0D9E" w:rsidRDefault="007E0D9E" w:rsidP="00125983">
      <w:pPr>
        <w:pStyle w:val="Akapitzlist"/>
        <w:numPr>
          <w:ilvl w:val="0"/>
          <w:numId w:val="1"/>
        </w:numPr>
        <w:spacing w:line="276" w:lineRule="auto"/>
        <w:ind w:left="284" w:right="2" w:hanging="284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malgorzata.turaj</w:t>
      </w:r>
      <w:r w:rsidR="00C572F6" w:rsidRPr="007E0D9E">
        <w:rPr>
          <w:rFonts w:ascii="Open Sans" w:hAnsi="Open Sans" w:cs="Open Sans"/>
          <w:sz w:val="16"/>
          <w:szCs w:val="16"/>
        </w:rPr>
        <w:t>@starachowice.eu</w:t>
      </w:r>
    </w:p>
    <w:p w14:paraId="6CB2F3A6" w14:textId="0CE454CB" w:rsidR="006C4DA6" w:rsidRPr="007E0D9E" w:rsidRDefault="00C572F6" w:rsidP="00FE5AD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right="2" w:hanging="720"/>
        <w:rPr>
          <w:rFonts w:ascii="Open Sans" w:hAnsi="Open Sans" w:cs="Open Sans"/>
          <w:sz w:val="16"/>
          <w:szCs w:val="16"/>
        </w:rPr>
      </w:pPr>
      <w:r w:rsidRPr="000D35E3">
        <w:rPr>
          <w:rFonts w:ascii="Open Sans" w:hAnsi="Open Sans" w:cs="Open Sans"/>
          <w:i/>
          <w:iCs/>
          <w:sz w:val="16"/>
          <w:szCs w:val="16"/>
        </w:rPr>
        <w:t>41</w:t>
      </w:r>
      <w:r w:rsidR="007E0D9E" w:rsidRPr="000D35E3">
        <w:rPr>
          <w:rFonts w:ascii="Open Sans" w:hAnsi="Open Sans" w:cs="Open Sans"/>
          <w:i/>
          <w:iCs/>
          <w:sz w:val="16"/>
          <w:szCs w:val="16"/>
        </w:rPr>
        <w:t> 322 10 2</w:t>
      </w:r>
      <w:r w:rsidR="000D35E3">
        <w:rPr>
          <w:rFonts w:ascii="Open Sans" w:hAnsi="Open Sans" w:cs="Open Sans"/>
          <w:i/>
          <w:iCs/>
          <w:sz w:val="16"/>
          <w:szCs w:val="16"/>
        </w:rPr>
        <w:t>4</w:t>
      </w:r>
    </w:p>
    <w:sectPr w:rsidR="006C4DA6" w:rsidRPr="007E0D9E" w:rsidSect="00462BD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1417" w:right="1417" w:bottom="1417" w:left="1417" w:header="708" w:footer="708" w:gutter="0"/>
      <w:cols w:space="324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C1C59" w14:textId="77777777" w:rsidR="00462BDC" w:rsidRDefault="00462BDC" w:rsidP="00F503BF">
      <w:r>
        <w:separator/>
      </w:r>
    </w:p>
  </w:endnote>
  <w:endnote w:type="continuationSeparator" w:id="0">
    <w:p w14:paraId="2E3E217C" w14:textId="77777777" w:rsidR="00462BDC" w:rsidRDefault="00462BDC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166476405" name="Obraz 16647640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401E4C4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017203">
            <w:rPr>
              <w:rFonts w:ascii="Open Sans" w:hAnsi="Open Sans" w:cs="Open Sans"/>
              <w:color w:val="1CA0DC"/>
              <w:sz w:val="15"/>
              <w:szCs w:val="15"/>
            </w:rPr>
            <w:t> 322 10 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, </w:t>
          </w:r>
          <w:r w:rsidR="00017203">
            <w:rPr>
              <w:rFonts w:ascii="Open Sans" w:hAnsi="Open Sans" w:cs="Open Sans"/>
              <w:color w:val="1CA0DC"/>
              <w:sz w:val="15"/>
              <w:szCs w:val="15"/>
            </w:rPr>
            <w:t>um@starachowice.eu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A8C5D" w14:textId="77777777" w:rsidR="00462BDC" w:rsidRDefault="00462BDC" w:rsidP="00F503BF">
      <w:r>
        <w:separator/>
      </w:r>
    </w:p>
  </w:footnote>
  <w:footnote w:type="continuationSeparator" w:id="0">
    <w:p w14:paraId="36F1428B" w14:textId="77777777" w:rsidR="00462BDC" w:rsidRDefault="00462BDC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117A0C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191555609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117A0C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117A0C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AB4768"/>
    <w:multiLevelType w:val="hybridMultilevel"/>
    <w:tmpl w:val="E9CA9C18"/>
    <w:lvl w:ilvl="0" w:tplc="424C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0FCA"/>
    <w:multiLevelType w:val="hybridMultilevel"/>
    <w:tmpl w:val="016CFB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63876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D81CF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870"/>
    <w:multiLevelType w:val="hybridMultilevel"/>
    <w:tmpl w:val="73A62890"/>
    <w:lvl w:ilvl="0" w:tplc="BB74DD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622C2E"/>
    <w:multiLevelType w:val="hybridMultilevel"/>
    <w:tmpl w:val="024C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6E90"/>
    <w:multiLevelType w:val="hybridMultilevel"/>
    <w:tmpl w:val="3810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5E556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 w15:restartNumberingAfterBreak="0">
    <w:nsid w:val="17862B0D"/>
    <w:multiLevelType w:val="hybridMultilevel"/>
    <w:tmpl w:val="DD62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394"/>
    <w:multiLevelType w:val="hybridMultilevel"/>
    <w:tmpl w:val="431A8F62"/>
    <w:lvl w:ilvl="0" w:tplc="85663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0138"/>
    <w:multiLevelType w:val="hybridMultilevel"/>
    <w:tmpl w:val="0E08BDE0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442C"/>
    <w:multiLevelType w:val="hybridMultilevel"/>
    <w:tmpl w:val="7DA23E52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76C"/>
    <w:multiLevelType w:val="hybridMultilevel"/>
    <w:tmpl w:val="B48A82CE"/>
    <w:lvl w:ilvl="0" w:tplc="40D81CFC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A12"/>
    <w:multiLevelType w:val="hybridMultilevel"/>
    <w:tmpl w:val="DF820030"/>
    <w:lvl w:ilvl="0" w:tplc="08AAA8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3613C5C"/>
    <w:multiLevelType w:val="hybridMultilevel"/>
    <w:tmpl w:val="2A28A946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09BC"/>
    <w:multiLevelType w:val="hybridMultilevel"/>
    <w:tmpl w:val="64F6B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4A94"/>
    <w:multiLevelType w:val="hybridMultilevel"/>
    <w:tmpl w:val="B4387DFE"/>
    <w:lvl w:ilvl="0" w:tplc="EFF6361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CE8426E"/>
    <w:multiLevelType w:val="hybridMultilevel"/>
    <w:tmpl w:val="B48A82CE"/>
    <w:lvl w:ilvl="0" w:tplc="FFFFFFFF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A507F"/>
    <w:multiLevelType w:val="hybridMultilevel"/>
    <w:tmpl w:val="98184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A2C1172"/>
    <w:multiLevelType w:val="hybridMultilevel"/>
    <w:tmpl w:val="045809AE"/>
    <w:lvl w:ilvl="0" w:tplc="40D81CFC">
      <w:start w:val="1"/>
      <w:numFmt w:val="lowerLetter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6698"/>
    <w:multiLevelType w:val="hybridMultilevel"/>
    <w:tmpl w:val="A3A81408"/>
    <w:lvl w:ilvl="0" w:tplc="BB74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748A"/>
    <w:multiLevelType w:val="hybridMultilevel"/>
    <w:tmpl w:val="D81AFB3E"/>
    <w:lvl w:ilvl="0" w:tplc="59847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42695"/>
    <w:multiLevelType w:val="hybridMultilevel"/>
    <w:tmpl w:val="7F541AD2"/>
    <w:lvl w:ilvl="0" w:tplc="E2CC2A72">
      <w:start w:val="1"/>
      <w:numFmt w:val="upperRoman"/>
      <w:suff w:val="space"/>
      <w:lvlText w:val="%1."/>
      <w:lvlJc w:val="right"/>
      <w:pPr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521A2"/>
    <w:multiLevelType w:val="hybridMultilevel"/>
    <w:tmpl w:val="84B44B80"/>
    <w:lvl w:ilvl="0" w:tplc="297AA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3242DE0"/>
    <w:multiLevelType w:val="hybridMultilevel"/>
    <w:tmpl w:val="5D5E37AC"/>
    <w:lvl w:ilvl="0" w:tplc="3F10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660DE"/>
    <w:multiLevelType w:val="hybridMultilevel"/>
    <w:tmpl w:val="BC1C3274"/>
    <w:lvl w:ilvl="0" w:tplc="8FA409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812521F"/>
    <w:multiLevelType w:val="hybridMultilevel"/>
    <w:tmpl w:val="431A8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1FF8"/>
    <w:multiLevelType w:val="hybridMultilevel"/>
    <w:tmpl w:val="7AA0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8BE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5"/>
  </w:num>
  <w:num w:numId="2" w16cid:durableId="1978292390">
    <w:abstractNumId w:val="17"/>
  </w:num>
  <w:num w:numId="3" w16cid:durableId="1304043519">
    <w:abstractNumId w:val="13"/>
  </w:num>
  <w:num w:numId="4" w16cid:durableId="1134564951">
    <w:abstractNumId w:val="16"/>
  </w:num>
  <w:num w:numId="5" w16cid:durableId="1024135268">
    <w:abstractNumId w:val="6"/>
  </w:num>
  <w:num w:numId="6" w16cid:durableId="118688921">
    <w:abstractNumId w:val="3"/>
  </w:num>
  <w:num w:numId="7" w16cid:durableId="1217203979">
    <w:abstractNumId w:val="4"/>
  </w:num>
  <w:num w:numId="8" w16cid:durableId="1732725686">
    <w:abstractNumId w:val="26"/>
  </w:num>
  <w:num w:numId="9" w16cid:durableId="798693856">
    <w:abstractNumId w:val="1"/>
  </w:num>
  <w:num w:numId="10" w16cid:durableId="653340029">
    <w:abstractNumId w:val="18"/>
  </w:num>
  <w:num w:numId="11" w16cid:durableId="612176578">
    <w:abstractNumId w:val="21"/>
  </w:num>
  <w:num w:numId="12" w16cid:durableId="496578954">
    <w:abstractNumId w:val="7"/>
  </w:num>
  <w:num w:numId="13" w16cid:durableId="367753822">
    <w:abstractNumId w:val="10"/>
  </w:num>
  <w:num w:numId="14" w16cid:durableId="1134101137">
    <w:abstractNumId w:val="23"/>
  </w:num>
  <w:num w:numId="15" w16cid:durableId="812451582">
    <w:abstractNumId w:val="25"/>
  </w:num>
  <w:num w:numId="16" w16cid:durableId="797917082">
    <w:abstractNumId w:val="15"/>
  </w:num>
  <w:num w:numId="17" w16cid:durableId="1080448239">
    <w:abstractNumId w:val="22"/>
  </w:num>
  <w:num w:numId="18" w16cid:durableId="533735310">
    <w:abstractNumId w:val="0"/>
  </w:num>
  <w:num w:numId="19" w16cid:durableId="1961376910">
    <w:abstractNumId w:val="24"/>
  </w:num>
  <w:num w:numId="20" w16cid:durableId="455413732">
    <w:abstractNumId w:val="19"/>
  </w:num>
  <w:num w:numId="21" w16cid:durableId="565845752">
    <w:abstractNumId w:val="9"/>
  </w:num>
  <w:num w:numId="22" w16cid:durableId="1926569985">
    <w:abstractNumId w:val="8"/>
  </w:num>
  <w:num w:numId="23" w16cid:durableId="1617565281">
    <w:abstractNumId w:val="12"/>
  </w:num>
  <w:num w:numId="24" w16cid:durableId="1822430056">
    <w:abstractNumId w:val="20"/>
  </w:num>
  <w:num w:numId="25" w16cid:durableId="1278758570">
    <w:abstractNumId w:val="2"/>
  </w:num>
  <w:num w:numId="26" w16cid:durableId="1930036840">
    <w:abstractNumId w:val="11"/>
  </w:num>
  <w:num w:numId="27" w16cid:durableId="1056926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17203"/>
    <w:rsid w:val="000B07F3"/>
    <w:rsid w:val="000C3129"/>
    <w:rsid w:val="000D35E3"/>
    <w:rsid w:val="00117A0C"/>
    <w:rsid w:val="00125983"/>
    <w:rsid w:val="0013658C"/>
    <w:rsid w:val="00140322"/>
    <w:rsid w:val="00193DC9"/>
    <w:rsid w:val="001A2253"/>
    <w:rsid w:val="001B0AC8"/>
    <w:rsid w:val="001F505D"/>
    <w:rsid w:val="00232C97"/>
    <w:rsid w:val="00245A2F"/>
    <w:rsid w:val="00252A5A"/>
    <w:rsid w:val="00262A7F"/>
    <w:rsid w:val="00267C5B"/>
    <w:rsid w:val="00283B6C"/>
    <w:rsid w:val="002B0F3C"/>
    <w:rsid w:val="002C1798"/>
    <w:rsid w:val="002C3C7F"/>
    <w:rsid w:val="002E0CA8"/>
    <w:rsid w:val="0030374A"/>
    <w:rsid w:val="00305F4A"/>
    <w:rsid w:val="00321C8C"/>
    <w:rsid w:val="00337345"/>
    <w:rsid w:val="00340F4B"/>
    <w:rsid w:val="00341B60"/>
    <w:rsid w:val="00346079"/>
    <w:rsid w:val="0039340F"/>
    <w:rsid w:val="003A1823"/>
    <w:rsid w:val="003A7B02"/>
    <w:rsid w:val="003D20F6"/>
    <w:rsid w:val="0041382C"/>
    <w:rsid w:val="004169A9"/>
    <w:rsid w:val="004416BB"/>
    <w:rsid w:val="00454CB2"/>
    <w:rsid w:val="00462BDC"/>
    <w:rsid w:val="0051602D"/>
    <w:rsid w:val="00570F44"/>
    <w:rsid w:val="00597B27"/>
    <w:rsid w:val="005B4352"/>
    <w:rsid w:val="005D06CB"/>
    <w:rsid w:val="00606BE5"/>
    <w:rsid w:val="006559AE"/>
    <w:rsid w:val="00656CF1"/>
    <w:rsid w:val="0066319A"/>
    <w:rsid w:val="006C4DA6"/>
    <w:rsid w:val="006E512D"/>
    <w:rsid w:val="00715269"/>
    <w:rsid w:val="00721AC5"/>
    <w:rsid w:val="00742D7E"/>
    <w:rsid w:val="0074514D"/>
    <w:rsid w:val="0079216B"/>
    <w:rsid w:val="007A4F2F"/>
    <w:rsid w:val="007D0861"/>
    <w:rsid w:val="007E0D9E"/>
    <w:rsid w:val="007E15B8"/>
    <w:rsid w:val="008330AC"/>
    <w:rsid w:val="00850085"/>
    <w:rsid w:val="00862A68"/>
    <w:rsid w:val="008704D4"/>
    <w:rsid w:val="008B2788"/>
    <w:rsid w:val="008D3676"/>
    <w:rsid w:val="008D7804"/>
    <w:rsid w:val="008F3563"/>
    <w:rsid w:val="0091438D"/>
    <w:rsid w:val="009236E9"/>
    <w:rsid w:val="00936622"/>
    <w:rsid w:val="009850E5"/>
    <w:rsid w:val="00995D83"/>
    <w:rsid w:val="009A2111"/>
    <w:rsid w:val="009C18D6"/>
    <w:rsid w:val="009D013B"/>
    <w:rsid w:val="009E5337"/>
    <w:rsid w:val="00A0421C"/>
    <w:rsid w:val="00A20864"/>
    <w:rsid w:val="00A24347"/>
    <w:rsid w:val="00A56567"/>
    <w:rsid w:val="00A65CF7"/>
    <w:rsid w:val="00A85E04"/>
    <w:rsid w:val="00B6072C"/>
    <w:rsid w:val="00B65471"/>
    <w:rsid w:val="00B65BE4"/>
    <w:rsid w:val="00B82FC6"/>
    <w:rsid w:val="00B83ACE"/>
    <w:rsid w:val="00C05802"/>
    <w:rsid w:val="00C15E80"/>
    <w:rsid w:val="00C16289"/>
    <w:rsid w:val="00C31737"/>
    <w:rsid w:val="00C32690"/>
    <w:rsid w:val="00C32927"/>
    <w:rsid w:val="00C51D93"/>
    <w:rsid w:val="00C572F6"/>
    <w:rsid w:val="00D70957"/>
    <w:rsid w:val="00D72B93"/>
    <w:rsid w:val="00E2744B"/>
    <w:rsid w:val="00E45656"/>
    <w:rsid w:val="00E55F5F"/>
    <w:rsid w:val="00E676A1"/>
    <w:rsid w:val="00E76575"/>
    <w:rsid w:val="00E94AC3"/>
    <w:rsid w:val="00EA245D"/>
    <w:rsid w:val="00ED0960"/>
    <w:rsid w:val="00EE137F"/>
    <w:rsid w:val="00F23019"/>
    <w:rsid w:val="00F418DD"/>
    <w:rsid w:val="00F503BF"/>
    <w:rsid w:val="00F56CF6"/>
    <w:rsid w:val="00F866A0"/>
    <w:rsid w:val="00F92F77"/>
    <w:rsid w:val="00FA00DE"/>
    <w:rsid w:val="00FA5441"/>
    <w:rsid w:val="00FB7A37"/>
    <w:rsid w:val="00FD2ACF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8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15</cp:revision>
  <cp:lastPrinted>2024-05-16T06:08:00Z</cp:lastPrinted>
  <dcterms:created xsi:type="dcterms:W3CDTF">2024-04-15T13:28:00Z</dcterms:created>
  <dcterms:modified xsi:type="dcterms:W3CDTF">2024-05-16T06:08:00Z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