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3A39" w14:textId="77777777" w:rsidR="002A3B65" w:rsidRDefault="002A3B65" w:rsidP="002A3B65">
      <w:pPr>
        <w:tabs>
          <w:tab w:val="left" w:pos="1073"/>
        </w:tabs>
        <w:spacing w:after="120"/>
        <w:ind w:left="0" w:firstLine="0"/>
        <w:rPr>
          <w:rFonts w:ascii="Arial" w:hAnsi="Arial" w:cs="Arial"/>
          <w:bCs/>
        </w:rPr>
      </w:pPr>
      <w:r w:rsidRPr="0051366F">
        <w:rPr>
          <w:rFonts w:ascii="Arial" w:hAnsi="Arial" w:cs="Arial"/>
          <w:bCs/>
        </w:rPr>
        <w:t xml:space="preserve">Znak sprawy: </w:t>
      </w:r>
      <w:r w:rsidRPr="00C370D7">
        <w:rPr>
          <w:rFonts w:ascii="Arial" w:hAnsi="Arial" w:cs="Arial"/>
          <w:bCs/>
        </w:rPr>
        <w:t>CUW.OZ.271</w:t>
      </w:r>
      <w:r>
        <w:rPr>
          <w:rFonts w:ascii="Arial" w:hAnsi="Arial" w:cs="Arial"/>
          <w:bCs/>
        </w:rPr>
        <w:t>.14</w:t>
      </w:r>
      <w:r w:rsidRPr="00C370D7">
        <w:rPr>
          <w:rFonts w:ascii="Arial" w:hAnsi="Arial" w:cs="Arial"/>
          <w:bCs/>
        </w:rPr>
        <w:t>.2023.MC</w:t>
      </w:r>
    </w:p>
    <w:p w14:paraId="413F2C30" w14:textId="4EAE2EC7" w:rsidR="006D5FBC" w:rsidRPr="002A3B65" w:rsidRDefault="008E0DE1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lang w:eastAsia="pl-PL"/>
        </w:rPr>
      </w:pPr>
      <w:r w:rsidRPr="002A3B65">
        <w:rPr>
          <w:rFonts w:ascii="Arial" w:hAnsi="Arial" w:cs="Arial"/>
          <w:b w:val="0"/>
          <w:bCs w:val="0"/>
          <w:lang w:eastAsia="pl-PL"/>
        </w:rPr>
        <w:t xml:space="preserve">Kobylnica, dnia </w:t>
      </w:r>
      <w:r w:rsidR="001D474C">
        <w:rPr>
          <w:rFonts w:ascii="Arial" w:hAnsi="Arial" w:cs="Arial"/>
          <w:b w:val="0"/>
          <w:bCs w:val="0"/>
          <w:lang w:eastAsia="pl-PL"/>
        </w:rPr>
        <w:t>22</w:t>
      </w:r>
      <w:r w:rsidRPr="002A3B65">
        <w:rPr>
          <w:rFonts w:ascii="Arial" w:hAnsi="Arial" w:cs="Arial"/>
          <w:b w:val="0"/>
          <w:bCs w:val="0"/>
          <w:lang w:eastAsia="pl-PL"/>
        </w:rPr>
        <w:t>.11.2023 r.</w:t>
      </w:r>
    </w:p>
    <w:p w14:paraId="71D92844" w14:textId="77777777" w:rsidR="002A3B65" w:rsidRPr="002A3B65" w:rsidRDefault="002A3B65" w:rsidP="002A3B65">
      <w:pPr>
        <w:ind w:left="0" w:firstLine="0"/>
        <w:rPr>
          <w:rFonts w:ascii="Arial" w:hAnsi="Arial" w:cs="Arial"/>
          <w:szCs w:val="24"/>
        </w:rPr>
      </w:pPr>
    </w:p>
    <w:p w14:paraId="17EF98BD" w14:textId="5DC33BD0" w:rsidR="002A3B65" w:rsidRPr="002A3B65" w:rsidRDefault="002A3B65" w:rsidP="002A3B65">
      <w:pPr>
        <w:ind w:left="0" w:firstLine="0"/>
        <w:rPr>
          <w:rFonts w:ascii="Arial" w:hAnsi="Arial" w:cs="Arial"/>
          <w:b/>
          <w:bCs/>
          <w:szCs w:val="24"/>
        </w:rPr>
      </w:pPr>
      <w:r w:rsidRPr="002A3B65">
        <w:rPr>
          <w:rFonts w:ascii="Arial" w:hAnsi="Arial" w:cs="Arial"/>
          <w:szCs w:val="24"/>
        </w:rPr>
        <w:t xml:space="preserve">Dotyczy postępowania o udzielenie zamówienia publicznego prowadzonego w trybie podstawowym bez negocjacji (art. 275 pkt 1 ustawy </w:t>
      </w:r>
      <w:proofErr w:type="spellStart"/>
      <w:r w:rsidRPr="002A3B65">
        <w:rPr>
          <w:rFonts w:ascii="Arial" w:hAnsi="Arial" w:cs="Arial"/>
          <w:szCs w:val="24"/>
        </w:rPr>
        <w:t>Pzp</w:t>
      </w:r>
      <w:proofErr w:type="spellEnd"/>
      <w:r w:rsidRPr="002A3B65">
        <w:rPr>
          <w:rFonts w:ascii="Arial" w:hAnsi="Arial" w:cs="Arial"/>
          <w:szCs w:val="24"/>
        </w:rPr>
        <w:t xml:space="preserve">) pn.: </w:t>
      </w:r>
      <w:r w:rsidRPr="002A3B65">
        <w:rPr>
          <w:rFonts w:ascii="Arial" w:hAnsi="Arial" w:cs="Arial"/>
          <w:b/>
          <w:bCs/>
          <w:szCs w:val="24"/>
        </w:rPr>
        <w:t>„Remont drogi dla pieszych i rowerów przy drodze gminnej nr 114136G (ul. Witosa) w miejscowości Kobylnica”.</w:t>
      </w:r>
    </w:p>
    <w:p w14:paraId="2E45483E" w14:textId="1D60E8AB" w:rsidR="006D5FBC" w:rsidRPr="008E0DE1" w:rsidRDefault="008E0DE1" w:rsidP="002A3B65">
      <w:pPr>
        <w:pStyle w:val="Tytu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Zmiana treści SWZ</w:t>
      </w:r>
      <w:r w:rsidR="001D474C">
        <w:rPr>
          <w:sz w:val="28"/>
          <w:szCs w:val="28"/>
        </w:rPr>
        <w:t xml:space="preserve"> - </w:t>
      </w:r>
      <w:r w:rsidR="001D474C" w:rsidRPr="001D474C">
        <w:rPr>
          <w:sz w:val="28"/>
          <w:szCs w:val="28"/>
          <w:u w:val="single"/>
        </w:rPr>
        <w:t>przedłużenie terminu składania ofert</w:t>
      </w:r>
    </w:p>
    <w:p w14:paraId="3F315326" w14:textId="4A73E9C0" w:rsidR="008E0DE1" w:rsidRPr="002A3B65" w:rsidRDefault="008E0DE1" w:rsidP="002A3B65">
      <w:pPr>
        <w:spacing w:after="240" w:line="360" w:lineRule="auto"/>
        <w:ind w:left="0" w:firstLine="708"/>
        <w:jc w:val="left"/>
        <w:rPr>
          <w:rFonts w:ascii="Arial" w:hAnsi="Arial" w:cs="Arial"/>
          <w:bCs/>
          <w:szCs w:val="24"/>
        </w:rPr>
      </w:pPr>
      <w:r w:rsidRPr="002A3B65">
        <w:rPr>
          <w:rFonts w:ascii="Arial" w:hAnsi="Arial" w:cs="Arial"/>
          <w:bCs/>
          <w:szCs w:val="24"/>
        </w:rPr>
        <w:t xml:space="preserve">Centrum Usług Wspólnych w Kobylnicy jako Zamawiający, działając na podstawie art. 286 ust. 7 w związku z art. 286 ust. 1 ustawy </w:t>
      </w:r>
      <w:proofErr w:type="spellStart"/>
      <w:r w:rsidRPr="002A3B65">
        <w:rPr>
          <w:rFonts w:ascii="Arial" w:hAnsi="Arial" w:cs="Arial"/>
          <w:bCs/>
          <w:szCs w:val="24"/>
        </w:rPr>
        <w:t>Pzp</w:t>
      </w:r>
      <w:proofErr w:type="spellEnd"/>
      <w:r w:rsidRPr="002A3B65">
        <w:rPr>
          <w:rFonts w:ascii="Arial" w:hAnsi="Arial" w:cs="Arial"/>
          <w:bCs/>
          <w:szCs w:val="24"/>
        </w:rPr>
        <w:t xml:space="preserve">, udostępnia zmianę treści SWZ w </w:t>
      </w:r>
      <w:r w:rsidR="002A3B65">
        <w:rPr>
          <w:rFonts w:ascii="Arial" w:hAnsi="Arial" w:cs="Arial"/>
          <w:bCs/>
          <w:szCs w:val="24"/>
        </w:rPr>
        <w:t xml:space="preserve">przedmiotowym </w:t>
      </w:r>
      <w:r w:rsidRPr="002A3B65">
        <w:rPr>
          <w:rFonts w:ascii="Arial" w:hAnsi="Arial" w:cs="Arial"/>
          <w:bCs/>
          <w:szCs w:val="24"/>
        </w:rPr>
        <w:t>postępowaniu</w:t>
      </w:r>
      <w:r w:rsidR="002A3B65">
        <w:rPr>
          <w:rFonts w:ascii="Arial" w:hAnsi="Arial" w:cs="Arial"/>
          <w:bCs/>
          <w:szCs w:val="24"/>
        </w:rPr>
        <w:t>.</w:t>
      </w:r>
    </w:p>
    <w:p w14:paraId="3573060E" w14:textId="6A3F9A58" w:rsidR="007A6994" w:rsidRDefault="008E0DE1" w:rsidP="007A6994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 w:rsidRPr="002A3B65">
        <w:rPr>
          <w:rFonts w:ascii="Arial" w:hAnsi="Arial" w:cs="Arial"/>
          <w:bCs/>
          <w:szCs w:val="24"/>
        </w:rPr>
        <w:t xml:space="preserve">Zamawiający dokonuje </w:t>
      </w:r>
      <w:r w:rsidR="002A3B65" w:rsidRPr="002A3B65">
        <w:rPr>
          <w:rFonts w:ascii="Arial" w:hAnsi="Arial" w:cs="Arial"/>
          <w:bCs/>
          <w:szCs w:val="24"/>
        </w:rPr>
        <w:t>zmiany treści załącznika nr 9 do SWZ - Projektu umowy oraz załącznika nr 4 do SWZ - Oświadczenia składanego na podstawie art. 117 ust. 4</w:t>
      </w:r>
      <w:r w:rsidR="002A3B65">
        <w:rPr>
          <w:rFonts w:ascii="Arial" w:hAnsi="Arial" w:cs="Arial"/>
          <w:bCs/>
          <w:szCs w:val="24"/>
        </w:rPr>
        <w:t xml:space="preserve"> i </w:t>
      </w:r>
      <w:r w:rsidR="007A6994">
        <w:rPr>
          <w:rFonts w:ascii="Arial" w:hAnsi="Arial" w:cs="Arial"/>
          <w:bCs/>
          <w:szCs w:val="24"/>
        </w:rPr>
        <w:t>załącza</w:t>
      </w:r>
      <w:r w:rsidR="002A3B65">
        <w:rPr>
          <w:rFonts w:ascii="Arial" w:hAnsi="Arial" w:cs="Arial"/>
          <w:bCs/>
          <w:szCs w:val="24"/>
        </w:rPr>
        <w:t xml:space="preserve"> aktualne, obowiązujące treści powyższych załączników.</w:t>
      </w:r>
    </w:p>
    <w:p w14:paraId="39F110F7" w14:textId="592BF632" w:rsidR="001D474C" w:rsidRPr="001D474C" w:rsidRDefault="001D474C" w:rsidP="001D474C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 w:rsidRPr="001D474C">
        <w:rPr>
          <w:rFonts w:ascii="Arial" w:hAnsi="Arial" w:cs="Arial"/>
          <w:bCs/>
          <w:szCs w:val="24"/>
        </w:rPr>
        <w:t xml:space="preserve">Zamawiający niniejszym pismem dokonuje zmiany </w:t>
      </w:r>
      <w:r>
        <w:rPr>
          <w:rFonts w:ascii="Arial" w:hAnsi="Arial" w:cs="Arial"/>
          <w:bCs/>
          <w:szCs w:val="24"/>
        </w:rPr>
        <w:t xml:space="preserve">treści </w:t>
      </w:r>
      <w:r w:rsidRPr="001D474C">
        <w:rPr>
          <w:rFonts w:ascii="Arial" w:hAnsi="Arial" w:cs="Arial"/>
          <w:bCs/>
          <w:szCs w:val="24"/>
        </w:rPr>
        <w:t xml:space="preserve">SWZ oraz odpowiednio treści ogłoszenia o zamówieniu w zakresie: </w:t>
      </w:r>
    </w:p>
    <w:p w14:paraId="7024A673" w14:textId="0690AF7D" w:rsidR="001D474C" w:rsidRPr="001D474C" w:rsidRDefault="001D474C" w:rsidP="001D474C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 w:rsidRPr="001D474C">
        <w:rPr>
          <w:rFonts w:ascii="Arial" w:hAnsi="Arial" w:cs="Arial"/>
          <w:bCs/>
          <w:szCs w:val="24"/>
        </w:rPr>
        <w:t>1.</w:t>
      </w:r>
      <w:r w:rsidRPr="001D474C">
        <w:rPr>
          <w:rFonts w:ascii="Arial" w:hAnsi="Arial" w:cs="Arial"/>
          <w:bCs/>
          <w:szCs w:val="24"/>
        </w:rPr>
        <w:tab/>
        <w:t>terminu związania ofertą - Rozdział XIV ust. 1, który otrzymuje następujące brzmienie:</w:t>
      </w:r>
    </w:p>
    <w:p w14:paraId="491277FF" w14:textId="0AEB3081" w:rsidR="001D474C" w:rsidRPr="001D474C" w:rsidRDefault="001D474C" w:rsidP="001D474C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 w:rsidRPr="001D474C">
        <w:rPr>
          <w:rFonts w:ascii="Arial" w:hAnsi="Arial" w:cs="Arial"/>
          <w:bCs/>
          <w:szCs w:val="24"/>
        </w:rPr>
        <w:t>„</w:t>
      </w:r>
      <w:r>
        <w:rPr>
          <w:rFonts w:ascii="Arial" w:hAnsi="Arial" w:cs="Arial"/>
          <w:bCs/>
          <w:szCs w:val="24"/>
        </w:rPr>
        <w:t xml:space="preserve">1. </w:t>
      </w:r>
      <w:r w:rsidRPr="001D474C">
        <w:rPr>
          <w:rFonts w:ascii="Arial" w:hAnsi="Arial" w:cs="Arial"/>
          <w:bCs/>
          <w:szCs w:val="24"/>
        </w:rPr>
        <w:t>Wykonawca będzie związany ofertą przez okres 30 dni, tj. do dnia 2</w:t>
      </w:r>
      <w:r>
        <w:rPr>
          <w:rFonts w:ascii="Arial" w:hAnsi="Arial" w:cs="Arial"/>
          <w:bCs/>
          <w:szCs w:val="24"/>
        </w:rPr>
        <w:t>2</w:t>
      </w:r>
      <w:r w:rsidRPr="001D474C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>12</w:t>
      </w:r>
      <w:r w:rsidRPr="001D474C">
        <w:rPr>
          <w:rFonts w:ascii="Arial" w:hAnsi="Arial" w:cs="Arial"/>
          <w:bCs/>
          <w:szCs w:val="24"/>
        </w:rPr>
        <w:t>.2023 r., który liczony jest od dnia upływu terminu składania ofert”.</w:t>
      </w:r>
    </w:p>
    <w:p w14:paraId="649252F7" w14:textId="3968D080" w:rsidR="001D474C" w:rsidRPr="001D474C" w:rsidRDefault="001D474C" w:rsidP="001D474C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 w:rsidRPr="001D474C">
        <w:rPr>
          <w:rFonts w:ascii="Arial" w:hAnsi="Arial" w:cs="Arial"/>
          <w:bCs/>
          <w:szCs w:val="24"/>
        </w:rPr>
        <w:t>2.</w:t>
      </w:r>
      <w:r w:rsidRPr="001D474C">
        <w:rPr>
          <w:rFonts w:ascii="Arial" w:hAnsi="Arial" w:cs="Arial"/>
          <w:bCs/>
          <w:szCs w:val="24"/>
        </w:rPr>
        <w:tab/>
        <w:t>termin</w:t>
      </w:r>
      <w:r>
        <w:rPr>
          <w:rFonts w:ascii="Arial" w:hAnsi="Arial" w:cs="Arial"/>
          <w:bCs/>
          <w:szCs w:val="24"/>
        </w:rPr>
        <w:t>u</w:t>
      </w:r>
      <w:r w:rsidRPr="001D474C">
        <w:rPr>
          <w:rFonts w:ascii="Arial" w:hAnsi="Arial" w:cs="Arial"/>
          <w:bCs/>
          <w:szCs w:val="24"/>
        </w:rPr>
        <w:t xml:space="preserve"> składania ofert – Rozdział XV ust. 1, który otrzymuje następujące brzmienie:</w:t>
      </w:r>
    </w:p>
    <w:p w14:paraId="5C85CC0F" w14:textId="15F50B5E" w:rsidR="001D474C" w:rsidRPr="001D474C" w:rsidRDefault="001D474C" w:rsidP="001D474C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 w:rsidRPr="001D474C">
        <w:rPr>
          <w:rFonts w:ascii="Arial" w:hAnsi="Arial" w:cs="Arial"/>
          <w:bCs/>
          <w:szCs w:val="24"/>
        </w:rPr>
        <w:t>„</w:t>
      </w:r>
      <w:r>
        <w:rPr>
          <w:rFonts w:ascii="Arial" w:hAnsi="Arial" w:cs="Arial"/>
          <w:bCs/>
          <w:szCs w:val="24"/>
        </w:rPr>
        <w:t xml:space="preserve">1. </w:t>
      </w:r>
      <w:r w:rsidRPr="001D474C">
        <w:rPr>
          <w:rFonts w:ascii="Arial" w:hAnsi="Arial" w:cs="Arial"/>
          <w:bCs/>
          <w:szCs w:val="24"/>
        </w:rPr>
        <w:t xml:space="preserve">Ofertę wraz z wymaganymi dokumentami należy umieścić na platformazakupowa.pl pod adresem https://platformazakupowa.pl/pn/cuwkobylnica w myśl </w:t>
      </w:r>
      <w:r>
        <w:rPr>
          <w:rFonts w:ascii="Arial" w:hAnsi="Arial" w:cs="Arial"/>
          <w:bCs/>
          <w:szCs w:val="24"/>
        </w:rPr>
        <w:t>u</w:t>
      </w:r>
      <w:r w:rsidRPr="001D474C">
        <w:rPr>
          <w:rFonts w:ascii="Arial" w:hAnsi="Arial" w:cs="Arial"/>
          <w:bCs/>
          <w:szCs w:val="24"/>
        </w:rPr>
        <w:t xml:space="preserve">stawy </w:t>
      </w:r>
      <w:proofErr w:type="spellStart"/>
      <w:r w:rsidRPr="001D474C">
        <w:rPr>
          <w:rFonts w:ascii="Arial" w:hAnsi="Arial" w:cs="Arial"/>
          <w:bCs/>
          <w:szCs w:val="24"/>
        </w:rPr>
        <w:t>Pzp</w:t>
      </w:r>
      <w:proofErr w:type="spellEnd"/>
      <w:r w:rsidRPr="001D474C">
        <w:rPr>
          <w:rFonts w:ascii="Arial" w:hAnsi="Arial" w:cs="Arial"/>
          <w:bCs/>
          <w:szCs w:val="24"/>
        </w:rPr>
        <w:t xml:space="preserve"> na stronie internetowej prowadzonego postępowania, do dnia </w:t>
      </w:r>
      <w:r>
        <w:rPr>
          <w:rFonts w:ascii="Arial" w:hAnsi="Arial" w:cs="Arial"/>
          <w:bCs/>
          <w:szCs w:val="24"/>
        </w:rPr>
        <w:t>23</w:t>
      </w:r>
      <w:r w:rsidRPr="001D474C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>11</w:t>
      </w:r>
      <w:r w:rsidRPr="001D474C">
        <w:rPr>
          <w:rFonts w:ascii="Arial" w:hAnsi="Arial" w:cs="Arial"/>
          <w:bCs/>
          <w:szCs w:val="24"/>
        </w:rPr>
        <w:t>.2023 r. do godziny 1</w:t>
      </w:r>
      <w:r>
        <w:rPr>
          <w:rFonts w:ascii="Arial" w:hAnsi="Arial" w:cs="Arial"/>
          <w:bCs/>
          <w:szCs w:val="24"/>
        </w:rPr>
        <w:t>2</w:t>
      </w:r>
      <w:r w:rsidRPr="001D474C">
        <w:rPr>
          <w:rFonts w:ascii="Arial" w:hAnsi="Arial" w:cs="Arial"/>
          <w:bCs/>
          <w:szCs w:val="24"/>
        </w:rPr>
        <w:t>:00”.</w:t>
      </w:r>
    </w:p>
    <w:p w14:paraId="13F23EBB" w14:textId="7EDA6093" w:rsidR="001D474C" w:rsidRPr="001D474C" w:rsidRDefault="001D474C" w:rsidP="001D474C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 w:rsidRPr="001D474C">
        <w:rPr>
          <w:rFonts w:ascii="Arial" w:hAnsi="Arial" w:cs="Arial"/>
          <w:bCs/>
          <w:szCs w:val="24"/>
        </w:rPr>
        <w:lastRenderedPageBreak/>
        <w:t>3.</w:t>
      </w:r>
      <w:r w:rsidRPr="001D474C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 xml:space="preserve">terminu </w:t>
      </w:r>
      <w:r w:rsidRPr="001D474C">
        <w:rPr>
          <w:rFonts w:ascii="Arial" w:hAnsi="Arial" w:cs="Arial"/>
          <w:bCs/>
          <w:szCs w:val="24"/>
        </w:rPr>
        <w:t xml:space="preserve">otwarcia ofert – Rozdział XVI ust.1, który otrzymuje następujące brzmienie: </w:t>
      </w:r>
    </w:p>
    <w:p w14:paraId="4F5D5942" w14:textId="48B5A7D3" w:rsidR="001D474C" w:rsidRPr="001D474C" w:rsidRDefault="001D474C" w:rsidP="001D474C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 w:rsidRPr="001D474C">
        <w:rPr>
          <w:rFonts w:ascii="Arial" w:hAnsi="Arial" w:cs="Arial"/>
          <w:bCs/>
          <w:szCs w:val="24"/>
        </w:rPr>
        <w:t>„</w:t>
      </w:r>
      <w:r>
        <w:rPr>
          <w:rFonts w:ascii="Arial" w:hAnsi="Arial" w:cs="Arial"/>
          <w:bCs/>
          <w:szCs w:val="24"/>
        </w:rPr>
        <w:t xml:space="preserve">1. </w:t>
      </w:r>
      <w:r w:rsidRPr="001D474C">
        <w:rPr>
          <w:rFonts w:ascii="Arial" w:hAnsi="Arial" w:cs="Arial"/>
          <w:bCs/>
          <w:szCs w:val="24"/>
        </w:rPr>
        <w:t>Otwarcie ofert następuje niezwłocznie po upływie terminu składania ofert, nie później niż następnego dnia po dniu, w którym upłynął termin składania ofert tj. w dniu 2</w:t>
      </w:r>
      <w:r>
        <w:rPr>
          <w:rFonts w:ascii="Arial" w:hAnsi="Arial" w:cs="Arial"/>
          <w:bCs/>
          <w:szCs w:val="24"/>
        </w:rPr>
        <w:t>3</w:t>
      </w:r>
      <w:r w:rsidRPr="001D474C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>11</w:t>
      </w:r>
      <w:r w:rsidRPr="001D474C">
        <w:rPr>
          <w:rFonts w:ascii="Arial" w:hAnsi="Arial" w:cs="Arial"/>
          <w:bCs/>
          <w:szCs w:val="24"/>
        </w:rPr>
        <w:t>.2023 r. o godz. 1</w:t>
      </w:r>
      <w:r>
        <w:rPr>
          <w:rFonts w:ascii="Arial" w:hAnsi="Arial" w:cs="Arial"/>
          <w:bCs/>
          <w:szCs w:val="24"/>
        </w:rPr>
        <w:t>2</w:t>
      </w:r>
      <w:r w:rsidRPr="001D474C">
        <w:rPr>
          <w:rFonts w:ascii="Arial" w:hAnsi="Arial" w:cs="Arial"/>
          <w:bCs/>
          <w:szCs w:val="24"/>
        </w:rPr>
        <w:t>:20”.</w:t>
      </w:r>
    </w:p>
    <w:p w14:paraId="4B362433" w14:textId="77777777" w:rsidR="001D474C" w:rsidRPr="001D474C" w:rsidRDefault="001D474C" w:rsidP="001D474C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 w:rsidRPr="001D474C">
        <w:rPr>
          <w:rFonts w:ascii="Arial" w:hAnsi="Arial" w:cs="Arial"/>
          <w:bCs/>
          <w:szCs w:val="24"/>
        </w:rPr>
        <w:t>Pozostałe zapisy SWZ, umowy oraz ogłoszenia o zamówieniu pozostają bez zmian.</w:t>
      </w:r>
    </w:p>
    <w:p w14:paraId="5DEC969B" w14:textId="7BF42702" w:rsidR="001D474C" w:rsidRPr="001D474C" w:rsidRDefault="001D474C" w:rsidP="001D474C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 w:rsidRPr="001D474C">
        <w:rPr>
          <w:rFonts w:ascii="Arial" w:hAnsi="Arial" w:cs="Arial"/>
          <w:bCs/>
          <w:szCs w:val="24"/>
        </w:rPr>
        <w:t>Powyższe zmiany wprowadzone niniejszym pismem, stanowią integralną część SWZ i są wiążące dla wszystkich Wykonawców ubiegających się o zamówienie publiczne.</w:t>
      </w:r>
    </w:p>
    <w:p w14:paraId="585A90CC" w14:textId="77777777" w:rsidR="001D474C" w:rsidRPr="001D474C" w:rsidRDefault="001D474C" w:rsidP="001D474C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</w:p>
    <w:p w14:paraId="2571CFCE" w14:textId="77777777" w:rsidR="001D474C" w:rsidRPr="001D474C" w:rsidRDefault="001D474C" w:rsidP="001D474C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</w:p>
    <w:p w14:paraId="1A3DE8AE" w14:textId="77777777" w:rsidR="001D474C" w:rsidRPr="001D474C" w:rsidRDefault="001D474C" w:rsidP="001D474C">
      <w:pPr>
        <w:spacing w:after="240" w:line="240" w:lineRule="auto"/>
        <w:ind w:left="0"/>
        <w:jc w:val="left"/>
        <w:rPr>
          <w:rFonts w:ascii="Arial" w:hAnsi="Arial" w:cs="Arial"/>
          <w:bCs/>
          <w:szCs w:val="24"/>
        </w:rPr>
      </w:pPr>
      <w:r w:rsidRPr="001D474C">
        <w:rPr>
          <w:rFonts w:ascii="Arial" w:hAnsi="Arial" w:cs="Arial"/>
          <w:bCs/>
          <w:szCs w:val="24"/>
        </w:rPr>
        <w:t>Załącznik:</w:t>
      </w:r>
    </w:p>
    <w:p w14:paraId="541422B1" w14:textId="77777777" w:rsidR="001D474C" w:rsidRPr="001D474C" w:rsidRDefault="001D474C" w:rsidP="001D474C">
      <w:pPr>
        <w:spacing w:after="240" w:line="240" w:lineRule="auto"/>
        <w:ind w:left="0"/>
        <w:jc w:val="left"/>
        <w:rPr>
          <w:rFonts w:ascii="Arial" w:hAnsi="Arial" w:cs="Arial"/>
          <w:bCs/>
          <w:szCs w:val="24"/>
        </w:rPr>
      </w:pPr>
      <w:r w:rsidRPr="001D474C">
        <w:rPr>
          <w:rFonts w:ascii="Arial" w:hAnsi="Arial" w:cs="Arial"/>
          <w:bCs/>
          <w:szCs w:val="24"/>
        </w:rPr>
        <w:t>1.</w:t>
      </w:r>
      <w:r w:rsidRPr="001D474C">
        <w:rPr>
          <w:rFonts w:ascii="Arial" w:hAnsi="Arial" w:cs="Arial"/>
          <w:bCs/>
          <w:szCs w:val="24"/>
        </w:rPr>
        <w:tab/>
        <w:t>Ogłoszenie o zmianie ogłoszenia</w:t>
      </w:r>
    </w:p>
    <w:p w14:paraId="3D745E03" w14:textId="1C44A968" w:rsidR="001D474C" w:rsidRDefault="001D474C" w:rsidP="001D474C">
      <w:pPr>
        <w:spacing w:after="240" w:line="240" w:lineRule="auto"/>
        <w:ind w:left="0"/>
        <w:jc w:val="left"/>
        <w:rPr>
          <w:rFonts w:ascii="Arial" w:hAnsi="Arial" w:cs="Arial"/>
          <w:bCs/>
          <w:szCs w:val="24"/>
        </w:rPr>
      </w:pPr>
      <w:r w:rsidRPr="001D474C">
        <w:rPr>
          <w:rFonts w:ascii="Arial" w:hAnsi="Arial" w:cs="Arial"/>
          <w:bCs/>
          <w:szCs w:val="24"/>
        </w:rPr>
        <w:t>2.</w:t>
      </w:r>
      <w:r w:rsidRPr="001D474C">
        <w:rPr>
          <w:rFonts w:ascii="Arial" w:hAnsi="Arial" w:cs="Arial"/>
          <w:bCs/>
          <w:szCs w:val="24"/>
        </w:rPr>
        <w:tab/>
        <w:t>SWZ po zmianach</w:t>
      </w:r>
    </w:p>
    <w:p w14:paraId="12FDC3CE" w14:textId="77777777" w:rsidR="00E2718E" w:rsidRPr="00E2718E" w:rsidRDefault="00E2718E" w:rsidP="00E2718E">
      <w:pPr>
        <w:spacing w:after="240" w:line="360" w:lineRule="auto"/>
        <w:ind w:left="5387" w:firstLine="0"/>
        <w:jc w:val="center"/>
        <w:rPr>
          <w:rFonts w:ascii="Arial" w:hAnsi="Arial" w:cs="Arial"/>
          <w:bCs/>
          <w:szCs w:val="24"/>
        </w:rPr>
      </w:pPr>
    </w:p>
    <w:p w14:paraId="00A0F6C4" w14:textId="77777777" w:rsidR="00E2718E" w:rsidRPr="00E2718E" w:rsidRDefault="00E2718E" w:rsidP="00E2718E">
      <w:pPr>
        <w:ind w:left="5387" w:hanging="284"/>
        <w:jc w:val="center"/>
        <w:rPr>
          <w:rFonts w:ascii="Arial" w:hAnsi="Arial" w:cs="Arial"/>
        </w:rPr>
      </w:pPr>
      <w:r w:rsidRPr="00E2718E">
        <w:rPr>
          <w:rFonts w:ascii="Arial" w:hAnsi="Arial" w:cs="Arial"/>
        </w:rPr>
        <w:t>Dyrektor Centrum Usług Wspólnych</w:t>
      </w:r>
    </w:p>
    <w:p w14:paraId="3A276285" w14:textId="77777777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  <w:r w:rsidRPr="00E2718E">
        <w:rPr>
          <w:rFonts w:ascii="Arial" w:hAnsi="Arial" w:cs="Arial"/>
        </w:rPr>
        <w:t>w Kobylnicy</w:t>
      </w:r>
    </w:p>
    <w:p w14:paraId="13FB4D54" w14:textId="77777777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</w:p>
    <w:p w14:paraId="2AD2599F" w14:textId="77777777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</w:p>
    <w:p w14:paraId="32C4FD1A" w14:textId="62C4F4E3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  <w:r w:rsidRPr="00E2718E">
        <w:rPr>
          <w:rFonts w:ascii="Arial" w:hAnsi="Arial" w:cs="Arial"/>
        </w:rPr>
        <w:t xml:space="preserve">Marta </w:t>
      </w:r>
      <w:proofErr w:type="spellStart"/>
      <w:r w:rsidRPr="00E2718E">
        <w:rPr>
          <w:rFonts w:ascii="Arial" w:hAnsi="Arial" w:cs="Arial"/>
        </w:rPr>
        <w:t>Prezlata</w:t>
      </w:r>
      <w:proofErr w:type="spellEnd"/>
    </w:p>
    <w:sectPr w:rsidR="00E2718E" w:rsidRPr="00E2718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AD5B" w14:textId="77777777" w:rsidR="00010CB2" w:rsidRDefault="00010CB2" w:rsidP="00010CB2">
      <w:pPr>
        <w:spacing w:after="0" w:line="240" w:lineRule="auto"/>
      </w:pPr>
      <w:r>
        <w:separator/>
      </w:r>
    </w:p>
  </w:endnote>
  <w:endnote w:type="continuationSeparator" w:id="0">
    <w:p w14:paraId="09D4CCF2" w14:textId="77777777" w:rsidR="00010CB2" w:rsidRDefault="00010CB2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562A" w14:textId="77777777" w:rsidR="00010CB2" w:rsidRDefault="00010CB2" w:rsidP="00010CB2">
      <w:pPr>
        <w:spacing w:after="0" w:line="240" w:lineRule="auto"/>
      </w:pPr>
      <w:r>
        <w:separator/>
      </w:r>
    </w:p>
  </w:footnote>
  <w:footnote w:type="continuationSeparator" w:id="0">
    <w:p w14:paraId="75E0CA06" w14:textId="77777777" w:rsidR="00010CB2" w:rsidRDefault="00010CB2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FB86" w14:textId="01D0E7AD" w:rsidR="004C04F9" w:rsidRPr="002A3B65" w:rsidRDefault="002A3B65" w:rsidP="002A3B65">
    <w:pPr>
      <w:tabs>
        <w:tab w:val="left" w:pos="1073"/>
      </w:tabs>
      <w:spacing w:after="120" w:line="240" w:lineRule="auto"/>
      <w:ind w:left="0" w:firstLine="0"/>
      <w:rPr>
        <w:rFonts w:ascii="Arial" w:hAnsi="Arial" w:cs="Arial"/>
        <w:bCs/>
        <w:sz w:val="22"/>
      </w:rPr>
    </w:pPr>
    <w:r>
      <w:rPr>
        <w:rFonts w:ascii="Arial" w:hAnsi="Arial" w:cs="Arial"/>
        <w:bCs/>
      </w:rPr>
      <w:t>C</w:t>
    </w:r>
    <w:r w:rsidRPr="002A3B65">
      <w:rPr>
        <w:rFonts w:ascii="Arial" w:hAnsi="Arial" w:cs="Arial"/>
        <w:bCs/>
        <w:sz w:val="22"/>
      </w:rPr>
      <w:t>entrum Usług Wspólnych w Kobylnicy</w:t>
    </w:r>
  </w:p>
  <w:p w14:paraId="29450C2D" w14:textId="66F2AAEF" w:rsidR="002A3B65" w:rsidRPr="002A3B65" w:rsidRDefault="002A3B65" w:rsidP="002A3B65">
    <w:pPr>
      <w:tabs>
        <w:tab w:val="left" w:pos="1073"/>
      </w:tabs>
      <w:spacing w:after="120" w:line="240" w:lineRule="auto"/>
      <w:ind w:left="0" w:firstLine="0"/>
      <w:rPr>
        <w:rFonts w:ascii="Arial" w:hAnsi="Arial" w:cs="Arial"/>
        <w:bCs/>
        <w:sz w:val="22"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9264" behindDoc="0" locked="0" layoutInCell="1" allowOverlap="1" wp14:anchorId="5878DB42" wp14:editId="3C2A9DF3">
          <wp:simplePos x="0" y="0"/>
          <wp:positionH relativeFrom="column">
            <wp:posOffset>2119630</wp:posOffset>
          </wp:positionH>
          <wp:positionV relativeFrom="paragraph">
            <wp:posOffset>230505</wp:posOffset>
          </wp:positionV>
          <wp:extent cx="762000" cy="554990"/>
          <wp:effectExtent l="0" t="0" r="0" b="0"/>
          <wp:wrapNone/>
          <wp:docPr id="1075389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23962">
      <w:rPr>
        <w:bCs/>
        <w:noProof/>
      </w:rPr>
      <w:drawing>
        <wp:anchor distT="0" distB="0" distL="114300" distR="114300" simplePos="0" relativeHeight="251658240" behindDoc="0" locked="0" layoutInCell="1" allowOverlap="1" wp14:anchorId="19D62314" wp14:editId="6BC7F526">
          <wp:simplePos x="0" y="0"/>
          <wp:positionH relativeFrom="column">
            <wp:posOffset>3262630</wp:posOffset>
          </wp:positionH>
          <wp:positionV relativeFrom="paragraph">
            <wp:posOffset>134620</wp:posOffset>
          </wp:positionV>
          <wp:extent cx="1627505" cy="81724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3B65">
      <w:rPr>
        <w:rFonts w:ascii="Arial" w:hAnsi="Arial" w:cs="Arial"/>
        <w:bCs/>
        <w:sz w:val="22"/>
      </w:rPr>
      <w:t>ul. Wodna 20/2, 76-251 Kobylnica</w:t>
    </w:r>
  </w:p>
  <w:p w14:paraId="29805BCD" w14:textId="4742C0FE" w:rsidR="004C04F9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</w:p>
  <w:p w14:paraId="2D1CA7EE" w14:textId="77777777" w:rsidR="004C04F9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</w:p>
  <w:p w14:paraId="57B095F5" w14:textId="77777777" w:rsidR="004C04F9" w:rsidRPr="0035061D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C68"/>
    <w:multiLevelType w:val="hybridMultilevel"/>
    <w:tmpl w:val="C75E0EEE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73514"/>
    <w:multiLevelType w:val="hybridMultilevel"/>
    <w:tmpl w:val="E404F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313"/>
    <w:multiLevelType w:val="hybridMultilevel"/>
    <w:tmpl w:val="F05A74FE"/>
    <w:lvl w:ilvl="0" w:tplc="9E2A190E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642173">
    <w:abstractNumId w:val="0"/>
  </w:num>
  <w:num w:numId="2" w16cid:durableId="185179576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055287">
    <w:abstractNumId w:val="0"/>
  </w:num>
  <w:num w:numId="4" w16cid:durableId="1500583635">
    <w:abstractNumId w:val="1"/>
  </w:num>
  <w:num w:numId="5" w16cid:durableId="213010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C"/>
    <w:rsid w:val="00010CB2"/>
    <w:rsid w:val="00013056"/>
    <w:rsid w:val="00083454"/>
    <w:rsid w:val="000A5126"/>
    <w:rsid w:val="000B36F3"/>
    <w:rsid w:val="000B6DB3"/>
    <w:rsid w:val="000C3722"/>
    <w:rsid w:val="00182279"/>
    <w:rsid w:val="001D00D5"/>
    <w:rsid w:val="001D474C"/>
    <w:rsid w:val="00292C3A"/>
    <w:rsid w:val="002A3B65"/>
    <w:rsid w:val="002C7BF6"/>
    <w:rsid w:val="002E016E"/>
    <w:rsid w:val="00315587"/>
    <w:rsid w:val="0035061D"/>
    <w:rsid w:val="003C3079"/>
    <w:rsid w:val="00404254"/>
    <w:rsid w:val="00461B3E"/>
    <w:rsid w:val="004C04F9"/>
    <w:rsid w:val="004D49E9"/>
    <w:rsid w:val="00575386"/>
    <w:rsid w:val="005F47ED"/>
    <w:rsid w:val="00690F59"/>
    <w:rsid w:val="006B5B74"/>
    <w:rsid w:val="006D5FBC"/>
    <w:rsid w:val="006F76F4"/>
    <w:rsid w:val="00701CE9"/>
    <w:rsid w:val="007A6994"/>
    <w:rsid w:val="007E7367"/>
    <w:rsid w:val="008D46D8"/>
    <w:rsid w:val="008E0DE1"/>
    <w:rsid w:val="009C4DAE"/>
    <w:rsid w:val="009F0BBC"/>
    <w:rsid w:val="00A35245"/>
    <w:rsid w:val="00A35559"/>
    <w:rsid w:val="00AA61A8"/>
    <w:rsid w:val="00AE01DA"/>
    <w:rsid w:val="00B55139"/>
    <w:rsid w:val="00B90E74"/>
    <w:rsid w:val="00BB23A1"/>
    <w:rsid w:val="00BD06DB"/>
    <w:rsid w:val="00BD24E6"/>
    <w:rsid w:val="00C22EC1"/>
    <w:rsid w:val="00C370D7"/>
    <w:rsid w:val="00C50515"/>
    <w:rsid w:val="00C87FF6"/>
    <w:rsid w:val="00E2718E"/>
    <w:rsid w:val="00F33F8F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BA8B0B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3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3</cp:revision>
  <dcterms:created xsi:type="dcterms:W3CDTF">2023-11-22T07:40:00Z</dcterms:created>
  <dcterms:modified xsi:type="dcterms:W3CDTF">2023-11-22T07:43:00Z</dcterms:modified>
</cp:coreProperties>
</file>