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E22F" w14:textId="77777777" w:rsidR="0089785F" w:rsidRPr="006D610D" w:rsidRDefault="00AA66AD">
      <w:pPr>
        <w:pStyle w:val="Akapitzlist"/>
        <w:spacing w:after="0"/>
        <w:ind w:left="0"/>
        <w:jc w:val="right"/>
        <w:rPr>
          <w:rFonts w:ascii="Garamond" w:eastAsia="Calibri" w:hAnsi="Garamond" w:cs="Arial"/>
          <w:b/>
          <w:sz w:val="24"/>
          <w:szCs w:val="24"/>
        </w:rPr>
      </w:pPr>
      <w:r w:rsidRPr="006D610D">
        <w:rPr>
          <w:rFonts w:ascii="Garamond" w:eastAsia="Calibri" w:hAnsi="Garamond" w:cs="Arial"/>
          <w:b/>
          <w:sz w:val="24"/>
          <w:szCs w:val="24"/>
        </w:rPr>
        <w:t xml:space="preserve">Załącznik nr </w:t>
      </w:r>
      <w:r w:rsidR="00F17CB3" w:rsidRPr="006D610D">
        <w:rPr>
          <w:rFonts w:ascii="Garamond" w:eastAsia="Calibri" w:hAnsi="Garamond" w:cs="Arial"/>
          <w:b/>
          <w:sz w:val="24"/>
          <w:szCs w:val="24"/>
        </w:rPr>
        <w:t>5</w:t>
      </w:r>
      <w:r w:rsidR="00703B70" w:rsidRPr="006D610D">
        <w:rPr>
          <w:rFonts w:ascii="Garamond" w:eastAsia="Calibri" w:hAnsi="Garamond" w:cs="Arial"/>
          <w:b/>
          <w:sz w:val="24"/>
          <w:szCs w:val="24"/>
        </w:rPr>
        <w:t xml:space="preserve"> do S</w:t>
      </w:r>
      <w:r w:rsidRPr="006D610D">
        <w:rPr>
          <w:rFonts w:ascii="Garamond" w:eastAsia="Calibri" w:hAnsi="Garamond" w:cs="Arial"/>
          <w:b/>
          <w:sz w:val="24"/>
          <w:szCs w:val="24"/>
        </w:rPr>
        <w:t>WZ</w:t>
      </w:r>
    </w:p>
    <w:p w14:paraId="2641123F" w14:textId="77777777" w:rsidR="00F17CB3" w:rsidRPr="006D610D" w:rsidRDefault="00F17CB3" w:rsidP="00F17CB3">
      <w:pPr>
        <w:pStyle w:val="Akapitzlist"/>
        <w:spacing w:after="0"/>
        <w:ind w:left="0"/>
        <w:rPr>
          <w:rFonts w:ascii="Garamond" w:eastAsia="Calibri" w:hAnsi="Garamond" w:cs="Arial"/>
          <w:b/>
          <w:sz w:val="24"/>
          <w:szCs w:val="24"/>
        </w:rPr>
      </w:pPr>
      <w:r w:rsidRPr="006D610D">
        <w:rPr>
          <w:rFonts w:ascii="Garamond" w:eastAsia="Calibri" w:hAnsi="Garamond" w:cs="Arial"/>
          <w:b/>
          <w:sz w:val="24"/>
          <w:szCs w:val="24"/>
        </w:rPr>
        <w:t>RZP.271.7.2021</w:t>
      </w:r>
    </w:p>
    <w:p w14:paraId="2965C764" w14:textId="77777777" w:rsidR="00F17CB3" w:rsidRPr="006D610D" w:rsidRDefault="00F17CB3" w:rsidP="00F17CB3">
      <w:pPr>
        <w:pStyle w:val="Akapitzlist"/>
        <w:spacing w:after="0"/>
        <w:ind w:left="0"/>
        <w:rPr>
          <w:rFonts w:ascii="Garamond" w:eastAsia="Calibri" w:hAnsi="Garamond" w:cs="Arial"/>
          <w:b/>
          <w:sz w:val="24"/>
          <w:szCs w:val="24"/>
        </w:rPr>
      </w:pPr>
    </w:p>
    <w:p w14:paraId="409F0C43" w14:textId="28742679" w:rsidR="0089785F" w:rsidRPr="006D610D" w:rsidRDefault="00AA66AD">
      <w:pPr>
        <w:ind w:right="284"/>
        <w:rPr>
          <w:rFonts w:ascii="Garamond" w:hAnsi="Garamond" w:cs="Arial"/>
          <w:i/>
          <w:sz w:val="24"/>
          <w:szCs w:val="24"/>
        </w:rPr>
      </w:pPr>
      <w:r w:rsidRPr="006D610D">
        <w:rPr>
          <w:rFonts w:ascii="Garamond" w:hAnsi="Garamond" w:cs="Arial"/>
          <w:i/>
          <w:sz w:val="24"/>
          <w:szCs w:val="24"/>
        </w:rPr>
        <w:t>………………………………</w:t>
      </w:r>
    </w:p>
    <w:p w14:paraId="30A64460" w14:textId="77777777" w:rsidR="00703B70" w:rsidRPr="006D610D" w:rsidRDefault="00703B70">
      <w:pPr>
        <w:ind w:right="284"/>
        <w:rPr>
          <w:rFonts w:ascii="Garamond" w:hAnsi="Garamond" w:cs="Arial"/>
          <w:i/>
          <w:sz w:val="24"/>
          <w:szCs w:val="24"/>
        </w:rPr>
      </w:pPr>
      <w:r w:rsidRPr="006D610D">
        <w:rPr>
          <w:rFonts w:ascii="Garamond" w:hAnsi="Garamond" w:cs="Arial"/>
          <w:i/>
          <w:sz w:val="24"/>
          <w:szCs w:val="24"/>
        </w:rPr>
        <w:t>………………………………</w:t>
      </w:r>
    </w:p>
    <w:p w14:paraId="7599EF23" w14:textId="77777777" w:rsidR="0089785F" w:rsidRPr="006D610D" w:rsidRDefault="00AA66AD">
      <w:pPr>
        <w:ind w:right="284"/>
        <w:rPr>
          <w:rFonts w:ascii="Garamond" w:hAnsi="Garamond" w:cs="Arial"/>
          <w:i/>
          <w:sz w:val="24"/>
          <w:szCs w:val="24"/>
        </w:rPr>
      </w:pPr>
      <w:r w:rsidRPr="006D610D">
        <w:rPr>
          <w:rFonts w:ascii="Garamond" w:hAnsi="Garamond" w:cs="Arial"/>
          <w:i/>
          <w:sz w:val="24"/>
          <w:szCs w:val="24"/>
        </w:rPr>
        <w:t>(</w:t>
      </w:r>
      <w:r w:rsidR="00703B70" w:rsidRPr="006D610D">
        <w:rPr>
          <w:rFonts w:ascii="Garamond" w:hAnsi="Garamond" w:cs="Arial"/>
          <w:i/>
          <w:sz w:val="24"/>
          <w:szCs w:val="24"/>
        </w:rPr>
        <w:t>Pełna nazwa Wykonawcy</w:t>
      </w:r>
      <w:r w:rsidRPr="006D610D">
        <w:rPr>
          <w:rFonts w:ascii="Garamond" w:hAnsi="Garamond" w:cs="Arial"/>
          <w:i/>
          <w:sz w:val="24"/>
          <w:szCs w:val="24"/>
        </w:rPr>
        <w:t>)</w:t>
      </w:r>
    </w:p>
    <w:p w14:paraId="2D7810DF" w14:textId="77777777" w:rsidR="0089785F" w:rsidRPr="006D610D" w:rsidRDefault="00AA66AD" w:rsidP="00B27EEB">
      <w:pPr>
        <w:pStyle w:val="Akapitzlist"/>
        <w:spacing w:after="0"/>
        <w:ind w:left="0"/>
        <w:jc w:val="center"/>
        <w:rPr>
          <w:rFonts w:ascii="Garamond" w:hAnsi="Garamond" w:cs="Arial"/>
          <w:sz w:val="28"/>
          <w:szCs w:val="28"/>
        </w:rPr>
      </w:pPr>
      <w:r w:rsidRPr="006D610D">
        <w:rPr>
          <w:rFonts w:ascii="Garamond" w:hAnsi="Garamond" w:cs="Arial"/>
          <w:b/>
          <w:sz w:val="28"/>
          <w:szCs w:val="28"/>
        </w:rPr>
        <w:t>FORMULARZ OFEROWANEGO SPRZĘTU</w:t>
      </w:r>
    </w:p>
    <w:p w14:paraId="722BF7ED" w14:textId="77777777" w:rsidR="00A9106B" w:rsidRPr="006D610D" w:rsidRDefault="00EC2081">
      <w:pPr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noProof/>
          <w:sz w:val="24"/>
          <w:szCs w:val="24"/>
          <w:lang w:eastAsia="pl-PL"/>
        </w:rPr>
        <w:pict w14:anchorId="58F351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1pt;margin-top:1.1pt;width:654.6pt;height:0;z-index:251658240" o:connectortype="straight" strokecolor="#00b0f0" strokeweight="1.5pt"/>
        </w:pict>
      </w:r>
    </w:p>
    <w:p w14:paraId="1BD332CA" w14:textId="77777777" w:rsidR="002F4E51" w:rsidRPr="006D610D" w:rsidRDefault="002F4E51">
      <w:pPr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UWAGA!</w:t>
      </w:r>
    </w:p>
    <w:p w14:paraId="1050343F" w14:textId="77777777" w:rsidR="002F4E51" w:rsidRPr="006D610D" w:rsidRDefault="002F4E51" w:rsidP="00F17CB3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Zamawiający żąda złożenia wraz z ofertą przedmiotowych środków dowodowych na potwierdzenie zgodności ofertowanych dostaw z wymaganiami określonymi poniżej.</w:t>
      </w:r>
    </w:p>
    <w:p w14:paraId="6FF10596" w14:textId="77777777" w:rsidR="002F4E51" w:rsidRPr="006D610D" w:rsidRDefault="002F4E51">
      <w:pPr>
        <w:rPr>
          <w:rFonts w:ascii="Garamond" w:hAnsi="Garamond" w:cs="Arial"/>
          <w:b/>
          <w:bCs/>
          <w:sz w:val="24"/>
          <w:szCs w:val="24"/>
        </w:rPr>
      </w:pPr>
    </w:p>
    <w:p w14:paraId="0C704E3F" w14:textId="77777777" w:rsidR="00A9106B" w:rsidRPr="006D610D" w:rsidRDefault="00DB1A09">
      <w:pPr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>Komputer</w:t>
      </w:r>
      <w:r w:rsidR="00AA66AD" w:rsidRPr="006D610D">
        <w:rPr>
          <w:rFonts w:ascii="Garamond" w:hAnsi="Garamond" w:cs="Arial"/>
          <w:b/>
          <w:bCs/>
          <w:sz w:val="24"/>
          <w:szCs w:val="24"/>
        </w:rPr>
        <w:t xml:space="preserve"> –</w:t>
      </w:r>
      <w:r w:rsidR="00BC5D8A" w:rsidRPr="006D610D">
        <w:rPr>
          <w:rFonts w:ascii="Garamond" w:hAnsi="Garamond" w:cs="Arial"/>
          <w:b/>
          <w:bCs/>
          <w:sz w:val="24"/>
          <w:szCs w:val="24"/>
        </w:rPr>
        <w:t>1</w:t>
      </w:r>
      <w:r w:rsidR="00BE0D92" w:rsidRPr="006D610D">
        <w:rPr>
          <w:rFonts w:ascii="Garamond" w:hAnsi="Garamond" w:cs="Arial"/>
          <w:b/>
          <w:bCs/>
          <w:sz w:val="24"/>
          <w:szCs w:val="24"/>
        </w:rPr>
        <w:t>2</w:t>
      </w:r>
      <w:r w:rsidR="004B36B7" w:rsidRPr="006D610D">
        <w:rPr>
          <w:rFonts w:ascii="Garamond" w:hAnsi="Garamond" w:cs="Arial"/>
          <w:b/>
          <w:bCs/>
          <w:sz w:val="24"/>
          <w:szCs w:val="24"/>
        </w:rPr>
        <w:t xml:space="preserve"> szt.</w:t>
      </w:r>
    </w:p>
    <w:p w14:paraId="4B767903" w14:textId="77777777" w:rsidR="00703B70" w:rsidRPr="006D610D" w:rsidRDefault="00703B70">
      <w:pPr>
        <w:rPr>
          <w:rFonts w:ascii="Garamond" w:hAnsi="Garamond" w:cs="Arial"/>
          <w:b/>
          <w:bCs/>
          <w:sz w:val="24"/>
          <w:szCs w:val="24"/>
        </w:rPr>
      </w:pPr>
    </w:p>
    <w:p w14:paraId="1B0D55CA" w14:textId="77777777" w:rsidR="0089785F" w:rsidRPr="006D610D" w:rsidRDefault="00AA66AD" w:rsidP="009F7808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Nazwa producenta: …………………………</w:t>
      </w:r>
      <w:r w:rsidR="009F7808" w:rsidRPr="006D610D">
        <w:rPr>
          <w:rFonts w:ascii="Garamond" w:hAnsi="Garamond" w:cs="Arial"/>
          <w:b/>
        </w:rPr>
        <w:t>…………………………………..</w:t>
      </w:r>
    </w:p>
    <w:p w14:paraId="69A0D6DC" w14:textId="77777777" w:rsidR="0089785F" w:rsidRPr="006D610D" w:rsidRDefault="0089785F">
      <w:pPr>
        <w:pStyle w:val="Akapitzlist1"/>
        <w:ind w:left="0" w:firstLine="220"/>
        <w:rPr>
          <w:rFonts w:ascii="Garamond" w:hAnsi="Garamond" w:cs="Arial"/>
          <w:b/>
        </w:rPr>
      </w:pPr>
    </w:p>
    <w:p w14:paraId="5A5FA3C4" w14:textId="77777777" w:rsidR="00703B70" w:rsidRPr="006D610D" w:rsidRDefault="00703B70">
      <w:pPr>
        <w:pStyle w:val="Akapitzlist1"/>
        <w:ind w:left="0" w:firstLine="220"/>
        <w:rPr>
          <w:rFonts w:ascii="Garamond" w:hAnsi="Garamond" w:cs="Arial"/>
          <w:b/>
        </w:rPr>
      </w:pPr>
    </w:p>
    <w:p w14:paraId="221A7AFC" w14:textId="77777777" w:rsidR="0089785F" w:rsidRPr="006D610D" w:rsidRDefault="00AA66AD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Typ produktu, model: ……………</w:t>
      </w:r>
      <w:r w:rsidR="00A9106B" w:rsidRPr="006D610D">
        <w:rPr>
          <w:rFonts w:ascii="Garamond" w:hAnsi="Garamond" w:cs="Arial"/>
          <w:b/>
        </w:rPr>
        <w:t>…</w:t>
      </w:r>
      <w:r w:rsidRPr="006D610D">
        <w:rPr>
          <w:rFonts w:ascii="Garamond" w:hAnsi="Garamond" w:cs="Arial"/>
          <w:b/>
        </w:rPr>
        <w:t>…………………………………………..</w:t>
      </w:r>
    </w:p>
    <w:p w14:paraId="6CECD4C9" w14:textId="77777777" w:rsidR="0089785F" w:rsidRPr="006D610D" w:rsidRDefault="0089785F">
      <w:pPr>
        <w:pStyle w:val="Akapitzlist1"/>
        <w:ind w:left="0" w:firstLine="220"/>
        <w:rPr>
          <w:rFonts w:ascii="Garamond" w:hAnsi="Garamond" w:cs="Arial"/>
          <w:b/>
        </w:rPr>
      </w:pPr>
    </w:p>
    <w:tbl>
      <w:tblPr>
        <w:tblW w:w="1460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5103"/>
        <w:gridCol w:w="6634"/>
      </w:tblGrid>
      <w:tr w:rsidR="0089785F" w:rsidRPr="006D610D" w14:paraId="13AF3EA0" w14:textId="77777777" w:rsidTr="00703B70">
        <w:trPr>
          <w:trHeight w:val="1239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AC088C" w14:textId="77777777" w:rsidR="0089785F" w:rsidRPr="006D610D" w:rsidRDefault="00AA66AD" w:rsidP="007147C9">
            <w:pPr>
              <w:pStyle w:val="Akapitzlist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D0C17E" w14:textId="77777777" w:rsidR="0089785F" w:rsidRPr="006D610D" w:rsidRDefault="00AA66AD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Nazwa funkcji / parametru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BE86B" w14:textId="77777777" w:rsidR="0089785F" w:rsidRPr="006D610D" w:rsidRDefault="00AA66AD" w:rsidP="007147C9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Wymagane parametry </w:t>
            </w:r>
            <w:r w:rsidR="004A5C1E" w:rsidRPr="006D610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minimalne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30556C" w14:textId="77777777" w:rsidR="0089785F" w:rsidRPr="006D610D" w:rsidRDefault="00AA66AD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b/>
                <w:i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  <w:p w14:paraId="2A49D026" w14:textId="77777777" w:rsidR="0089785F" w:rsidRPr="006D610D" w:rsidRDefault="00AA66AD" w:rsidP="007147C9">
            <w:pPr>
              <w:pStyle w:val="Akapitzlist"/>
              <w:spacing w:after="0" w:line="360" w:lineRule="auto"/>
              <w:ind w:left="204" w:hanging="204"/>
              <w:rPr>
                <w:rFonts w:ascii="Garamond" w:hAnsi="Garamond" w:cs="Arial"/>
                <w:b/>
                <w:i/>
                <w:iCs/>
                <w:sz w:val="24"/>
                <w:szCs w:val="24"/>
              </w:rPr>
            </w:pPr>
            <w:r w:rsidRPr="006D610D">
              <w:rPr>
                <w:rFonts w:ascii="Garamond" w:eastAsia="SimSun" w:hAnsi="Garamond" w:cs="Arial"/>
                <w:i/>
                <w:kern w:val="2"/>
                <w:sz w:val="24"/>
                <w:szCs w:val="24"/>
                <w:lang w:eastAsia="zh-CN" w:bidi="hi-IN"/>
              </w:rPr>
              <w:t>*w puste miejsca wpisać parametry oferowanego  sprzętu</w:t>
            </w:r>
          </w:p>
          <w:p w14:paraId="6CC31952" w14:textId="77777777" w:rsidR="0089785F" w:rsidRPr="006D610D" w:rsidRDefault="00AA66AD" w:rsidP="007147C9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/>
                <w:sz w:val="24"/>
                <w:szCs w:val="24"/>
              </w:rPr>
              <w:t>**</w:t>
            </w:r>
            <w:r w:rsidRPr="006D610D">
              <w:rPr>
                <w:rFonts w:ascii="Garamond" w:hAnsi="Garamond" w:cs="Arial"/>
                <w:i/>
                <w:sz w:val="24"/>
                <w:szCs w:val="24"/>
              </w:rPr>
              <w:t>zaznaczyć właściwą odpowiedź</w:t>
            </w:r>
          </w:p>
        </w:tc>
      </w:tr>
      <w:tr w:rsidR="002E259E" w:rsidRPr="006D610D" w14:paraId="492D74F1" w14:textId="77777777" w:rsidTr="009F7808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23FE4" w14:textId="77777777" w:rsidR="002E259E" w:rsidRPr="006D610D" w:rsidRDefault="002E259E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9D769" w14:textId="77777777" w:rsidR="002E259E" w:rsidRPr="006D610D" w:rsidRDefault="002E259E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Typ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998DB" w14:textId="77777777" w:rsidR="002E259E" w:rsidRPr="006D610D" w:rsidRDefault="00F45F21" w:rsidP="007147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Komputer stacjonarny w obudowie typu micro/ tiny umożliwiającej jego zamontowanie z tyłu </w:t>
            </w: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monitora lub jako urządzenie wolnostojące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59EEDD" w14:textId="77777777" w:rsidR="002E259E" w:rsidRPr="006D610D" w:rsidRDefault="006977AB" w:rsidP="007147C9">
            <w:pPr>
              <w:pStyle w:val="Akapitzlist"/>
              <w:spacing w:after="0" w:line="36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tak/nie **</w:t>
            </w:r>
          </w:p>
        </w:tc>
      </w:tr>
      <w:tr w:rsidR="002E259E" w:rsidRPr="006D610D" w14:paraId="31BD176D" w14:textId="77777777" w:rsidTr="009F7808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EC2787" w14:textId="77777777" w:rsidR="002E259E" w:rsidRPr="006D610D" w:rsidRDefault="002E259E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5480C" w14:textId="77777777" w:rsidR="002E259E" w:rsidRPr="006D610D" w:rsidRDefault="002E259E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Procesor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99E4AE" w14:textId="77777777" w:rsidR="002E259E" w:rsidRPr="006D610D" w:rsidRDefault="00B50243" w:rsidP="007147C9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Procesor zgodny z architekturą x86, osiągający minimum 7400 punktów w testach CPU opublikowanych przez niezależną firmę PassMarkSoftware na stronie https://www.cpubenchmark.net/cpu_list.php (dotyczy tylko wydajności procesora bez względu na testowaną konfiguracje komputera).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E6A567" w14:textId="77777777" w:rsidR="002E259E" w:rsidRPr="006D610D" w:rsidRDefault="002E259E" w:rsidP="007147C9">
            <w:pPr>
              <w:pStyle w:val="Akapitzlist"/>
              <w:spacing w:after="0" w:line="36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Nazwa i model procesora:</w:t>
            </w:r>
          </w:p>
          <w:p w14:paraId="2F64311E" w14:textId="77777777" w:rsidR="002E259E" w:rsidRPr="006D610D" w:rsidRDefault="002E259E" w:rsidP="007147C9">
            <w:pPr>
              <w:pStyle w:val="Akapitzlist"/>
              <w:spacing w:after="0" w:line="36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……………………………………………………………………………………………………………………………………………………..…………………………</w:t>
            </w:r>
            <w:r w:rsidR="00862822"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.*</w:t>
            </w:r>
          </w:p>
        </w:tc>
      </w:tr>
      <w:tr w:rsidR="00703B70" w:rsidRPr="006D610D" w14:paraId="18AAEA34" w14:textId="77777777" w:rsidTr="00703B70">
        <w:trPr>
          <w:trHeight w:val="369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388E09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ADB628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Dysk twardy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1C991" w14:textId="77777777" w:rsidR="00703B70" w:rsidRPr="006D610D" w:rsidRDefault="00703B70" w:rsidP="00BE35E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Nie mniej niż 250 GB SSD</w:t>
            </w:r>
          </w:p>
          <w:p w14:paraId="320E7986" w14:textId="77777777" w:rsidR="00703B70" w:rsidRPr="006D610D" w:rsidRDefault="00703B70" w:rsidP="00BE35E9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Możliwość zainstalowania dodatkowego dysku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58C5D8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……………………..GB*</w:t>
            </w:r>
          </w:p>
        </w:tc>
      </w:tr>
      <w:tr w:rsidR="00703B70" w:rsidRPr="006D610D" w14:paraId="132B9597" w14:textId="77777777" w:rsidTr="00102352">
        <w:trPr>
          <w:trHeight w:val="368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E794BF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4244A5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503F16" w14:textId="77777777" w:rsidR="00703B70" w:rsidRPr="006D610D" w:rsidRDefault="00703B70" w:rsidP="00BE35E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Możliwość zainstalowania dodatkowego dysku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912455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428888A8" w14:textId="77777777" w:rsidTr="00703B70">
        <w:trPr>
          <w:trHeight w:val="988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168AFD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DECA2E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Pamięć RAM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6FEF804" w14:textId="77777777" w:rsidR="00703B70" w:rsidRPr="006D610D" w:rsidRDefault="00703B70" w:rsidP="00B5024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Pamięć DDR4 o pojemności minimum 8 GB osiągnięta za pomocą modułów pamięci o minimalnej  szybkości transferu nie mniejszej niż 17 GB/s. </w:t>
            </w:r>
          </w:p>
          <w:p w14:paraId="7E7D78DB" w14:textId="77777777" w:rsidR="00703B70" w:rsidRPr="006D610D" w:rsidRDefault="00703B70" w:rsidP="00B50243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926DBC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…………………..GB*</w:t>
            </w:r>
          </w:p>
        </w:tc>
      </w:tr>
      <w:tr w:rsidR="00703B70" w:rsidRPr="006D610D" w14:paraId="0154D455" w14:textId="77777777" w:rsidTr="004A3270">
        <w:trPr>
          <w:trHeight w:val="988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EF7A30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2F3F28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96B274" w14:textId="77777777" w:rsidR="00703B70" w:rsidRPr="006D610D" w:rsidRDefault="00703B70" w:rsidP="00703B7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Na płycie głównej minimum jeden slot wolny na dalszą rozbudowę pamięci RAM. </w:t>
            </w:r>
          </w:p>
          <w:p w14:paraId="6348EC92" w14:textId="77777777" w:rsidR="00703B70" w:rsidRPr="006D610D" w:rsidRDefault="00703B70" w:rsidP="00703B7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Możliwość rozbudowy do 64 GB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A89479" w14:textId="77777777" w:rsidR="00703B70" w:rsidRPr="006D610D" w:rsidRDefault="00703B70" w:rsidP="0069562E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21A046D1" w14:textId="77777777" w:rsidTr="009F7808">
        <w:trPr>
          <w:trHeight w:val="769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62636C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F8CF5F6" w14:textId="77777777" w:rsidR="00703B70" w:rsidRPr="006D610D" w:rsidRDefault="00703B70" w:rsidP="007147C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Łączność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4A789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Karta sieciowa zintegrowana Ethernet 10/100/1000 Mbps / RJ-45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5C07B3" w14:textId="77777777" w:rsidR="00703B70" w:rsidRPr="006D610D" w:rsidRDefault="00703B70" w:rsidP="007855FB">
            <w:pPr>
              <w:tabs>
                <w:tab w:val="left" w:pos="945"/>
              </w:tabs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743FFC49" w14:textId="77777777" w:rsidTr="009F7808">
        <w:trPr>
          <w:trHeight w:val="20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987A2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5252B" w14:textId="77777777" w:rsidR="00703B70" w:rsidRPr="006D610D" w:rsidRDefault="00703B70" w:rsidP="007147C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Dźwięk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FE23A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Zintegrowana karta dźwiękowa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A68B6F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1AE08EB0" w14:textId="77777777" w:rsidTr="009F7808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E69FD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F4F74A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Karta graficzna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BF8655" w14:textId="77777777" w:rsidR="00703B70" w:rsidRPr="006D610D" w:rsidRDefault="00703B70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Karta graficzna zintegrowana, ze współdzieloną pamięcią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914A6B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461D7834" w14:textId="77777777" w:rsidTr="009F7808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3CEC909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F03399C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Porty I/O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C5D942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Nie mniej niż 6 zewnętrznych portów USB w tym co najmniej 4 porty USB 3.x typu A  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2C8CAD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3F16E35D" w14:textId="77777777" w:rsidTr="009F7808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934EF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0B10E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54638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Co najmniej 2 złącza video </w:t>
            </w:r>
          </w:p>
          <w:p w14:paraId="4AC3ADE8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1) Display Port</w:t>
            </w:r>
          </w:p>
          <w:p w14:paraId="4FF375C5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2) Display Port lub HDMI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F9F443" w14:textId="77777777" w:rsidR="00703B70" w:rsidRPr="006D610D" w:rsidRDefault="00703B70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151C852F" w14:textId="77777777" w:rsidR="00703B70" w:rsidRPr="006D610D" w:rsidRDefault="00703B70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022E238F" w14:textId="77777777" w:rsidR="00703B70" w:rsidRPr="006D610D" w:rsidRDefault="00703B70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tak/nie **</w:t>
            </w:r>
          </w:p>
        </w:tc>
      </w:tr>
      <w:tr w:rsidR="00703B70" w:rsidRPr="006D610D" w14:paraId="6EEB8849" w14:textId="77777777" w:rsidTr="009F7808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1D4C63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B086E7F" w14:textId="77777777" w:rsidR="00703B70" w:rsidRPr="006D610D" w:rsidRDefault="00703B70" w:rsidP="007147C9">
            <w:pPr>
              <w:spacing w:after="0" w:line="223" w:lineRule="atLeast"/>
              <w:rPr>
                <w:rFonts w:ascii="Garamond" w:hAnsi="Garamond" w:cs="Arial"/>
                <w:b/>
                <w:bCs/>
                <w:color w:val="1A1A1A"/>
                <w:sz w:val="24"/>
                <w:szCs w:val="24"/>
                <w:lang w:val="en-US"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3D3C7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1x RJ 45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606ABC" w14:textId="77777777" w:rsidR="00703B70" w:rsidRPr="006D610D" w:rsidRDefault="00703B70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</w:t>
            </w:r>
          </w:p>
        </w:tc>
      </w:tr>
      <w:tr w:rsidR="00703B70" w:rsidRPr="006D610D" w14:paraId="6B7D1F87" w14:textId="77777777" w:rsidTr="007E7A77">
        <w:trPr>
          <w:trHeight w:val="375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D83820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EE1B22" w14:textId="77777777" w:rsidR="00703B70" w:rsidRPr="006D610D" w:rsidRDefault="00703B70" w:rsidP="007147C9">
            <w:pPr>
              <w:spacing w:after="0" w:line="223" w:lineRule="atLeast"/>
              <w:rPr>
                <w:rFonts w:ascii="Garamond" w:hAnsi="Garamond" w:cs="Arial"/>
                <w:b/>
                <w:bCs/>
                <w:color w:val="1A1A1A"/>
                <w:sz w:val="24"/>
                <w:szCs w:val="24"/>
                <w:lang w:val="en-US"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93DCB0" w14:textId="77777777" w:rsidR="00390C80" w:rsidRPr="006D610D" w:rsidRDefault="00892198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1x wyjście na mikrofon, </w:t>
            </w:r>
          </w:p>
          <w:p w14:paraId="5D863729" w14:textId="77777777" w:rsidR="00390C80" w:rsidRPr="006D610D" w:rsidRDefault="00892198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1x wyjście na słuchawki</w:t>
            </w:r>
          </w:p>
          <w:p w14:paraId="00FEF6F7" w14:textId="77777777" w:rsidR="00703B70" w:rsidRPr="006D610D" w:rsidRDefault="00892198" w:rsidP="007855FB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dopuszcza się rozwiązanie combo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5517C1" w14:textId="77777777" w:rsidR="00703B70" w:rsidRPr="006D610D" w:rsidRDefault="00F26165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br/>
            </w:r>
            <w:r w:rsidR="00892198" w:rsidRPr="006D610D">
              <w:rPr>
                <w:rFonts w:ascii="Garamond" w:hAnsi="Garamond" w:cs="Arial"/>
                <w:sz w:val="24"/>
                <w:szCs w:val="24"/>
              </w:rPr>
              <w:t>tak/nie</w:t>
            </w:r>
          </w:p>
        </w:tc>
      </w:tr>
      <w:tr w:rsidR="00703B70" w:rsidRPr="006D610D" w14:paraId="41E29968" w14:textId="77777777" w:rsidTr="009F7808">
        <w:trPr>
          <w:trHeight w:val="20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F703C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F180BE" w14:textId="77777777" w:rsidR="00703B70" w:rsidRPr="006D610D" w:rsidRDefault="00703B70" w:rsidP="007147C9">
            <w:pPr>
              <w:pStyle w:val="Akapitzlist"/>
              <w:ind w:left="57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System operacyjny z licencją OEM 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4D5C8" w14:textId="77777777" w:rsidR="00703B70" w:rsidRPr="006D610D" w:rsidRDefault="00703B70" w:rsidP="007147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Preinstalowany system Windows 10 Pro 64 bit PL lub system równoważny zapewniający: </w:t>
            </w:r>
          </w:p>
          <w:p w14:paraId="2CEA54EA" w14:textId="77777777" w:rsidR="00703B70" w:rsidRPr="006D610D" w:rsidRDefault="00703B70" w:rsidP="007147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pełną integrację urządzeń z posiadaną przez Zamawiającego domeną Active</w:t>
            </w:r>
            <w:r w:rsidR="00A96530" w:rsidRPr="006D610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Directory MS Windows opartą na serwerach Windows Server2019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C86735" w14:textId="77777777" w:rsidR="00703B70" w:rsidRPr="006D610D" w:rsidRDefault="00703B70" w:rsidP="00DD378D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072C19B3" w14:textId="77777777" w:rsidR="00703B70" w:rsidRPr="006D610D" w:rsidRDefault="00703B70" w:rsidP="00DD378D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</w:tc>
      </w:tr>
      <w:tr w:rsidR="00703B70" w:rsidRPr="006D610D" w14:paraId="590D0384" w14:textId="77777777" w:rsidTr="009F7808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F928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A4D38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Oprogramowanie biurowe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14772" w14:textId="77777777" w:rsidR="00703B70" w:rsidRPr="006D610D" w:rsidRDefault="00703B70" w:rsidP="007147C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MS Office 2019 dla użytkowników domowych i małych firm zawierający Outlook lub równoważny</w:t>
            </w:r>
            <w:r w:rsidR="00070FD8" w:rsidRPr="006D610D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Licencja do użytku</w:t>
            </w:r>
            <w:r w:rsidR="00A96530" w:rsidRPr="006D610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komercyjnego, nowa, bezterminowa.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EE9BAF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4DD7560D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.………………………..…………………...………….………………………………………………………………………….………..……………………………………………………………………………………………………………………………………………………......*</w:t>
            </w:r>
          </w:p>
        </w:tc>
      </w:tr>
      <w:tr w:rsidR="00703B70" w:rsidRPr="006D610D" w14:paraId="0A83EB1E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CD424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34638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color w:val="1A1A1A"/>
                <w:sz w:val="24"/>
                <w:szCs w:val="24"/>
                <w:highlight w:val="white"/>
                <w:lang w:val="en-US" w:eastAsia="pl-PL"/>
              </w:rPr>
              <w:t>Zasilac</w:t>
            </w:r>
            <w:r w:rsidR="00EC5154" w:rsidRPr="006D610D">
              <w:rPr>
                <w:rFonts w:ascii="Garamond" w:hAnsi="Garamond" w:cs="Arial"/>
                <w:b/>
                <w:bCs/>
                <w:color w:val="1A1A1A"/>
                <w:sz w:val="24"/>
                <w:szCs w:val="24"/>
                <w:lang w:val="en-US" w:eastAsia="pl-PL"/>
              </w:rPr>
              <w:t>z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97D5B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O mocy max 70 W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AC993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0B003FC6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F98CC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574BE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  <w:t>Klawiatura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C846D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USB, QWERTY zgodna z Standard US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12DA1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70B09330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B50F2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D085E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  <w:t>Mysz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6B752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USB, optyczna, 2-przyciski, rolka, długość kabla deklarowana przez producenta min. 1.</w:t>
            </w:r>
            <w:r w:rsidR="00044F3B" w:rsidRPr="006D610D">
              <w:rPr>
                <w:rFonts w:ascii="Garamond" w:hAnsi="Garamond" w:cs="Arial"/>
                <w:sz w:val="24"/>
                <w:szCs w:val="24"/>
              </w:rPr>
              <w:t>5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m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A38EF7" w14:textId="77777777" w:rsidR="00703B70" w:rsidRPr="006D610D" w:rsidRDefault="00703B70" w:rsidP="007855F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6A43B2BB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B8336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B5824F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Bezpieczeństwo / BIOS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50CC7" w14:textId="77777777" w:rsidR="00703B70" w:rsidRPr="006D610D" w:rsidRDefault="00703B70" w:rsidP="00B64186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 xml:space="preserve">Moduł TPM 2.0 </w:t>
            </w:r>
          </w:p>
          <w:p w14:paraId="68D826B3" w14:textId="77777777" w:rsidR="00703B70" w:rsidRPr="006D610D" w:rsidRDefault="00703B70" w:rsidP="00B64186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BIOS zgodny ze specyfikacją UEFI,</w:t>
            </w:r>
          </w:p>
          <w:p w14:paraId="47519D42" w14:textId="77777777" w:rsidR="00703B70" w:rsidRPr="006D610D" w:rsidRDefault="00703B70" w:rsidP="00B64186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 xml:space="preserve">Możliwość ustawienia w BIOS co najmniej: </w:t>
            </w:r>
          </w:p>
          <w:p w14:paraId="210ACCF6" w14:textId="77777777" w:rsidR="00703B70" w:rsidRPr="006D610D" w:rsidRDefault="00703B70" w:rsidP="00B64186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lastRenderedPageBreak/>
              <w:t>- hasła administratora systemu BIOS</w:t>
            </w:r>
            <w:r w:rsidR="00DF04E5" w:rsidRPr="006D610D">
              <w:rPr>
                <w:rFonts w:ascii="Garamond" w:hAnsi="Garamond" w:cs="Arial"/>
              </w:rPr>
              <w:t>,</w:t>
            </w:r>
          </w:p>
          <w:p w14:paraId="3665C6FE" w14:textId="77777777" w:rsidR="00703B70" w:rsidRPr="006D610D" w:rsidRDefault="00703B70" w:rsidP="00B64186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 xml:space="preserve">- hasła użytkownika na uruchomienie komputera (PowerOn), </w:t>
            </w:r>
          </w:p>
          <w:p w14:paraId="798FDF01" w14:textId="77777777" w:rsidR="00703B70" w:rsidRPr="006D610D" w:rsidRDefault="00703B70" w:rsidP="00B64186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startu systemu z urządzenia USB.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B1650" w14:textId="77777777" w:rsidR="00703B70" w:rsidRPr="006D610D" w:rsidRDefault="00703B70" w:rsidP="007147C9">
            <w:pPr>
              <w:spacing w:after="0" w:line="360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tak/nie **</w:t>
            </w:r>
          </w:p>
        </w:tc>
      </w:tr>
      <w:tr w:rsidR="00703B70" w:rsidRPr="006D610D" w14:paraId="555B4C6E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CAE90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1A31A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Inne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AFFA6" w14:textId="77777777" w:rsidR="00703B70" w:rsidRPr="006D610D" w:rsidRDefault="00703B70" w:rsidP="009F7808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 xml:space="preserve">- Aplikacje zapewniające instalację sterowników do poszczególnych komponentów komputera według standardu ustalonego przez producenta urządzenia. </w:t>
            </w:r>
          </w:p>
          <w:p w14:paraId="163E7007" w14:textId="77777777" w:rsidR="00703B70" w:rsidRPr="006D610D" w:rsidRDefault="00703B70" w:rsidP="00CF7744">
            <w:pPr>
              <w:pStyle w:val="Default"/>
              <w:spacing w:line="276" w:lineRule="auto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- Możliwość aktualizacji i pobrania sterowników w najnowszych certyfikowanych wersjach bezpośrednio z sieci Internet za pośrednictwem strony WWW producenta komputera.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C8585" w14:textId="77777777" w:rsidR="00703B70" w:rsidRPr="006D610D" w:rsidRDefault="00703B70" w:rsidP="003A50C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1C7B3C60" w14:textId="77777777" w:rsidR="00703B70" w:rsidRPr="006D610D" w:rsidRDefault="00703B70" w:rsidP="003A50C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3EC7E87F" w14:textId="77777777" w:rsidR="003A50C6" w:rsidRPr="006D610D" w:rsidRDefault="003A50C6" w:rsidP="003A50C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162F1DC4" w14:textId="77777777" w:rsidR="003A50C6" w:rsidRPr="006D610D" w:rsidRDefault="003A50C6" w:rsidP="003A50C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2895A293" w14:textId="77777777" w:rsidR="00703B70" w:rsidRPr="006D610D" w:rsidRDefault="00703B70" w:rsidP="003A50C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0F8AA7FD" w14:textId="77777777" w:rsidR="00703B70" w:rsidRPr="006D610D" w:rsidRDefault="00703B70" w:rsidP="00CF7744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3B70" w:rsidRPr="006D610D" w14:paraId="7EE9E62F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008A8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8CFB3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4E87B" w14:textId="77777777" w:rsidR="00703B70" w:rsidRPr="006D610D" w:rsidRDefault="0036376C" w:rsidP="007147C9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Nie mniej niż 24</w:t>
            </w:r>
            <w:r w:rsidR="00703B70" w:rsidRPr="006D610D">
              <w:rPr>
                <w:rFonts w:ascii="Garamond" w:hAnsi="Garamond" w:cs="Arial"/>
              </w:rPr>
              <w:t xml:space="preserve"> miesięcy na wszystkie komponenty komputera.</w:t>
            </w:r>
          </w:p>
          <w:p w14:paraId="75C7AA98" w14:textId="77777777" w:rsidR="00703B70" w:rsidRPr="006D610D" w:rsidRDefault="00703B70" w:rsidP="007147C9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Serwis gwarancyjny świadczony u klienta.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895A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60E303BF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08485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8CE70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Warunki szczególne gwarancji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47CB9" w14:textId="77777777" w:rsidR="00703B70" w:rsidRPr="006D610D" w:rsidRDefault="00703B70" w:rsidP="007147C9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Dyski twarde nie podlegają wydaniu na zewnątrz. W  przypadku awarii i braku możliwości naprawy dysku w miejscu użytkowania, Wykonawca dostarczy nowy dysk, o parametrach nie gorszych od uszkodzonego.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19D78" w14:textId="77777777" w:rsidR="00703B70" w:rsidRPr="006D610D" w:rsidRDefault="00703B70" w:rsidP="007147C9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62296DBC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39999" w14:textId="77777777" w:rsidR="00703B70" w:rsidRPr="006D610D" w:rsidRDefault="00703B70" w:rsidP="007147C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82294" w14:textId="77777777" w:rsidR="00703B70" w:rsidRPr="006D610D" w:rsidRDefault="00703B70" w:rsidP="007147C9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Certyfikaty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350BF" w14:textId="77777777" w:rsidR="00703B70" w:rsidRPr="006D610D" w:rsidRDefault="00703B70" w:rsidP="007855FB">
            <w:pPr>
              <w:pStyle w:val="Default"/>
              <w:spacing w:line="276" w:lineRule="auto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  <w:lang w:val="en-US"/>
              </w:rPr>
              <w:t>Energy Star, EPEAT (min. SILVER)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D93BC" w14:textId="77777777" w:rsidR="00703B70" w:rsidRPr="006D610D" w:rsidRDefault="00703B70" w:rsidP="007855F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703B70" w:rsidRPr="006D610D" w14:paraId="7DD7C9A8" w14:textId="77777777" w:rsidTr="00CF7744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A63A85A" w14:textId="77777777" w:rsidR="00703B70" w:rsidRPr="006D610D" w:rsidRDefault="00703B70" w:rsidP="001F712E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C3E637C" w14:textId="77777777" w:rsidR="00703B70" w:rsidRPr="006D610D" w:rsidRDefault="00703B70" w:rsidP="001F712E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Wyposażenie dodatkowe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7B36E8" w14:textId="77777777" w:rsidR="00703B70" w:rsidRPr="006D610D" w:rsidRDefault="00703B70" w:rsidP="009F7808">
            <w:pPr>
              <w:pStyle w:val="Default"/>
              <w:spacing w:line="276" w:lineRule="auto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• kabel RJ45 UTPkat.6 o długości 5m,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1F6383A" w14:textId="77777777" w:rsidR="00703B70" w:rsidRPr="006D610D" w:rsidRDefault="00703B70" w:rsidP="009F7808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5A6021E6" w14:textId="77777777" w:rsidR="007E7A77" w:rsidRPr="006D610D" w:rsidRDefault="007E7A77" w:rsidP="00DB1A09">
      <w:pPr>
        <w:ind w:firstLine="220"/>
        <w:rPr>
          <w:rFonts w:ascii="Garamond" w:hAnsi="Garamond" w:cs="Arial"/>
          <w:b/>
          <w:bCs/>
          <w:sz w:val="24"/>
          <w:szCs w:val="24"/>
        </w:rPr>
      </w:pPr>
    </w:p>
    <w:p w14:paraId="350155BD" w14:textId="77777777" w:rsidR="00DB1A09" w:rsidRPr="006D610D" w:rsidRDefault="00DB1A09" w:rsidP="00DB1A09">
      <w:pPr>
        <w:ind w:firstLine="220"/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 xml:space="preserve">Monitor – </w:t>
      </w:r>
      <w:r w:rsidR="001F712E" w:rsidRPr="006D610D">
        <w:rPr>
          <w:rFonts w:ascii="Garamond" w:hAnsi="Garamond" w:cs="Arial"/>
          <w:b/>
          <w:bCs/>
          <w:sz w:val="24"/>
          <w:szCs w:val="24"/>
        </w:rPr>
        <w:t>1</w:t>
      </w:r>
      <w:r w:rsidR="00CA6B51" w:rsidRPr="006D610D">
        <w:rPr>
          <w:rFonts w:ascii="Garamond" w:hAnsi="Garamond" w:cs="Arial"/>
          <w:b/>
          <w:bCs/>
          <w:sz w:val="24"/>
          <w:szCs w:val="24"/>
        </w:rPr>
        <w:t>1</w:t>
      </w:r>
      <w:r w:rsidRPr="006D610D">
        <w:rPr>
          <w:rFonts w:ascii="Garamond" w:hAnsi="Garamond" w:cs="Arial"/>
          <w:b/>
          <w:bCs/>
          <w:sz w:val="24"/>
          <w:szCs w:val="24"/>
        </w:rPr>
        <w:t xml:space="preserve"> szt.</w:t>
      </w:r>
    </w:p>
    <w:p w14:paraId="0F42FDB1" w14:textId="77777777" w:rsidR="00DB1A09" w:rsidRPr="006D610D" w:rsidRDefault="00DB1A09" w:rsidP="00DB1A09">
      <w:pPr>
        <w:rPr>
          <w:rFonts w:ascii="Garamond" w:hAnsi="Garamond" w:cs="Arial"/>
          <w:sz w:val="24"/>
          <w:szCs w:val="24"/>
        </w:rPr>
      </w:pPr>
    </w:p>
    <w:p w14:paraId="180B3476" w14:textId="77777777" w:rsidR="00DB1A09" w:rsidRPr="006D610D" w:rsidRDefault="00DB1A09" w:rsidP="00DB1A09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Nazwa producenta: …………………………………………</w:t>
      </w:r>
      <w:r w:rsidR="00CF7744" w:rsidRPr="006D610D">
        <w:rPr>
          <w:rFonts w:ascii="Garamond" w:hAnsi="Garamond" w:cs="Arial"/>
          <w:b/>
        </w:rPr>
        <w:t>…………………..</w:t>
      </w:r>
    </w:p>
    <w:p w14:paraId="00E85F73" w14:textId="77777777" w:rsidR="00DB1A09" w:rsidRPr="006D610D" w:rsidRDefault="00DB1A09" w:rsidP="00CF7744">
      <w:pPr>
        <w:pStyle w:val="Akapitzlist1"/>
        <w:ind w:left="0"/>
        <w:rPr>
          <w:rFonts w:ascii="Garamond" w:hAnsi="Garamond" w:cs="Arial"/>
          <w:b/>
        </w:rPr>
      </w:pPr>
    </w:p>
    <w:p w14:paraId="6DA26450" w14:textId="77777777" w:rsidR="00DB1A09" w:rsidRPr="006D610D" w:rsidRDefault="00DB1A09" w:rsidP="00DB1A09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Typ produktu, model: …………………………………………………………..</w:t>
      </w:r>
    </w:p>
    <w:p w14:paraId="09EF5158" w14:textId="77777777" w:rsidR="008B53AB" w:rsidRPr="006D610D" w:rsidRDefault="008B53AB" w:rsidP="00DB1A09">
      <w:pPr>
        <w:pStyle w:val="Akapitzlist1"/>
        <w:ind w:left="0" w:firstLine="220"/>
        <w:rPr>
          <w:rFonts w:ascii="Garamond" w:hAnsi="Garamond" w:cs="Arial"/>
          <w:b/>
        </w:rPr>
      </w:pPr>
    </w:p>
    <w:p w14:paraId="3D105AC9" w14:textId="77777777" w:rsidR="008B53AB" w:rsidRPr="006D610D" w:rsidRDefault="008B53AB" w:rsidP="00DB1A09">
      <w:pPr>
        <w:pStyle w:val="Akapitzlist1"/>
        <w:ind w:left="0" w:firstLine="220"/>
        <w:rPr>
          <w:rFonts w:ascii="Garamond" w:hAnsi="Garamond" w:cs="Arial"/>
          <w:b/>
        </w:rPr>
      </w:pPr>
    </w:p>
    <w:tbl>
      <w:tblPr>
        <w:tblW w:w="146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2"/>
        <w:gridCol w:w="6327"/>
        <w:gridCol w:w="5316"/>
      </w:tblGrid>
      <w:tr w:rsidR="00DB1A09" w:rsidRPr="006D610D" w14:paraId="2FBB85F3" w14:textId="77777777" w:rsidTr="00DB1A09">
        <w:tc>
          <w:tcPr>
            <w:tcW w:w="709" w:type="dxa"/>
            <w:shd w:val="clear" w:color="auto" w:fill="auto"/>
            <w:vAlign w:val="center"/>
          </w:tcPr>
          <w:p w14:paraId="3777A53D" w14:textId="77777777" w:rsidR="00DB1A09" w:rsidRPr="006D610D" w:rsidRDefault="00DB1A09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40AF54C" w14:textId="77777777" w:rsidR="00DB1A09" w:rsidRPr="006D610D" w:rsidRDefault="00DB1A09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Nazwa komponentu</w:t>
            </w:r>
          </w:p>
          <w:p w14:paraId="337119CF" w14:textId="77777777" w:rsidR="00DB1A09" w:rsidRPr="006D610D" w:rsidRDefault="00DB1A09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14F7F2B1" w14:textId="77777777" w:rsidR="00DB1A09" w:rsidRPr="006D610D" w:rsidRDefault="00DB1A09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72637A3" w14:textId="77777777" w:rsidR="00DB1A09" w:rsidRPr="006D610D" w:rsidRDefault="00DB1A09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i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  <w:p w14:paraId="603118B1" w14:textId="77777777" w:rsidR="004A5C1E" w:rsidRPr="006D610D" w:rsidRDefault="004A5C1E" w:rsidP="004A5C1E">
            <w:pPr>
              <w:pStyle w:val="Akapitzlist"/>
              <w:spacing w:after="0" w:line="240" w:lineRule="auto"/>
              <w:ind w:left="204" w:hanging="204"/>
              <w:rPr>
                <w:rFonts w:ascii="Garamond" w:hAnsi="Garamond" w:cs="Arial"/>
                <w:b/>
                <w:i/>
                <w:iCs/>
                <w:sz w:val="24"/>
                <w:szCs w:val="24"/>
              </w:rPr>
            </w:pPr>
            <w:r w:rsidRPr="006D610D">
              <w:rPr>
                <w:rFonts w:ascii="Garamond" w:eastAsia="SimSun" w:hAnsi="Garamond" w:cs="Arial"/>
                <w:i/>
                <w:kern w:val="2"/>
                <w:sz w:val="24"/>
                <w:szCs w:val="24"/>
                <w:lang w:eastAsia="zh-CN" w:bidi="hi-IN"/>
              </w:rPr>
              <w:t>*w puste miejsca wpisać parametry oferowanego  sprzętu</w:t>
            </w:r>
          </w:p>
          <w:p w14:paraId="568D2C25" w14:textId="77777777" w:rsidR="004A5C1E" w:rsidRPr="006D610D" w:rsidRDefault="004A5C1E" w:rsidP="004A5C1E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/>
                <w:sz w:val="24"/>
                <w:szCs w:val="24"/>
              </w:rPr>
              <w:t>**</w:t>
            </w:r>
            <w:r w:rsidRPr="006D610D">
              <w:rPr>
                <w:rFonts w:ascii="Garamond" w:hAnsi="Garamond" w:cs="Arial"/>
                <w:i/>
                <w:sz w:val="24"/>
                <w:szCs w:val="24"/>
              </w:rPr>
              <w:t>zaznaczyć właściwą odpowiedź</w:t>
            </w:r>
          </w:p>
          <w:p w14:paraId="00E36C39" w14:textId="77777777" w:rsidR="004A5C1E" w:rsidRPr="006D610D" w:rsidRDefault="004A5C1E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B1A09" w:rsidRPr="006D610D" w14:paraId="2C293363" w14:textId="77777777" w:rsidTr="00816DF5">
        <w:trPr>
          <w:trHeight w:val="201"/>
        </w:trPr>
        <w:tc>
          <w:tcPr>
            <w:tcW w:w="709" w:type="dxa"/>
            <w:shd w:val="clear" w:color="auto" w:fill="auto"/>
          </w:tcPr>
          <w:p w14:paraId="480E7A71" w14:textId="77777777" w:rsidR="00DB1A09" w:rsidRPr="006D610D" w:rsidRDefault="00DB1A09" w:rsidP="00816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E7C2B1C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Przekątna</w:t>
            </w:r>
          </w:p>
          <w:p w14:paraId="2C8EC277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7BC71B48" w14:textId="77777777" w:rsidR="00DB1A09" w:rsidRPr="006D610D" w:rsidRDefault="000A7DF1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Minimum 27”</w:t>
            </w:r>
          </w:p>
        </w:tc>
        <w:tc>
          <w:tcPr>
            <w:tcW w:w="5316" w:type="dxa"/>
          </w:tcPr>
          <w:p w14:paraId="206E8102" w14:textId="77777777" w:rsidR="00DB1A09" w:rsidRPr="006D610D" w:rsidRDefault="00DB1A09" w:rsidP="008F37C1">
            <w:pPr>
              <w:pStyle w:val="Akapitzlist"/>
              <w:spacing w:after="0"/>
              <w:ind w:left="0"/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4A57FA46" w14:textId="77777777" w:rsidR="00CF7744" w:rsidRPr="006D610D" w:rsidRDefault="00CF7744" w:rsidP="008F37C1">
            <w:pPr>
              <w:pStyle w:val="Akapitzlist"/>
              <w:spacing w:after="0"/>
              <w:ind w:left="0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…………………</w:t>
            </w:r>
            <w:r w:rsidR="006364E8" w:rsidRPr="006D610D">
              <w:rPr>
                <w:rFonts w:ascii="Garamond" w:hAnsi="Garamond" w:cs="Arial"/>
                <w:bCs/>
                <w:sz w:val="24"/>
                <w:szCs w:val="24"/>
              </w:rPr>
              <w:t>……………………………………..</w:t>
            </w:r>
            <w:r w:rsidR="008F37C1" w:rsidRPr="006D610D">
              <w:rPr>
                <w:rFonts w:ascii="Garamond" w:hAnsi="Garamond" w:cs="Arial"/>
                <w:bCs/>
                <w:sz w:val="24"/>
                <w:szCs w:val="24"/>
              </w:rPr>
              <w:t>’’</w:t>
            </w: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*</w:t>
            </w:r>
          </w:p>
        </w:tc>
      </w:tr>
      <w:tr w:rsidR="00DB1A09" w:rsidRPr="006D610D" w14:paraId="422A74E9" w14:textId="77777777" w:rsidTr="00816DF5">
        <w:trPr>
          <w:trHeight w:val="600"/>
        </w:trPr>
        <w:tc>
          <w:tcPr>
            <w:tcW w:w="709" w:type="dxa"/>
            <w:shd w:val="clear" w:color="auto" w:fill="auto"/>
          </w:tcPr>
          <w:p w14:paraId="43A51C48" w14:textId="77777777" w:rsidR="00DB1A09" w:rsidRPr="006D610D" w:rsidRDefault="00DB1A09" w:rsidP="00816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303ABC4A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Powłoka </w:t>
            </w:r>
          </w:p>
          <w:p w14:paraId="58563D52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Matrycy</w:t>
            </w:r>
          </w:p>
        </w:tc>
        <w:tc>
          <w:tcPr>
            <w:tcW w:w="6327" w:type="dxa"/>
            <w:shd w:val="clear" w:color="auto" w:fill="auto"/>
          </w:tcPr>
          <w:p w14:paraId="7F7B55D7" w14:textId="77777777" w:rsidR="00DB1A09" w:rsidRPr="006D610D" w:rsidRDefault="00DB1A09" w:rsidP="00816DF5">
            <w:pPr>
              <w:pStyle w:val="Akapitzlist"/>
              <w:tabs>
                <w:tab w:val="left" w:pos="1410"/>
              </w:tabs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Matowa</w:t>
            </w:r>
            <w:r w:rsidR="00F208AF" w:rsidRPr="006D610D">
              <w:rPr>
                <w:rFonts w:ascii="Garamond" w:hAnsi="Garamond" w:cs="Arial"/>
                <w:sz w:val="24"/>
                <w:szCs w:val="24"/>
              </w:rPr>
              <w:t xml:space="preserve"> IPS</w:t>
            </w:r>
            <w:r w:rsidR="00AF7E25" w:rsidRPr="006D610D">
              <w:rPr>
                <w:rFonts w:ascii="Garamond" w:hAnsi="Garamond" w:cs="Arial"/>
                <w:sz w:val="24"/>
                <w:szCs w:val="24"/>
              </w:rPr>
              <w:t>/PLS</w:t>
            </w:r>
          </w:p>
        </w:tc>
        <w:tc>
          <w:tcPr>
            <w:tcW w:w="5316" w:type="dxa"/>
          </w:tcPr>
          <w:p w14:paraId="39991E41" w14:textId="77777777" w:rsidR="006364E8" w:rsidRPr="006D610D" w:rsidRDefault="006364E8" w:rsidP="00816DF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6364E8" w:rsidRPr="006D610D" w14:paraId="3C67E7F4" w14:textId="77777777" w:rsidTr="00816DF5">
        <w:tc>
          <w:tcPr>
            <w:tcW w:w="709" w:type="dxa"/>
            <w:shd w:val="clear" w:color="auto" w:fill="auto"/>
          </w:tcPr>
          <w:p w14:paraId="71D3EB8E" w14:textId="77777777" w:rsidR="006364E8" w:rsidRPr="006D610D" w:rsidRDefault="006364E8" w:rsidP="00816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A00896A" w14:textId="77777777" w:rsidR="006364E8" w:rsidRPr="006D610D" w:rsidRDefault="006364E8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Typ ekranu</w:t>
            </w:r>
          </w:p>
        </w:tc>
        <w:tc>
          <w:tcPr>
            <w:tcW w:w="6327" w:type="dxa"/>
            <w:shd w:val="clear" w:color="auto" w:fill="auto"/>
          </w:tcPr>
          <w:p w14:paraId="31A497D4" w14:textId="77777777" w:rsidR="006364E8" w:rsidRPr="006D610D" w:rsidRDefault="006364E8" w:rsidP="00816DF5">
            <w:pPr>
              <w:pStyle w:val="Akapitzlist"/>
              <w:tabs>
                <w:tab w:val="left" w:pos="1410"/>
              </w:tabs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Płaski</w:t>
            </w:r>
          </w:p>
        </w:tc>
        <w:tc>
          <w:tcPr>
            <w:tcW w:w="5316" w:type="dxa"/>
          </w:tcPr>
          <w:p w14:paraId="12615E36" w14:textId="77777777" w:rsidR="006364E8" w:rsidRPr="006D610D" w:rsidRDefault="00AA252F" w:rsidP="00AA252F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DB1A09" w:rsidRPr="006D610D" w14:paraId="42C390B1" w14:textId="77777777" w:rsidTr="00816DF5">
        <w:trPr>
          <w:trHeight w:val="750"/>
        </w:trPr>
        <w:tc>
          <w:tcPr>
            <w:tcW w:w="709" w:type="dxa"/>
            <w:shd w:val="clear" w:color="auto" w:fill="auto"/>
          </w:tcPr>
          <w:p w14:paraId="793A472A" w14:textId="77777777" w:rsidR="00DB1A09" w:rsidRPr="006D610D" w:rsidRDefault="00DB1A09" w:rsidP="00816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BC91A0E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14:paraId="7CF97867" w14:textId="77777777" w:rsidR="00DB1A09" w:rsidRPr="006D610D" w:rsidRDefault="006364E8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Minimum 1920x1080</w:t>
            </w:r>
          </w:p>
        </w:tc>
        <w:tc>
          <w:tcPr>
            <w:tcW w:w="5316" w:type="dxa"/>
          </w:tcPr>
          <w:p w14:paraId="098D0826" w14:textId="77777777" w:rsidR="00DB1A09" w:rsidRPr="006D610D" w:rsidRDefault="00DB1A09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27E4FAF" w14:textId="77777777" w:rsidR="006364E8" w:rsidRPr="006D610D" w:rsidRDefault="006364E8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………………………x………………………</w:t>
            </w:r>
          </w:p>
        </w:tc>
      </w:tr>
      <w:tr w:rsidR="00DB1A09" w:rsidRPr="006D610D" w14:paraId="4920CF77" w14:textId="77777777" w:rsidTr="00816DF5">
        <w:tc>
          <w:tcPr>
            <w:tcW w:w="709" w:type="dxa"/>
            <w:shd w:val="clear" w:color="auto" w:fill="auto"/>
          </w:tcPr>
          <w:p w14:paraId="63929EE8" w14:textId="77777777" w:rsidR="00DB1A09" w:rsidRPr="006D610D" w:rsidRDefault="00DB1A09" w:rsidP="00816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AE71B80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Jasność</w:t>
            </w:r>
          </w:p>
          <w:p w14:paraId="5F16C295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733BA1B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66774777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Minimum </w:t>
            </w:r>
            <w:r w:rsidR="006364E8" w:rsidRPr="006D610D">
              <w:rPr>
                <w:rFonts w:ascii="Garamond" w:hAnsi="Garamond" w:cs="Arial"/>
                <w:sz w:val="24"/>
                <w:szCs w:val="24"/>
              </w:rPr>
              <w:t>250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cd/m²</w:t>
            </w:r>
          </w:p>
        </w:tc>
        <w:tc>
          <w:tcPr>
            <w:tcW w:w="5316" w:type="dxa"/>
          </w:tcPr>
          <w:p w14:paraId="08FDA023" w14:textId="77777777" w:rsidR="00DB1A09" w:rsidRPr="006D610D" w:rsidRDefault="00DB1A09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4F51484" w14:textId="77777777" w:rsidR="006364E8" w:rsidRPr="006D610D" w:rsidRDefault="006364E8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………………………. cd/m²</w:t>
            </w:r>
          </w:p>
        </w:tc>
      </w:tr>
      <w:tr w:rsidR="00DB1A09" w:rsidRPr="006D610D" w14:paraId="02626967" w14:textId="77777777" w:rsidTr="00816DF5">
        <w:trPr>
          <w:trHeight w:val="687"/>
        </w:trPr>
        <w:tc>
          <w:tcPr>
            <w:tcW w:w="709" w:type="dxa"/>
            <w:shd w:val="clear" w:color="auto" w:fill="auto"/>
          </w:tcPr>
          <w:p w14:paraId="0AC3D4F6" w14:textId="77777777" w:rsidR="00DB1A09" w:rsidRPr="006D610D" w:rsidRDefault="00DB1A09" w:rsidP="00816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5CD94D9" w14:textId="77777777" w:rsidR="00DB1A09" w:rsidRPr="006D610D" w:rsidRDefault="006364E8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K</w:t>
            </w:r>
            <w:r w:rsidR="00DB1A09" w:rsidRPr="006D610D">
              <w:rPr>
                <w:rFonts w:ascii="Garamond" w:hAnsi="Garamond" w:cs="Arial"/>
                <w:b/>
                <w:sz w:val="24"/>
                <w:szCs w:val="24"/>
              </w:rPr>
              <w:t>ąt widzenia</w:t>
            </w:r>
          </w:p>
          <w:p w14:paraId="0AD3F425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049E279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2D81E3D2" w14:textId="77777777" w:rsidR="008F6306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pion: 17</w:t>
            </w:r>
            <w:r w:rsidR="00F208AF" w:rsidRPr="006D610D">
              <w:rPr>
                <w:rFonts w:ascii="Garamond" w:hAnsi="Garamond" w:cs="Arial"/>
                <w:sz w:val="24"/>
                <w:szCs w:val="24"/>
              </w:rPr>
              <w:t>8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stopni,</w:t>
            </w:r>
          </w:p>
          <w:p w14:paraId="6B0DBB0A" w14:textId="77777777" w:rsidR="00DB1A09" w:rsidRPr="006D610D" w:rsidRDefault="00DB1A09" w:rsidP="00816DF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poziom: 17</w:t>
            </w:r>
            <w:r w:rsidR="00F208AF" w:rsidRPr="006D610D">
              <w:rPr>
                <w:rFonts w:ascii="Garamond" w:hAnsi="Garamond" w:cs="Arial"/>
                <w:sz w:val="24"/>
                <w:szCs w:val="24"/>
              </w:rPr>
              <w:t>8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stopni</w:t>
            </w:r>
          </w:p>
        </w:tc>
        <w:tc>
          <w:tcPr>
            <w:tcW w:w="5316" w:type="dxa"/>
          </w:tcPr>
          <w:p w14:paraId="08CD6F5D" w14:textId="77777777" w:rsidR="00DB1A09" w:rsidRPr="006D610D" w:rsidRDefault="00DB1A09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4C35F8A8" w14:textId="77777777" w:rsidR="006364E8" w:rsidRPr="006D610D" w:rsidRDefault="006364E8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pion ………………………... stopni</w:t>
            </w:r>
          </w:p>
          <w:p w14:paraId="4D9135DF" w14:textId="77777777" w:rsidR="006364E8" w:rsidRPr="006D610D" w:rsidRDefault="006364E8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56CC9AFB" w14:textId="77777777" w:rsidR="006364E8" w:rsidRPr="006D610D" w:rsidRDefault="006364E8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poziom ……………………….….stopni</w:t>
            </w:r>
          </w:p>
        </w:tc>
      </w:tr>
      <w:tr w:rsidR="000C3895" w:rsidRPr="006D610D" w14:paraId="4D9C62CC" w14:textId="77777777" w:rsidTr="00816DF5">
        <w:trPr>
          <w:trHeight w:val="375"/>
        </w:trPr>
        <w:tc>
          <w:tcPr>
            <w:tcW w:w="709" w:type="dxa"/>
            <w:shd w:val="clear" w:color="auto" w:fill="auto"/>
          </w:tcPr>
          <w:p w14:paraId="14723C35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D7C8209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Technologia ochrony oczu</w:t>
            </w:r>
          </w:p>
        </w:tc>
        <w:tc>
          <w:tcPr>
            <w:tcW w:w="6327" w:type="dxa"/>
            <w:shd w:val="clear" w:color="auto" w:fill="auto"/>
          </w:tcPr>
          <w:p w14:paraId="2C95A0BC" w14:textId="77777777" w:rsidR="004E744F" w:rsidRPr="006D610D" w:rsidRDefault="004E744F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Redukcja migotania (Flickerfree)</w:t>
            </w:r>
          </w:p>
          <w:p w14:paraId="034423BE" w14:textId="77777777" w:rsidR="000C3895" w:rsidRPr="006D610D" w:rsidRDefault="000C3895" w:rsidP="004E744F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Filtr światła niebieskiego</w:t>
            </w:r>
          </w:p>
        </w:tc>
        <w:tc>
          <w:tcPr>
            <w:tcW w:w="5316" w:type="dxa"/>
          </w:tcPr>
          <w:p w14:paraId="681BE286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10CE18DC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2AF36764" w14:textId="77777777" w:rsidTr="00816DF5">
        <w:trPr>
          <w:trHeight w:val="375"/>
        </w:trPr>
        <w:tc>
          <w:tcPr>
            <w:tcW w:w="709" w:type="dxa"/>
            <w:vMerge w:val="restart"/>
            <w:shd w:val="clear" w:color="auto" w:fill="auto"/>
          </w:tcPr>
          <w:p w14:paraId="038712C4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6FE796D5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Złącza</w:t>
            </w:r>
          </w:p>
          <w:p w14:paraId="22925AF9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63B8C404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4244CB2F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HDMI</w:t>
            </w:r>
          </w:p>
        </w:tc>
        <w:tc>
          <w:tcPr>
            <w:tcW w:w="5316" w:type="dxa"/>
          </w:tcPr>
          <w:p w14:paraId="64339BF8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140699BA" w14:textId="77777777" w:rsidTr="00816DF5">
        <w:trPr>
          <w:trHeight w:val="411"/>
        </w:trPr>
        <w:tc>
          <w:tcPr>
            <w:tcW w:w="709" w:type="dxa"/>
            <w:vMerge/>
            <w:shd w:val="clear" w:color="auto" w:fill="auto"/>
          </w:tcPr>
          <w:p w14:paraId="56D22930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578309AD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5917199F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DisplayPort</w:t>
            </w:r>
          </w:p>
        </w:tc>
        <w:tc>
          <w:tcPr>
            <w:tcW w:w="5316" w:type="dxa"/>
          </w:tcPr>
          <w:p w14:paraId="663ED88D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56D3168A" w14:textId="77777777" w:rsidTr="00816DF5">
        <w:trPr>
          <w:trHeight w:val="403"/>
        </w:trPr>
        <w:tc>
          <w:tcPr>
            <w:tcW w:w="709" w:type="dxa"/>
            <w:vMerge/>
            <w:shd w:val="clear" w:color="auto" w:fill="auto"/>
          </w:tcPr>
          <w:p w14:paraId="5C443BC0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40B52405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0033A38B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2 x USB 3.1 Gen. 1 (USB 3.0)</w:t>
            </w:r>
          </w:p>
        </w:tc>
        <w:tc>
          <w:tcPr>
            <w:tcW w:w="5316" w:type="dxa"/>
          </w:tcPr>
          <w:p w14:paraId="5815C929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70219A6A" w14:textId="77777777" w:rsidTr="00816DF5">
        <w:trPr>
          <w:trHeight w:val="403"/>
        </w:trPr>
        <w:tc>
          <w:tcPr>
            <w:tcW w:w="709" w:type="dxa"/>
            <w:vMerge/>
            <w:shd w:val="clear" w:color="auto" w:fill="auto"/>
          </w:tcPr>
          <w:p w14:paraId="7B14A2E4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61BA0135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37CD3C2D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 x USB 3.1 Gen. 1 Type-B (USB 3.0)</w:t>
            </w:r>
          </w:p>
        </w:tc>
        <w:tc>
          <w:tcPr>
            <w:tcW w:w="5316" w:type="dxa"/>
          </w:tcPr>
          <w:p w14:paraId="578A4FBB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560AA11E" w14:textId="77777777" w:rsidTr="00816DF5">
        <w:trPr>
          <w:trHeight w:val="449"/>
        </w:trPr>
        <w:tc>
          <w:tcPr>
            <w:tcW w:w="709" w:type="dxa"/>
            <w:vMerge w:val="restart"/>
            <w:shd w:val="clear" w:color="auto" w:fill="auto"/>
          </w:tcPr>
          <w:p w14:paraId="542DBA69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7955292E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Funkcje dodatkowe</w:t>
            </w:r>
          </w:p>
          <w:p w14:paraId="5319BE26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1DA09C23" w14:textId="77777777" w:rsidR="000C3895" w:rsidRPr="006D610D" w:rsidRDefault="000C3895" w:rsidP="000C3895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Regulacja kąta pochylenia</w:t>
            </w:r>
          </w:p>
        </w:tc>
        <w:tc>
          <w:tcPr>
            <w:tcW w:w="5316" w:type="dxa"/>
          </w:tcPr>
          <w:p w14:paraId="3592A682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0F670612" w14:textId="77777777" w:rsidTr="00816DF5">
        <w:trPr>
          <w:trHeight w:val="443"/>
        </w:trPr>
        <w:tc>
          <w:tcPr>
            <w:tcW w:w="709" w:type="dxa"/>
            <w:vMerge/>
            <w:shd w:val="clear" w:color="auto" w:fill="auto"/>
          </w:tcPr>
          <w:p w14:paraId="70D3D835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0A1A6111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310A8DBD" w14:textId="77777777" w:rsidR="000C3895" w:rsidRPr="006D610D" w:rsidRDefault="000C3895" w:rsidP="000C3895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Regulacja wysokości</w:t>
            </w:r>
          </w:p>
        </w:tc>
        <w:tc>
          <w:tcPr>
            <w:tcW w:w="5316" w:type="dxa"/>
          </w:tcPr>
          <w:p w14:paraId="7CEC46DA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290209E1" w14:textId="77777777" w:rsidTr="00816DF5">
        <w:trPr>
          <w:trHeight w:val="383"/>
        </w:trPr>
        <w:tc>
          <w:tcPr>
            <w:tcW w:w="709" w:type="dxa"/>
            <w:vMerge w:val="restart"/>
            <w:shd w:val="clear" w:color="auto" w:fill="auto"/>
          </w:tcPr>
          <w:p w14:paraId="7E60912A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59ADF40A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Dołączone akcesoria</w:t>
            </w:r>
          </w:p>
          <w:p w14:paraId="0178002C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73AB57F8" w14:textId="77777777" w:rsidR="000C3895" w:rsidRPr="006D610D" w:rsidRDefault="000C3895" w:rsidP="000C3895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Kabel DisplayPort - DisplayPort</w:t>
            </w:r>
          </w:p>
        </w:tc>
        <w:tc>
          <w:tcPr>
            <w:tcW w:w="5316" w:type="dxa"/>
          </w:tcPr>
          <w:p w14:paraId="0F5AC9F2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C3895" w:rsidRPr="006D610D" w14:paraId="216B18BF" w14:textId="77777777" w:rsidTr="00816DF5">
        <w:trPr>
          <w:trHeight w:val="419"/>
        </w:trPr>
        <w:tc>
          <w:tcPr>
            <w:tcW w:w="709" w:type="dxa"/>
            <w:vMerge/>
            <w:shd w:val="clear" w:color="auto" w:fill="auto"/>
          </w:tcPr>
          <w:p w14:paraId="4E41C2B9" w14:textId="77777777" w:rsidR="000C3895" w:rsidRPr="006D610D" w:rsidRDefault="000C3895" w:rsidP="000C38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4BD7FFB5" w14:textId="77777777" w:rsidR="000C3895" w:rsidRPr="006D610D" w:rsidRDefault="000C3895" w:rsidP="000C3895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3879AE0D" w14:textId="77777777" w:rsidR="000C3895" w:rsidRPr="006D610D" w:rsidRDefault="000C3895" w:rsidP="000C3895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Kabel zasilający</w:t>
            </w:r>
          </w:p>
        </w:tc>
        <w:tc>
          <w:tcPr>
            <w:tcW w:w="5316" w:type="dxa"/>
          </w:tcPr>
          <w:p w14:paraId="2F1706C2" w14:textId="77777777" w:rsidR="000C3895" w:rsidRPr="006D610D" w:rsidRDefault="000C3895" w:rsidP="000C3895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24A109D1" w14:textId="77777777" w:rsidR="0001645D" w:rsidRPr="006D610D" w:rsidRDefault="0001645D">
      <w:pPr>
        <w:spacing w:line="100" w:lineRule="atLeast"/>
        <w:rPr>
          <w:rFonts w:ascii="Garamond" w:hAnsi="Garamond" w:cs="Arial"/>
          <w:b/>
          <w:bCs/>
          <w:sz w:val="24"/>
          <w:szCs w:val="24"/>
        </w:rPr>
      </w:pPr>
    </w:p>
    <w:p w14:paraId="510253C4" w14:textId="77777777" w:rsidR="0001645D" w:rsidRPr="006D610D" w:rsidRDefault="00513D12" w:rsidP="0001645D">
      <w:pPr>
        <w:ind w:firstLine="220"/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>M</w:t>
      </w:r>
      <w:r w:rsidR="0001645D" w:rsidRPr="006D610D">
        <w:rPr>
          <w:rFonts w:ascii="Garamond" w:hAnsi="Garamond" w:cs="Arial"/>
          <w:b/>
          <w:bCs/>
          <w:sz w:val="24"/>
          <w:szCs w:val="24"/>
        </w:rPr>
        <w:t>onitor – 1 szt.</w:t>
      </w:r>
    </w:p>
    <w:p w14:paraId="615472EC" w14:textId="77777777" w:rsidR="0001645D" w:rsidRPr="006D610D" w:rsidRDefault="0001645D" w:rsidP="0001645D">
      <w:pPr>
        <w:rPr>
          <w:rFonts w:ascii="Garamond" w:hAnsi="Garamond" w:cs="Arial"/>
          <w:sz w:val="24"/>
          <w:szCs w:val="24"/>
        </w:rPr>
      </w:pPr>
    </w:p>
    <w:p w14:paraId="7FC9B713" w14:textId="77777777" w:rsidR="0001645D" w:rsidRPr="006D610D" w:rsidRDefault="0001645D" w:rsidP="0001645D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Nazwa producenta: …………………………………………</w:t>
      </w:r>
      <w:r w:rsidR="00CF7744" w:rsidRPr="006D610D">
        <w:rPr>
          <w:rFonts w:ascii="Garamond" w:hAnsi="Garamond" w:cs="Arial"/>
          <w:b/>
        </w:rPr>
        <w:t>…………………..</w:t>
      </w:r>
    </w:p>
    <w:p w14:paraId="788150F4" w14:textId="77777777" w:rsidR="0001645D" w:rsidRPr="006D610D" w:rsidRDefault="0001645D" w:rsidP="0001645D">
      <w:pPr>
        <w:pStyle w:val="Akapitzlist1"/>
        <w:ind w:left="0" w:firstLine="220"/>
        <w:rPr>
          <w:rFonts w:ascii="Garamond" w:hAnsi="Garamond" w:cs="Arial"/>
          <w:b/>
        </w:rPr>
      </w:pPr>
    </w:p>
    <w:p w14:paraId="140BA6FD" w14:textId="77777777" w:rsidR="0001645D" w:rsidRPr="006D610D" w:rsidRDefault="0001645D" w:rsidP="0001645D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Typ produktu, model: …………………………………………………………..</w:t>
      </w:r>
    </w:p>
    <w:p w14:paraId="1E12059D" w14:textId="77777777" w:rsidR="0001645D" w:rsidRPr="006D610D" w:rsidRDefault="0001645D" w:rsidP="00CF7744">
      <w:pPr>
        <w:pStyle w:val="Akapitzlist1"/>
        <w:ind w:left="0"/>
        <w:rPr>
          <w:rFonts w:ascii="Garamond" w:hAnsi="Garamond" w:cs="Arial"/>
          <w:b/>
        </w:rPr>
      </w:pPr>
    </w:p>
    <w:p w14:paraId="346E1960" w14:textId="77777777" w:rsidR="0001645D" w:rsidRPr="006D610D" w:rsidRDefault="0001645D" w:rsidP="0001645D">
      <w:pPr>
        <w:pStyle w:val="Akapitzlist1"/>
        <w:ind w:left="0" w:firstLine="220"/>
        <w:rPr>
          <w:rFonts w:ascii="Garamond" w:hAnsi="Garamond" w:cs="Arial"/>
          <w:b/>
        </w:rPr>
      </w:pPr>
    </w:p>
    <w:tbl>
      <w:tblPr>
        <w:tblW w:w="146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2"/>
        <w:gridCol w:w="6327"/>
        <w:gridCol w:w="5316"/>
      </w:tblGrid>
      <w:tr w:rsidR="0001645D" w:rsidRPr="006D610D" w14:paraId="3C23B9FF" w14:textId="77777777" w:rsidTr="0001645D">
        <w:tc>
          <w:tcPr>
            <w:tcW w:w="709" w:type="dxa"/>
            <w:shd w:val="clear" w:color="auto" w:fill="auto"/>
            <w:vAlign w:val="center"/>
          </w:tcPr>
          <w:p w14:paraId="7ED03A55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55AD381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Nazwa komponentu</w:t>
            </w:r>
          </w:p>
          <w:p w14:paraId="5870C2D2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78EECCA6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7C2DFEC0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i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  <w:p w14:paraId="0B931519" w14:textId="77777777" w:rsidR="0001645D" w:rsidRPr="006D610D" w:rsidRDefault="0001645D" w:rsidP="0001645D">
            <w:pPr>
              <w:pStyle w:val="Akapitzlist"/>
              <w:spacing w:after="0" w:line="240" w:lineRule="auto"/>
              <w:ind w:left="204" w:hanging="204"/>
              <w:rPr>
                <w:rFonts w:ascii="Garamond" w:hAnsi="Garamond" w:cs="Arial"/>
                <w:b/>
                <w:i/>
                <w:iCs/>
                <w:sz w:val="24"/>
                <w:szCs w:val="24"/>
              </w:rPr>
            </w:pPr>
            <w:r w:rsidRPr="006D610D">
              <w:rPr>
                <w:rFonts w:ascii="Garamond" w:eastAsia="SimSun" w:hAnsi="Garamond" w:cs="Arial"/>
                <w:i/>
                <w:kern w:val="2"/>
                <w:sz w:val="24"/>
                <w:szCs w:val="24"/>
                <w:lang w:eastAsia="zh-CN" w:bidi="hi-IN"/>
              </w:rPr>
              <w:t>*w puste miejsca wpisać parametry oferowanego  sprzętu</w:t>
            </w:r>
          </w:p>
          <w:p w14:paraId="249D119D" w14:textId="77777777" w:rsidR="0001645D" w:rsidRPr="006D610D" w:rsidRDefault="0001645D" w:rsidP="0001645D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/>
                <w:sz w:val="24"/>
                <w:szCs w:val="24"/>
              </w:rPr>
              <w:t>**</w:t>
            </w:r>
            <w:r w:rsidRPr="006D610D">
              <w:rPr>
                <w:rFonts w:ascii="Garamond" w:hAnsi="Garamond" w:cs="Arial"/>
                <w:i/>
                <w:sz w:val="24"/>
                <w:szCs w:val="24"/>
              </w:rPr>
              <w:t>zaznaczyć właściwą odpowiedź</w:t>
            </w:r>
          </w:p>
          <w:p w14:paraId="38B969FC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01645D" w:rsidRPr="006D610D" w14:paraId="31DED71D" w14:textId="77777777" w:rsidTr="0001645D">
        <w:trPr>
          <w:trHeight w:val="201"/>
        </w:trPr>
        <w:tc>
          <w:tcPr>
            <w:tcW w:w="709" w:type="dxa"/>
            <w:shd w:val="clear" w:color="auto" w:fill="auto"/>
          </w:tcPr>
          <w:p w14:paraId="41A3301F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C79EFDA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Przekątna</w:t>
            </w:r>
          </w:p>
          <w:p w14:paraId="5CF348D3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7C3D9D31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Minimum 27”</w:t>
            </w:r>
          </w:p>
        </w:tc>
        <w:tc>
          <w:tcPr>
            <w:tcW w:w="5316" w:type="dxa"/>
          </w:tcPr>
          <w:p w14:paraId="62C45922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219C62C4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0785C4E2" w14:textId="77777777" w:rsidR="0001645D" w:rsidRPr="006D610D" w:rsidRDefault="00CF7744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………………..</w:t>
            </w:r>
            <w:r w:rsidR="0001645D" w:rsidRPr="006D610D">
              <w:rPr>
                <w:rFonts w:ascii="Garamond" w:hAnsi="Garamond" w:cs="Arial"/>
                <w:bCs/>
                <w:sz w:val="24"/>
                <w:szCs w:val="24"/>
              </w:rPr>
              <w:t>……………………………………..</w:t>
            </w:r>
            <w:r w:rsidR="00CE7452" w:rsidRPr="006D610D">
              <w:rPr>
                <w:rFonts w:ascii="Garamond" w:hAnsi="Garamond" w:cs="Arial"/>
                <w:bCs/>
                <w:sz w:val="24"/>
                <w:szCs w:val="24"/>
              </w:rPr>
              <w:t>”</w:t>
            </w: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*</w:t>
            </w:r>
          </w:p>
        </w:tc>
      </w:tr>
      <w:tr w:rsidR="0001645D" w:rsidRPr="006D610D" w14:paraId="21F837D8" w14:textId="77777777" w:rsidTr="0001645D">
        <w:trPr>
          <w:trHeight w:val="600"/>
        </w:trPr>
        <w:tc>
          <w:tcPr>
            <w:tcW w:w="709" w:type="dxa"/>
            <w:shd w:val="clear" w:color="auto" w:fill="auto"/>
          </w:tcPr>
          <w:p w14:paraId="4CEF322D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F64BC7F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Powłoka </w:t>
            </w:r>
          </w:p>
          <w:p w14:paraId="26A006F1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Matrycy</w:t>
            </w:r>
          </w:p>
        </w:tc>
        <w:tc>
          <w:tcPr>
            <w:tcW w:w="6327" w:type="dxa"/>
            <w:shd w:val="clear" w:color="auto" w:fill="auto"/>
          </w:tcPr>
          <w:p w14:paraId="643704DE" w14:textId="77777777" w:rsidR="0001645D" w:rsidRPr="006D610D" w:rsidRDefault="0001645D" w:rsidP="0001645D">
            <w:pPr>
              <w:pStyle w:val="Akapitzlist"/>
              <w:tabs>
                <w:tab w:val="left" w:pos="1410"/>
              </w:tabs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Matowa IPS/PLS</w:t>
            </w:r>
          </w:p>
        </w:tc>
        <w:tc>
          <w:tcPr>
            <w:tcW w:w="5316" w:type="dxa"/>
          </w:tcPr>
          <w:p w14:paraId="2DC2B721" w14:textId="77777777" w:rsidR="0001645D" w:rsidRPr="006D610D" w:rsidRDefault="0001645D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1645D" w:rsidRPr="006D610D" w14:paraId="0C6CF1FC" w14:textId="77777777" w:rsidTr="0001645D">
        <w:tc>
          <w:tcPr>
            <w:tcW w:w="709" w:type="dxa"/>
            <w:shd w:val="clear" w:color="auto" w:fill="auto"/>
          </w:tcPr>
          <w:p w14:paraId="4A831E8D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337F332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Typ ekranu</w:t>
            </w:r>
          </w:p>
        </w:tc>
        <w:tc>
          <w:tcPr>
            <w:tcW w:w="6327" w:type="dxa"/>
            <w:shd w:val="clear" w:color="auto" w:fill="auto"/>
          </w:tcPr>
          <w:p w14:paraId="34799530" w14:textId="77777777" w:rsidR="0001645D" w:rsidRPr="006D610D" w:rsidRDefault="0001645D" w:rsidP="0001645D">
            <w:pPr>
              <w:pStyle w:val="Akapitzlist"/>
              <w:tabs>
                <w:tab w:val="left" w:pos="1410"/>
              </w:tabs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Płaski</w:t>
            </w:r>
          </w:p>
        </w:tc>
        <w:tc>
          <w:tcPr>
            <w:tcW w:w="5316" w:type="dxa"/>
          </w:tcPr>
          <w:p w14:paraId="375D2BFA" w14:textId="77777777" w:rsidR="0001645D" w:rsidRPr="006D610D" w:rsidRDefault="00450DCB" w:rsidP="00450DC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1645D" w:rsidRPr="006D610D" w14:paraId="69C66E6D" w14:textId="77777777" w:rsidTr="0001645D">
        <w:trPr>
          <w:trHeight w:val="750"/>
        </w:trPr>
        <w:tc>
          <w:tcPr>
            <w:tcW w:w="709" w:type="dxa"/>
            <w:shd w:val="clear" w:color="auto" w:fill="auto"/>
          </w:tcPr>
          <w:p w14:paraId="4A8C140F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7AEA502C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14:paraId="0A12A831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Minimum 2560 x 1440</w:t>
            </w:r>
          </w:p>
        </w:tc>
        <w:tc>
          <w:tcPr>
            <w:tcW w:w="5316" w:type="dxa"/>
          </w:tcPr>
          <w:p w14:paraId="08CB0B30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7078EA6E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………………………x………………………</w:t>
            </w:r>
          </w:p>
        </w:tc>
      </w:tr>
      <w:tr w:rsidR="0001645D" w:rsidRPr="006D610D" w14:paraId="36698F96" w14:textId="77777777" w:rsidTr="0001645D">
        <w:tc>
          <w:tcPr>
            <w:tcW w:w="709" w:type="dxa"/>
            <w:shd w:val="clear" w:color="auto" w:fill="auto"/>
          </w:tcPr>
          <w:p w14:paraId="7C873E29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B68A0AE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Jasność</w:t>
            </w:r>
          </w:p>
          <w:p w14:paraId="27E921BB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5BFD9C7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1C126EC7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Minimum </w:t>
            </w:r>
            <w:r w:rsidR="00DD06A4" w:rsidRPr="006D610D">
              <w:rPr>
                <w:rFonts w:ascii="Garamond" w:hAnsi="Garamond" w:cs="Arial"/>
                <w:sz w:val="24"/>
                <w:szCs w:val="24"/>
              </w:rPr>
              <w:t>3</w:t>
            </w:r>
            <w:r w:rsidR="001453E1" w:rsidRPr="006D610D">
              <w:rPr>
                <w:rFonts w:ascii="Garamond" w:hAnsi="Garamond" w:cs="Arial"/>
                <w:sz w:val="24"/>
                <w:szCs w:val="24"/>
              </w:rPr>
              <w:t>5</w:t>
            </w:r>
            <w:r w:rsidR="00DD06A4" w:rsidRPr="006D610D">
              <w:rPr>
                <w:rFonts w:ascii="Garamond" w:hAnsi="Garamond" w:cs="Arial"/>
                <w:sz w:val="24"/>
                <w:szCs w:val="24"/>
              </w:rPr>
              <w:t>0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cd/m²</w:t>
            </w:r>
          </w:p>
        </w:tc>
        <w:tc>
          <w:tcPr>
            <w:tcW w:w="5316" w:type="dxa"/>
          </w:tcPr>
          <w:p w14:paraId="0A3086B6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2ACB35C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………………………. cd/m²</w:t>
            </w:r>
          </w:p>
        </w:tc>
      </w:tr>
      <w:tr w:rsidR="0001645D" w:rsidRPr="006D610D" w14:paraId="0E19A93E" w14:textId="77777777" w:rsidTr="0001645D">
        <w:trPr>
          <w:trHeight w:val="687"/>
        </w:trPr>
        <w:tc>
          <w:tcPr>
            <w:tcW w:w="709" w:type="dxa"/>
            <w:shd w:val="clear" w:color="auto" w:fill="auto"/>
          </w:tcPr>
          <w:p w14:paraId="0AB64C0F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E908869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Kąt widzenia</w:t>
            </w:r>
          </w:p>
          <w:p w14:paraId="59CDD705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48BEC178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5910EC96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pion: 178 stopni,</w:t>
            </w:r>
          </w:p>
          <w:p w14:paraId="79512815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poziom: 178 stopni</w:t>
            </w:r>
          </w:p>
        </w:tc>
        <w:tc>
          <w:tcPr>
            <w:tcW w:w="5316" w:type="dxa"/>
          </w:tcPr>
          <w:p w14:paraId="397B958E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55254007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pion ………………………... stopni</w:t>
            </w:r>
          </w:p>
          <w:p w14:paraId="11162569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19A5F0F5" w14:textId="77777777" w:rsidR="0001645D" w:rsidRPr="006D610D" w:rsidRDefault="0001645D" w:rsidP="00CF7744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poziom ……………………….….stopni</w:t>
            </w:r>
          </w:p>
        </w:tc>
      </w:tr>
      <w:tr w:rsidR="00A3279B" w:rsidRPr="006D610D" w14:paraId="1C45E059" w14:textId="77777777" w:rsidTr="0001645D">
        <w:trPr>
          <w:trHeight w:val="375"/>
        </w:trPr>
        <w:tc>
          <w:tcPr>
            <w:tcW w:w="709" w:type="dxa"/>
            <w:shd w:val="clear" w:color="auto" w:fill="auto"/>
          </w:tcPr>
          <w:p w14:paraId="097E78E2" w14:textId="77777777" w:rsidR="00A3279B" w:rsidRPr="006D610D" w:rsidRDefault="00A3279B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3F022E8" w14:textId="77777777" w:rsidR="00A3279B" w:rsidRPr="006D610D" w:rsidRDefault="00A3279B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Technologia ochrony oczu</w:t>
            </w:r>
          </w:p>
        </w:tc>
        <w:tc>
          <w:tcPr>
            <w:tcW w:w="6327" w:type="dxa"/>
            <w:shd w:val="clear" w:color="auto" w:fill="auto"/>
          </w:tcPr>
          <w:p w14:paraId="3E780FF3" w14:textId="77777777" w:rsidR="004E744F" w:rsidRPr="006D610D" w:rsidRDefault="004E744F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Redukcja migotania (Flickerfree)</w:t>
            </w:r>
          </w:p>
          <w:p w14:paraId="1F08A5CF" w14:textId="77777777" w:rsidR="00A3279B" w:rsidRPr="006D610D" w:rsidRDefault="00A3279B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Filtr światła niebieskiego</w:t>
            </w:r>
          </w:p>
        </w:tc>
        <w:tc>
          <w:tcPr>
            <w:tcW w:w="5316" w:type="dxa"/>
          </w:tcPr>
          <w:p w14:paraId="29CDC972" w14:textId="77777777" w:rsidR="00A3279B" w:rsidRPr="006D610D" w:rsidRDefault="00A3279B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56B5ECAF" w14:textId="77777777" w:rsidR="00A3279B" w:rsidRPr="006D610D" w:rsidRDefault="00A3279B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3F7E0A" w:rsidRPr="006D610D" w14:paraId="29828FB9" w14:textId="77777777" w:rsidTr="0001645D">
        <w:trPr>
          <w:trHeight w:val="375"/>
        </w:trPr>
        <w:tc>
          <w:tcPr>
            <w:tcW w:w="709" w:type="dxa"/>
            <w:vMerge w:val="restart"/>
            <w:shd w:val="clear" w:color="auto" w:fill="auto"/>
          </w:tcPr>
          <w:p w14:paraId="3FBC89F4" w14:textId="77777777" w:rsidR="003F7E0A" w:rsidRPr="006D610D" w:rsidRDefault="003F7E0A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3F052464" w14:textId="77777777" w:rsidR="003F7E0A" w:rsidRPr="006D610D" w:rsidRDefault="003F7E0A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Złącza</w:t>
            </w:r>
          </w:p>
          <w:p w14:paraId="4351E67F" w14:textId="77777777" w:rsidR="003F7E0A" w:rsidRPr="006D610D" w:rsidRDefault="003F7E0A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8046BA1" w14:textId="77777777" w:rsidR="003F7E0A" w:rsidRPr="006D610D" w:rsidRDefault="003F7E0A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1CA1E2FF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HDMI</w:t>
            </w:r>
          </w:p>
        </w:tc>
        <w:tc>
          <w:tcPr>
            <w:tcW w:w="5316" w:type="dxa"/>
          </w:tcPr>
          <w:p w14:paraId="098E0C82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3F7E0A" w:rsidRPr="006D610D" w14:paraId="162E1061" w14:textId="77777777" w:rsidTr="0001645D">
        <w:trPr>
          <w:trHeight w:val="411"/>
        </w:trPr>
        <w:tc>
          <w:tcPr>
            <w:tcW w:w="709" w:type="dxa"/>
            <w:vMerge/>
            <w:shd w:val="clear" w:color="auto" w:fill="auto"/>
          </w:tcPr>
          <w:p w14:paraId="10D08467" w14:textId="77777777" w:rsidR="003F7E0A" w:rsidRPr="006D610D" w:rsidRDefault="003F7E0A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2A740EE1" w14:textId="77777777" w:rsidR="003F7E0A" w:rsidRPr="006D610D" w:rsidRDefault="003F7E0A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416B8EB4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DisplayPort</w:t>
            </w:r>
          </w:p>
        </w:tc>
        <w:tc>
          <w:tcPr>
            <w:tcW w:w="5316" w:type="dxa"/>
          </w:tcPr>
          <w:p w14:paraId="564E555F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3F7E0A" w:rsidRPr="006D610D" w14:paraId="184F3D40" w14:textId="77777777" w:rsidTr="0001645D">
        <w:trPr>
          <w:trHeight w:val="403"/>
        </w:trPr>
        <w:tc>
          <w:tcPr>
            <w:tcW w:w="709" w:type="dxa"/>
            <w:vMerge/>
            <w:shd w:val="clear" w:color="auto" w:fill="auto"/>
          </w:tcPr>
          <w:p w14:paraId="00371E2D" w14:textId="77777777" w:rsidR="003F7E0A" w:rsidRPr="006D610D" w:rsidRDefault="003F7E0A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5D8D5C05" w14:textId="77777777" w:rsidR="003F7E0A" w:rsidRPr="006D610D" w:rsidRDefault="003F7E0A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13100416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2 x USB 3.1 Gen. 1 (USB 3.0)</w:t>
            </w:r>
          </w:p>
        </w:tc>
        <w:tc>
          <w:tcPr>
            <w:tcW w:w="5316" w:type="dxa"/>
          </w:tcPr>
          <w:p w14:paraId="687980CE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3F7E0A" w:rsidRPr="006D610D" w14:paraId="3F466A75" w14:textId="77777777" w:rsidTr="0001645D">
        <w:trPr>
          <w:trHeight w:val="403"/>
        </w:trPr>
        <w:tc>
          <w:tcPr>
            <w:tcW w:w="709" w:type="dxa"/>
            <w:vMerge/>
            <w:shd w:val="clear" w:color="auto" w:fill="auto"/>
          </w:tcPr>
          <w:p w14:paraId="32ED6EA2" w14:textId="77777777" w:rsidR="003F7E0A" w:rsidRPr="006D610D" w:rsidRDefault="003F7E0A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59BA0109" w14:textId="77777777" w:rsidR="003F7E0A" w:rsidRPr="006D610D" w:rsidRDefault="003F7E0A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4FC69B59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Wyjście liniowe audio</w:t>
            </w:r>
          </w:p>
        </w:tc>
        <w:tc>
          <w:tcPr>
            <w:tcW w:w="5316" w:type="dxa"/>
          </w:tcPr>
          <w:p w14:paraId="11428073" w14:textId="77777777" w:rsidR="003F7E0A" w:rsidRPr="006D610D" w:rsidRDefault="003F7E0A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1645D" w:rsidRPr="006D610D" w14:paraId="67ADABB5" w14:textId="77777777" w:rsidTr="0001645D">
        <w:trPr>
          <w:trHeight w:val="449"/>
        </w:trPr>
        <w:tc>
          <w:tcPr>
            <w:tcW w:w="709" w:type="dxa"/>
            <w:vMerge w:val="restart"/>
            <w:shd w:val="clear" w:color="auto" w:fill="auto"/>
          </w:tcPr>
          <w:p w14:paraId="0B6EEA91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39296AE8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Funkcje dodatkowe</w:t>
            </w:r>
          </w:p>
          <w:p w14:paraId="04F722E6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18027227" w14:textId="77777777" w:rsidR="0001645D" w:rsidRPr="006D610D" w:rsidRDefault="0001645D" w:rsidP="0001645D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Regulacja kąta pochylenia</w:t>
            </w:r>
          </w:p>
        </w:tc>
        <w:tc>
          <w:tcPr>
            <w:tcW w:w="5316" w:type="dxa"/>
          </w:tcPr>
          <w:p w14:paraId="30E1F62B" w14:textId="77777777" w:rsidR="0001645D" w:rsidRPr="006D610D" w:rsidRDefault="0001645D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F1B55" w:rsidRPr="006D610D" w14:paraId="01C45672" w14:textId="77777777" w:rsidTr="00BF1B55">
        <w:trPr>
          <w:trHeight w:val="497"/>
        </w:trPr>
        <w:tc>
          <w:tcPr>
            <w:tcW w:w="709" w:type="dxa"/>
            <w:vMerge/>
            <w:shd w:val="clear" w:color="auto" w:fill="auto"/>
          </w:tcPr>
          <w:p w14:paraId="0CA121AA" w14:textId="77777777" w:rsidR="00BF1B55" w:rsidRPr="006D610D" w:rsidRDefault="00BF1B55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1C95213F" w14:textId="77777777" w:rsidR="00BF1B55" w:rsidRPr="006D610D" w:rsidRDefault="00BF1B55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202920FD" w14:textId="77777777" w:rsidR="00BF1B55" w:rsidRPr="006D610D" w:rsidRDefault="00BF1B55" w:rsidP="0001645D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Regulacja wysokości</w:t>
            </w:r>
          </w:p>
        </w:tc>
        <w:tc>
          <w:tcPr>
            <w:tcW w:w="5316" w:type="dxa"/>
          </w:tcPr>
          <w:p w14:paraId="64E35F1A" w14:textId="77777777" w:rsidR="00BF1B55" w:rsidRPr="006D610D" w:rsidRDefault="00BF1B55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1645D" w:rsidRPr="006D610D" w14:paraId="3317E92D" w14:textId="77777777" w:rsidTr="0001645D">
        <w:trPr>
          <w:trHeight w:val="383"/>
        </w:trPr>
        <w:tc>
          <w:tcPr>
            <w:tcW w:w="709" w:type="dxa"/>
            <w:vMerge w:val="restart"/>
            <w:shd w:val="clear" w:color="auto" w:fill="auto"/>
          </w:tcPr>
          <w:p w14:paraId="6434F967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5F50C1C8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Dołączone akcesoria</w:t>
            </w:r>
          </w:p>
          <w:p w14:paraId="3826EC93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484E91DA" w14:textId="77777777" w:rsidR="0001645D" w:rsidRPr="006D610D" w:rsidRDefault="0001645D" w:rsidP="0001645D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Kabel </w:t>
            </w:r>
            <w:r w:rsidR="00BF1B55" w:rsidRPr="006D610D">
              <w:rPr>
                <w:rFonts w:ascii="Garamond" w:hAnsi="Garamond" w:cs="Arial"/>
                <w:sz w:val="24"/>
                <w:szCs w:val="24"/>
              </w:rPr>
              <w:t>HDMI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- </w:t>
            </w:r>
            <w:r w:rsidR="00BF1B55" w:rsidRPr="006D610D">
              <w:rPr>
                <w:rFonts w:ascii="Garamond" w:hAnsi="Garamond" w:cs="Arial"/>
                <w:sz w:val="24"/>
                <w:szCs w:val="24"/>
              </w:rPr>
              <w:t>HDMI</w:t>
            </w:r>
          </w:p>
        </w:tc>
        <w:tc>
          <w:tcPr>
            <w:tcW w:w="5316" w:type="dxa"/>
          </w:tcPr>
          <w:p w14:paraId="093E38DB" w14:textId="77777777" w:rsidR="0001645D" w:rsidRPr="006D610D" w:rsidRDefault="0001645D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1645D" w:rsidRPr="006D610D" w14:paraId="06A048ED" w14:textId="77777777" w:rsidTr="0001645D">
        <w:trPr>
          <w:trHeight w:val="419"/>
        </w:trPr>
        <w:tc>
          <w:tcPr>
            <w:tcW w:w="709" w:type="dxa"/>
            <w:vMerge/>
            <w:shd w:val="clear" w:color="auto" w:fill="auto"/>
          </w:tcPr>
          <w:p w14:paraId="37591EFE" w14:textId="77777777" w:rsidR="0001645D" w:rsidRPr="006D610D" w:rsidRDefault="0001645D" w:rsidP="0001645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7106C03A" w14:textId="77777777" w:rsidR="0001645D" w:rsidRPr="006D610D" w:rsidRDefault="0001645D" w:rsidP="0001645D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2B0955A0" w14:textId="77777777" w:rsidR="0001645D" w:rsidRPr="006D610D" w:rsidRDefault="0001645D" w:rsidP="0001645D">
            <w:pPr>
              <w:spacing w:after="0" w:line="60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Kabel zasilający</w:t>
            </w:r>
          </w:p>
        </w:tc>
        <w:tc>
          <w:tcPr>
            <w:tcW w:w="5316" w:type="dxa"/>
          </w:tcPr>
          <w:p w14:paraId="2026ABFA" w14:textId="77777777" w:rsidR="0001645D" w:rsidRPr="006D610D" w:rsidRDefault="0001645D" w:rsidP="0001645D">
            <w:pPr>
              <w:pStyle w:val="Akapitzlist"/>
              <w:spacing w:after="0" w:line="60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550984E6" w14:textId="77777777" w:rsidR="00A87369" w:rsidRPr="006D610D" w:rsidRDefault="00A87369">
      <w:pPr>
        <w:spacing w:line="100" w:lineRule="atLeast"/>
        <w:rPr>
          <w:rFonts w:ascii="Garamond" w:hAnsi="Garamond" w:cs="Arial"/>
          <w:b/>
          <w:bCs/>
          <w:sz w:val="24"/>
          <w:szCs w:val="24"/>
        </w:rPr>
      </w:pPr>
    </w:p>
    <w:p w14:paraId="693C51D4" w14:textId="77777777" w:rsidR="00D72BD8" w:rsidRPr="006D610D" w:rsidRDefault="00D72BD8" w:rsidP="00D72BD8">
      <w:pPr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>Komputer przenośny typu laptop – 1 szt.</w:t>
      </w:r>
    </w:p>
    <w:p w14:paraId="4A1C2FE5" w14:textId="77777777" w:rsidR="002677B1" w:rsidRPr="006D610D" w:rsidRDefault="002677B1" w:rsidP="00D72BD8">
      <w:pPr>
        <w:rPr>
          <w:rFonts w:ascii="Garamond" w:hAnsi="Garamond" w:cs="Arial"/>
          <w:b/>
          <w:bCs/>
          <w:sz w:val="24"/>
          <w:szCs w:val="24"/>
        </w:rPr>
      </w:pPr>
    </w:p>
    <w:p w14:paraId="36664407" w14:textId="77777777" w:rsidR="00D72BD8" w:rsidRPr="006D610D" w:rsidRDefault="00D72BD8" w:rsidP="00D72BD8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Nazwa producenta: …………………………………………</w:t>
      </w:r>
      <w:r w:rsidR="002677B1" w:rsidRPr="006D610D">
        <w:rPr>
          <w:rFonts w:ascii="Garamond" w:hAnsi="Garamond" w:cs="Arial"/>
          <w:b/>
        </w:rPr>
        <w:t>…………………..</w:t>
      </w:r>
    </w:p>
    <w:p w14:paraId="0C4C803C" w14:textId="77777777" w:rsidR="00D72BD8" w:rsidRPr="006D610D" w:rsidRDefault="00D72BD8" w:rsidP="002677B1">
      <w:pPr>
        <w:pStyle w:val="Akapitzlist1"/>
        <w:ind w:left="0"/>
        <w:rPr>
          <w:rFonts w:ascii="Garamond" w:hAnsi="Garamond" w:cs="Arial"/>
          <w:b/>
        </w:rPr>
      </w:pPr>
    </w:p>
    <w:p w14:paraId="6DE04068" w14:textId="77777777" w:rsidR="00D72BD8" w:rsidRPr="006D610D" w:rsidRDefault="00D72BD8" w:rsidP="00D72BD8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Typ produktu, model: …………………………………………………………..</w:t>
      </w:r>
    </w:p>
    <w:p w14:paraId="4F13C1FA" w14:textId="77777777" w:rsidR="00D72BD8" w:rsidRPr="006D610D" w:rsidRDefault="00D72BD8" w:rsidP="00D72BD8">
      <w:pPr>
        <w:pStyle w:val="Akapitzlist1"/>
        <w:ind w:left="0" w:firstLine="220"/>
        <w:rPr>
          <w:rFonts w:ascii="Garamond" w:hAnsi="Garamond" w:cs="Arial"/>
          <w:b/>
        </w:rPr>
      </w:pPr>
    </w:p>
    <w:tbl>
      <w:tblPr>
        <w:tblW w:w="1460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5103"/>
        <w:gridCol w:w="6634"/>
      </w:tblGrid>
      <w:tr w:rsidR="00D72BD8" w:rsidRPr="006D610D" w14:paraId="0640249D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578C0" w14:textId="77777777" w:rsidR="00D72BD8" w:rsidRPr="006D610D" w:rsidRDefault="00D72BD8" w:rsidP="00F76BFA">
            <w:pPr>
              <w:pStyle w:val="Akapitzlist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62AEE" w14:textId="77777777" w:rsidR="00D72BD8" w:rsidRPr="006D610D" w:rsidRDefault="00D72BD8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Nazwa funkcji / parametru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9A363" w14:textId="77777777" w:rsidR="00D72BD8" w:rsidRPr="006D610D" w:rsidRDefault="00D72BD8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Wymagane parametry minimalne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DC5EA" w14:textId="77777777" w:rsidR="00D72BD8" w:rsidRPr="006D610D" w:rsidRDefault="00D72BD8" w:rsidP="00F76BFA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b/>
                <w:i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  <w:p w14:paraId="0E7E5749" w14:textId="77777777" w:rsidR="00D72BD8" w:rsidRPr="006D610D" w:rsidRDefault="00D72BD8" w:rsidP="00F76BFA">
            <w:pPr>
              <w:pStyle w:val="Akapitzlist"/>
              <w:spacing w:after="0" w:line="360" w:lineRule="auto"/>
              <w:ind w:left="204" w:hanging="204"/>
              <w:rPr>
                <w:rFonts w:ascii="Garamond" w:hAnsi="Garamond" w:cs="Arial"/>
                <w:b/>
                <w:i/>
                <w:iCs/>
                <w:sz w:val="24"/>
                <w:szCs w:val="24"/>
              </w:rPr>
            </w:pPr>
            <w:r w:rsidRPr="006D610D">
              <w:rPr>
                <w:rFonts w:ascii="Garamond" w:eastAsia="SimSun" w:hAnsi="Garamond" w:cs="Arial"/>
                <w:i/>
                <w:kern w:val="2"/>
                <w:sz w:val="24"/>
                <w:szCs w:val="24"/>
                <w:lang w:eastAsia="zh-CN" w:bidi="hi-IN"/>
              </w:rPr>
              <w:t>*w puste miejsca wpisać parametry oferowanego  sprzętu</w:t>
            </w:r>
          </w:p>
          <w:p w14:paraId="1FE7449E" w14:textId="77777777" w:rsidR="00D72BD8" w:rsidRPr="006D610D" w:rsidRDefault="00D72BD8" w:rsidP="00F76BFA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/>
                <w:sz w:val="24"/>
                <w:szCs w:val="24"/>
              </w:rPr>
              <w:t>**</w:t>
            </w:r>
            <w:r w:rsidRPr="006D610D">
              <w:rPr>
                <w:rFonts w:ascii="Garamond" w:hAnsi="Garamond" w:cs="Arial"/>
                <w:i/>
                <w:sz w:val="24"/>
                <w:szCs w:val="24"/>
              </w:rPr>
              <w:t>zaznaczyć właściwą odpowiedź</w:t>
            </w:r>
          </w:p>
        </w:tc>
      </w:tr>
      <w:tr w:rsidR="00D72BD8" w:rsidRPr="006D610D" w14:paraId="2A2C6A8D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94BE3" w14:textId="77777777" w:rsidR="00D72BD8" w:rsidRPr="006D610D" w:rsidRDefault="00D72BD8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12DC9" w14:textId="77777777" w:rsidR="00D72BD8" w:rsidRPr="006D610D" w:rsidRDefault="00D72BD8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Typ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66E8E" w14:textId="77777777" w:rsidR="00D72BD8" w:rsidRPr="006D610D" w:rsidRDefault="00D72BD8" w:rsidP="00F76BF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Komputer </w:t>
            </w:r>
            <w:r w:rsidR="00847F4E" w:rsidRPr="006D610D">
              <w:rPr>
                <w:rFonts w:ascii="Garamond" w:hAnsi="Garamond" w:cs="Arial"/>
                <w:sz w:val="24"/>
                <w:szCs w:val="24"/>
              </w:rPr>
              <w:t>przenośny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C2535" w14:textId="77777777" w:rsidR="00D72BD8" w:rsidRPr="006D610D" w:rsidRDefault="00D72BD8" w:rsidP="00F76BFA">
            <w:pPr>
              <w:pStyle w:val="Akapitzlist"/>
              <w:spacing w:after="0" w:line="36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D72BD8" w:rsidRPr="006D610D" w14:paraId="605E7326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0664A" w14:textId="77777777" w:rsidR="00D72BD8" w:rsidRPr="006D610D" w:rsidRDefault="00D72BD8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0C7CC" w14:textId="77777777" w:rsidR="00D72BD8" w:rsidRPr="006D610D" w:rsidRDefault="00D72BD8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Procesor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DCFAD" w14:textId="77777777" w:rsidR="00D72BD8" w:rsidRPr="006D610D" w:rsidRDefault="00D72BD8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Procesor zgodny z architekturą x86, osiągający minimum </w:t>
            </w:r>
            <w:r w:rsidR="00A341BA" w:rsidRPr="006D610D">
              <w:rPr>
                <w:rFonts w:ascii="Garamond" w:hAnsi="Garamond" w:cs="Arial"/>
                <w:sz w:val="24"/>
                <w:szCs w:val="24"/>
              </w:rPr>
              <w:t>8700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punktów w testach CPU opublikowanych przez niezależną firmę PassMark Software na stronie </w:t>
            </w:r>
            <w:hyperlink r:id="rId8" w:history="1">
              <w:r w:rsidR="006924D5" w:rsidRPr="006D610D">
                <w:rPr>
                  <w:rStyle w:val="Hipercze"/>
                  <w:rFonts w:ascii="Garamond" w:hAnsi="Garamond" w:cs="Arial"/>
                  <w:sz w:val="24"/>
                  <w:szCs w:val="24"/>
                </w:rPr>
                <w:t>https://www.cpubenchmark.net/cpu_list.php</w:t>
              </w:r>
            </w:hyperlink>
            <w:r w:rsidRPr="006D610D">
              <w:rPr>
                <w:rFonts w:ascii="Garamond" w:hAnsi="Garamond" w:cs="Arial"/>
                <w:sz w:val="24"/>
                <w:szCs w:val="24"/>
              </w:rPr>
              <w:t>(dotyczy tylko wydajności procesora bez względu na testowaną konfiguracje komputera).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4EF59" w14:textId="77777777" w:rsidR="00D72BD8" w:rsidRPr="006D610D" w:rsidRDefault="00D72BD8" w:rsidP="002677B1">
            <w:pPr>
              <w:pStyle w:val="Akapitzlist"/>
              <w:spacing w:after="0" w:line="48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Nazwa i model procesora:</w:t>
            </w:r>
          </w:p>
          <w:p w14:paraId="330EF875" w14:textId="77777777" w:rsidR="00D72BD8" w:rsidRPr="006D610D" w:rsidRDefault="00D72BD8" w:rsidP="002677B1">
            <w:pPr>
              <w:pStyle w:val="Akapitzlist"/>
              <w:spacing w:after="0" w:line="48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…………..…</w:t>
            </w:r>
            <w:r w:rsidR="002677B1" w:rsidRPr="006D610D">
              <w:rPr>
                <w:rFonts w:ascii="Garamond" w:hAnsi="Garamond" w:cs="Arial"/>
                <w:sz w:val="24"/>
                <w:szCs w:val="24"/>
              </w:rPr>
              <w:t>.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</w:t>
            </w:r>
            <w:r w:rsidR="002677B1"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………………………………………………….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..*</w:t>
            </w:r>
          </w:p>
        </w:tc>
      </w:tr>
      <w:tr w:rsidR="00D72BD8" w:rsidRPr="006D610D" w14:paraId="5022C174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74600F" w14:textId="77777777" w:rsidR="00D72BD8" w:rsidRPr="006D610D" w:rsidRDefault="00D72BD8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5DE76" w14:textId="77777777" w:rsidR="00D72BD8" w:rsidRPr="006D610D" w:rsidRDefault="00D72BD8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Dysk twardy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844BDB" w14:textId="77777777" w:rsidR="00D72BD8" w:rsidRPr="006D610D" w:rsidRDefault="00D72BD8" w:rsidP="00F76BFA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Nie mniej niż </w:t>
            </w:r>
            <w:r w:rsidR="00F55755" w:rsidRPr="006D610D">
              <w:rPr>
                <w:rFonts w:ascii="Garamond" w:hAnsi="Garamond" w:cs="Arial"/>
                <w:sz w:val="24"/>
                <w:szCs w:val="24"/>
              </w:rPr>
              <w:t>512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GB SSD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5ED51F" w14:textId="77777777" w:rsidR="00D72BD8" w:rsidRPr="006D610D" w:rsidRDefault="002677B1" w:rsidP="002677B1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br/>
            </w:r>
            <w:r w:rsidR="00D72BD8" w:rsidRPr="006D610D">
              <w:rPr>
                <w:rFonts w:ascii="Garamond" w:hAnsi="Garamond" w:cs="Arial"/>
                <w:sz w:val="24"/>
                <w:szCs w:val="24"/>
              </w:rPr>
              <w:t>……………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…………..</w:t>
            </w:r>
            <w:r w:rsidR="00D72BD8" w:rsidRPr="006D610D">
              <w:rPr>
                <w:rFonts w:ascii="Garamond" w:hAnsi="Garamond" w:cs="Arial"/>
                <w:sz w:val="24"/>
                <w:szCs w:val="24"/>
              </w:rPr>
              <w:t>………..GB*</w:t>
            </w:r>
          </w:p>
        </w:tc>
      </w:tr>
      <w:tr w:rsidR="00D72BD8" w:rsidRPr="006D610D" w14:paraId="6A83A057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646C03" w14:textId="77777777" w:rsidR="00D72BD8" w:rsidRPr="006D610D" w:rsidRDefault="00D72BD8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7908603" w14:textId="77777777" w:rsidR="00D72BD8" w:rsidRPr="006D610D" w:rsidRDefault="00D72BD8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Pamięć RAM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E71C92D" w14:textId="77777777" w:rsidR="00D72BD8" w:rsidRPr="006D610D" w:rsidRDefault="009A7ADC" w:rsidP="00747238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Minimum 32 GB DDR4 o częstotliwości pracy min. 2</w:t>
            </w:r>
            <w:r w:rsidR="00F55755" w:rsidRPr="006D610D">
              <w:rPr>
                <w:rFonts w:ascii="Garamond" w:hAnsi="Garamond" w:cs="Arial"/>
                <w:sz w:val="24"/>
                <w:szCs w:val="24"/>
              </w:rPr>
              <w:t>666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MHz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3FA400" w14:textId="77777777" w:rsidR="00D72BD8" w:rsidRPr="006D610D" w:rsidRDefault="002677B1" w:rsidP="002677B1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br/>
            </w:r>
            <w:r w:rsidR="00D72BD8" w:rsidRPr="006D610D">
              <w:rPr>
                <w:rFonts w:ascii="Garamond" w:hAnsi="Garamond" w:cs="Arial"/>
                <w:sz w:val="24"/>
                <w:szCs w:val="24"/>
              </w:rPr>
              <w:t>…………………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…………..</w:t>
            </w:r>
            <w:r w:rsidR="00D72BD8" w:rsidRPr="006D610D">
              <w:rPr>
                <w:rFonts w:ascii="Garamond" w:hAnsi="Garamond" w:cs="Arial"/>
                <w:sz w:val="24"/>
                <w:szCs w:val="24"/>
              </w:rPr>
              <w:t>…..GB*</w:t>
            </w:r>
          </w:p>
        </w:tc>
      </w:tr>
      <w:tr w:rsidR="004E744F" w:rsidRPr="006D610D" w14:paraId="1DC3DF93" w14:textId="77777777" w:rsidTr="004E744F">
        <w:trPr>
          <w:trHeight w:val="469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B0BAF" w14:textId="77777777" w:rsidR="004E744F" w:rsidRPr="006D610D" w:rsidRDefault="004E744F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EC2FDB" w14:textId="77777777" w:rsidR="004E744F" w:rsidRPr="006D610D" w:rsidRDefault="004E744F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Ekran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F4EB5B" w14:textId="77777777" w:rsidR="004E744F" w:rsidRPr="006D610D" w:rsidRDefault="004E744F" w:rsidP="00770BA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przekątna 17'' - 17,3'',</w:t>
            </w:r>
          </w:p>
          <w:p w14:paraId="3BF5D335" w14:textId="77777777" w:rsidR="004E744F" w:rsidRPr="006D610D" w:rsidRDefault="004E744F" w:rsidP="00770BA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B4673A" w14:textId="77777777" w:rsidR="004E744F" w:rsidRPr="006D610D" w:rsidRDefault="004E744F" w:rsidP="002677B1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br/>
              <w:t>………..…………………………………………………………………''</w:t>
            </w:r>
          </w:p>
          <w:p w14:paraId="03E90726" w14:textId="77777777" w:rsidR="004E744F" w:rsidRPr="006D610D" w:rsidRDefault="004E744F" w:rsidP="003576AC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4E744F" w:rsidRPr="006D610D" w14:paraId="3A63A721" w14:textId="77777777" w:rsidTr="000D783E">
        <w:trPr>
          <w:trHeight w:val="469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64C8AA" w14:textId="77777777" w:rsidR="004E744F" w:rsidRPr="006D610D" w:rsidRDefault="004E744F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B731FC9" w14:textId="77777777" w:rsidR="004E744F" w:rsidRPr="006D610D" w:rsidRDefault="004E744F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974FF1" w14:textId="77777777" w:rsidR="004E744F" w:rsidRPr="006D610D" w:rsidRDefault="004E744F" w:rsidP="004E744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matryca z podświetleniem LED,</w:t>
            </w:r>
          </w:p>
          <w:p w14:paraId="69E29602" w14:textId="77777777" w:rsidR="004E744F" w:rsidRPr="006D610D" w:rsidRDefault="004E744F" w:rsidP="00770BA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A1B32D" w14:textId="77777777" w:rsidR="004E744F" w:rsidRPr="006D610D" w:rsidRDefault="004E744F" w:rsidP="003576AC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4E744F" w:rsidRPr="006D610D" w14:paraId="71754886" w14:textId="77777777" w:rsidTr="003576AC">
        <w:trPr>
          <w:trHeight w:val="517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0F7867" w14:textId="77777777" w:rsidR="004E744F" w:rsidRPr="006D610D" w:rsidRDefault="004E744F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8AD1F9" w14:textId="77777777" w:rsidR="004E744F" w:rsidRPr="006D610D" w:rsidRDefault="004E744F" w:rsidP="00F76BFA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A60D08" w14:textId="77777777" w:rsidR="004E744F" w:rsidRPr="006D610D" w:rsidRDefault="004E744F" w:rsidP="00770BA0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rozdzielczość min. 1920x1080 (full HD)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4EC200" w14:textId="77777777" w:rsidR="004E744F" w:rsidRPr="006D610D" w:rsidRDefault="004E744F" w:rsidP="002677B1">
            <w:pPr>
              <w:pStyle w:val="Akapitzlist"/>
              <w:spacing w:after="0" w:line="240" w:lineRule="auto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………………………x………………………</w:t>
            </w:r>
          </w:p>
        </w:tc>
      </w:tr>
      <w:tr w:rsidR="00D72BD8" w:rsidRPr="006D610D" w14:paraId="72A95073" w14:textId="77777777" w:rsidTr="00F76BFA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B6C244E" w14:textId="77777777" w:rsidR="00D72BD8" w:rsidRPr="006D610D" w:rsidRDefault="00D72BD8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B9A645" w14:textId="77777777" w:rsidR="00D72BD8" w:rsidRPr="006D610D" w:rsidRDefault="00D72BD8" w:rsidP="00F76BFA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Łączność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C680D" w14:textId="77777777" w:rsidR="00D72BD8" w:rsidRPr="006D610D" w:rsidRDefault="00EA1EE7" w:rsidP="00F76BFA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Karta </w:t>
            </w:r>
            <w:r w:rsidR="001A53D1"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Wi-Fi 6</w:t>
            </w:r>
            <w:r w:rsidR="00747238"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(802.11 a/b/g/n/ac</w:t>
            </w:r>
            <w:r w:rsidR="001A53D1"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  <w:r w:rsidR="008C5549"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wewnętrzna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A0A367" w14:textId="77777777" w:rsidR="00D72BD8" w:rsidRPr="006D610D" w:rsidRDefault="00D72BD8" w:rsidP="00F76BFA">
            <w:pPr>
              <w:tabs>
                <w:tab w:val="left" w:pos="945"/>
              </w:tabs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9B5F6A" w:rsidRPr="006D610D" w14:paraId="7E796BCB" w14:textId="77777777" w:rsidTr="00F76BFA">
        <w:trPr>
          <w:trHeight w:val="20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804828" w14:textId="77777777" w:rsidR="009B5F6A" w:rsidRPr="006D610D" w:rsidRDefault="009B5F6A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5D1474" w14:textId="77777777" w:rsidR="009B5F6A" w:rsidRPr="006D610D" w:rsidRDefault="009B5F6A" w:rsidP="009B5F6A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66B87" w14:textId="77777777" w:rsidR="009B5F6A" w:rsidRPr="006D610D" w:rsidRDefault="009B5F6A" w:rsidP="009B5F6A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Moduł Bluetooth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B7D529" w14:textId="77777777" w:rsidR="009B5F6A" w:rsidRPr="006D610D" w:rsidRDefault="009B5F6A" w:rsidP="009B5F6A">
            <w:pPr>
              <w:tabs>
                <w:tab w:val="left" w:pos="945"/>
              </w:tabs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9B5F6A" w:rsidRPr="006D610D" w14:paraId="6F6C0A43" w14:textId="77777777" w:rsidTr="00F76BFA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94C26" w14:textId="77777777" w:rsidR="009B5F6A" w:rsidRPr="006D610D" w:rsidRDefault="009B5F6A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B1BF5" w14:textId="77777777" w:rsidR="009B5F6A" w:rsidRPr="006D610D" w:rsidRDefault="009B5F6A" w:rsidP="009B5F6A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C4AC9" w14:textId="77777777" w:rsidR="009B5F6A" w:rsidRPr="006D610D" w:rsidRDefault="009B5F6A" w:rsidP="009B5F6A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Karta sieciowa zintegrowana Ethernet 10/100/1000 Mbps / RJ-45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DF77B" w14:textId="77777777" w:rsidR="009B5F6A" w:rsidRPr="006D610D" w:rsidRDefault="009B5F6A" w:rsidP="009B5F6A">
            <w:pPr>
              <w:tabs>
                <w:tab w:val="left" w:pos="945"/>
              </w:tabs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9B5F6A" w:rsidRPr="006D610D" w14:paraId="3225CE3C" w14:textId="77777777" w:rsidTr="00F76BFA">
        <w:trPr>
          <w:trHeight w:val="20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2B1B7" w14:textId="77777777" w:rsidR="009B5F6A" w:rsidRPr="006D610D" w:rsidRDefault="009B5F6A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8793F" w14:textId="77777777" w:rsidR="009B5F6A" w:rsidRPr="006D610D" w:rsidRDefault="009B5F6A" w:rsidP="009B5F6A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Dźwięk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02F77" w14:textId="77777777" w:rsidR="00B35A66" w:rsidRPr="006D610D" w:rsidRDefault="009B5F6A" w:rsidP="00B35A6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Zintegrowana karta dźwiękowa</w:t>
            </w:r>
            <w:r w:rsidR="00B35A66" w:rsidRPr="006D610D">
              <w:rPr>
                <w:rFonts w:ascii="Garamond" w:hAnsi="Garamond" w:cs="Arial"/>
                <w:sz w:val="24"/>
                <w:szCs w:val="24"/>
              </w:rPr>
              <w:t>,</w:t>
            </w:r>
          </w:p>
          <w:p w14:paraId="2539D04F" w14:textId="77777777" w:rsidR="009B5F6A" w:rsidRPr="006D610D" w:rsidRDefault="009B5F6A" w:rsidP="00B35A66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Mikrofon i głośniki stereo zintegrowane w obudowie laptopa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925A4" w14:textId="77777777" w:rsidR="009B5F6A" w:rsidRPr="006D610D" w:rsidRDefault="009B5F6A" w:rsidP="009B5F6A">
            <w:pPr>
              <w:spacing w:after="0" w:line="360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519DDF89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59C7A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30D581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Karta graficzna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B7FF7" w14:textId="77777777" w:rsidR="00880814" w:rsidRPr="006D610D" w:rsidRDefault="00880814" w:rsidP="00880814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Karta graficzna dedykowana z własną pamięcią </w:t>
            </w:r>
            <w:r w:rsidR="006A5A1C" w:rsidRPr="006D610D">
              <w:rPr>
                <w:rFonts w:ascii="Garamond" w:hAnsi="Garamond" w:cs="Arial"/>
                <w:sz w:val="24"/>
                <w:szCs w:val="24"/>
              </w:rPr>
              <w:t xml:space="preserve">min. </w:t>
            </w:r>
            <w:r w:rsidR="00773E4B"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4 GB</w:t>
            </w:r>
            <w:r w:rsidRPr="006D610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GDDR6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osiągająca wynik co najmniej: </w:t>
            </w:r>
            <w:r w:rsidR="00773E4B" w:rsidRPr="006D610D">
              <w:rPr>
                <w:rFonts w:ascii="Garamond" w:hAnsi="Garamond" w:cs="Arial"/>
                <w:sz w:val="24"/>
                <w:szCs w:val="24"/>
              </w:rPr>
              <w:t>7400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pkt </w:t>
            </w:r>
            <w:r w:rsidR="00206D4C" w:rsidRPr="006D610D">
              <w:rPr>
                <w:rFonts w:ascii="Garamond" w:hAnsi="Garamond" w:cs="Arial"/>
                <w:sz w:val="24"/>
                <w:szCs w:val="24"/>
              </w:rPr>
              <w:t>w testach Average G3D Markopublikowanych przez niezależną firmę PassMark Software na stronie</w:t>
            </w:r>
            <w:hyperlink r:id="rId9" w:history="1">
              <w:r w:rsidR="005043E8" w:rsidRPr="006D610D">
                <w:rPr>
                  <w:rStyle w:val="Hipercze"/>
                  <w:rFonts w:ascii="Garamond" w:hAnsi="Garamond" w:cs="Arial"/>
                  <w:sz w:val="24"/>
                  <w:szCs w:val="24"/>
                </w:rPr>
                <w:t>https://www.videocardbenchmark.net/high_end_gpus.html</w:t>
              </w:r>
            </w:hyperlink>
            <w:r w:rsidRPr="006D610D">
              <w:rPr>
                <w:rFonts w:ascii="Garamond" w:hAnsi="Garamond" w:cs="Arial"/>
                <w:sz w:val="24"/>
                <w:szCs w:val="24"/>
              </w:rPr>
              <w:t>oraz wspierająca: DirectX 12, OpenGL 4.6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91939" w14:textId="77777777" w:rsidR="00880814" w:rsidRPr="006D610D" w:rsidRDefault="00880814" w:rsidP="00880814">
            <w:pPr>
              <w:pStyle w:val="Akapitzlist"/>
              <w:spacing w:after="0" w:line="48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Nazwa i model karty graficznej:</w:t>
            </w:r>
          </w:p>
          <w:p w14:paraId="4979682A" w14:textId="77777777" w:rsidR="00880814" w:rsidRPr="006D610D" w:rsidRDefault="00880814" w:rsidP="00880814">
            <w:pPr>
              <w:spacing w:after="0" w:line="480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……………………………………………………………………………………………………………………………………………………..….………………………………………………………</w:t>
            </w: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…………………..*</w:t>
            </w:r>
          </w:p>
        </w:tc>
      </w:tr>
      <w:tr w:rsidR="00880814" w:rsidRPr="006D610D" w14:paraId="366262F4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5612A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D4C4A" w14:textId="77777777" w:rsidR="00880814" w:rsidRPr="006D610D" w:rsidRDefault="00880814" w:rsidP="00880814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Kamera internetowa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4B064" w14:textId="77777777" w:rsidR="00880814" w:rsidRPr="006D610D" w:rsidRDefault="00880814" w:rsidP="00880814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Wbudowana 1.0 Mpix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FA966" w14:textId="77777777" w:rsidR="00880814" w:rsidRPr="006D610D" w:rsidRDefault="00880814" w:rsidP="00880814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18DF5177" w14:textId="77777777" w:rsidTr="00F76BFA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7B0D9E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C66494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Porty I/O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0D571C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Nie mniej niż 4 zewnętrzne porty USB, w tym co najmniej </w:t>
            </w:r>
            <w:r w:rsidR="00357F84" w:rsidRPr="006D610D">
              <w:rPr>
                <w:rFonts w:ascii="Garamond" w:hAnsi="Garamond" w:cs="Arial"/>
                <w:sz w:val="24"/>
                <w:szCs w:val="24"/>
              </w:rPr>
              <w:t>2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porty USB 3.x i 1 port USB</w:t>
            </w:r>
            <w:r w:rsidR="00AC03BF" w:rsidRPr="006D610D">
              <w:rPr>
                <w:rFonts w:ascii="Garamond" w:hAnsi="Garamond" w:cs="Arial"/>
                <w:sz w:val="24"/>
                <w:szCs w:val="24"/>
              </w:rPr>
              <w:t xml:space="preserve"> Typu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-C</w:t>
            </w:r>
          </w:p>
          <w:p w14:paraId="4ED3A2BD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(nie dopuszcza się wykorzystywania rozgałęziaczy i replikatorów portów USB)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171723" w14:textId="77777777" w:rsidR="00880814" w:rsidRPr="006D610D" w:rsidRDefault="00880814" w:rsidP="00880814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67D94D08" w14:textId="77777777" w:rsidTr="00F76BFA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4FB1A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1E91D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8E11D" w14:textId="77777777" w:rsidR="00880814" w:rsidRPr="006D610D" w:rsidRDefault="00AC03BF" w:rsidP="00880814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Czytnik kart pamięci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0FEBD" w14:textId="77777777" w:rsidR="00880814" w:rsidRPr="006D610D" w:rsidRDefault="00880814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1D064849" w14:textId="77777777" w:rsidTr="00F76BFA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D2AD6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11220A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3D2B8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1x HDMI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7A4B4" w14:textId="77777777" w:rsidR="00880814" w:rsidRPr="006D610D" w:rsidRDefault="00880814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4838EA6A" w14:textId="77777777" w:rsidTr="00F76BFA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0FE985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E7E545B" w14:textId="77777777" w:rsidR="00880814" w:rsidRPr="006D610D" w:rsidRDefault="00880814" w:rsidP="00880814">
            <w:pPr>
              <w:spacing w:after="0" w:line="223" w:lineRule="atLeast"/>
              <w:rPr>
                <w:rFonts w:ascii="Garamond" w:hAnsi="Garamond" w:cs="Arial"/>
                <w:b/>
                <w:bCs/>
                <w:color w:val="1A1A1A"/>
                <w:sz w:val="24"/>
                <w:szCs w:val="24"/>
                <w:lang w:val="en-US"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76F402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1x RJ 45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7BDF79" w14:textId="77777777" w:rsidR="00880814" w:rsidRPr="006D610D" w:rsidRDefault="00880814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233E9150" w14:textId="77777777" w:rsidTr="00F76BFA">
        <w:trPr>
          <w:trHeight w:val="20"/>
        </w:trPr>
        <w:tc>
          <w:tcPr>
            <w:tcW w:w="5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85CCF5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14B4CA" w14:textId="77777777" w:rsidR="00880814" w:rsidRPr="006D610D" w:rsidRDefault="00880814" w:rsidP="00880814">
            <w:pPr>
              <w:spacing w:after="0" w:line="223" w:lineRule="atLeast"/>
              <w:rPr>
                <w:rFonts w:ascii="Garamond" w:hAnsi="Garamond" w:cs="Arial"/>
                <w:b/>
                <w:bCs/>
                <w:color w:val="1A1A1A"/>
                <w:sz w:val="24"/>
                <w:szCs w:val="24"/>
                <w:lang w:val="en-US" w:eastAsia="pl-PL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85E6E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Porty audio: 1x wyjście na mikrofon, 1x wyjście na słuchawki – dopuszcza się rozwiązanie combo</w:t>
            </w:r>
          </w:p>
        </w:tc>
        <w:tc>
          <w:tcPr>
            <w:tcW w:w="66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9FB92E0" w14:textId="77777777" w:rsidR="00880814" w:rsidRPr="006D610D" w:rsidRDefault="00880814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62B21214" w14:textId="77777777" w:rsidTr="00F76BFA">
        <w:trPr>
          <w:trHeight w:val="20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98028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64D0F" w14:textId="77777777" w:rsidR="00880814" w:rsidRPr="006D610D" w:rsidRDefault="00880814" w:rsidP="00880814">
            <w:pPr>
              <w:pStyle w:val="Akapitzlist"/>
              <w:ind w:left="57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System operacyjny z licencją OEM 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6F9B6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Preinstalowany system Windows 10 Pro 64 bit PL lub system równoważny zapewniający: </w:t>
            </w:r>
          </w:p>
          <w:p w14:paraId="27769CFA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• pełną integrację urządzeń z posiadaną przez Zamawiającego domeną Active Directory MS Windows opartą na serwerach Windows Server 2008 i 2019</w:t>
            </w:r>
          </w:p>
        </w:tc>
        <w:tc>
          <w:tcPr>
            <w:tcW w:w="6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0DED7" w14:textId="77777777" w:rsidR="00880814" w:rsidRPr="006D610D" w:rsidRDefault="00880814" w:rsidP="00880814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6121A489" w14:textId="77777777" w:rsidR="00880814" w:rsidRPr="006D610D" w:rsidRDefault="00880814" w:rsidP="00880814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………….………………………..…………………...………….……………………………………………………………………….………….…………………………………………………………………………*</w:t>
            </w:r>
          </w:p>
        </w:tc>
      </w:tr>
      <w:tr w:rsidR="00880814" w:rsidRPr="006D610D" w14:paraId="039EDF0C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C8233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BBED0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Oprogramowanie biurowe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63F4B2" w14:textId="77777777" w:rsidR="00880814" w:rsidRPr="006D610D" w:rsidRDefault="00880814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MS Office 2019 dla użytkowników domowych i małych firm zawierający Outlook lub równoważny</w:t>
            </w:r>
            <w:r w:rsidR="003576AC" w:rsidRPr="006D610D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470DC8" w:rsidRPr="006D610D">
              <w:rPr>
                <w:rFonts w:ascii="Garamond" w:hAnsi="Garamond" w:cs="Arial"/>
                <w:sz w:val="24"/>
                <w:szCs w:val="24"/>
              </w:rPr>
              <w:t>Licencja do użytku</w:t>
            </w:r>
            <w:r w:rsidR="00A96530" w:rsidRPr="006D610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70DC8" w:rsidRPr="006D610D">
              <w:rPr>
                <w:rFonts w:ascii="Garamond" w:hAnsi="Garamond" w:cs="Arial"/>
                <w:sz w:val="24"/>
                <w:szCs w:val="24"/>
              </w:rPr>
              <w:t>komercyjnego, nowa, bezterminowa.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F4747" w14:textId="77777777" w:rsidR="00880814" w:rsidRPr="006D610D" w:rsidRDefault="00880814" w:rsidP="00880814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704E36F2" w14:textId="77777777" w:rsidR="00880814" w:rsidRPr="006D610D" w:rsidRDefault="00880814" w:rsidP="00880814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………….………………………..…………………...………….…………………………………………………………………………………..*</w:t>
            </w:r>
          </w:p>
        </w:tc>
      </w:tr>
      <w:tr w:rsidR="00880814" w:rsidRPr="006D610D" w14:paraId="2ADDF8AE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F9007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506A8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  <w:t>Klawiatura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D11A8" w14:textId="77777777" w:rsidR="00903B0D" w:rsidRPr="006D610D" w:rsidRDefault="00FA7C3F" w:rsidP="00FA7C3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="003576AC" w:rsidRPr="006D610D">
              <w:rPr>
                <w:rFonts w:ascii="Garamond" w:hAnsi="Garamond" w:cs="Arial"/>
                <w:sz w:val="24"/>
                <w:szCs w:val="24"/>
              </w:rPr>
              <w:t>pełnowymiarowa, układ</w:t>
            </w:r>
            <w:r w:rsidR="00903B0D" w:rsidRPr="006D610D">
              <w:rPr>
                <w:rFonts w:ascii="Garamond" w:hAnsi="Garamond" w:cs="Arial"/>
                <w:sz w:val="24"/>
                <w:szCs w:val="24"/>
              </w:rPr>
              <w:t xml:space="preserve"> US Standard z </w:t>
            </w:r>
            <w:r w:rsidR="003576AC" w:rsidRPr="006D610D">
              <w:rPr>
                <w:rFonts w:ascii="Garamond" w:hAnsi="Garamond" w:cs="Arial"/>
                <w:sz w:val="24"/>
                <w:szCs w:val="24"/>
              </w:rPr>
              <w:t>wydzielonym blokiem</w:t>
            </w:r>
            <w:r w:rsidR="00903B0D" w:rsidRPr="006D610D">
              <w:rPr>
                <w:rFonts w:ascii="Garamond" w:hAnsi="Garamond" w:cs="Arial"/>
                <w:sz w:val="24"/>
                <w:szCs w:val="24"/>
              </w:rPr>
              <w:t xml:space="preserve"> numerycznym</w:t>
            </w:r>
          </w:p>
          <w:p w14:paraId="1B9B28F9" w14:textId="77777777" w:rsidR="00880814" w:rsidRPr="006D610D" w:rsidRDefault="00FA7C3F" w:rsidP="00FA7C3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="00903B0D" w:rsidRPr="006D610D">
              <w:rPr>
                <w:rFonts w:ascii="Garamond" w:hAnsi="Garamond" w:cs="Arial"/>
                <w:sz w:val="24"/>
                <w:szCs w:val="24"/>
              </w:rPr>
              <w:t>podświetlana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F8681" w14:textId="77777777" w:rsidR="00880814" w:rsidRPr="006D610D" w:rsidRDefault="00880814" w:rsidP="00FA7C3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7957BADE" w14:textId="77777777" w:rsidR="00FA7C3F" w:rsidRPr="006D610D" w:rsidRDefault="00FA7C3F" w:rsidP="00FA7C3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14:paraId="35A8E174" w14:textId="77777777" w:rsidR="00FA7C3F" w:rsidRPr="006D610D" w:rsidRDefault="00FA7C3F" w:rsidP="00FA7C3F">
            <w:pPr>
              <w:spacing w:after="0" w:line="240" w:lineRule="auto"/>
              <w:rPr>
                <w:rFonts w:ascii="Garamond" w:hAnsi="Garamond" w:cs="Arial"/>
                <w:b/>
                <w:color w:val="1A1A1A"/>
                <w:sz w:val="24"/>
                <w:szCs w:val="24"/>
                <w:highlight w:val="white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63B4BDC0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0760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19B162" w14:textId="77777777" w:rsidR="00880814" w:rsidRPr="006D610D" w:rsidRDefault="00920F53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  <w:t>Touchpad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6EFB2" w14:textId="77777777" w:rsidR="00880814" w:rsidRPr="006D610D" w:rsidRDefault="00920F53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Wielo</w:t>
            </w:r>
            <w:r w:rsidR="00A96530" w:rsidRPr="006D610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dotykowy, intuicyjny touchpad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63323" w14:textId="77777777" w:rsidR="00880814" w:rsidRPr="006D610D" w:rsidRDefault="00880814" w:rsidP="00880814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CE4C72" w:rsidRPr="006D610D" w14:paraId="5780F580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0484B" w14:textId="77777777" w:rsidR="00CE4C72" w:rsidRPr="006D610D" w:rsidRDefault="00CE4C72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21B0B" w14:textId="77777777" w:rsidR="00CE4C72" w:rsidRPr="006D610D" w:rsidRDefault="00CE4C72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  <w:lang w:val="en-US" w:eastAsia="pl-PL"/>
              </w:rPr>
              <w:t>Zasilacz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45EDF" w14:textId="77777777" w:rsidR="00CE4C72" w:rsidRPr="006D610D" w:rsidRDefault="00CE4C72" w:rsidP="00880814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Zasilacz zewnętrzny, dostosowany do sieci 230 V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85DBD" w14:textId="77777777" w:rsidR="00CE4C72" w:rsidRPr="006D610D" w:rsidRDefault="00CE4C72" w:rsidP="00880814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0A6301C0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7012D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4CE5F" w14:textId="77777777" w:rsidR="00920F53" w:rsidRPr="006D610D" w:rsidRDefault="00920F53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Bezpieczeństwo/</w:t>
            </w:r>
          </w:p>
          <w:p w14:paraId="23FE071A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BIOS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33C32" w14:textId="77777777" w:rsidR="00880814" w:rsidRPr="006D610D" w:rsidRDefault="00E75E90" w:rsidP="00D10725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- s</w:t>
            </w:r>
            <w:r w:rsidR="00920F53" w:rsidRPr="006D610D">
              <w:rPr>
                <w:rFonts w:ascii="Garamond" w:hAnsi="Garamond" w:cs="Arial"/>
              </w:rPr>
              <w:t>zyfrowanie</w:t>
            </w:r>
            <w:r w:rsidR="00880814" w:rsidRPr="006D610D">
              <w:rPr>
                <w:rFonts w:ascii="Garamond" w:hAnsi="Garamond" w:cs="Arial"/>
              </w:rPr>
              <w:t xml:space="preserve"> TPM 2.0 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93C81" w14:textId="77777777" w:rsidR="00880814" w:rsidRPr="006D610D" w:rsidRDefault="00880814" w:rsidP="00920F5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44B89553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6D0FC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CC09CC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09E12" w14:textId="77777777" w:rsidR="00880814" w:rsidRPr="006D610D" w:rsidRDefault="00880814" w:rsidP="00880814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Nie mniej niż 24 miesiące</w:t>
            </w:r>
          </w:p>
          <w:p w14:paraId="70DCCC89" w14:textId="77777777" w:rsidR="00880814" w:rsidRPr="006D610D" w:rsidRDefault="00880814" w:rsidP="00880814">
            <w:pPr>
              <w:pStyle w:val="Default"/>
              <w:rPr>
                <w:rFonts w:ascii="Garamond" w:hAnsi="Garamond" w:cs="Arial"/>
              </w:rPr>
            </w:pP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FA638" w14:textId="77777777" w:rsidR="00880814" w:rsidRPr="006D610D" w:rsidRDefault="00880814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880814" w:rsidRPr="006D610D" w14:paraId="291C8CFF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568F7" w14:textId="77777777" w:rsidR="00880814" w:rsidRPr="006D610D" w:rsidRDefault="00880814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8C771" w14:textId="77777777" w:rsidR="00880814" w:rsidRPr="006D610D" w:rsidRDefault="00880814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Warunki szczególne gwarancji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7E955" w14:textId="77777777" w:rsidR="00880814" w:rsidRPr="006D610D" w:rsidRDefault="00880814" w:rsidP="00880814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>Dyski twarde nie podlegają wydaniu na zewnątrz. W  przypadku awarii i braku możliwości naprawy dysku w miejscu użytkowania, Wykonawca dostarczy nowy dysk, o parametrach nie gorszych od uszkodzonego.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F2CF5" w14:textId="77777777" w:rsidR="00880814" w:rsidRPr="006D610D" w:rsidRDefault="00880814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A1AAF" w:rsidRPr="006D610D" w14:paraId="07D57ECA" w14:textId="77777777" w:rsidTr="00F76BFA">
        <w:trPr>
          <w:trHeight w:val="2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9CBE2" w14:textId="77777777" w:rsidR="000A1AAF" w:rsidRPr="006D610D" w:rsidRDefault="000A1AAF" w:rsidP="000A1AAF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EF6E3F" w14:textId="77777777" w:rsidR="000A1AAF" w:rsidRPr="006D610D" w:rsidRDefault="000A1AAF" w:rsidP="00880814">
            <w:pPr>
              <w:pStyle w:val="Akapitzlist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Akcesoria dodatkowe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55C3A" w14:textId="77777777" w:rsidR="000A1AAF" w:rsidRPr="006D610D" w:rsidRDefault="000A1AAF" w:rsidP="00880814">
            <w:pPr>
              <w:pStyle w:val="Default"/>
              <w:rPr>
                <w:rFonts w:ascii="Garamond" w:hAnsi="Garamond" w:cs="Arial"/>
              </w:rPr>
            </w:pPr>
            <w:r w:rsidRPr="006D610D">
              <w:rPr>
                <w:rFonts w:ascii="Garamond" w:hAnsi="Garamond" w:cs="Arial"/>
              </w:rPr>
              <w:t xml:space="preserve">Torba </w:t>
            </w:r>
          </w:p>
        </w:tc>
        <w:tc>
          <w:tcPr>
            <w:tcW w:w="6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FE1C9" w14:textId="77777777" w:rsidR="000A1AAF" w:rsidRPr="006D610D" w:rsidRDefault="000A1AAF" w:rsidP="00880814">
            <w:pPr>
              <w:pStyle w:val="Akapitzlist"/>
              <w:spacing w:after="0" w:line="36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246DC9A7" w14:textId="77777777" w:rsidR="00BF3A31" w:rsidRPr="006D610D" w:rsidRDefault="00BF3A31">
      <w:pPr>
        <w:spacing w:line="100" w:lineRule="atLeast"/>
        <w:rPr>
          <w:rFonts w:ascii="Garamond" w:hAnsi="Garamond" w:cs="Arial"/>
          <w:b/>
          <w:bCs/>
          <w:sz w:val="24"/>
          <w:szCs w:val="24"/>
        </w:rPr>
      </w:pPr>
    </w:p>
    <w:p w14:paraId="22DDC879" w14:textId="77777777" w:rsidR="00A96530" w:rsidRPr="006D610D" w:rsidRDefault="00A96530">
      <w:pPr>
        <w:spacing w:line="100" w:lineRule="atLeast"/>
        <w:rPr>
          <w:rFonts w:ascii="Garamond" w:hAnsi="Garamond" w:cs="Arial"/>
          <w:b/>
          <w:bCs/>
          <w:sz w:val="24"/>
          <w:szCs w:val="24"/>
        </w:rPr>
      </w:pPr>
    </w:p>
    <w:p w14:paraId="3160A003" w14:textId="77777777" w:rsidR="00BF3A31" w:rsidRPr="006D610D" w:rsidRDefault="00BF3A31" w:rsidP="002C1A7F">
      <w:pPr>
        <w:ind w:firstLine="220"/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>Serwer NAS</w:t>
      </w:r>
      <w:r w:rsidR="002C1A7F" w:rsidRPr="006D610D">
        <w:rPr>
          <w:rFonts w:ascii="Garamond" w:hAnsi="Garamond" w:cs="Arial"/>
          <w:b/>
          <w:bCs/>
          <w:sz w:val="24"/>
          <w:szCs w:val="24"/>
        </w:rPr>
        <w:t xml:space="preserve">z dyskami </w:t>
      </w:r>
      <w:r w:rsidRPr="006D610D">
        <w:rPr>
          <w:rFonts w:ascii="Garamond" w:hAnsi="Garamond" w:cs="Arial"/>
          <w:b/>
          <w:bCs/>
          <w:sz w:val="24"/>
          <w:szCs w:val="24"/>
        </w:rPr>
        <w:t>– 1 szt.</w:t>
      </w:r>
    </w:p>
    <w:p w14:paraId="62E7714F" w14:textId="77777777" w:rsidR="00BF3A31" w:rsidRPr="006D610D" w:rsidRDefault="00BF3A31" w:rsidP="00BF3A31">
      <w:pPr>
        <w:rPr>
          <w:rFonts w:ascii="Garamond" w:hAnsi="Garamond" w:cs="Arial"/>
          <w:sz w:val="24"/>
          <w:szCs w:val="24"/>
        </w:rPr>
      </w:pPr>
    </w:p>
    <w:p w14:paraId="63F2E091" w14:textId="77777777" w:rsidR="00BF3A31" w:rsidRPr="006D610D" w:rsidRDefault="00BF3A31" w:rsidP="00BF3A31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Nazwa producenta: ………………………………………………..................</w:t>
      </w:r>
    </w:p>
    <w:p w14:paraId="779DFC61" w14:textId="77777777" w:rsidR="00BF3A31" w:rsidRPr="006D610D" w:rsidRDefault="00BF3A31" w:rsidP="00CE4C72">
      <w:pPr>
        <w:pStyle w:val="Akapitzlist1"/>
        <w:tabs>
          <w:tab w:val="left" w:pos="1740"/>
        </w:tabs>
        <w:ind w:left="0"/>
        <w:rPr>
          <w:rFonts w:ascii="Garamond" w:hAnsi="Garamond" w:cs="Arial"/>
          <w:b/>
        </w:rPr>
      </w:pPr>
    </w:p>
    <w:p w14:paraId="02E8100D" w14:textId="77777777" w:rsidR="00BF3A31" w:rsidRPr="006D610D" w:rsidRDefault="00BF3A31" w:rsidP="00BF3A31">
      <w:pPr>
        <w:pStyle w:val="Akapitzlist1"/>
        <w:ind w:left="0" w:firstLine="220"/>
        <w:rPr>
          <w:rFonts w:ascii="Garamond" w:hAnsi="Garamond" w:cs="Arial"/>
          <w:b/>
        </w:rPr>
      </w:pPr>
      <w:r w:rsidRPr="006D610D">
        <w:rPr>
          <w:rFonts w:ascii="Garamond" w:hAnsi="Garamond" w:cs="Arial"/>
          <w:b/>
        </w:rPr>
        <w:t>Typ produktu, model: …………………………………………………………..</w:t>
      </w:r>
    </w:p>
    <w:p w14:paraId="1BBC6B1D" w14:textId="77777777" w:rsidR="00BF3A31" w:rsidRPr="006D610D" w:rsidRDefault="00BF3A31" w:rsidP="00BF3A31">
      <w:pPr>
        <w:pStyle w:val="Akapitzlist1"/>
        <w:ind w:left="0" w:firstLine="220"/>
        <w:rPr>
          <w:rFonts w:ascii="Garamond" w:hAnsi="Garamond" w:cs="Arial"/>
          <w:b/>
        </w:rPr>
      </w:pPr>
    </w:p>
    <w:p w14:paraId="2665E758" w14:textId="77777777" w:rsidR="00BF3A31" w:rsidRPr="006D610D" w:rsidRDefault="00BF3A31" w:rsidP="00BF3A31">
      <w:pPr>
        <w:pStyle w:val="Akapitzlist1"/>
        <w:ind w:left="0" w:firstLine="220"/>
        <w:rPr>
          <w:rFonts w:ascii="Garamond" w:hAnsi="Garamond" w:cs="Arial"/>
          <w:b/>
        </w:rPr>
      </w:pPr>
    </w:p>
    <w:tbl>
      <w:tblPr>
        <w:tblW w:w="146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2"/>
        <w:gridCol w:w="6327"/>
        <w:gridCol w:w="5316"/>
      </w:tblGrid>
      <w:tr w:rsidR="00BF3A31" w:rsidRPr="006D610D" w14:paraId="52280D85" w14:textId="77777777" w:rsidTr="00BF3A31">
        <w:tc>
          <w:tcPr>
            <w:tcW w:w="709" w:type="dxa"/>
            <w:shd w:val="clear" w:color="auto" w:fill="auto"/>
            <w:vAlign w:val="center"/>
          </w:tcPr>
          <w:p w14:paraId="2E68E11A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8907CE3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Nazwa komponentu</w:t>
            </w:r>
          </w:p>
          <w:p w14:paraId="2A13CD29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54B25651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Wymagane parametry minimalne</w:t>
            </w:r>
          </w:p>
        </w:tc>
        <w:tc>
          <w:tcPr>
            <w:tcW w:w="5316" w:type="dxa"/>
            <w:vAlign w:val="center"/>
          </w:tcPr>
          <w:p w14:paraId="58A632A6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i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  <w:p w14:paraId="7AF1E03F" w14:textId="77777777" w:rsidR="00BF3A31" w:rsidRPr="006D610D" w:rsidRDefault="00BF3A31" w:rsidP="00BF3A31">
            <w:pPr>
              <w:pStyle w:val="Akapitzlist"/>
              <w:spacing w:after="0" w:line="240" w:lineRule="auto"/>
              <w:ind w:left="204" w:hanging="204"/>
              <w:rPr>
                <w:rFonts w:ascii="Garamond" w:hAnsi="Garamond" w:cs="Arial"/>
                <w:b/>
                <w:i/>
                <w:iCs/>
                <w:sz w:val="24"/>
                <w:szCs w:val="24"/>
              </w:rPr>
            </w:pPr>
            <w:r w:rsidRPr="006D610D">
              <w:rPr>
                <w:rFonts w:ascii="Garamond" w:eastAsia="SimSun" w:hAnsi="Garamond" w:cs="Arial"/>
                <w:i/>
                <w:kern w:val="2"/>
                <w:sz w:val="24"/>
                <w:szCs w:val="24"/>
                <w:lang w:eastAsia="zh-CN" w:bidi="hi-IN"/>
              </w:rPr>
              <w:t>*w puste miejsca wpisać parametry oferowanego  sprzętu</w:t>
            </w:r>
          </w:p>
          <w:p w14:paraId="2C34B7D7" w14:textId="77777777" w:rsidR="00BF3A31" w:rsidRPr="006D610D" w:rsidRDefault="00BF3A31" w:rsidP="00BF3A31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/>
                <w:sz w:val="24"/>
                <w:szCs w:val="24"/>
              </w:rPr>
              <w:lastRenderedPageBreak/>
              <w:t>**</w:t>
            </w:r>
            <w:r w:rsidRPr="006D610D">
              <w:rPr>
                <w:rFonts w:ascii="Garamond" w:hAnsi="Garamond" w:cs="Arial"/>
                <w:i/>
                <w:sz w:val="24"/>
                <w:szCs w:val="24"/>
              </w:rPr>
              <w:t>zaznaczyć właściwą odpowiedź</w:t>
            </w:r>
          </w:p>
          <w:p w14:paraId="7D7D7CC2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BF3A31" w:rsidRPr="006D610D" w14:paraId="7ED91477" w14:textId="77777777" w:rsidTr="00BF3A31">
        <w:trPr>
          <w:trHeight w:val="201"/>
        </w:trPr>
        <w:tc>
          <w:tcPr>
            <w:tcW w:w="709" w:type="dxa"/>
            <w:shd w:val="clear" w:color="auto" w:fill="auto"/>
          </w:tcPr>
          <w:p w14:paraId="659B88A5" w14:textId="77777777" w:rsidR="00BF3A31" w:rsidRPr="006D610D" w:rsidRDefault="00BF3A31" w:rsidP="00BF3A3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AD62046" w14:textId="77777777" w:rsidR="00BF3A31" w:rsidRPr="006D610D" w:rsidRDefault="00333A9F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Typ</w:t>
            </w:r>
          </w:p>
          <w:p w14:paraId="23A0DA59" w14:textId="77777777" w:rsidR="00BF3A31" w:rsidRPr="006D610D" w:rsidRDefault="00BF3A31" w:rsidP="00BF3A31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6CE555A8" w14:textId="77777777" w:rsidR="00BF3A31" w:rsidRPr="006D610D" w:rsidRDefault="00E36BED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Sieciowy serwer </w:t>
            </w:r>
            <w:r w:rsidR="002E1C44" w:rsidRPr="006D610D">
              <w:rPr>
                <w:rFonts w:ascii="Garamond" w:hAnsi="Garamond" w:cs="Arial"/>
                <w:sz w:val="24"/>
                <w:szCs w:val="24"/>
              </w:rPr>
              <w:t>zasobów, służący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do składowania </w:t>
            </w:r>
            <w:r w:rsidR="002E1C44" w:rsidRPr="006D610D">
              <w:rPr>
                <w:rFonts w:ascii="Garamond" w:hAnsi="Garamond" w:cs="Arial"/>
                <w:sz w:val="24"/>
                <w:szCs w:val="24"/>
              </w:rPr>
              <w:t>kopii bezpieczeństwa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stacji roboczych, laptopów i serwerów</w:t>
            </w:r>
            <w:r w:rsidR="00333A9F" w:rsidRPr="006D610D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  <w:tc>
          <w:tcPr>
            <w:tcW w:w="5316" w:type="dxa"/>
          </w:tcPr>
          <w:p w14:paraId="3513F941" w14:textId="77777777" w:rsidR="00BF3A31" w:rsidRPr="006D610D" w:rsidRDefault="00BF3A31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5A4E09C1" w14:textId="77777777" w:rsidR="00BF3A31" w:rsidRPr="006D610D" w:rsidRDefault="003853A1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…………..</w:t>
            </w:r>
            <w:r w:rsidR="00BF3A31" w:rsidRPr="006D610D">
              <w:rPr>
                <w:rFonts w:ascii="Garamond" w:hAnsi="Garamond" w:cs="Arial"/>
                <w:bCs/>
                <w:sz w:val="24"/>
                <w:szCs w:val="24"/>
              </w:rPr>
              <w:t>…………………</w:t>
            </w: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………..</w:t>
            </w:r>
            <w:r w:rsidR="00BF3A31" w:rsidRPr="006D610D">
              <w:rPr>
                <w:rFonts w:ascii="Garamond" w:hAnsi="Garamond" w:cs="Arial"/>
                <w:bCs/>
                <w:sz w:val="24"/>
                <w:szCs w:val="24"/>
              </w:rPr>
              <w:t>…………………..</w:t>
            </w: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*</w:t>
            </w:r>
          </w:p>
        </w:tc>
      </w:tr>
      <w:tr w:rsidR="00BF3A31" w:rsidRPr="006D610D" w14:paraId="0435CA4B" w14:textId="77777777" w:rsidTr="00BF3A31">
        <w:trPr>
          <w:trHeight w:val="600"/>
        </w:trPr>
        <w:tc>
          <w:tcPr>
            <w:tcW w:w="709" w:type="dxa"/>
            <w:shd w:val="clear" w:color="auto" w:fill="auto"/>
          </w:tcPr>
          <w:p w14:paraId="68F313E3" w14:textId="77777777" w:rsidR="00BF3A31" w:rsidRPr="006D610D" w:rsidRDefault="00BF3A31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04ED2A4" w14:textId="77777777" w:rsidR="00BF3A31" w:rsidRPr="006D610D" w:rsidRDefault="004128B0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Obudowa</w:t>
            </w:r>
          </w:p>
        </w:tc>
        <w:tc>
          <w:tcPr>
            <w:tcW w:w="6327" w:type="dxa"/>
            <w:shd w:val="clear" w:color="auto" w:fill="auto"/>
          </w:tcPr>
          <w:p w14:paraId="7AF3BBFC" w14:textId="77777777" w:rsidR="00BF3A31" w:rsidRPr="006D610D" w:rsidRDefault="002E1C44" w:rsidP="002855DB">
            <w:pPr>
              <w:pStyle w:val="Akapitzlist"/>
              <w:tabs>
                <w:tab w:val="left" w:pos="1410"/>
              </w:tabs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Wolnostojąca, desktop</w:t>
            </w:r>
            <w:r w:rsidR="00A96530" w:rsidRPr="006D610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128B0" w:rsidRPr="006D610D">
              <w:rPr>
                <w:rFonts w:ascii="Garamond" w:hAnsi="Garamond" w:cs="Arial"/>
                <w:sz w:val="24"/>
                <w:szCs w:val="24"/>
              </w:rPr>
              <w:t>z możliwością instalacji co najmniej 4 szt. dysków hotswap</w:t>
            </w:r>
          </w:p>
        </w:tc>
        <w:tc>
          <w:tcPr>
            <w:tcW w:w="5316" w:type="dxa"/>
          </w:tcPr>
          <w:p w14:paraId="737FADA7" w14:textId="77777777" w:rsidR="00BF3A31" w:rsidRPr="006D610D" w:rsidRDefault="00BF3A31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4128B0" w:rsidRPr="006D610D" w14:paraId="2EE42B72" w14:textId="77777777" w:rsidTr="00BF3A31">
        <w:tc>
          <w:tcPr>
            <w:tcW w:w="709" w:type="dxa"/>
            <w:shd w:val="clear" w:color="auto" w:fill="auto"/>
          </w:tcPr>
          <w:p w14:paraId="1E9E6502" w14:textId="77777777" w:rsidR="004128B0" w:rsidRPr="006D610D" w:rsidRDefault="004128B0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3D95B553" w14:textId="77777777" w:rsidR="004128B0" w:rsidRPr="006D610D" w:rsidRDefault="004128B0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Procesor</w:t>
            </w:r>
          </w:p>
        </w:tc>
        <w:tc>
          <w:tcPr>
            <w:tcW w:w="6327" w:type="dxa"/>
            <w:shd w:val="clear" w:color="auto" w:fill="auto"/>
          </w:tcPr>
          <w:p w14:paraId="335A0273" w14:textId="77777777" w:rsidR="004128B0" w:rsidRPr="006D610D" w:rsidRDefault="004128B0" w:rsidP="002855DB">
            <w:pPr>
              <w:pStyle w:val="Akapitzlist"/>
              <w:tabs>
                <w:tab w:val="left" w:pos="1410"/>
              </w:tabs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Procesor min. 4 rdzenie fizyczne, osiągający minimum3000 punktów w testach CPU opublikowanych przez niezależną firmę PassMark Software na stronie https://www.cpubenchmark.net/cpu_list.php (dotyczy tylko wydajności procesora bez względu na testowaną konfiguracje komputera).</w:t>
            </w:r>
          </w:p>
        </w:tc>
        <w:tc>
          <w:tcPr>
            <w:tcW w:w="5316" w:type="dxa"/>
          </w:tcPr>
          <w:p w14:paraId="1F1CD2B1" w14:textId="77777777" w:rsidR="003853A1" w:rsidRPr="006D610D" w:rsidRDefault="003853A1" w:rsidP="003853A1">
            <w:pPr>
              <w:pStyle w:val="Akapitzlist"/>
              <w:spacing w:after="0" w:line="48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Nazwa i model procesora:</w:t>
            </w:r>
          </w:p>
          <w:p w14:paraId="2FCB8CC5" w14:textId="77777777" w:rsidR="004128B0" w:rsidRPr="006D610D" w:rsidRDefault="003853A1" w:rsidP="003853A1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……………………………………………………………………………………………………………………………………………………..………………………………*</w:t>
            </w:r>
          </w:p>
        </w:tc>
      </w:tr>
      <w:tr w:rsidR="00BF3A31" w:rsidRPr="006D610D" w14:paraId="439670F0" w14:textId="77777777" w:rsidTr="006E561E">
        <w:trPr>
          <w:trHeight w:val="545"/>
        </w:trPr>
        <w:tc>
          <w:tcPr>
            <w:tcW w:w="709" w:type="dxa"/>
            <w:shd w:val="clear" w:color="auto" w:fill="auto"/>
          </w:tcPr>
          <w:p w14:paraId="02639201" w14:textId="77777777" w:rsidR="00BF3A31" w:rsidRPr="006D610D" w:rsidRDefault="00BF3A31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0E4DED2" w14:textId="77777777" w:rsidR="00BF3A31" w:rsidRPr="006D610D" w:rsidRDefault="004128B0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Pamięć</w:t>
            </w:r>
          </w:p>
        </w:tc>
        <w:tc>
          <w:tcPr>
            <w:tcW w:w="6327" w:type="dxa"/>
            <w:shd w:val="clear" w:color="auto" w:fill="auto"/>
          </w:tcPr>
          <w:p w14:paraId="2744E972" w14:textId="77777777" w:rsidR="00BF3A31" w:rsidRPr="006D610D" w:rsidRDefault="00DD4F83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Min. </w:t>
            </w:r>
            <w:r w:rsidR="001E6DD6" w:rsidRPr="006D610D">
              <w:rPr>
                <w:rFonts w:ascii="Garamond" w:hAnsi="Garamond" w:cs="Arial"/>
                <w:sz w:val="24"/>
                <w:szCs w:val="24"/>
              </w:rPr>
              <w:t>4GB DDR4</w:t>
            </w:r>
            <w:r w:rsidRPr="006D610D">
              <w:rPr>
                <w:rFonts w:ascii="Garamond" w:hAnsi="Garamond" w:cs="Arial"/>
                <w:sz w:val="24"/>
                <w:szCs w:val="24"/>
              </w:rPr>
              <w:br/>
              <w:t>Maksymalna pojemność pamięci8 GB (4 GB + 4 GB)</w:t>
            </w:r>
          </w:p>
        </w:tc>
        <w:tc>
          <w:tcPr>
            <w:tcW w:w="5316" w:type="dxa"/>
          </w:tcPr>
          <w:p w14:paraId="19BC8C03" w14:textId="77777777" w:rsidR="003853A1" w:rsidRPr="006D610D" w:rsidRDefault="003853A1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71542182" w14:textId="77777777" w:rsidR="00BF3A31" w:rsidRPr="006D610D" w:rsidRDefault="003853A1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……………………..GB*</w:t>
            </w:r>
          </w:p>
        </w:tc>
      </w:tr>
      <w:tr w:rsidR="00BF3A31" w:rsidRPr="006D610D" w14:paraId="7B67FEDA" w14:textId="77777777" w:rsidTr="00BF3A31">
        <w:tc>
          <w:tcPr>
            <w:tcW w:w="709" w:type="dxa"/>
            <w:shd w:val="clear" w:color="auto" w:fill="auto"/>
          </w:tcPr>
          <w:p w14:paraId="7D7772A3" w14:textId="77777777" w:rsidR="00BF3A31" w:rsidRPr="006D610D" w:rsidRDefault="00BF3A31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A75D40B" w14:textId="77777777" w:rsidR="00BF3A31" w:rsidRPr="006D610D" w:rsidRDefault="001E6DD6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Kontroler pamięci masowej</w:t>
            </w:r>
          </w:p>
        </w:tc>
        <w:tc>
          <w:tcPr>
            <w:tcW w:w="6327" w:type="dxa"/>
            <w:shd w:val="clear" w:color="auto" w:fill="auto"/>
          </w:tcPr>
          <w:p w14:paraId="45549B83" w14:textId="77777777" w:rsidR="001E6DD6" w:rsidRPr="006D610D" w:rsidRDefault="001E6DD6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obsługiwane tryby </w:t>
            </w:r>
            <w:r w:rsidR="002C1A7F" w:rsidRPr="006D610D">
              <w:rPr>
                <w:rFonts w:ascii="Garamond" w:hAnsi="Garamond" w:cs="Arial"/>
                <w:sz w:val="24"/>
                <w:szCs w:val="24"/>
              </w:rPr>
              <w:t>RAID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: min. 0</w:t>
            </w:r>
            <w:r w:rsidR="005C675C" w:rsidRPr="006D610D">
              <w:rPr>
                <w:rFonts w:ascii="Garamond" w:hAnsi="Garamond" w:cs="Arial"/>
                <w:sz w:val="24"/>
                <w:szCs w:val="24"/>
              </w:rPr>
              <w:t>,JBOD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,1,5,6,10</w:t>
            </w:r>
          </w:p>
          <w:p w14:paraId="59DED18C" w14:textId="77777777" w:rsidR="00BF3A31" w:rsidRPr="006D610D" w:rsidRDefault="001E6DD6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obsługiwane typy dysków: SATA</w:t>
            </w:r>
          </w:p>
        </w:tc>
        <w:tc>
          <w:tcPr>
            <w:tcW w:w="5316" w:type="dxa"/>
          </w:tcPr>
          <w:p w14:paraId="5419C359" w14:textId="77777777" w:rsidR="00017EDF" w:rsidRPr="006D610D" w:rsidRDefault="00017EDF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C675C" w:rsidRPr="006D610D" w14:paraId="55CF18D6" w14:textId="77777777" w:rsidTr="00BF3A31">
        <w:tc>
          <w:tcPr>
            <w:tcW w:w="709" w:type="dxa"/>
            <w:shd w:val="clear" w:color="auto" w:fill="auto"/>
          </w:tcPr>
          <w:p w14:paraId="5FA8E303" w14:textId="77777777" w:rsidR="005C675C" w:rsidRPr="006D610D" w:rsidRDefault="005C675C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D19C0A1" w14:textId="77777777" w:rsidR="005C675C" w:rsidRPr="006D610D" w:rsidRDefault="00451F0A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Zainstalowane dyski</w:t>
            </w:r>
          </w:p>
          <w:p w14:paraId="0FFFD8D4" w14:textId="77777777" w:rsidR="00513D12" w:rsidRPr="006D610D" w:rsidRDefault="00513D12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652DE5B3" w14:textId="77777777" w:rsidR="00513D12" w:rsidRPr="006D610D" w:rsidRDefault="00513D12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2CD1F612" w14:textId="77777777" w:rsidR="00513D12" w:rsidRPr="006D610D" w:rsidRDefault="00513D12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DD9D58D" w14:textId="77777777" w:rsidR="00513D12" w:rsidRPr="006D610D" w:rsidRDefault="00513D12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Niezainstalowany dysk dodatkowy</w:t>
            </w:r>
          </w:p>
        </w:tc>
        <w:tc>
          <w:tcPr>
            <w:tcW w:w="6327" w:type="dxa"/>
            <w:shd w:val="clear" w:color="auto" w:fill="auto"/>
          </w:tcPr>
          <w:p w14:paraId="78E240DC" w14:textId="77777777" w:rsidR="005C675C" w:rsidRPr="006D610D" w:rsidRDefault="00451F0A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4x HDD 3.5'', 4TB</w:t>
            </w:r>
            <w:r w:rsidR="00A31CF0" w:rsidRPr="006D610D">
              <w:rPr>
                <w:rFonts w:ascii="Garamond" w:hAnsi="Garamond" w:cs="Arial"/>
                <w:sz w:val="24"/>
                <w:szCs w:val="24"/>
              </w:rPr>
              <w:t xml:space="preserve"> każdy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, SATA III (6.0 Gb/s), 7200RPM, 256MB cache, technologia konwencjonalnego zapisu magnetycznego CMR – dedykowane do pracy ciągłej</w:t>
            </w:r>
          </w:p>
          <w:p w14:paraId="1ADF326F" w14:textId="77777777" w:rsidR="00513D12" w:rsidRPr="006D610D" w:rsidRDefault="00513D12" w:rsidP="00513D12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F9E7F32" w14:textId="77777777" w:rsidR="00513D12" w:rsidRPr="006D610D" w:rsidRDefault="00513D12" w:rsidP="00513D12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1x HDD 3.5'', </w:t>
            </w:r>
            <w:r w:rsidR="00856C62" w:rsidRPr="006D610D">
              <w:rPr>
                <w:rFonts w:ascii="Garamond" w:hAnsi="Garamond" w:cs="Arial"/>
                <w:sz w:val="24"/>
                <w:szCs w:val="24"/>
              </w:rPr>
              <w:t>parametry tak jak wyżej</w:t>
            </w:r>
          </w:p>
          <w:p w14:paraId="7E82AE2D" w14:textId="77777777" w:rsidR="00513D12" w:rsidRPr="006D610D" w:rsidRDefault="00513D12" w:rsidP="00513D1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316" w:type="dxa"/>
          </w:tcPr>
          <w:p w14:paraId="7660EEDA" w14:textId="77777777" w:rsidR="003853A1" w:rsidRPr="006D610D" w:rsidRDefault="003853A1" w:rsidP="003853A1">
            <w:pPr>
              <w:pStyle w:val="Akapitzlist"/>
              <w:spacing w:after="0" w:line="480" w:lineRule="auto"/>
              <w:ind w:left="-51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Nazwa i model dysku:</w:t>
            </w:r>
          </w:p>
          <w:p w14:paraId="7FB820CB" w14:textId="77777777" w:rsidR="005C675C" w:rsidRPr="006D610D" w:rsidRDefault="003853A1" w:rsidP="003853A1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……………………………………………………………………………………………………………………………………………………..………………………………..……………………………………</w:t>
            </w: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……………………..*</w:t>
            </w:r>
          </w:p>
        </w:tc>
      </w:tr>
      <w:tr w:rsidR="00BF3A31" w:rsidRPr="006D610D" w14:paraId="554B6266" w14:textId="77777777" w:rsidTr="00BF3A31">
        <w:trPr>
          <w:trHeight w:val="687"/>
        </w:trPr>
        <w:tc>
          <w:tcPr>
            <w:tcW w:w="709" w:type="dxa"/>
            <w:shd w:val="clear" w:color="auto" w:fill="auto"/>
          </w:tcPr>
          <w:p w14:paraId="04F8A4C9" w14:textId="77777777" w:rsidR="00BF3A31" w:rsidRPr="006D610D" w:rsidRDefault="00BF3A31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1D65ABB" w14:textId="77777777" w:rsidR="00BF3A31" w:rsidRPr="006D610D" w:rsidRDefault="00017EDF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Zasilacz</w:t>
            </w:r>
          </w:p>
          <w:p w14:paraId="27639C1D" w14:textId="77777777" w:rsidR="00BF3A31" w:rsidRPr="006D610D" w:rsidRDefault="00BF3A31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368D8C1" w14:textId="77777777" w:rsidR="00BF3A31" w:rsidRPr="006D610D" w:rsidRDefault="00BF3A31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5850443F" w14:textId="77777777" w:rsidR="00BF3A31" w:rsidRPr="006D610D" w:rsidRDefault="00017EDF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Zewnętrzny </w:t>
            </w:r>
            <w:r w:rsidR="00A539B5" w:rsidRPr="006D610D">
              <w:rPr>
                <w:rFonts w:ascii="Garamond" w:hAnsi="Garamond" w:cs="Arial"/>
                <w:sz w:val="24"/>
                <w:szCs w:val="24"/>
              </w:rPr>
              <w:t>o mocy max 100W</w:t>
            </w:r>
          </w:p>
          <w:p w14:paraId="1A570074" w14:textId="77777777" w:rsidR="006B57A7" w:rsidRPr="006D610D" w:rsidRDefault="006B57A7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100 V do 240 V AC</w:t>
            </w:r>
          </w:p>
        </w:tc>
        <w:tc>
          <w:tcPr>
            <w:tcW w:w="5316" w:type="dxa"/>
          </w:tcPr>
          <w:p w14:paraId="16B91445" w14:textId="77777777" w:rsidR="00BF3A31" w:rsidRPr="006D610D" w:rsidRDefault="006B57A7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C675C" w:rsidRPr="006D610D" w14:paraId="53CDC08A" w14:textId="77777777" w:rsidTr="002C30F5">
        <w:trPr>
          <w:trHeight w:val="429"/>
        </w:trPr>
        <w:tc>
          <w:tcPr>
            <w:tcW w:w="709" w:type="dxa"/>
            <w:shd w:val="clear" w:color="auto" w:fill="auto"/>
          </w:tcPr>
          <w:p w14:paraId="480AB9E5" w14:textId="77777777" w:rsidR="005C675C" w:rsidRPr="006D610D" w:rsidRDefault="005C675C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E8A7409" w14:textId="77777777" w:rsidR="005C675C" w:rsidRPr="006D610D" w:rsidRDefault="005C675C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Karty sieciowe</w:t>
            </w:r>
          </w:p>
        </w:tc>
        <w:tc>
          <w:tcPr>
            <w:tcW w:w="6327" w:type="dxa"/>
            <w:shd w:val="clear" w:color="auto" w:fill="auto"/>
          </w:tcPr>
          <w:p w14:paraId="0092620D" w14:textId="77777777" w:rsidR="005C675C" w:rsidRPr="006D610D" w:rsidRDefault="002C30F5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2 porty RJ45 o przepustowości 1Gb/s każdy</w:t>
            </w:r>
            <w:r w:rsidR="00A96530" w:rsidRPr="006D610D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219B3" w:rsidRPr="006D610D">
              <w:rPr>
                <w:rFonts w:ascii="Garamond" w:hAnsi="Garamond" w:cs="Arial"/>
                <w:sz w:val="24"/>
                <w:szCs w:val="24"/>
              </w:rPr>
              <w:t>z obsługą funkcji przełączania awaryjnego</w:t>
            </w:r>
          </w:p>
        </w:tc>
        <w:tc>
          <w:tcPr>
            <w:tcW w:w="5316" w:type="dxa"/>
          </w:tcPr>
          <w:p w14:paraId="0AC84BF7" w14:textId="77777777" w:rsidR="003853A1" w:rsidRPr="006D610D" w:rsidRDefault="003853A1" w:rsidP="003853A1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411701E5" w14:textId="77777777" w:rsidR="003853A1" w:rsidRPr="006D610D" w:rsidRDefault="003853A1" w:rsidP="003853A1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……………………………………………………………</w:t>
            </w:r>
          </w:p>
          <w:p w14:paraId="2AB09841" w14:textId="77777777" w:rsidR="005C675C" w:rsidRPr="006D610D" w:rsidRDefault="003853A1" w:rsidP="003853A1">
            <w:pPr>
              <w:pStyle w:val="Akapitzlist"/>
              <w:spacing w:after="0" w:line="48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…………………………………………………………..*</w:t>
            </w:r>
          </w:p>
        </w:tc>
      </w:tr>
      <w:tr w:rsidR="0066079A" w:rsidRPr="006D610D" w14:paraId="31A7923A" w14:textId="77777777" w:rsidTr="002C30F5">
        <w:trPr>
          <w:trHeight w:val="429"/>
        </w:trPr>
        <w:tc>
          <w:tcPr>
            <w:tcW w:w="709" w:type="dxa"/>
            <w:shd w:val="clear" w:color="auto" w:fill="auto"/>
          </w:tcPr>
          <w:p w14:paraId="1760608D" w14:textId="77777777" w:rsidR="0066079A" w:rsidRPr="006D610D" w:rsidRDefault="0066079A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764C2B5" w14:textId="77777777" w:rsidR="0066079A" w:rsidRPr="006D610D" w:rsidRDefault="0066079A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Porty</w:t>
            </w:r>
          </w:p>
        </w:tc>
        <w:tc>
          <w:tcPr>
            <w:tcW w:w="6327" w:type="dxa"/>
            <w:shd w:val="clear" w:color="auto" w:fill="auto"/>
          </w:tcPr>
          <w:p w14:paraId="1F8E9084" w14:textId="77777777" w:rsidR="0066079A" w:rsidRPr="006D610D" w:rsidRDefault="0066079A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2x USB 3.x</w:t>
            </w:r>
          </w:p>
          <w:p w14:paraId="3B4AEDF9" w14:textId="77777777" w:rsidR="0066079A" w:rsidRPr="006D610D" w:rsidRDefault="0066079A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1x eSATA</w:t>
            </w:r>
          </w:p>
        </w:tc>
        <w:tc>
          <w:tcPr>
            <w:tcW w:w="5316" w:type="dxa"/>
          </w:tcPr>
          <w:p w14:paraId="44983103" w14:textId="77777777" w:rsidR="0066079A" w:rsidRPr="006D610D" w:rsidRDefault="0066079A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1D9D2BD7" w14:textId="77777777" w:rsidR="0066079A" w:rsidRPr="006D610D" w:rsidRDefault="0066079A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1219B3" w:rsidRPr="006D610D" w14:paraId="3E415567" w14:textId="77777777" w:rsidTr="002C30F5">
        <w:trPr>
          <w:trHeight w:val="429"/>
        </w:trPr>
        <w:tc>
          <w:tcPr>
            <w:tcW w:w="709" w:type="dxa"/>
            <w:shd w:val="clear" w:color="auto" w:fill="auto"/>
          </w:tcPr>
          <w:p w14:paraId="04A17A9D" w14:textId="77777777" w:rsidR="001219B3" w:rsidRPr="006D610D" w:rsidRDefault="001219B3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1E98DB6" w14:textId="77777777" w:rsidR="001219B3" w:rsidRPr="006D610D" w:rsidRDefault="00B45AEA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Wskaźniki LED</w:t>
            </w:r>
          </w:p>
        </w:tc>
        <w:tc>
          <w:tcPr>
            <w:tcW w:w="6327" w:type="dxa"/>
            <w:shd w:val="clear" w:color="auto" w:fill="auto"/>
          </w:tcPr>
          <w:p w14:paraId="37EE4D31" w14:textId="77777777" w:rsidR="001219B3" w:rsidRPr="006D610D" w:rsidRDefault="00280965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Wskaźnik s</w:t>
            </w:r>
            <w:r w:rsidR="00B45AEA" w:rsidRPr="006D610D">
              <w:rPr>
                <w:rFonts w:ascii="Garamond" w:hAnsi="Garamond" w:cs="Arial"/>
                <w:sz w:val="24"/>
                <w:szCs w:val="24"/>
              </w:rPr>
              <w:t>ta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nu systemu</w:t>
            </w:r>
            <w:r w:rsidR="00B45AEA" w:rsidRPr="006D610D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6D610D">
              <w:rPr>
                <w:rFonts w:ascii="Garamond" w:hAnsi="Garamond" w:cs="Arial"/>
                <w:sz w:val="24"/>
                <w:szCs w:val="24"/>
              </w:rPr>
              <w:t>wskaźnik</w:t>
            </w:r>
            <w:r w:rsidR="00DD4F83" w:rsidRPr="006D610D">
              <w:rPr>
                <w:rFonts w:ascii="Garamond" w:hAnsi="Garamond" w:cs="Arial"/>
                <w:sz w:val="24"/>
                <w:szCs w:val="24"/>
              </w:rPr>
              <w:t>i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stanu dysków, zasilanie</w:t>
            </w:r>
          </w:p>
        </w:tc>
        <w:tc>
          <w:tcPr>
            <w:tcW w:w="5316" w:type="dxa"/>
          </w:tcPr>
          <w:p w14:paraId="4C1434FB" w14:textId="77777777" w:rsidR="001219B3" w:rsidRPr="006D610D" w:rsidRDefault="004229EC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45AEA" w:rsidRPr="006D610D" w14:paraId="330BE871" w14:textId="77777777" w:rsidTr="002C30F5">
        <w:trPr>
          <w:trHeight w:val="429"/>
        </w:trPr>
        <w:tc>
          <w:tcPr>
            <w:tcW w:w="709" w:type="dxa"/>
            <w:shd w:val="clear" w:color="auto" w:fill="auto"/>
          </w:tcPr>
          <w:p w14:paraId="6B76308C" w14:textId="77777777" w:rsidR="00B45AEA" w:rsidRPr="006D610D" w:rsidRDefault="00B45AEA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30316CC9" w14:textId="77777777" w:rsidR="00B45AEA" w:rsidRPr="006D610D" w:rsidRDefault="00DD4F83" w:rsidP="004128B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Obsługiwane przeglądarki</w:t>
            </w:r>
          </w:p>
        </w:tc>
        <w:tc>
          <w:tcPr>
            <w:tcW w:w="6327" w:type="dxa"/>
            <w:shd w:val="clear" w:color="auto" w:fill="auto"/>
          </w:tcPr>
          <w:p w14:paraId="732733A8" w14:textId="77777777" w:rsidR="00DD4F83" w:rsidRPr="006D610D" w:rsidRDefault="00DD4F83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Google Chrome</w:t>
            </w:r>
          </w:p>
          <w:p w14:paraId="41F5AFAA" w14:textId="77777777" w:rsidR="00DD4F83" w:rsidRPr="006D610D" w:rsidRDefault="00DD4F83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Firefox</w:t>
            </w:r>
          </w:p>
          <w:p w14:paraId="0960DB83" w14:textId="77777777" w:rsidR="00DD4F83" w:rsidRPr="006D610D" w:rsidRDefault="00DD4F83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Microsoft Edge</w:t>
            </w:r>
          </w:p>
          <w:p w14:paraId="63D1E064" w14:textId="77777777" w:rsidR="00DD4F83" w:rsidRPr="006D610D" w:rsidRDefault="00DD4F83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Internet Explorer 11</w:t>
            </w:r>
          </w:p>
          <w:p w14:paraId="059A5830" w14:textId="77777777" w:rsidR="00B45AEA" w:rsidRPr="006D610D" w:rsidRDefault="00DD4F83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Safari 13 i nowsze</w:t>
            </w:r>
          </w:p>
        </w:tc>
        <w:tc>
          <w:tcPr>
            <w:tcW w:w="5316" w:type="dxa"/>
          </w:tcPr>
          <w:p w14:paraId="0D35E695" w14:textId="77777777" w:rsidR="00B45AEA" w:rsidRPr="006D610D" w:rsidRDefault="004229EC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67DB9DFF" w14:textId="77777777" w:rsidR="004229EC" w:rsidRPr="006D610D" w:rsidRDefault="004229EC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6F491E7E" w14:textId="77777777" w:rsidR="004229EC" w:rsidRPr="006D610D" w:rsidRDefault="004229EC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6323C653" w14:textId="77777777" w:rsidR="004229EC" w:rsidRPr="006D610D" w:rsidRDefault="004229EC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6E7C5669" w14:textId="77777777" w:rsidR="004229EC" w:rsidRPr="006D610D" w:rsidRDefault="004229EC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65950" w:rsidRPr="006D610D" w14:paraId="45D14A9B" w14:textId="77777777" w:rsidTr="002C30F5">
        <w:trPr>
          <w:trHeight w:val="429"/>
        </w:trPr>
        <w:tc>
          <w:tcPr>
            <w:tcW w:w="709" w:type="dxa"/>
            <w:shd w:val="clear" w:color="auto" w:fill="auto"/>
          </w:tcPr>
          <w:p w14:paraId="6AE0F8E9" w14:textId="77777777" w:rsidR="00065950" w:rsidRPr="006D610D" w:rsidRDefault="00065950" w:rsidP="004128B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53B9F5E2" w14:textId="77777777" w:rsidR="00065950" w:rsidRPr="006D610D" w:rsidRDefault="00065950" w:rsidP="00065950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Obsługiwane</w:t>
            </w:r>
          </w:p>
          <w:p w14:paraId="201AC708" w14:textId="77777777" w:rsidR="00065950" w:rsidRPr="006D610D" w:rsidRDefault="00065950" w:rsidP="00065950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Systemy</w:t>
            </w:r>
            <w:r w:rsidR="00A96530"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operacyjne</w:t>
            </w:r>
          </w:p>
        </w:tc>
        <w:tc>
          <w:tcPr>
            <w:tcW w:w="6327" w:type="dxa"/>
            <w:shd w:val="clear" w:color="auto" w:fill="auto"/>
          </w:tcPr>
          <w:p w14:paraId="3E522EE9" w14:textId="77777777" w:rsidR="00065950" w:rsidRPr="006D610D" w:rsidRDefault="00065950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Windows 7 i nowsze</w:t>
            </w:r>
          </w:p>
          <w:p w14:paraId="71DE728A" w14:textId="77777777" w:rsidR="00065950" w:rsidRPr="006D610D" w:rsidRDefault="00065950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- Windows Server 2008 i nowsze</w:t>
            </w:r>
          </w:p>
        </w:tc>
        <w:tc>
          <w:tcPr>
            <w:tcW w:w="5316" w:type="dxa"/>
          </w:tcPr>
          <w:p w14:paraId="7DDD066C" w14:textId="77777777" w:rsidR="00065950" w:rsidRPr="006D610D" w:rsidRDefault="00DA428D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234C6BD3" w14:textId="77777777" w:rsidR="00DA428D" w:rsidRPr="006D610D" w:rsidRDefault="00DA428D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D6FAB" w:rsidRPr="006D610D" w14:paraId="0D5988C0" w14:textId="77777777" w:rsidTr="002855DB">
        <w:trPr>
          <w:trHeight w:val="337"/>
        </w:trPr>
        <w:tc>
          <w:tcPr>
            <w:tcW w:w="709" w:type="dxa"/>
            <w:vMerge w:val="restart"/>
            <w:shd w:val="clear" w:color="auto" w:fill="auto"/>
          </w:tcPr>
          <w:p w14:paraId="0927E4B1" w14:textId="77777777" w:rsidR="00BD6FAB" w:rsidRPr="006D610D" w:rsidRDefault="00BD6FAB" w:rsidP="0028096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5A7D1F9C" w14:textId="77777777" w:rsidR="00BD6FAB" w:rsidRPr="006D610D" w:rsidRDefault="00BD6FAB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System operacyjny - funkcje</w:t>
            </w:r>
          </w:p>
        </w:tc>
        <w:tc>
          <w:tcPr>
            <w:tcW w:w="6327" w:type="dxa"/>
            <w:shd w:val="clear" w:color="auto" w:fill="auto"/>
          </w:tcPr>
          <w:p w14:paraId="0D327E30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System plików dla wew. dysków twardych: Btrfs, EXT4</w:t>
            </w:r>
          </w:p>
        </w:tc>
        <w:tc>
          <w:tcPr>
            <w:tcW w:w="5316" w:type="dxa"/>
          </w:tcPr>
          <w:p w14:paraId="651FBB19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D6FAB" w:rsidRPr="006D610D" w14:paraId="63DCFA75" w14:textId="77777777" w:rsidTr="002C30F5">
        <w:trPr>
          <w:trHeight w:val="429"/>
        </w:trPr>
        <w:tc>
          <w:tcPr>
            <w:tcW w:w="709" w:type="dxa"/>
            <w:vMerge/>
            <w:shd w:val="clear" w:color="auto" w:fill="auto"/>
          </w:tcPr>
          <w:p w14:paraId="3EDFD8FC" w14:textId="77777777" w:rsidR="00BD6FAB" w:rsidRPr="006D610D" w:rsidRDefault="00BD6FAB" w:rsidP="0028096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2C940DF8" w14:textId="77777777" w:rsidR="00BD6FAB" w:rsidRPr="006D610D" w:rsidRDefault="00BD6FAB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46E8B571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System plików dla zew. dysków twardych: Btrfs, EXT4, EXT3, FAT, NTFS, HFS+</w:t>
            </w:r>
          </w:p>
        </w:tc>
        <w:tc>
          <w:tcPr>
            <w:tcW w:w="5316" w:type="dxa"/>
          </w:tcPr>
          <w:p w14:paraId="68857B6D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D6FAB" w:rsidRPr="006D610D" w14:paraId="69B5E1B3" w14:textId="77777777" w:rsidTr="002C30F5">
        <w:trPr>
          <w:trHeight w:val="429"/>
        </w:trPr>
        <w:tc>
          <w:tcPr>
            <w:tcW w:w="709" w:type="dxa"/>
            <w:vMerge/>
            <w:shd w:val="clear" w:color="auto" w:fill="auto"/>
          </w:tcPr>
          <w:p w14:paraId="2F814FFE" w14:textId="77777777" w:rsidR="00BD6FAB" w:rsidRPr="006D610D" w:rsidRDefault="00BD6FAB" w:rsidP="00BD6FA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0EE695EC" w14:textId="77777777" w:rsidR="00BD6FAB" w:rsidRPr="006D610D" w:rsidRDefault="00BD6FAB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3F123F9F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Protokół plików: SMB/AFP/NFS/FTP/WebDAV</w:t>
            </w:r>
          </w:p>
        </w:tc>
        <w:tc>
          <w:tcPr>
            <w:tcW w:w="5316" w:type="dxa"/>
          </w:tcPr>
          <w:p w14:paraId="3A1F9C24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D6FAB" w:rsidRPr="006D610D" w14:paraId="629BED3B" w14:textId="77777777" w:rsidTr="002C30F5">
        <w:trPr>
          <w:trHeight w:val="429"/>
        </w:trPr>
        <w:tc>
          <w:tcPr>
            <w:tcW w:w="709" w:type="dxa"/>
            <w:vMerge/>
            <w:shd w:val="clear" w:color="auto" w:fill="auto"/>
          </w:tcPr>
          <w:p w14:paraId="01A07AF4" w14:textId="77777777" w:rsidR="00BD6FAB" w:rsidRPr="006D610D" w:rsidRDefault="00BD6FAB" w:rsidP="00BD6FA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04999DD7" w14:textId="77777777" w:rsidR="00BD6FAB" w:rsidRPr="006D610D" w:rsidRDefault="00BD6FAB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1448E141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Protokoły sieciowe: SMB1 (CIFS), SMB2, SMB3, NFSv3, NFSv4, NFSv4.1, NFS Kerberizedsessions, iSCSI, HTTP, HTTPs, FTP, SNMP, LDAP</w:t>
            </w:r>
          </w:p>
        </w:tc>
        <w:tc>
          <w:tcPr>
            <w:tcW w:w="5316" w:type="dxa"/>
          </w:tcPr>
          <w:p w14:paraId="4AF636AA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BD6FAB" w:rsidRPr="006D610D" w14:paraId="44887831" w14:textId="77777777" w:rsidTr="002C30F5">
        <w:trPr>
          <w:trHeight w:val="429"/>
        </w:trPr>
        <w:tc>
          <w:tcPr>
            <w:tcW w:w="709" w:type="dxa"/>
            <w:vMerge/>
            <w:shd w:val="clear" w:color="auto" w:fill="auto"/>
          </w:tcPr>
          <w:p w14:paraId="12E8DBCF" w14:textId="77777777" w:rsidR="00BD6FAB" w:rsidRPr="006D610D" w:rsidRDefault="00BD6FAB" w:rsidP="00BD6FA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0A4552D8" w14:textId="77777777" w:rsidR="00BD6FAB" w:rsidRPr="006D610D" w:rsidRDefault="00BD6FAB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14:paraId="2087D641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Język GUI: Polski</w:t>
            </w:r>
          </w:p>
        </w:tc>
        <w:tc>
          <w:tcPr>
            <w:tcW w:w="5316" w:type="dxa"/>
          </w:tcPr>
          <w:p w14:paraId="16332E6B" w14:textId="77777777" w:rsidR="00BD6FAB" w:rsidRPr="006D610D" w:rsidRDefault="00BD6FAB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D01D82" w:rsidRPr="006D610D" w14:paraId="644D901A" w14:textId="77777777" w:rsidTr="00D01D82">
        <w:trPr>
          <w:trHeight w:val="381"/>
        </w:trPr>
        <w:tc>
          <w:tcPr>
            <w:tcW w:w="709" w:type="dxa"/>
            <w:shd w:val="clear" w:color="auto" w:fill="auto"/>
          </w:tcPr>
          <w:p w14:paraId="4277C7EB" w14:textId="77777777" w:rsidR="00D01D82" w:rsidRPr="006D610D" w:rsidRDefault="00D01D82" w:rsidP="00BD6FA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83D4D3A" w14:textId="77777777" w:rsidR="00D01D82" w:rsidRPr="006D610D" w:rsidRDefault="00D01D82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Gwarancja</w:t>
            </w:r>
            <w:r w:rsidR="003853A1"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 NAS</w:t>
            </w:r>
          </w:p>
        </w:tc>
        <w:tc>
          <w:tcPr>
            <w:tcW w:w="6327" w:type="dxa"/>
            <w:shd w:val="clear" w:color="auto" w:fill="auto"/>
          </w:tcPr>
          <w:p w14:paraId="32C86F28" w14:textId="77777777" w:rsidR="00D01D82" w:rsidRPr="006D610D" w:rsidRDefault="0036376C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Minimum 24</w:t>
            </w:r>
            <w:r w:rsidR="00D01D82" w:rsidRPr="006D610D">
              <w:rPr>
                <w:rFonts w:ascii="Garamond" w:hAnsi="Garamond" w:cs="Arial"/>
                <w:sz w:val="24"/>
                <w:szCs w:val="24"/>
              </w:rPr>
              <w:t xml:space="preserve"> miesięcy</w:t>
            </w:r>
          </w:p>
        </w:tc>
        <w:tc>
          <w:tcPr>
            <w:tcW w:w="5316" w:type="dxa"/>
          </w:tcPr>
          <w:p w14:paraId="4E5D1724" w14:textId="77777777" w:rsidR="00D01D82" w:rsidRPr="006D610D" w:rsidRDefault="00D01D82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3853A1" w:rsidRPr="006D610D" w14:paraId="3647D5E8" w14:textId="77777777" w:rsidTr="00D01D82">
        <w:trPr>
          <w:trHeight w:val="381"/>
        </w:trPr>
        <w:tc>
          <w:tcPr>
            <w:tcW w:w="709" w:type="dxa"/>
            <w:shd w:val="clear" w:color="auto" w:fill="auto"/>
          </w:tcPr>
          <w:p w14:paraId="0E9E0EFD" w14:textId="77777777" w:rsidR="003853A1" w:rsidRPr="006D610D" w:rsidRDefault="003853A1" w:rsidP="00BD6FA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0B1B5B5" w14:textId="77777777" w:rsidR="003853A1" w:rsidRPr="006D610D" w:rsidRDefault="003853A1" w:rsidP="00BD6FA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Gwarancja Dyski</w:t>
            </w:r>
          </w:p>
        </w:tc>
        <w:tc>
          <w:tcPr>
            <w:tcW w:w="6327" w:type="dxa"/>
            <w:shd w:val="clear" w:color="auto" w:fill="auto"/>
          </w:tcPr>
          <w:p w14:paraId="1C94CAA1" w14:textId="77777777" w:rsidR="003853A1" w:rsidRPr="006D610D" w:rsidRDefault="003853A1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Minimum </w:t>
            </w:r>
            <w:r w:rsidR="00F17CB3" w:rsidRPr="006D610D">
              <w:rPr>
                <w:rFonts w:ascii="Garamond" w:hAnsi="Garamond" w:cs="Arial"/>
                <w:sz w:val="24"/>
                <w:szCs w:val="24"/>
              </w:rPr>
              <w:t>24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miesięcy</w:t>
            </w:r>
          </w:p>
          <w:p w14:paraId="132E4F38" w14:textId="77777777" w:rsidR="003853A1" w:rsidRPr="006D610D" w:rsidRDefault="003853A1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Dyski twarde nie podlegają wydaniu na zewnątrz. </w:t>
            </w:r>
          </w:p>
          <w:p w14:paraId="72A1CAD1" w14:textId="77777777" w:rsidR="003853A1" w:rsidRPr="006D610D" w:rsidRDefault="003853A1" w:rsidP="002855DB">
            <w:pPr>
              <w:spacing w:after="0"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 przypadku awarii i braku możliwości naprawy dysku w miejscu użytkowania, Wykonawca dostarczy nowy dysk, o parametrach nie gorszych od uszkodzonego.</w:t>
            </w:r>
          </w:p>
        </w:tc>
        <w:tc>
          <w:tcPr>
            <w:tcW w:w="5316" w:type="dxa"/>
          </w:tcPr>
          <w:p w14:paraId="43EEABF6" w14:textId="77777777" w:rsidR="003853A1" w:rsidRPr="006D610D" w:rsidRDefault="003853A1" w:rsidP="002855DB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7CE60171" w14:textId="77777777" w:rsidR="00BF3A31" w:rsidRPr="006D610D" w:rsidRDefault="00BF3A31" w:rsidP="00BF3A31">
      <w:pPr>
        <w:spacing w:line="100" w:lineRule="atLeast"/>
        <w:rPr>
          <w:rFonts w:ascii="Garamond" w:hAnsi="Garamond" w:cs="Arial"/>
          <w:b/>
          <w:bCs/>
          <w:sz w:val="24"/>
          <w:szCs w:val="24"/>
        </w:rPr>
      </w:pPr>
    </w:p>
    <w:p w14:paraId="1ED235ED" w14:textId="77777777" w:rsidR="00BF3A31" w:rsidRPr="006D610D" w:rsidRDefault="008F6A58" w:rsidP="00586624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Zasilacz awaryjny UPS – 1</w:t>
      </w:r>
      <w:r w:rsidR="000E2B15" w:rsidRPr="006D610D">
        <w:rPr>
          <w:rFonts w:ascii="Garamond" w:hAnsi="Garamond" w:cs="Arial"/>
          <w:b/>
          <w:sz w:val="24"/>
          <w:szCs w:val="24"/>
        </w:rPr>
        <w:t>1</w:t>
      </w:r>
      <w:r w:rsidRPr="006D610D">
        <w:rPr>
          <w:rFonts w:ascii="Garamond" w:hAnsi="Garamond" w:cs="Arial"/>
          <w:b/>
          <w:sz w:val="24"/>
          <w:szCs w:val="24"/>
        </w:rPr>
        <w:t xml:space="preserve"> szt.</w:t>
      </w:r>
    </w:p>
    <w:p w14:paraId="016B91E7" w14:textId="77777777" w:rsidR="00586624" w:rsidRPr="006D610D" w:rsidRDefault="00586624" w:rsidP="00586624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Nazwa</w:t>
      </w:r>
      <w:r w:rsidR="00A96530" w:rsidRPr="006D610D">
        <w:rPr>
          <w:rFonts w:ascii="Garamond" w:hAnsi="Garamond" w:cs="Arial"/>
          <w:b/>
          <w:sz w:val="24"/>
          <w:szCs w:val="24"/>
        </w:rPr>
        <w:t xml:space="preserve"> </w:t>
      </w:r>
      <w:r w:rsidRPr="006D610D">
        <w:rPr>
          <w:rFonts w:ascii="Garamond" w:hAnsi="Garamond" w:cs="Arial"/>
          <w:b/>
          <w:sz w:val="24"/>
          <w:szCs w:val="24"/>
        </w:rPr>
        <w:t>producenta: …………………………………..……………</w:t>
      </w:r>
    </w:p>
    <w:p w14:paraId="16C9055D" w14:textId="77777777" w:rsidR="00586624" w:rsidRPr="006D610D" w:rsidRDefault="00586624" w:rsidP="00586624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Typ produktu, model: …………………………………………………..</w:t>
      </w:r>
    </w:p>
    <w:p w14:paraId="38DF8E56" w14:textId="77777777" w:rsidR="00586624" w:rsidRPr="006D610D" w:rsidRDefault="00586624" w:rsidP="00586624">
      <w:pPr>
        <w:spacing w:after="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4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586624" w:rsidRPr="006D610D" w14:paraId="48F69962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73645E81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14:paraId="6C8A7A8A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178BEDC1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Wymagane parametry minimalne</w:t>
            </w:r>
          </w:p>
        </w:tc>
        <w:tc>
          <w:tcPr>
            <w:tcW w:w="5386" w:type="dxa"/>
          </w:tcPr>
          <w:p w14:paraId="6E2CD50F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</w:tc>
      </w:tr>
      <w:tr w:rsidR="00586624" w:rsidRPr="006D610D" w14:paraId="3EADA86C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37672509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14:paraId="0B049B58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Moc czynna [W]</w:t>
            </w:r>
          </w:p>
        </w:tc>
        <w:tc>
          <w:tcPr>
            <w:tcW w:w="6096" w:type="dxa"/>
            <w:shd w:val="clear" w:color="auto" w:fill="auto"/>
          </w:tcPr>
          <w:p w14:paraId="4AC846F9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360</w:t>
            </w:r>
          </w:p>
        </w:tc>
        <w:tc>
          <w:tcPr>
            <w:tcW w:w="5386" w:type="dxa"/>
          </w:tcPr>
          <w:p w14:paraId="0057ADA8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0EF0BA9F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27231F63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14:paraId="0977ED43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Moc wyjściowa pozorna [VA]: </w:t>
            </w:r>
          </w:p>
        </w:tc>
        <w:tc>
          <w:tcPr>
            <w:tcW w:w="6096" w:type="dxa"/>
            <w:shd w:val="clear" w:color="auto" w:fill="auto"/>
          </w:tcPr>
          <w:p w14:paraId="58D5E414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min. 650 </w:t>
            </w:r>
          </w:p>
        </w:tc>
        <w:tc>
          <w:tcPr>
            <w:tcW w:w="5386" w:type="dxa"/>
          </w:tcPr>
          <w:p w14:paraId="209BAAB6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085B10" w:rsidRPr="006D610D" w14:paraId="681BDAF0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44342992" w14:textId="77777777" w:rsidR="00085B10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14:paraId="202BAEA4" w14:textId="77777777" w:rsidR="00085B10" w:rsidRPr="006D610D" w:rsidRDefault="00085B10" w:rsidP="002C786B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bCs/>
                <w:sz w:val="24"/>
                <w:szCs w:val="24"/>
              </w:rPr>
              <w:t>Znamionowe napięcie wejściowe (wartość skuteczna)</w:t>
            </w:r>
          </w:p>
        </w:tc>
        <w:tc>
          <w:tcPr>
            <w:tcW w:w="6096" w:type="dxa"/>
            <w:shd w:val="clear" w:color="auto" w:fill="auto"/>
          </w:tcPr>
          <w:p w14:paraId="46D792EF" w14:textId="77777777" w:rsidR="00085B10" w:rsidRPr="006D610D" w:rsidRDefault="002C70C3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~230V</w:t>
            </w:r>
          </w:p>
        </w:tc>
        <w:tc>
          <w:tcPr>
            <w:tcW w:w="5386" w:type="dxa"/>
          </w:tcPr>
          <w:p w14:paraId="572CADFE" w14:textId="77777777" w:rsidR="00085B10" w:rsidRPr="006D610D" w:rsidRDefault="002C70C3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0C15FF1B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0FAB1816" w14:textId="77777777" w:rsidR="00586624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4</w:t>
            </w:r>
            <w:r w:rsidR="00586624"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14:paraId="31C7B0E0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Sygnalizacja pracy</w:t>
            </w:r>
          </w:p>
        </w:tc>
        <w:tc>
          <w:tcPr>
            <w:tcW w:w="6096" w:type="dxa"/>
            <w:shd w:val="clear" w:color="auto" w:fill="auto"/>
          </w:tcPr>
          <w:p w14:paraId="54D953A5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Akustyczno – optyczna; wyświetlacz LCD</w:t>
            </w:r>
          </w:p>
        </w:tc>
        <w:tc>
          <w:tcPr>
            <w:tcW w:w="5386" w:type="dxa"/>
          </w:tcPr>
          <w:p w14:paraId="306ACBB7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303B68AF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42E85732" w14:textId="77777777" w:rsidR="00586624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5</w:t>
            </w:r>
            <w:r w:rsidR="00586624"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14:paraId="6665EF54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Gniazda wyjściowe</w:t>
            </w:r>
          </w:p>
        </w:tc>
        <w:tc>
          <w:tcPr>
            <w:tcW w:w="6096" w:type="dxa"/>
            <w:shd w:val="clear" w:color="auto" w:fill="auto"/>
          </w:tcPr>
          <w:p w14:paraId="6F9B655F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2 x PN-E-93201</w:t>
            </w:r>
          </w:p>
        </w:tc>
        <w:tc>
          <w:tcPr>
            <w:tcW w:w="5386" w:type="dxa"/>
          </w:tcPr>
          <w:p w14:paraId="378CD104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3808DDDA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722BE06E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14:paraId="184DDA84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Przyłącze zasilania UPS  </w:t>
            </w:r>
          </w:p>
        </w:tc>
        <w:tc>
          <w:tcPr>
            <w:tcW w:w="6096" w:type="dxa"/>
            <w:shd w:val="clear" w:color="auto" w:fill="auto"/>
          </w:tcPr>
          <w:p w14:paraId="7DC4CBD9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Przewód zakończony wtyczką z uziemieniem 16A (PN-E-93201:1997)</w:t>
            </w:r>
          </w:p>
        </w:tc>
        <w:tc>
          <w:tcPr>
            <w:tcW w:w="5386" w:type="dxa"/>
          </w:tcPr>
          <w:p w14:paraId="01CD3221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30F7C676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4733C113" w14:textId="77777777" w:rsidR="00586624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7</w:t>
            </w:r>
            <w:r w:rsidR="00586624"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  <w:shd w:val="clear" w:color="auto" w:fill="auto"/>
          </w:tcPr>
          <w:p w14:paraId="2782CE52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Filtr zabezpieczający linie danych</w:t>
            </w:r>
          </w:p>
        </w:tc>
        <w:tc>
          <w:tcPr>
            <w:tcW w:w="6096" w:type="dxa"/>
            <w:shd w:val="clear" w:color="auto" w:fill="auto"/>
          </w:tcPr>
          <w:p w14:paraId="6031E027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RJ11</w:t>
            </w:r>
          </w:p>
        </w:tc>
        <w:tc>
          <w:tcPr>
            <w:tcW w:w="5386" w:type="dxa"/>
          </w:tcPr>
          <w:p w14:paraId="74711321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19618447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2C855EE1" w14:textId="77777777" w:rsidR="00586624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8</w:t>
            </w:r>
            <w:r w:rsidR="00586624"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  <w:shd w:val="clear" w:color="auto" w:fill="auto"/>
          </w:tcPr>
          <w:p w14:paraId="1395B88E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Interfejsy komunikacyjne</w:t>
            </w:r>
          </w:p>
        </w:tc>
        <w:tc>
          <w:tcPr>
            <w:tcW w:w="6096" w:type="dxa"/>
            <w:shd w:val="clear" w:color="auto" w:fill="auto"/>
          </w:tcPr>
          <w:p w14:paraId="71D5D8C1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USB</w:t>
            </w:r>
          </w:p>
        </w:tc>
        <w:tc>
          <w:tcPr>
            <w:tcW w:w="5386" w:type="dxa"/>
          </w:tcPr>
          <w:p w14:paraId="33E954A8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6F7A41B9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4D1C6A10" w14:textId="77777777" w:rsidR="00586624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9</w:t>
            </w:r>
            <w:r w:rsidR="00586624"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  <w:shd w:val="clear" w:color="auto" w:fill="auto"/>
          </w:tcPr>
          <w:p w14:paraId="561DD296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Inne funkcje</w:t>
            </w:r>
          </w:p>
        </w:tc>
        <w:tc>
          <w:tcPr>
            <w:tcW w:w="6096" w:type="dxa"/>
            <w:shd w:val="clear" w:color="auto" w:fill="auto"/>
          </w:tcPr>
          <w:p w14:paraId="5124981D" w14:textId="77777777" w:rsidR="00586624" w:rsidRPr="006D610D" w:rsidRDefault="00586624" w:rsidP="0058662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zimny start,</w:t>
            </w:r>
          </w:p>
          <w:p w14:paraId="03EC5F4A" w14:textId="77777777" w:rsidR="00586624" w:rsidRPr="006D610D" w:rsidRDefault="00586624" w:rsidP="0058662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układ automatycznej regulacji napięcia (AVR),</w:t>
            </w:r>
          </w:p>
          <w:p w14:paraId="1E1049B1" w14:textId="77777777" w:rsidR="00586624" w:rsidRPr="006D610D" w:rsidRDefault="00586624" w:rsidP="0058662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topologia: lineinteractive</w:t>
            </w:r>
          </w:p>
        </w:tc>
        <w:tc>
          <w:tcPr>
            <w:tcW w:w="5386" w:type="dxa"/>
          </w:tcPr>
          <w:p w14:paraId="71E7BA6E" w14:textId="77777777" w:rsidR="00586624" w:rsidRPr="006D610D" w:rsidRDefault="00920FC5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61E7F177" w14:textId="77777777" w:rsidR="00920FC5" w:rsidRPr="006D610D" w:rsidRDefault="00920FC5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1A274477" w14:textId="77777777" w:rsidR="00920FC5" w:rsidRPr="006D610D" w:rsidRDefault="00920FC5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0430E782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403854C3" w14:textId="77777777" w:rsidR="00586624" w:rsidRPr="006D610D" w:rsidRDefault="00085B10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10</w:t>
            </w:r>
            <w:r w:rsidR="00586624"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188EBC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Wymagania dodatkowe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28B097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Wymienialna bateria.</w:t>
            </w:r>
          </w:p>
        </w:tc>
        <w:tc>
          <w:tcPr>
            <w:tcW w:w="5386" w:type="dxa"/>
          </w:tcPr>
          <w:p w14:paraId="650B7914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66AE1127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632E27A3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085B10" w:rsidRPr="006D610D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B38801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Czas przełączenia na pracę rezerwową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E758EDE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&lt; 6</w:t>
            </w:r>
          </w:p>
        </w:tc>
        <w:tc>
          <w:tcPr>
            <w:tcW w:w="5386" w:type="dxa"/>
          </w:tcPr>
          <w:p w14:paraId="4EF6A1E8" w14:textId="77777777" w:rsidR="00586624" w:rsidRPr="006D610D" w:rsidRDefault="00920FC5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7967124B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3ED4F722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085B10" w:rsidRPr="006D610D">
              <w:rPr>
                <w:rFonts w:ascii="Garamond" w:hAnsi="Garamond" w:cs="Arial"/>
                <w:b/>
                <w:sz w:val="24"/>
                <w:szCs w:val="24"/>
              </w:rPr>
              <w:t>2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19B7C2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Czas powrotu na pracę sieciową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4AB503C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0 </w:t>
            </w:r>
          </w:p>
        </w:tc>
        <w:tc>
          <w:tcPr>
            <w:tcW w:w="5386" w:type="dxa"/>
          </w:tcPr>
          <w:p w14:paraId="6B3207ED" w14:textId="77777777" w:rsidR="00586624" w:rsidRPr="006D610D" w:rsidRDefault="00920FC5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41B1BF6B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0235C98D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085B10" w:rsidRPr="006D610D">
              <w:rPr>
                <w:rFonts w:ascii="Garamond" w:hAnsi="Garamond" w:cs="Arial"/>
                <w:b/>
                <w:sz w:val="24"/>
                <w:szCs w:val="24"/>
              </w:rPr>
              <w:t>3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14:paraId="6481D4E7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Maksymalny czas ładowania baterii wewnętrznych UPS - po 80 % wyładowaniu baterii [h]: </w:t>
            </w:r>
          </w:p>
        </w:tc>
        <w:tc>
          <w:tcPr>
            <w:tcW w:w="6096" w:type="dxa"/>
            <w:shd w:val="clear" w:color="auto" w:fill="auto"/>
          </w:tcPr>
          <w:p w14:paraId="63D181FA" w14:textId="77777777" w:rsidR="00586624" w:rsidRPr="006D610D" w:rsidRDefault="0058662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77743F6A" w14:textId="77777777" w:rsidR="00586624" w:rsidRPr="006D610D" w:rsidRDefault="00920FC5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18E889BA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5B0933BA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085B10" w:rsidRPr="006D610D">
              <w:rPr>
                <w:rFonts w:ascii="Garamond" w:hAnsi="Garamond" w:cs="Arial"/>
                <w:b/>
                <w:sz w:val="24"/>
                <w:szCs w:val="24"/>
              </w:rPr>
              <w:t>4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14:paraId="0B1247D5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Czas podtrzymania [min]</w:t>
            </w:r>
          </w:p>
        </w:tc>
        <w:tc>
          <w:tcPr>
            <w:tcW w:w="6096" w:type="dxa"/>
            <w:shd w:val="clear" w:color="auto" w:fill="auto"/>
          </w:tcPr>
          <w:p w14:paraId="575A6103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2 dla obciążenia 80 %, min. 8 dla obciążenia 50%</w:t>
            </w:r>
          </w:p>
        </w:tc>
        <w:tc>
          <w:tcPr>
            <w:tcW w:w="5386" w:type="dxa"/>
          </w:tcPr>
          <w:p w14:paraId="4148977E" w14:textId="77777777" w:rsidR="00586624" w:rsidRPr="006D610D" w:rsidRDefault="00920FC5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586624" w:rsidRPr="006D610D" w14:paraId="524BBC72" w14:textId="77777777" w:rsidTr="00586624">
        <w:trPr>
          <w:trHeight w:val="284"/>
        </w:trPr>
        <w:tc>
          <w:tcPr>
            <w:tcW w:w="585" w:type="dxa"/>
            <w:shd w:val="clear" w:color="auto" w:fill="auto"/>
          </w:tcPr>
          <w:p w14:paraId="2BF86CF4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085B10" w:rsidRPr="006D610D">
              <w:rPr>
                <w:rFonts w:ascii="Garamond" w:hAnsi="Garamond" w:cs="Arial"/>
                <w:b/>
                <w:sz w:val="24"/>
                <w:szCs w:val="24"/>
              </w:rPr>
              <w:t>5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  <w:shd w:val="clear" w:color="auto" w:fill="auto"/>
          </w:tcPr>
          <w:p w14:paraId="747891F2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Gwarancja 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jakości</w:t>
            </w:r>
          </w:p>
        </w:tc>
        <w:tc>
          <w:tcPr>
            <w:tcW w:w="6096" w:type="dxa"/>
            <w:shd w:val="clear" w:color="auto" w:fill="auto"/>
          </w:tcPr>
          <w:p w14:paraId="5083F1CA" w14:textId="77777777" w:rsidR="00586624" w:rsidRPr="006D610D" w:rsidRDefault="00586624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lastRenderedPageBreak/>
              <w:t>Minimum 24 miesiące</w:t>
            </w:r>
          </w:p>
        </w:tc>
        <w:tc>
          <w:tcPr>
            <w:tcW w:w="5386" w:type="dxa"/>
          </w:tcPr>
          <w:p w14:paraId="70DFBC67" w14:textId="77777777" w:rsidR="00586624" w:rsidRPr="006D610D" w:rsidRDefault="00920FC5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351D63B8" w14:textId="77777777" w:rsidR="006D7C1E" w:rsidRPr="006D610D" w:rsidRDefault="006D7C1E" w:rsidP="006D610D">
      <w:pPr>
        <w:rPr>
          <w:rFonts w:ascii="Garamond" w:hAnsi="Garamond" w:cs="Arial"/>
          <w:b/>
          <w:sz w:val="24"/>
          <w:szCs w:val="24"/>
        </w:rPr>
      </w:pPr>
    </w:p>
    <w:p w14:paraId="438755F9" w14:textId="77777777" w:rsidR="002C786B" w:rsidRPr="006D610D" w:rsidRDefault="002C786B" w:rsidP="002C786B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 xml:space="preserve">Karta sieciowa/adapter USB </w:t>
      </w:r>
      <w:r w:rsidR="00017993" w:rsidRPr="006D610D">
        <w:rPr>
          <w:rFonts w:ascii="Garamond" w:hAnsi="Garamond" w:cs="Arial"/>
          <w:b/>
          <w:sz w:val="24"/>
          <w:szCs w:val="24"/>
        </w:rPr>
        <w:t xml:space="preserve">- </w:t>
      </w:r>
      <w:r w:rsidRPr="006D610D">
        <w:rPr>
          <w:rFonts w:ascii="Garamond" w:hAnsi="Garamond" w:cs="Arial"/>
          <w:b/>
          <w:sz w:val="24"/>
          <w:szCs w:val="24"/>
        </w:rPr>
        <w:t>Gigabit LAN – 10 szt.</w:t>
      </w:r>
    </w:p>
    <w:p w14:paraId="39F9F9EA" w14:textId="77777777" w:rsidR="002C786B" w:rsidRPr="006D610D" w:rsidRDefault="002C786B" w:rsidP="002C786B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Nazwa</w:t>
      </w:r>
      <w:r w:rsidR="00A96530" w:rsidRPr="006D610D">
        <w:rPr>
          <w:rFonts w:ascii="Garamond" w:hAnsi="Garamond" w:cs="Arial"/>
          <w:b/>
          <w:sz w:val="24"/>
          <w:szCs w:val="24"/>
        </w:rPr>
        <w:t xml:space="preserve"> </w:t>
      </w:r>
      <w:r w:rsidRPr="006D610D">
        <w:rPr>
          <w:rFonts w:ascii="Garamond" w:hAnsi="Garamond" w:cs="Arial"/>
          <w:b/>
          <w:sz w:val="24"/>
          <w:szCs w:val="24"/>
        </w:rPr>
        <w:t>producenta: …………………………………..……………</w:t>
      </w:r>
      <w:r w:rsidR="00017993" w:rsidRPr="006D610D">
        <w:rPr>
          <w:rFonts w:ascii="Garamond" w:hAnsi="Garamond" w:cs="Arial"/>
          <w:b/>
          <w:sz w:val="24"/>
          <w:szCs w:val="24"/>
        </w:rPr>
        <w:t>……</w:t>
      </w:r>
    </w:p>
    <w:p w14:paraId="45F55249" w14:textId="77777777" w:rsidR="002C786B" w:rsidRPr="006D610D" w:rsidRDefault="002C786B" w:rsidP="002C786B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Typ produktu, model: …………………………………………………..</w:t>
      </w:r>
    </w:p>
    <w:p w14:paraId="6F6290E9" w14:textId="77777777" w:rsidR="002C786B" w:rsidRPr="006D610D" w:rsidRDefault="002C786B" w:rsidP="002C786B">
      <w:pPr>
        <w:spacing w:after="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4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2C786B" w:rsidRPr="006D610D" w14:paraId="10BAD87C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335E250B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14:paraId="3DBFEE23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071F9813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Wymagane parametry minimalne</w:t>
            </w:r>
          </w:p>
        </w:tc>
        <w:tc>
          <w:tcPr>
            <w:tcW w:w="5386" w:type="dxa"/>
          </w:tcPr>
          <w:p w14:paraId="6219BED5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</w:tc>
      </w:tr>
      <w:tr w:rsidR="002C786B" w:rsidRPr="006D610D" w14:paraId="4AD84E38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6B0FBE1F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14:paraId="55FDAA7D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14:paraId="7F8267BB" w14:textId="77777777" w:rsidR="002C786B" w:rsidRPr="006D610D" w:rsidRDefault="00017993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USB 3.0 LAN Plug &amp; Play</w:t>
            </w:r>
            <w:r w:rsidR="004861CB" w:rsidRPr="006D610D">
              <w:rPr>
                <w:rFonts w:ascii="Garamond" w:hAnsi="Garamond" w:cs="Arial"/>
                <w:sz w:val="24"/>
                <w:szCs w:val="24"/>
              </w:rPr>
              <w:t>,</w:t>
            </w:r>
            <w:r w:rsidRPr="006D610D">
              <w:rPr>
                <w:rFonts w:ascii="Garamond" w:hAnsi="Garamond" w:cs="Arial"/>
                <w:sz w:val="24"/>
                <w:szCs w:val="24"/>
              </w:rPr>
              <w:t xml:space="preserve"> kompatybilny z USB 2.0</w:t>
            </w:r>
          </w:p>
        </w:tc>
        <w:tc>
          <w:tcPr>
            <w:tcW w:w="5386" w:type="dxa"/>
          </w:tcPr>
          <w:p w14:paraId="48D26778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2C786B" w:rsidRPr="006D610D" w14:paraId="7AD336A0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673D9C33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14:paraId="419E32E9" w14:textId="77777777" w:rsidR="002C786B" w:rsidRPr="006D610D" w:rsidRDefault="00017993" w:rsidP="002C786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Przepustowość</w:t>
            </w:r>
          </w:p>
        </w:tc>
        <w:tc>
          <w:tcPr>
            <w:tcW w:w="6096" w:type="dxa"/>
            <w:shd w:val="clear" w:color="auto" w:fill="auto"/>
          </w:tcPr>
          <w:p w14:paraId="6D13DB13" w14:textId="77777777" w:rsidR="002C786B" w:rsidRPr="006D610D" w:rsidRDefault="00DC15F4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100/</w:t>
            </w:r>
            <w:r w:rsidR="00017993" w:rsidRPr="006D610D">
              <w:rPr>
                <w:rFonts w:ascii="Garamond" w:hAnsi="Garamond" w:cs="Arial"/>
                <w:sz w:val="24"/>
                <w:szCs w:val="24"/>
              </w:rPr>
              <w:t>1000 Mbps</w:t>
            </w:r>
          </w:p>
        </w:tc>
        <w:tc>
          <w:tcPr>
            <w:tcW w:w="5386" w:type="dxa"/>
          </w:tcPr>
          <w:p w14:paraId="2DC85E37" w14:textId="77777777" w:rsidR="002C786B" w:rsidRPr="006D610D" w:rsidRDefault="002C786B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2C786B" w:rsidRPr="006D610D" w14:paraId="6D774A4F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13E37F61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14:paraId="199A6B68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Wsparcie</w:t>
            </w:r>
          </w:p>
        </w:tc>
        <w:tc>
          <w:tcPr>
            <w:tcW w:w="6096" w:type="dxa"/>
            <w:shd w:val="clear" w:color="auto" w:fill="auto"/>
          </w:tcPr>
          <w:p w14:paraId="54172CFA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6D610D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Full Duplex flowcontrol (IEEE 802.3x)</w:t>
            </w:r>
          </w:p>
          <w:p w14:paraId="18255581" w14:textId="77777777" w:rsidR="004861C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6D610D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IEEE 802.1Q VLAN tagging</w:t>
            </w:r>
          </w:p>
          <w:p w14:paraId="6B4DF1CE" w14:textId="77777777" w:rsidR="004861C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IEEE 802.3az-2010 (EEE)</w:t>
            </w:r>
          </w:p>
        </w:tc>
        <w:tc>
          <w:tcPr>
            <w:tcW w:w="5386" w:type="dxa"/>
          </w:tcPr>
          <w:p w14:paraId="284251AA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1343BAE8" w14:textId="77777777" w:rsidR="004861C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28660916" w14:textId="77777777" w:rsidR="004861C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2C786B" w:rsidRPr="006D610D" w14:paraId="5BC6DACD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146AB72E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14:paraId="5D022A90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Porty</w:t>
            </w:r>
          </w:p>
        </w:tc>
        <w:tc>
          <w:tcPr>
            <w:tcW w:w="6096" w:type="dxa"/>
            <w:shd w:val="clear" w:color="auto" w:fill="auto"/>
          </w:tcPr>
          <w:p w14:paraId="3727C1C3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1 x RJ-45</w:t>
            </w:r>
          </w:p>
        </w:tc>
        <w:tc>
          <w:tcPr>
            <w:tcW w:w="5386" w:type="dxa"/>
          </w:tcPr>
          <w:p w14:paraId="0B411B74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2C786B" w:rsidRPr="006D610D" w14:paraId="635671BC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76C4C402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14:paraId="75A08340" w14:textId="77777777" w:rsidR="004861CB" w:rsidRPr="006D610D" w:rsidRDefault="004861CB" w:rsidP="004861C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Obsługiwane</w:t>
            </w:r>
          </w:p>
          <w:p w14:paraId="29D81846" w14:textId="77777777" w:rsidR="002C786B" w:rsidRPr="006D610D" w:rsidRDefault="004861CB" w:rsidP="004861C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Systemy</w:t>
            </w:r>
            <w:r w:rsidR="00A96530"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operacyjne</w:t>
            </w:r>
          </w:p>
        </w:tc>
        <w:tc>
          <w:tcPr>
            <w:tcW w:w="6096" w:type="dxa"/>
            <w:shd w:val="clear" w:color="auto" w:fill="auto"/>
          </w:tcPr>
          <w:p w14:paraId="6228102B" w14:textId="77777777" w:rsidR="002C786B" w:rsidRPr="006D610D" w:rsidRDefault="004861CB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Windows 7 i nowsze</w:t>
            </w:r>
          </w:p>
        </w:tc>
        <w:tc>
          <w:tcPr>
            <w:tcW w:w="5386" w:type="dxa"/>
          </w:tcPr>
          <w:p w14:paraId="36011A30" w14:textId="77777777" w:rsidR="002C786B" w:rsidRPr="006D610D" w:rsidRDefault="002C786B" w:rsidP="002C786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2C786B" w:rsidRPr="006D610D" w14:paraId="782BD437" w14:textId="77777777" w:rsidTr="002C786B">
        <w:trPr>
          <w:trHeight w:val="284"/>
        </w:trPr>
        <w:tc>
          <w:tcPr>
            <w:tcW w:w="585" w:type="dxa"/>
            <w:shd w:val="clear" w:color="auto" w:fill="auto"/>
          </w:tcPr>
          <w:p w14:paraId="06563263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14:paraId="33D7A175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Gwarancja</w:t>
            </w:r>
          </w:p>
        </w:tc>
        <w:tc>
          <w:tcPr>
            <w:tcW w:w="6096" w:type="dxa"/>
            <w:shd w:val="clear" w:color="auto" w:fill="auto"/>
          </w:tcPr>
          <w:p w14:paraId="7259E6C2" w14:textId="77777777" w:rsidR="002C786B" w:rsidRPr="006D610D" w:rsidRDefault="004861C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Producenta</w:t>
            </w:r>
          </w:p>
        </w:tc>
        <w:tc>
          <w:tcPr>
            <w:tcW w:w="5386" w:type="dxa"/>
          </w:tcPr>
          <w:p w14:paraId="7DF697D5" w14:textId="77777777" w:rsidR="002C786B" w:rsidRPr="006D610D" w:rsidRDefault="002C786B" w:rsidP="002C786B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44793C57" w14:textId="77777777" w:rsidR="002C786B" w:rsidRPr="006D610D" w:rsidRDefault="002C786B" w:rsidP="002C786B">
      <w:pPr>
        <w:pStyle w:val="Akapitzlist"/>
        <w:rPr>
          <w:rFonts w:ascii="Garamond" w:hAnsi="Garamond" w:cs="Arial"/>
          <w:b/>
          <w:sz w:val="24"/>
          <w:szCs w:val="24"/>
        </w:rPr>
      </w:pPr>
    </w:p>
    <w:p w14:paraId="7A0CA0E8" w14:textId="77777777" w:rsidR="006D7C1E" w:rsidRPr="006D610D" w:rsidRDefault="006D7C1E" w:rsidP="002C786B">
      <w:pPr>
        <w:pStyle w:val="Akapitzlist"/>
        <w:rPr>
          <w:rFonts w:ascii="Garamond" w:hAnsi="Garamond" w:cs="Arial"/>
          <w:b/>
          <w:sz w:val="24"/>
          <w:szCs w:val="24"/>
        </w:rPr>
      </w:pPr>
    </w:p>
    <w:p w14:paraId="5185D32D" w14:textId="77777777" w:rsidR="004861CB" w:rsidRPr="006D610D" w:rsidRDefault="00DC15F4" w:rsidP="004861CB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Dysk zewnętrzny</w:t>
      </w:r>
      <w:r w:rsidR="004861CB" w:rsidRPr="006D610D">
        <w:rPr>
          <w:rFonts w:ascii="Garamond" w:hAnsi="Garamond" w:cs="Arial"/>
          <w:b/>
          <w:sz w:val="24"/>
          <w:szCs w:val="24"/>
        </w:rPr>
        <w:t xml:space="preserve"> USB – </w:t>
      </w:r>
      <w:r w:rsidR="00184A8F" w:rsidRPr="006D610D">
        <w:rPr>
          <w:rFonts w:ascii="Garamond" w:hAnsi="Garamond" w:cs="Arial"/>
          <w:b/>
          <w:sz w:val="24"/>
          <w:szCs w:val="24"/>
        </w:rPr>
        <w:t>2</w:t>
      </w:r>
      <w:r w:rsidR="004861CB" w:rsidRPr="006D610D">
        <w:rPr>
          <w:rFonts w:ascii="Garamond" w:hAnsi="Garamond" w:cs="Arial"/>
          <w:b/>
          <w:sz w:val="24"/>
          <w:szCs w:val="24"/>
        </w:rPr>
        <w:t xml:space="preserve"> szt.</w:t>
      </w:r>
    </w:p>
    <w:p w14:paraId="16033899" w14:textId="77777777" w:rsidR="004861CB" w:rsidRPr="006D610D" w:rsidRDefault="004861CB" w:rsidP="004861CB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Nazwa</w:t>
      </w:r>
      <w:r w:rsidR="00A96530" w:rsidRPr="006D610D">
        <w:rPr>
          <w:rFonts w:ascii="Garamond" w:hAnsi="Garamond" w:cs="Arial"/>
          <w:b/>
          <w:sz w:val="24"/>
          <w:szCs w:val="24"/>
        </w:rPr>
        <w:t xml:space="preserve"> </w:t>
      </w:r>
      <w:r w:rsidRPr="006D610D">
        <w:rPr>
          <w:rFonts w:ascii="Garamond" w:hAnsi="Garamond" w:cs="Arial"/>
          <w:b/>
          <w:sz w:val="24"/>
          <w:szCs w:val="24"/>
        </w:rPr>
        <w:t>producenta: …………………………………..…………………</w:t>
      </w:r>
    </w:p>
    <w:p w14:paraId="149EF17E" w14:textId="77777777" w:rsidR="004861CB" w:rsidRPr="006D610D" w:rsidRDefault="004861CB" w:rsidP="004861CB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Typ produktu, model: …………………………………………………..</w:t>
      </w:r>
    </w:p>
    <w:p w14:paraId="30A3332F" w14:textId="77777777" w:rsidR="004861CB" w:rsidRPr="006D610D" w:rsidRDefault="00DC15F4" w:rsidP="00DC15F4">
      <w:pPr>
        <w:spacing w:after="0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Dysk zewnętrzny USB 3.0, nie wymagający dodatkowego zasilania (transmisja danych i zasilanie</w:t>
      </w:r>
      <w:r w:rsidR="002A656D" w:rsidRPr="006D610D">
        <w:rPr>
          <w:rFonts w:ascii="Garamond" w:hAnsi="Garamond" w:cs="Arial"/>
          <w:b/>
          <w:sz w:val="24"/>
          <w:szCs w:val="24"/>
        </w:rPr>
        <w:t xml:space="preserve"> </w:t>
      </w:r>
      <w:r w:rsidRPr="006D610D">
        <w:rPr>
          <w:rFonts w:ascii="Garamond" w:hAnsi="Garamond" w:cs="Arial"/>
          <w:b/>
          <w:sz w:val="24"/>
          <w:szCs w:val="24"/>
        </w:rPr>
        <w:t>jednym interfejsem)</w:t>
      </w:r>
      <w:r w:rsidRPr="006D610D">
        <w:rPr>
          <w:rFonts w:ascii="Garamond" w:hAnsi="Garamond" w:cs="Arial"/>
          <w:b/>
          <w:sz w:val="24"/>
          <w:szCs w:val="24"/>
        </w:rPr>
        <w:cr/>
      </w:r>
    </w:p>
    <w:tbl>
      <w:tblPr>
        <w:tblW w:w="14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963"/>
        <w:gridCol w:w="5844"/>
        <w:gridCol w:w="5674"/>
      </w:tblGrid>
      <w:tr w:rsidR="004861CB" w:rsidRPr="006D610D" w14:paraId="11972501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7FEF65B1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14:paraId="1E1D2C6B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Nazwa funkcji / </w:t>
            </w:r>
            <w:r w:rsidRPr="006D610D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parametru</w:t>
            </w:r>
          </w:p>
        </w:tc>
        <w:tc>
          <w:tcPr>
            <w:tcW w:w="6096" w:type="dxa"/>
            <w:shd w:val="clear" w:color="auto" w:fill="auto"/>
          </w:tcPr>
          <w:p w14:paraId="603DB4C0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Wymagane parametry minimalne</w:t>
            </w:r>
          </w:p>
        </w:tc>
        <w:tc>
          <w:tcPr>
            <w:tcW w:w="5386" w:type="dxa"/>
          </w:tcPr>
          <w:p w14:paraId="3A4C0636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</w:tc>
      </w:tr>
      <w:tr w:rsidR="004861CB" w:rsidRPr="006D610D" w14:paraId="5839064E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6E73539A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14:paraId="595B3CA5" w14:textId="77777777" w:rsidR="004861CB" w:rsidRPr="006D610D" w:rsidRDefault="00DC15F4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Pojemność</w:t>
            </w:r>
          </w:p>
        </w:tc>
        <w:tc>
          <w:tcPr>
            <w:tcW w:w="6096" w:type="dxa"/>
            <w:shd w:val="clear" w:color="auto" w:fill="auto"/>
          </w:tcPr>
          <w:p w14:paraId="1C326FF8" w14:textId="77777777" w:rsidR="004861CB" w:rsidRPr="006D610D" w:rsidRDefault="00DC15F4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1TB</w:t>
            </w:r>
          </w:p>
        </w:tc>
        <w:tc>
          <w:tcPr>
            <w:tcW w:w="5386" w:type="dxa"/>
          </w:tcPr>
          <w:p w14:paraId="55FE3165" w14:textId="77777777" w:rsidR="00224225" w:rsidRPr="006D610D" w:rsidRDefault="00224225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13B9C14B" w14:textId="77777777" w:rsidR="004861CB" w:rsidRPr="006D610D" w:rsidRDefault="00DC15F4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…………..…………………………..…………………..*</w:t>
            </w:r>
          </w:p>
        </w:tc>
      </w:tr>
      <w:tr w:rsidR="004861CB" w:rsidRPr="006D610D" w14:paraId="3D768568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1EB3B0AF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14:paraId="6E8DF4F3" w14:textId="77777777" w:rsidR="004861CB" w:rsidRPr="006D610D" w:rsidRDefault="00DC15F4" w:rsidP="00434CB6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Rozmiar</w:t>
            </w:r>
          </w:p>
        </w:tc>
        <w:tc>
          <w:tcPr>
            <w:tcW w:w="6096" w:type="dxa"/>
            <w:shd w:val="clear" w:color="auto" w:fill="auto"/>
          </w:tcPr>
          <w:p w14:paraId="56FB0423" w14:textId="77777777" w:rsidR="004861CB" w:rsidRPr="006D610D" w:rsidRDefault="00DC15F4" w:rsidP="00434CB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2,5”</w:t>
            </w:r>
          </w:p>
        </w:tc>
        <w:tc>
          <w:tcPr>
            <w:tcW w:w="5386" w:type="dxa"/>
          </w:tcPr>
          <w:p w14:paraId="76DAA846" w14:textId="77777777" w:rsidR="004861CB" w:rsidRPr="006D610D" w:rsidRDefault="004861CB" w:rsidP="00434CB6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4861CB" w:rsidRPr="006D610D" w14:paraId="6B21DB42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06E8C9EA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14:paraId="2B96D566" w14:textId="77777777" w:rsidR="004861CB" w:rsidRPr="006D610D" w:rsidRDefault="00DC15F4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14:paraId="54857728" w14:textId="77777777" w:rsidR="004861CB" w:rsidRPr="006D610D" w:rsidRDefault="00DC15F4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USB 3.0</w:t>
            </w:r>
          </w:p>
        </w:tc>
        <w:tc>
          <w:tcPr>
            <w:tcW w:w="5386" w:type="dxa"/>
          </w:tcPr>
          <w:p w14:paraId="1F390FDA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4861CB" w:rsidRPr="006D610D" w14:paraId="4A4775AB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0CE5749B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14:paraId="59B71B13" w14:textId="77777777" w:rsidR="004861CB" w:rsidRPr="006D610D" w:rsidRDefault="00224225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Prędkość obrotowa</w:t>
            </w:r>
          </w:p>
        </w:tc>
        <w:tc>
          <w:tcPr>
            <w:tcW w:w="6096" w:type="dxa"/>
            <w:shd w:val="clear" w:color="auto" w:fill="auto"/>
          </w:tcPr>
          <w:p w14:paraId="60968DA7" w14:textId="77777777" w:rsidR="004861CB" w:rsidRPr="006D610D" w:rsidRDefault="00224225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5400 obr./min.</w:t>
            </w:r>
          </w:p>
        </w:tc>
        <w:tc>
          <w:tcPr>
            <w:tcW w:w="5386" w:type="dxa"/>
          </w:tcPr>
          <w:p w14:paraId="0AC53323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4861CB" w:rsidRPr="006D610D" w14:paraId="240EDAC4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327A048D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14:paraId="0E0D707D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Gwarancja</w:t>
            </w:r>
          </w:p>
        </w:tc>
        <w:tc>
          <w:tcPr>
            <w:tcW w:w="6096" w:type="dxa"/>
            <w:shd w:val="clear" w:color="auto" w:fill="auto"/>
          </w:tcPr>
          <w:p w14:paraId="34A12807" w14:textId="77777777" w:rsidR="004861CB" w:rsidRPr="006D610D" w:rsidRDefault="00224225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24 miesiące</w:t>
            </w:r>
          </w:p>
        </w:tc>
        <w:tc>
          <w:tcPr>
            <w:tcW w:w="5386" w:type="dxa"/>
          </w:tcPr>
          <w:p w14:paraId="25896C5C" w14:textId="77777777" w:rsidR="004861CB" w:rsidRPr="006D610D" w:rsidRDefault="004861CB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68EB66C5" w14:textId="77777777" w:rsidR="004861CB" w:rsidRPr="006D610D" w:rsidRDefault="004861CB" w:rsidP="004861CB">
      <w:pPr>
        <w:pStyle w:val="Akapitzlist"/>
        <w:rPr>
          <w:rFonts w:ascii="Garamond" w:hAnsi="Garamond" w:cs="Arial"/>
          <w:b/>
          <w:sz w:val="24"/>
          <w:szCs w:val="24"/>
        </w:rPr>
      </w:pPr>
    </w:p>
    <w:p w14:paraId="29D27E0B" w14:textId="77777777" w:rsidR="00375B7D" w:rsidRPr="006D610D" w:rsidRDefault="00375B7D" w:rsidP="00375B7D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 xml:space="preserve">Pendrive szyfrowany 16GB – </w:t>
      </w:r>
      <w:r w:rsidR="00077428" w:rsidRPr="006D610D">
        <w:rPr>
          <w:rFonts w:ascii="Garamond" w:hAnsi="Garamond" w:cs="Arial"/>
          <w:b/>
          <w:sz w:val="24"/>
          <w:szCs w:val="24"/>
        </w:rPr>
        <w:t>2</w:t>
      </w:r>
      <w:r w:rsidRPr="006D610D">
        <w:rPr>
          <w:rFonts w:ascii="Garamond" w:hAnsi="Garamond" w:cs="Arial"/>
          <w:b/>
          <w:sz w:val="24"/>
          <w:szCs w:val="24"/>
        </w:rPr>
        <w:t xml:space="preserve"> szt.</w:t>
      </w:r>
    </w:p>
    <w:p w14:paraId="0B3A23BF" w14:textId="77777777" w:rsidR="00375B7D" w:rsidRPr="006D610D" w:rsidRDefault="00375B7D" w:rsidP="00375B7D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Nazwa</w:t>
      </w:r>
      <w:r w:rsidR="002A656D" w:rsidRPr="006D610D">
        <w:rPr>
          <w:rFonts w:ascii="Garamond" w:hAnsi="Garamond" w:cs="Arial"/>
          <w:b/>
          <w:sz w:val="24"/>
          <w:szCs w:val="24"/>
        </w:rPr>
        <w:t xml:space="preserve"> </w:t>
      </w:r>
      <w:r w:rsidRPr="006D610D">
        <w:rPr>
          <w:rFonts w:ascii="Garamond" w:hAnsi="Garamond" w:cs="Arial"/>
          <w:b/>
          <w:sz w:val="24"/>
          <w:szCs w:val="24"/>
        </w:rPr>
        <w:t>producenta: …………………………………..…………………</w:t>
      </w:r>
    </w:p>
    <w:p w14:paraId="507A0F42" w14:textId="77777777" w:rsidR="00375B7D" w:rsidRPr="006D610D" w:rsidRDefault="00375B7D" w:rsidP="00037CA6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6D610D">
        <w:rPr>
          <w:rFonts w:ascii="Garamond" w:hAnsi="Garamond" w:cs="Arial"/>
          <w:b/>
          <w:sz w:val="24"/>
          <w:szCs w:val="24"/>
        </w:rPr>
        <w:t>Typ produktu, model: …………………………………………………..</w:t>
      </w:r>
    </w:p>
    <w:p w14:paraId="75A82BA5" w14:textId="77777777" w:rsidR="006D7C1E" w:rsidRPr="006D610D" w:rsidRDefault="006D7C1E" w:rsidP="00037CA6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4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968"/>
        <w:gridCol w:w="5839"/>
        <w:gridCol w:w="5674"/>
      </w:tblGrid>
      <w:tr w:rsidR="00375B7D" w:rsidRPr="006D610D" w14:paraId="0CB4EA28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4F9F3C85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14:paraId="2AE1A398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2D4DB990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Wymagane parametry minimalne</w:t>
            </w:r>
          </w:p>
        </w:tc>
        <w:tc>
          <w:tcPr>
            <w:tcW w:w="5386" w:type="dxa"/>
          </w:tcPr>
          <w:p w14:paraId="19D49DC2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iCs/>
                <w:sz w:val="24"/>
                <w:szCs w:val="24"/>
              </w:rPr>
              <w:t>Opis parametrów i warunków oferowanych</w:t>
            </w:r>
          </w:p>
        </w:tc>
      </w:tr>
      <w:tr w:rsidR="00375B7D" w:rsidRPr="006D610D" w14:paraId="4CD1F624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1387A95F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14:paraId="567954C3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Pojemność</w:t>
            </w:r>
          </w:p>
        </w:tc>
        <w:tc>
          <w:tcPr>
            <w:tcW w:w="6096" w:type="dxa"/>
            <w:shd w:val="clear" w:color="auto" w:fill="auto"/>
          </w:tcPr>
          <w:p w14:paraId="07B59FF9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Min. 16GB</w:t>
            </w:r>
          </w:p>
        </w:tc>
        <w:tc>
          <w:tcPr>
            <w:tcW w:w="5386" w:type="dxa"/>
          </w:tcPr>
          <w:p w14:paraId="5DC6D2D8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2F939BEF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bCs/>
                <w:sz w:val="24"/>
                <w:szCs w:val="24"/>
              </w:rPr>
              <w:t>…………..…………………………..…………………..*</w:t>
            </w:r>
          </w:p>
        </w:tc>
      </w:tr>
      <w:tr w:rsidR="00375B7D" w:rsidRPr="006D610D" w14:paraId="3FDEA6C9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2DDCA682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14:paraId="04ECA47E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14:paraId="056F3265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USB 3.0</w:t>
            </w:r>
          </w:p>
        </w:tc>
        <w:tc>
          <w:tcPr>
            <w:tcW w:w="5386" w:type="dxa"/>
          </w:tcPr>
          <w:p w14:paraId="15ECFE26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  <w:tr w:rsidR="00375B7D" w:rsidRPr="006D610D" w14:paraId="6262EAED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5BB14296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14:paraId="3A545EF7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Szyfrowanie</w:t>
            </w:r>
          </w:p>
        </w:tc>
        <w:tc>
          <w:tcPr>
            <w:tcW w:w="6096" w:type="dxa"/>
            <w:shd w:val="clear" w:color="auto" w:fill="auto"/>
          </w:tcPr>
          <w:p w14:paraId="51CC07D7" w14:textId="77777777" w:rsidR="00375B7D" w:rsidRPr="006D610D" w:rsidRDefault="008A45CB" w:rsidP="00077428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="00375B7D" w:rsidRPr="006D610D">
              <w:rPr>
                <w:rFonts w:ascii="Garamond" w:hAnsi="Garamond" w:cs="Arial"/>
                <w:sz w:val="24"/>
                <w:szCs w:val="24"/>
              </w:rPr>
              <w:t>256-bitowe szyfrowanie sprzętowe AES</w:t>
            </w:r>
          </w:p>
          <w:p w14:paraId="1B55A258" w14:textId="77777777" w:rsidR="00077428" w:rsidRPr="006D610D" w:rsidRDefault="008A45CB" w:rsidP="00077428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="00077428" w:rsidRPr="006D610D">
              <w:rPr>
                <w:rFonts w:ascii="Garamond" w:hAnsi="Garamond" w:cs="Arial"/>
                <w:sz w:val="24"/>
                <w:szCs w:val="24"/>
              </w:rPr>
              <w:t>Wbudowany kod PIN</w:t>
            </w:r>
          </w:p>
        </w:tc>
        <w:tc>
          <w:tcPr>
            <w:tcW w:w="5386" w:type="dxa"/>
          </w:tcPr>
          <w:p w14:paraId="3F41B846" w14:textId="77777777" w:rsidR="00375B7D" w:rsidRPr="006D610D" w:rsidRDefault="00375B7D" w:rsidP="00077428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  <w:p w14:paraId="57473902" w14:textId="77777777" w:rsidR="00077428" w:rsidRPr="006D610D" w:rsidRDefault="00077428" w:rsidP="00077428">
            <w:pPr>
              <w:pStyle w:val="Akapitzlist"/>
              <w:spacing w:after="0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tak/nie**</w:t>
            </w:r>
          </w:p>
        </w:tc>
      </w:tr>
      <w:tr w:rsidR="00375B7D" w:rsidRPr="006D610D" w14:paraId="13914A11" w14:textId="77777777" w:rsidTr="00434CB6">
        <w:trPr>
          <w:trHeight w:val="284"/>
        </w:trPr>
        <w:tc>
          <w:tcPr>
            <w:tcW w:w="585" w:type="dxa"/>
            <w:shd w:val="clear" w:color="auto" w:fill="auto"/>
          </w:tcPr>
          <w:p w14:paraId="07DB60D7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14:paraId="061ECA50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b/>
                <w:sz w:val="24"/>
                <w:szCs w:val="24"/>
              </w:rPr>
            </w:pPr>
            <w:r w:rsidRPr="006D610D">
              <w:rPr>
                <w:rFonts w:ascii="Garamond" w:hAnsi="Garamond" w:cs="Arial"/>
                <w:b/>
                <w:sz w:val="24"/>
                <w:szCs w:val="24"/>
              </w:rPr>
              <w:t>Gwarancja</w:t>
            </w:r>
          </w:p>
        </w:tc>
        <w:tc>
          <w:tcPr>
            <w:tcW w:w="6096" w:type="dxa"/>
            <w:shd w:val="clear" w:color="auto" w:fill="auto"/>
          </w:tcPr>
          <w:p w14:paraId="664406FF" w14:textId="77777777" w:rsidR="00375B7D" w:rsidRPr="006D610D" w:rsidRDefault="0036376C" w:rsidP="00077428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24</w:t>
            </w:r>
            <w:r w:rsidR="00375B7D" w:rsidRPr="006D610D">
              <w:rPr>
                <w:rFonts w:ascii="Garamond" w:hAnsi="Garamond" w:cs="Arial"/>
                <w:sz w:val="24"/>
                <w:szCs w:val="24"/>
              </w:rPr>
              <w:t xml:space="preserve"> miesi</w:t>
            </w:r>
            <w:r w:rsidR="00077428" w:rsidRPr="006D610D">
              <w:rPr>
                <w:rFonts w:ascii="Garamond" w:hAnsi="Garamond" w:cs="Arial"/>
                <w:sz w:val="24"/>
                <w:szCs w:val="24"/>
              </w:rPr>
              <w:t>ę</w:t>
            </w:r>
            <w:r w:rsidR="00375B7D" w:rsidRPr="006D610D">
              <w:rPr>
                <w:rFonts w:ascii="Garamond" w:hAnsi="Garamond" w:cs="Arial"/>
                <w:sz w:val="24"/>
                <w:szCs w:val="24"/>
              </w:rPr>
              <w:t>c</w:t>
            </w:r>
            <w:r w:rsidR="00077428" w:rsidRPr="006D610D">
              <w:rPr>
                <w:rFonts w:ascii="Garamond" w:hAnsi="Garamond" w:cs="Arial"/>
                <w:sz w:val="24"/>
                <w:szCs w:val="24"/>
              </w:rPr>
              <w:t>y</w:t>
            </w:r>
          </w:p>
        </w:tc>
        <w:tc>
          <w:tcPr>
            <w:tcW w:w="5386" w:type="dxa"/>
          </w:tcPr>
          <w:p w14:paraId="5ACD5DB8" w14:textId="77777777" w:rsidR="00375B7D" w:rsidRPr="006D610D" w:rsidRDefault="00375B7D" w:rsidP="00434CB6">
            <w:pPr>
              <w:pStyle w:val="Akapitzlist"/>
              <w:spacing w:after="0" w:line="240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6D610D">
              <w:rPr>
                <w:rFonts w:ascii="Garamond" w:hAnsi="Garamond" w:cs="Arial"/>
                <w:sz w:val="24"/>
                <w:szCs w:val="24"/>
              </w:rPr>
              <w:t>tak/nie **</w:t>
            </w:r>
          </w:p>
        </w:tc>
      </w:tr>
    </w:tbl>
    <w:p w14:paraId="47D32912" w14:textId="77777777" w:rsidR="006D7C1E" w:rsidRPr="006D610D" w:rsidRDefault="006D7C1E">
      <w:pPr>
        <w:spacing w:line="100" w:lineRule="atLeast"/>
        <w:rPr>
          <w:rFonts w:ascii="Garamond" w:hAnsi="Garamond" w:cs="Arial"/>
          <w:bCs/>
          <w:sz w:val="24"/>
          <w:szCs w:val="24"/>
        </w:rPr>
      </w:pPr>
    </w:p>
    <w:p w14:paraId="0ADB688A" w14:textId="77777777" w:rsidR="00D72BD8" w:rsidRPr="006D610D" w:rsidRDefault="00D72BD8">
      <w:pPr>
        <w:spacing w:line="100" w:lineRule="atLeast"/>
        <w:rPr>
          <w:rFonts w:ascii="Garamond" w:hAnsi="Garamond" w:cs="Arial"/>
          <w:b/>
          <w:bCs/>
          <w:sz w:val="24"/>
          <w:szCs w:val="24"/>
        </w:rPr>
      </w:pPr>
    </w:p>
    <w:p w14:paraId="1E46372C" w14:textId="77777777" w:rsidR="0089785F" w:rsidRPr="006D610D" w:rsidRDefault="00AA66AD">
      <w:pPr>
        <w:pStyle w:val="Akapitzlist"/>
        <w:numPr>
          <w:ilvl w:val="0"/>
          <w:numId w:val="1"/>
        </w:numPr>
        <w:ind w:left="142"/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>RÓWNOWAŻNOŚĆ:</w:t>
      </w:r>
    </w:p>
    <w:p w14:paraId="06BF5FF1" w14:textId="77777777" w:rsidR="0089785F" w:rsidRPr="006D610D" w:rsidRDefault="00AA66AD">
      <w:pPr>
        <w:tabs>
          <w:tab w:val="left" w:pos="425"/>
        </w:tabs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 xml:space="preserve">Oprogramowanie </w:t>
      </w:r>
      <w:r w:rsidRPr="006D610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Windows </w:t>
      </w:r>
      <w:r w:rsidR="00E74B2A" w:rsidRPr="006D610D">
        <w:rPr>
          <w:rFonts w:ascii="Garamond" w:hAnsi="Garamond" w:cs="Arial"/>
          <w:b/>
          <w:color w:val="000000" w:themeColor="text1"/>
          <w:sz w:val="24"/>
          <w:szCs w:val="24"/>
        </w:rPr>
        <w:t>10 Pro PL</w:t>
      </w:r>
      <w:r w:rsidRPr="006D610D">
        <w:rPr>
          <w:rFonts w:ascii="Garamond" w:hAnsi="Garamond" w:cs="Arial"/>
          <w:b/>
          <w:bCs/>
          <w:color w:val="000000" w:themeColor="text1"/>
          <w:sz w:val="24"/>
          <w:szCs w:val="24"/>
        </w:rPr>
        <w:t>- opis</w:t>
      </w:r>
      <w:r w:rsidRPr="006D610D">
        <w:rPr>
          <w:rFonts w:ascii="Garamond" w:hAnsi="Garamond" w:cs="Arial"/>
          <w:b/>
          <w:bCs/>
          <w:sz w:val="24"/>
          <w:szCs w:val="24"/>
        </w:rPr>
        <w:t xml:space="preserve"> równoważności:</w:t>
      </w:r>
    </w:p>
    <w:p w14:paraId="76D0429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Dostępne dwa rodzaje graficznego interfejsu użytkownika:</w:t>
      </w:r>
    </w:p>
    <w:p w14:paraId="2E96A059" w14:textId="77777777" w:rsidR="0089785F" w:rsidRPr="006D610D" w:rsidRDefault="00AA66AD">
      <w:pPr>
        <w:pStyle w:val="Akapitzlist"/>
        <w:numPr>
          <w:ilvl w:val="0"/>
          <w:numId w:val="5"/>
        </w:numPr>
        <w:ind w:left="850"/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lastRenderedPageBreak/>
        <w:t>Klasyczny, umożliwiający obsługę przy pomocy klawiatury i myszy,</w:t>
      </w:r>
    </w:p>
    <w:p w14:paraId="639250EB" w14:textId="77777777" w:rsidR="0089785F" w:rsidRPr="006D610D" w:rsidRDefault="00AA66AD">
      <w:pPr>
        <w:pStyle w:val="Akapitzlist"/>
        <w:numPr>
          <w:ilvl w:val="0"/>
          <w:numId w:val="5"/>
        </w:numPr>
        <w:ind w:left="850"/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Dotykowy umożliwiający sterowanie dotykiem na urządzeniach typu tablet lub monitorach dotykowych,</w:t>
      </w:r>
    </w:p>
    <w:p w14:paraId="7F37385C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Interfejsy użytkownika dostępne w wielu językach do wyboru – w tym Polskim i Angielskim,</w:t>
      </w:r>
    </w:p>
    <w:p w14:paraId="047A1E55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Zlokalizowane w języku polskim, co najmniej następujące elementy: menu, odtwarzacz multimediów, pomoc, komunikaty systemowe,</w:t>
      </w:r>
    </w:p>
    <w:p w14:paraId="5BEA4E90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Wbudowany system pomocy w języku polskim;</w:t>
      </w:r>
    </w:p>
    <w:p w14:paraId="46D4C02E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Graficzne środowisko instalacji i konfiguracji dostępne w języku polskim,</w:t>
      </w:r>
    </w:p>
    <w:p w14:paraId="6ADD84B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Funkcje związane z obsługą komputerów typu tablet, z wbudowanym modułem „uczenia się” pisma użytkownika – obsługa języka polskiego.</w:t>
      </w:r>
    </w:p>
    <w:p w14:paraId="4F386E4A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Funkcjonalność rozpoznawania mowy, pozwalającą na sterowanie komputerem głosowo, wraz z modułem „uczenia się” głosu użytkownika.</w:t>
      </w:r>
    </w:p>
    <w:p w14:paraId="42EBED9E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70078CFA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dokonywania aktualizacji i poprawek systemu poprzez mechanizm zarządzany przez administratora systemu Zamawiającego,</w:t>
      </w:r>
    </w:p>
    <w:p w14:paraId="6CB8571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Dostępność bezpłatnych biuletynów bezpieczeństwa związanych z działaniem systemu operacyjnego,</w:t>
      </w:r>
    </w:p>
    <w:p w14:paraId="76F117F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Wbudowana zapora internetowa (firewall) dla ochrony połączeń internetowych; zintegrowana z systemem konsola do zarządzania ustawieniami zapory i regułami IP v4 i v6;</w:t>
      </w:r>
    </w:p>
    <w:p w14:paraId="1A3060A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Wbudowane mechanizmy ochrony antywirusowej i przeciw złośliwemu oprogramowaniu z zapewnionymi bezpłatnymi aktualizacjami,</w:t>
      </w:r>
    </w:p>
    <w:p w14:paraId="4CF7BF8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Wsparcie dla większości powszechnie używanych urządzeń peryferyjnych (drukarek, urządzeń sieciowych, standardów USB, Plug&amp;Play, Wi-Fi),</w:t>
      </w:r>
    </w:p>
    <w:p w14:paraId="577A887C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Funkcjonalność automatycznej zmiany domyślnej drukarki w zależności od sieci, do której podłączony jest komputer,</w:t>
      </w:r>
    </w:p>
    <w:p w14:paraId="12D2E7F9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zarządzania stacją roboczą poprzez polityki grupowe – przez politykę rozumiemy zestaw reguł definiujących lub ograniczających funkcjonalność systemu lub aplikacji,</w:t>
      </w:r>
    </w:p>
    <w:p w14:paraId="4019F6A7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Rozbudowane, definiowalne polityki bezpieczeństwa – polityki dla systemu operacyjnego i dla wskazanych aplikacji,</w:t>
      </w:r>
    </w:p>
    <w:p w14:paraId="3F182B2D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zdalnej automatycznej instalacji, konfiguracji, administrowania oraz aktualizowania systemu, zgodnie z określonymi uprawnieniami poprzez polityki grupowe,</w:t>
      </w:r>
    </w:p>
    <w:p w14:paraId="1D3D3444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Zabezpieczony hasłem hierarchiczny dostęp do systemu, konta i profile użytkowników zarządzane zdalnie; praca systemu w trybie ochrony kont użytkowników.</w:t>
      </w:r>
    </w:p>
    <w:p w14:paraId="500AE327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Zintegrowany z systemem moduł wyszukiwania informacji (plików różnego typu, tekstów, meta</w:t>
      </w:r>
      <w:r w:rsidR="00FB4D59" w:rsidRPr="006D610D">
        <w:rPr>
          <w:rFonts w:ascii="Garamond" w:hAnsi="Garamond" w:cs="Arial"/>
          <w:sz w:val="24"/>
          <w:szCs w:val="24"/>
        </w:rPr>
        <w:t xml:space="preserve"> </w:t>
      </w:r>
      <w:r w:rsidRPr="006D610D">
        <w:rPr>
          <w:rFonts w:ascii="Garamond" w:hAnsi="Garamond" w:cs="Arial"/>
          <w:sz w:val="24"/>
          <w:szCs w:val="24"/>
        </w:rPr>
        <w:t>danych) dostępny z kilku poziomów poziom menu, poziom otwartego okna systemu operacyjnego; system wyszukiwania oparty na konfigurowalnym przez użytkownika module indeksacji zasobów lokalnych,</w:t>
      </w:r>
    </w:p>
    <w:p w14:paraId="4CB92FD3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Zintegrowany z systemem operacyjnym moduł synchronizacji komputera z urządzeniami zewnętrznymi.</w:t>
      </w:r>
    </w:p>
    <w:p w14:paraId="776C97A0" w14:textId="18ECB324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  <w:lang w:val="en-US"/>
        </w:rPr>
      </w:pPr>
      <w:r w:rsidRPr="006D610D">
        <w:rPr>
          <w:rFonts w:ascii="Garamond" w:hAnsi="Garamond" w:cs="Arial"/>
          <w:sz w:val="24"/>
          <w:szCs w:val="24"/>
          <w:lang w:val="en-US"/>
        </w:rPr>
        <w:lastRenderedPageBreak/>
        <w:t>Obsługa</w:t>
      </w:r>
      <w:r w:rsidR="006D61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6D610D">
        <w:rPr>
          <w:rFonts w:ascii="Garamond" w:hAnsi="Garamond" w:cs="Arial"/>
          <w:sz w:val="24"/>
          <w:szCs w:val="24"/>
          <w:lang w:val="en-US"/>
        </w:rPr>
        <w:t>standardu NFC (near field communication),</w:t>
      </w:r>
    </w:p>
    <w:p w14:paraId="1C01DD7F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przystosowania stanowiska dla osób niepełnosprawnych (np. słabowidzących);</w:t>
      </w:r>
    </w:p>
    <w:p w14:paraId="0E9B1B18" w14:textId="5D2435E9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Wsparcie dla IPSEC oparte na politykach – wdrażanie IPSEC oparte na zestaw</w:t>
      </w:r>
      <w:r w:rsidR="00FB4D59" w:rsidRPr="006D610D">
        <w:rPr>
          <w:rFonts w:ascii="Garamond" w:hAnsi="Garamond" w:cs="Arial"/>
          <w:sz w:val="24"/>
          <w:szCs w:val="24"/>
        </w:rPr>
        <w:t xml:space="preserve"> </w:t>
      </w:r>
      <w:r w:rsidRPr="006D610D">
        <w:rPr>
          <w:rFonts w:ascii="Garamond" w:hAnsi="Garamond" w:cs="Arial"/>
          <w:sz w:val="24"/>
          <w:szCs w:val="24"/>
        </w:rPr>
        <w:t>reguł definiujących ustawienia zarządzanych w sposób centralny;</w:t>
      </w:r>
    </w:p>
    <w:p w14:paraId="6F6B25E8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Automatyczne występowanie i używanie (wystawianie) certyfikatów PKI X.509;</w:t>
      </w:r>
    </w:p>
    <w:p w14:paraId="7C9A2C57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Mechanizmy logowania do domeny w oparciu o:</w:t>
      </w:r>
    </w:p>
    <w:p w14:paraId="41A3F792" w14:textId="77777777" w:rsidR="0089785F" w:rsidRPr="006D610D" w:rsidRDefault="00AA66AD">
      <w:pPr>
        <w:pStyle w:val="Akapitzlist"/>
        <w:numPr>
          <w:ilvl w:val="0"/>
          <w:numId w:val="6"/>
        </w:numPr>
        <w:ind w:left="850"/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Login i hasło,</w:t>
      </w:r>
    </w:p>
    <w:p w14:paraId="4A5D8085" w14:textId="77777777" w:rsidR="0089785F" w:rsidRPr="006D610D" w:rsidRDefault="00AA66AD">
      <w:pPr>
        <w:pStyle w:val="Akapitzlist"/>
        <w:numPr>
          <w:ilvl w:val="0"/>
          <w:numId w:val="6"/>
        </w:numPr>
        <w:ind w:left="850"/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Karty z certyfikatami (smartcard),</w:t>
      </w:r>
    </w:p>
    <w:p w14:paraId="0018380D" w14:textId="77777777" w:rsidR="0089785F" w:rsidRPr="006D610D" w:rsidRDefault="00AA66AD">
      <w:pPr>
        <w:pStyle w:val="Akapitzlist"/>
        <w:numPr>
          <w:ilvl w:val="0"/>
          <w:numId w:val="6"/>
        </w:numPr>
        <w:ind w:left="850"/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Wirtualne karty (logowanie w oparciu o certyfikat chroniony poprzez moduł TPM),</w:t>
      </w:r>
    </w:p>
    <w:p w14:paraId="3C2AF402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Mechanizmy wieloelementowego uwierzytelniania.</w:t>
      </w:r>
    </w:p>
    <w:p w14:paraId="56DFCDCA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Wsparcie do uwierzytelnienia urządzenia na bazie certyfikatu,</w:t>
      </w:r>
    </w:p>
    <w:p w14:paraId="62E6966C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Wsparcie wbudowanej zapory ogniowej dla Internet Key Exchange v. 2 (IKEv2) dla warstwy transportowej IPsec,</w:t>
      </w:r>
    </w:p>
    <w:p w14:paraId="4325977C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Wbudowane narzędzia służące do administracji, do wykonywania kopii zapasowych polityk i ich odtwarzania oraz generowania raportów z ustawień polityk;</w:t>
      </w:r>
    </w:p>
    <w:p w14:paraId="1431394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Wsparcie dla środowisk Java i .NET Framework 4.x – możliwość uruchomienia aplikacji działających we wskazanych środowiskach,</w:t>
      </w:r>
    </w:p>
    <w:p w14:paraId="3F6E37D9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Wsparcie dla JScript i VBScript – możliwość uruchamiania interpretera poleceń,</w:t>
      </w:r>
    </w:p>
    <w:p w14:paraId="02615362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Zdalna pomoc i współdzielenie aplikacji – możliwość zdalnego przejęcia sesji zalogowanego użytkownika celem rozwiązania problemu z komputerem,</w:t>
      </w:r>
    </w:p>
    <w:p w14:paraId="6AC87804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Rozwiązanie ma umożliwiające wdrożenie nowego obrazu poprzez zdalną instalację,</w:t>
      </w:r>
    </w:p>
    <w:p w14:paraId="27B1321C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Transakcyjny system plików pozwalający na stosowanie przydziałów (ang. quota) na dysku dla użytkowników oraz zapewniający większą niezawodność i pozwalający tworzyć kopie zapasowe,</w:t>
      </w:r>
    </w:p>
    <w:p w14:paraId="53DC21EE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Zarządzanie kontami użytkowników sieci oraz urządzeniami sieciowymi tj. drukarki, modemy, woluminy dyskowe, usługi katalogowe</w:t>
      </w:r>
    </w:p>
    <w:p w14:paraId="3F0E856C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Oprogramowanie dla tworzenia kopii zapasowych (Backup); automatyczne wykonywanie kopii plików z możliwością automatycznego przywrócenia wersji wcześniejszej,</w:t>
      </w:r>
    </w:p>
    <w:p w14:paraId="2B215188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przywracania obrazu plików systemowych do uprzednio zapisanej postaci,</w:t>
      </w:r>
    </w:p>
    <w:p w14:paraId="3841AB51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4A562542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blokowania lub dopuszczania dowolnych urządzeń peryferyjnych za pomocą polityk grupowych (np. przy użyciu numerów identyfikacyjnych sprzętu),</w:t>
      </w:r>
    </w:p>
    <w:p w14:paraId="65E01EDB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lastRenderedPageBreak/>
        <w:t>Wbudowany mechanizm wirtualizacji typu hypervisor, umożliwiający, zgodnie z uprawnieniami licencyjnymi, uruchomienie do 4 maszyn wirtualnych,</w:t>
      </w:r>
    </w:p>
    <w:p w14:paraId="620C9524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Mechanizm szyfrowania dysków wewnętrznych i zewnętrznych z możliwością szyfrowania ograniczonego do danych użytkownika,</w:t>
      </w:r>
    </w:p>
    <w:p w14:paraId="17C28143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Wbudowane w system narzędzie do szyfrowania partycji systemowych komputera, z możliwością przechowywania certyfikatów w mikrochipie TPM (Trusted Platform Module) w wersji minimum 1.2 lub na kluczach pamięci przenośnej USB.</w:t>
      </w:r>
    </w:p>
    <w:p w14:paraId="1BE5B27F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5FD6CBB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tworzenia i przechowywania kopii zapasowych kluczy odzyskiwania do szyfrowania partycji w usługach katalogowych.</w:t>
      </w:r>
    </w:p>
    <w:p w14:paraId="76411D6B" w14:textId="77777777" w:rsidR="0089785F" w:rsidRPr="006D610D" w:rsidRDefault="00AA66AD">
      <w:pPr>
        <w:pStyle w:val="Akapitzlist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sz w:val="24"/>
          <w:szCs w:val="24"/>
        </w:rPr>
        <w:t>Możliwość instalowania dodatkowych języków interfejsu systemu operacyjnego oraz możliwość zmiany języka bez konieczności reinstalacji systemu.</w:t>
      </w:r>
    </w:p>
    <w:p w14:paraId="3B1289C2" w14:textId="77777777" w:rsidR="00DB1A09" w:rsidRPr="006D610D" w:rsidRDefault="00FB4D59" w:rsidP="00DB1A09">
      <w:pPr>
        <w:pStyle w:val="Nagwek1"/>
        <w:shd w:val="clear" w:color="auto" w:fill="FFFFFF"/>
        <w:spacing w:before="0" w:beforeAutospacing="0" w:after="0" w:afterAutospacing="0" w:line="600" w:lineRule="atLeast"/>
        <w:rPr>
          <w:rFonts w:ascii="Garamond" w:hAnsi="Garamond" w:cs="Arial"/>
          <w:bCs w:val="0"/>
          <w:sz w:val="24"/>
          <w:szCs w:val="24"/>
        </w:rPr>
      </w:pPr>
      <w:r w:rsidRPr="006D610D">
        <w:rPr>
          <w:rFonts w:ascii="Garamond" w:hAnsi="Garamond" w:cs="Arial"/>
          <w:bCs w:val="0"/>
          <w:sz w:val="24"/>
          <w:szCs w:val="24"/>
        </w:rPr>
        <w:t>M</w:t>
      </w:r>
      <w:r w:rsidR="00DB1A09" w:rsidRPr="006D610D">
        <w:rPr>
          <w:rFonts w:ascii="Garamond" w:hAnsi="Garamond" w:cs="Arial"/>
          <w:bCs w:val="0"/>
          <w:sz w:val="24"/>
          <w:szCs w:val="24"/>
        </w:rPr>
        <w:t>icrosoft Office 2019 Home &amp; Business</w:t>
      </w:r>
      <w:r w:rsidR="00DB1A09" w:rsidRPr="006D610D">
        <w:rPr>
          <w:rFonts w:ascii="Garamond" w:hAnsi="Garamond" w:cs="Arial"/>
          <w:sz w:val="24"/>
          <w:szCs w:val="24"/>
        </w:rPr>
        <w:t xml:space="preserve"> –opis równoważności</w:t>
      </w:r>
    </w:p>
    <w:p w14:paraId="513BA2EE" w14:textId="77777777" w:rsidR="0089785F" w:rsidRPr="006D610D" w:rsidRDefault="0089785F">
      <w:pPr>
        <w:tabs>
          <w:tab w:val="left" w:pos="425"/>
        </w:tabs>
        <w:rPr>
          <w:rFonts w:ascii="Garamond" w:hAnsi="Garamond" w:cs="Arial"/>
          <w:b/>
          <w:bCs/>
          <w:sz w:val="24"/>
          <w:szCs w:val="24"/>
        </w:rPr>
      </w:pPr>
    </w:p>
    <w:p w14:paraId="77E65AED" w14:textId="77777777" w:rsidR="0089785F" w:rsidRPr="006D610D" w:rsidRDefault="00AA66AD">
      <w:pPr>
        <w:numPr>
          <w:ilvl w:val="0"/>
          <w:numId w:val="7"/>
        </w:numPr>
        <w:spacing w:after="0" w:line="230" w:lineRule="auto"/>
        <w:ind w:left="426" w:hanging="426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Pełna polska wersja językowa interfejsu użytkownika.</w:t>
      </w:r>
    </w:p>
    <w:p w14:paraId="5B3B2776" w14:textId="77777777" w:rsidR="0089785F" w:rsidRPr="006D610D" w:rsidRDefault="00AA66AD">
      <w:pPr>
        <w:numPr>
          <w:ilvl w:val="0"/>
          <w:numId w:val="7"/>
        </w:numPr>
        <w:spacing w:after="0" w:line="240" w:lineRule="auto"/>
        <w:ind w:left="426" w:hanging="426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Wbudowany system pomocy w języku polskim.</w:t>
      </w:r>
    </w:p>
    <w:p w14:paraId="0765D354" w14:textId="77777777" w:rsidR="0089785F" w:rsidRPr="006D610D" w:rsidRDefault="00AA66AD">
      <w:pPr>
        <w:spacing w:after="0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3.    Możliwość dokonywania aktualizacji i poprawek oprogramowania przez Internet z możliwością wyboru instalowanych poprawek.</w:t>
      </w:r>
    </w:p>
    <w:p w14:paraId="686901D9" w14:textId="77777777" w:rsidR="0089785F" w:rsidRPr="006D610D" w:rsidRDefault="00AA66AD">
      <w:pPr>
        <w:numPr>
          <w:ilvl w:val="0"/>
          <w:numId w:val="8"/>
        </w:numPr>
        <w:spacing w:after="0" w:line="235" w:lineRule="auto"/>
        <w:ind w:left="426" w:right="6" w:hanging="426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Darmowe aktualizacje oprogramowania przez Internet (niezbędne aktualizacje, poprawki, biuletyny bezpieczeństwa muszą być dostarczane bez dodatkowych opłat) – wymagane podanie nazwy strony serwera WWW producenta systemu;</w:t>
      </w:r>
    </w:p>
    <w:p w14:paraId="1F78D4D9" w14:textId="77777777" w:rsidR="0089785F" w:rsidRPr="006D610D" w:rsidRDefault="00AA66AD">
      <w:pPr>
        <w:numPr>
          <w:ilvl w:val="0"/>
          <w:numId w:val="8"/>
        </w:numPr>
        <w:spacing w:after="0" w:line="240" w:lineRule="auto"/>
        <w:ind w:left="284" w:hanging="284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Internetowa aktualizacja zapewniona w języku polskim</w:t>
      </w:r>
    </w:p>
    <w:p w14:paraId="798A5BB3" w14:textId="77777777" w:rsidR="0089785F" w:rsidRPr="006D610D" w:rsidRDefault="0089785F">
      <w:pPr>
        <w:spacing w:line="12" w:lineRule="exact"/>
        <w:ind w:left="426"/>
        <w:rPr>
          <w:rFonts w:ascii="Garamond" w:eastAsia="Times New Roman" w:hAnsi="Garamond" w:cs="Arial"/>
          <w:sz w:val="24"/>
          <w:szCs w:val="24"/>
        </w:rPr>
      </w:pPr>
    </w:p>
    <w:p w14:paraId="4BECDE2F" w14:textId="77777777" w:rsidR="0089785F" w:rsidRPr="006D610D" w:rsidRDefault="0089785F">
      <w:pPr>
        <w:spacing w:line="5" w:lineRule="exact"/>
        <w:ind w:left="426"/>
        <w:rPr>
          <w:rFonts w:ascii="Garamond" w:eastAsia="Times New Roman" w:hAnsi="Garamond" w:cs="Arial"/>
          <w:sz w:val="24"/>
          <w:szCs w:val="24"/>
        </w:rPr>
      </w:pPr>
    </w:p>
    <w:p w14:paraId="59148A2A" w14:textId="77777777" w:rsidR="0089785F" w:rsidRPr="006D610D" w:rsidRDefault="00AA66AD">
      <w:pPr>
        <w:numPr>
          <w:ilvl w:val="0"/>
          <w:numId w:val="8"/>
        </w:numPr>
        <w:spacing w:after="0" w:line="240" w:lineRule="auto"/>
        <w:ind w:left="426" w:hanging="426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Pakiet zintegrowanych aplikacji biurowych musi zawierać:</w:t>
      </w:r>
    </w:p>
    <w:p w14:paraId="040545FA" w14:textId="77777777" w:rsidR="0089785F" w:rsidRPr="006D610D" w:rsidRDefault="0089785F">
      <w:pPr>
        <w:spacing w:line="2" w:lineRule="exact"/>
        <w:rPr>
          <w:rFonts w:ascii="Garamond" w:eastAsia="Times New Roman" w:hAnsi="Garamond" w:cs="Arial"/>
          <w:sz w:val="24"/>
          <w:szCs w:val="24"/>
        </w:rPr>
      </w:pPr>
    </w:p>
    <w:p w14:paraId="595A3DB1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Edytor tekstów</w:t>
      </w:r>
    </w:p>
    <w:p w14:paraId="75FDA024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Arkusz kalkulacyjny</w:t>
      </w:r>
    </w:p>
    <w:p w14:paraId="1DF5740D" w14:textId="77777777" w:rsidR="0089785F" w:rsidRPr="006D610D" w:rsidRDefault="00AA66AD">
      <w:pPr>
        <w:numPr>
          <w:ilvl w:val="2"/>
          <w:numId w:val="8"/>
        </w:numPr>
        <w:tabs>
          <w:tab w:val="left" w:pos="1080"/>
        </w:tabs>
        <w:spacing w:after="0" w:line="240" w:lineRule="auto"/>
        <w:ind w:left="567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Narzędzie do przygotowywania i prowadzenia prezentacji</w:t>
      </w:r>
    </w:p>
    <w:p w14:paraId="6C71CAA5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1286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Narzędzie do zarządzania informacją prywatną (pocztą elektroniczną, kalendarzem, kontaktami i zadaniami)</w:t>
      </w:r>
    </w:p>
    <w:p w14:paraId="6478176C" w14:textId="77777777" w:rsidR="0089785F" w:rsidRPr="006D610D" w:rsidRDefault="0089785F">
      <w:pPr>
        <w:spacing w:line="20" w:lineRule="exact"/>
        <w:rPr>
          <w:rFonts w:ascii="Garamond" w:eastAsia="Times New Roman" w:hAnsi="Garamond" w:cs="Arial"/>
          <w:sz w:val="24"/>
          <w:szCs w:val="24"/>
        </w:rPr>
      </w:pPr>
    </w:p>
    <w:p w14:paraId="6E277142" w14:textId="77777777" w:rsidR="0089785F" w:rsidRPr="006D610D" w:rsidRDefault="00AA66AD">
      <w:pPr>
        <w:numPr>
          <w:ilvl w:val="0"/>
          <w:numId w:val="8"/>
        </w:numPr>
        <w:spacing w:after="0" w:line="240" w:lineRule="auto"/>
        <w:ind w:left="284" w:hanging="284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Edytor tekstów musi umożliwiać:</w:t>
      </w:r>
    </w:p>
    <w:p w14:paraId="7A30E7CF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206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4139F3B3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lastRenderedPageBreak/>
        <w:t>Wstawianie oraz formatowanie tabel</w:t>
      </w:r>
    </w:p>
    <w:p w14:paraId="6746EB79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Wstawianie oraz formatowanie obiektów graficznych</w:t>
      </w:r>
    </w:p>
    <w:p w14:paraId="26C46BCE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986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Wstawianie wykresów i tabel z arkusza kalkulacyjnego (wliczając tabele przestawne)</w:t>
      </w:r>
    </w:p>
    <w:p w14:paraId="5868986C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Automatyczne numerowanie rozdziałów, punktów, akapitów, tabel i rysunków</w:t>
      </w:r>
    </w:p>
    <w:p w14:paraId="3FAC583A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Automatyczne tworzenie spisów treści</w:t>
      </w:r>
    </w:p>
    <w:p w14:paraId="51C17F9D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Formatowanie nagłówków i stopek stron</w:t>
      </w:r>
    </w:p>
    <w:p w14:paraId="07497C03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Sprawdzanie pisowni w języku polskim</w:t>
      </w:r>
    </w:p>
    <w:p w14:paraId="292727A1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Śledzenie zmian wprowadzonych przez użytkowników</w:t>
      </w:r>
    </w:p>
    <w:p w14:paraId="5E28093A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Wydruk dokumentów</w:t>
      </w:r>
    </w:p>
    <w:p w14:paraId="40F6E9AF" w14:textId="77777777" w:rsidR="0089785F" w:rsidRPr="006D610D" w:rsidRDefault="00AA66AD">
      <w:pPr>
        <w:tabs>
          <w:tab w:val="left" w:pos="1350"/>
        </w:tabs>
        <w:spacing w:line="12" w:lineRule="exact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ab/>
      </w:r>
      <w:r w:rsidRPr="006D610D">
        <w:rPr>
          <w:rFonts w:ascii="Garamond" w:eastAsia="Times New Roman" w:hAnsi="Garamond" w:cs="Arial"/>
          <w:sz w:val="24"/>
          <w:szCs w:val="24"/>
        </w:rPr>
        <w:tab/>
      </w:r>
    </w:p>
    <w:p w14:paraId="5B6FC2D4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246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Wykonywanie korespondencji seryjnej bazując na danych adresowych pochodzących z arkusza kalkulacyjnego i z narzędzia do zarządzania informacją prywatną</w:t>
      </w:r>
    </w:p>
    <w:p w14:paraId="69921A33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286" w:hanging="283"/>
        <w:jc w:val="both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Pracę na dokumentach utworzonych przy pomocy Microsoft Word 2003, 2007,2010, 2013 i 2016 z zapewnieniem bezproblemowej konwersji wszystkich elementów i atrybutów dokumentu. Zapewnienie po edycji i zapisaniu danego dokumentu bezproblemową jego dalszą pracę w  programach Microsoft Word 2003, 2007, 2010, 2013 i 2016. Zabezpieczenie dokumentów hasłem przed odczytem oraz przed wprowadzaniem modyfikacji.</w:t>
      </w:r>
    </w:p>
    <w:p w14:paraId="250418E8" w14:textId="77777777" w:rsidR="0089785F" w:rsidRPr="006D610D" w:rsidRDefault="00AA66AD">
      <w:pPr>
        <w:numPr>
          <w:ilvl w:val="0"/>
          <w:numId w:val="8"/>
        </w:numPr>
        <w:spacing w:after="0" w:line="240" w:lineRule="auto"/>
        <w:ind w:left="284" w:hanging="284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Arkusz kalkulacyjny musi umożliwiać:</w:t>
      </w:r>
    </w:p>
    <w:p w14:paraId="293C31DB" w14:textId="77777777" w:rsidR="0089785F" w:rsidRPr="006D610D" w:rsidRDefault="00AA66AD">
      <w:pPr>
        <w:numPr>
          <w:ilvl w:val="1"/>
          <w:numId w:val="8"/>
        </w:numPr>
        <w:tabs>
          <w:tab w:val="left" w:pos="106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raportów tabelarycznych</w:t>
      </w:r>
    </w:p>
    <w:p w14:paraId="05517388" w14:textId="77777777" w:rsidR="0089785F" w:rsidRPr="006D610D" w:rsidRDefault="00AA66AD">
      <w:pPr>
        <w:numPr>
          <w:ilvl w:val="1"/>
          <w:numId w:val="8"/>
        </w:numPr>
        <w:tabs>
          <w:tab w:val="left" w:pos="106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wykresów liniowych (wraz linią trendu), słupkowych, kołowych</w:t>
      </w:r>
    </w:p>
    <w:p w14:paraId="20C9DB23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ind w:right="600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</w:t>
      </w:r>
    </w:p>
    <w:p w14:paraId="7AE88010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raportów z zewnętrznych źródeł danych np.: inne arkusze kalkulacyjne</w:t>
      </w:r>
    </w:p>
    <w:p w14:paraId="4485E86A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ind w:right="400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raportów tabeli przestawnych umożliwiających dynamiczną zmianę wymiarów oraz wykresów bazujących na danych z tabeli przestawnych</w:t>
      </w:r>
    </w:p>
    <w:p w14:paraId="6031F50F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Wyszukiwanie i zamianę danych</w:t>
      </w:r>
    </w:p>
    <w:p w14:paraId="77933662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Wykonywanie analiz danych przy użyciu formatowania warunkowego</w:t>
      </w:r>
    </w:p>
    <w:p w14:paraId="659A4A0E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Nazywanie komórek arkusza i odwoływanie się w formułach po takiej nazwie</w:t>
      </w:r>
    </w:p>
    <w:p w14:paraId="6B17F00C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Nagrywanie, tworzenie i edycję makr automatyzujących wykonywanie czynności</w:t>
      </w:r>
    </w:p>
    <w:p w14:paraId="1060EAF5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Formatowanie czasu, daty i wartości finansowych z polskim formatem</w:t>
      </w:r>
    </w:p>
    <w:p w14:paraId="71227060" w14:textId="77777777" w:rsidR="0089785F" w:rsidRPr="006D610D" w:rsidRDefault="00AA66AD">
      <w:pPr>
        <w:numPr>
          <w:ilvl w:val="1"/>
          <w:numId w:val="8"/>
        </w:numPr>
        <w:tabs>
          <w:tab w:val="left" w:pos="1040"/>
        </w:tabs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Zapis wielu arkuszy kalkulacyjnych w jednym pliku.</w:t>
      </w:r>
    </w:p>
    <w:p w14:paraId="513DF5A1" w14:textId="77777777" w:rsidR="0089785F" w:rsidRPr="006D610D" w:rsidRDefault="00AA66AD">
      <w:pPr>
        <w:spacing w:line="240" w:lineRule="auto"/>
        <w:ind w:left="1040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 xml:space="preserve">l. Zachowanie pełnej zgodności z formatami plików utworzonych za pomocą oprogramowania Microsoft Excel 2003, 2007, 2010, 2013 i 2016 z uwzględnieniem poprawnej realizacji użytych w nich funkcji specjalnych i makropoleceń. Zapewnienie po edycji i zapisaniu danego </w:t>
      </w:r>
      <w:r w:rsidRPr="006D610D">
        <w:rPr>
          <w:rFonts w:ascii="Garamond" w:eastAsia="Times New Roman" w:hAnsi="Garamond" w:cs="Arial"/>
          <w:sz w:val="24"/>
          <w:szCs w:val="24"/>
        </w:rPr>
        <w:lastRenderedPageBreak/>
        <w:t>dokumentu bezproblemową jego dalszą pracę w programach Microsoft Excel 2003, 2007, 2010, 2013 i 2016. Zabezpieczenie dokumentów hasłem przed odczytem oraz przed wprowadzaniem modyfikacji.</w:t>
      </w:r>
    </w:p>
    <w:p w14:paraId="51050AE9" w14:textId="77777777" w:rsidR="0089785F" w:rsidRPr="006D610D" w:rsidRDefault="00AA66AD">
      <w:pPr>
        <w:numPr>
          <w:ilvl w:val="0"/>
          <w:numId w:val="8"/>
        </w:numPr>
        <w:spacing w:after="0" w:line="240" w:lineRule="auto"/>
        <w:ind w:left="284" w:hanging="426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Narzędzie do przygotowywania i prowadzenia prezentacji musi umożliwiać:</w:t>
      </w:r>
    </w:p>
    <w:p w14:paraId="49807C4A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Prezentowanie przy użyciu projektora multimedialnego</w:t>
      </w:r>
    </w:p>
    <w:p w14:paraId="612CEF15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Drukowanie w formacie umożliwiającym robienie notatek</w:t>
      </w:r>
    </w:p>
    <w:p w14:paraId="13DCEE6B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Zapisanie jako prezentacja tylko do odczytu.</w:t>
      </w:r>
    </w:p>
    <w:p w14:paraId="1DB34708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Nagrywanie narracji i dołączanie jej do prezentacji</w:t>
      </w:r>
    </w:p>
    <w:p w14:paraId="01B8AE50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Opatrywanie slajdów notatkami dla prezentera</w:t>
      </w:r>
    </w:p>
    <w:p w14:paraId="2503F394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740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Umieszczanie i formatowanie tekstów, obiektów graficznych, tabel, nagrań dźwiękowych i wideo</w:t>
      </w:r>
    </w:p>
    <w:p w14:paraId="23A4374E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Umieszczanie tabel i wykresów pochodzących z arkusza kalkulacyjnego</w:t>
      </w:r>
    </w:p>
    <w:p w14:paraId="6DEA8134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760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Odświeżenie wykresu znajdującego się w prezentacji po zmianie danych w źródłowym arkuszu kalkulacyjnym</w:t>
      </w:r>
    </w:p>
    <w:p w14:paraId="586B87DF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Możliwość tworzenia animacji obiektów i całych slajdów</w:t>
      </w:r>
    </w:p>
    <w:p w14:paraId="30486A14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140" w:hanging="283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Prowadzenie prezentacji w trybie prezentera, gdzie slajdy są widoczne na jednym monitorze lub projektorze, a na drugim widoczne są slajdy i notatki prezentera</w:t>
      </w:r>
    </w:p>
    <w:p w14:paraId="651A429A" w14:textId="77777777" w:rsidR="0089785F" w:rsidRPr="006D610D" w:rsidRDefault="00AA66AD">
      <w:pPr>
        <w:numPr>
          <w:ilvl w:val="2"/>
          <w:numId w:val="8"/>
        </w:numPr>
        <w:spacing w:after="0" w:line="240" w:lineRule="auto"/>
        <w:ind w:left="567" w:right="400" w:hanging="283"/>
        <w:jc w:val="both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Pełna zgodność z formatami plików utworzonych za pomocą oprogramowania MS PowerPoint 2003, 2007, 2010, 2013 i 2016. Zapewnienie po edycji i zapisaniu danego dokumentu bezproblemową jego dalszą pracę w programach Microsoft PowerPoint 2003, 2007, 2010, 2013 i 2016.</w:t>
      </w:r>
    </w:p>
    <w:p w14:paraId="3B79F6C5" w14:textId="77777777" w:rsidR="0089785F" w:rsidRPr="006D610D" w:rsidRDefault="0089785F">
      <w:pPr>
        <w:tabs>
          <w:tab w:val="left" w:pos="1060"/>
        </w:tabs>
        <w:spacing w:after="0" w:line="240" w:lineRule="auto"/>
        <w:ind w:left="1440"/>
        <w:rPr>
          <w:rFonts w:ascii="Garamond" w:eastAsia="Times New Roman" w:hAnsi="Garamond" w:cs="Arial"/>
          <w:sz w:val="24"/>
          <w:szCs w:val="24"/>
        </w:rPr>
      </w:pPr>
    </w:p>
    <w:p w14:paraId="50FCC1D3" w14:textId="2F336FED" w:rsidR="0089785F" w:rsidRPr="006D610D" w:rsidRDefault="00AA66AD">
      <w:pPr>
        <w:spacing w:after="0" w:line="240" w:lineRule="auto"/>
        <w:ind w:left="700" w:hanging="700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1</w:t>
      </w:r>
      <w:r w:rsidR="00EC2081">
        <w:rPr>
          <w:rFonts w:ascii="Garamond" w:eastAsia="Times New Roman" w:hAnsi="Garamond" w:cs="Arial"/>
          <w:sz w:val="24"/>
          <w:szCs w:val="24"/>
        </w:rPr>
        <w:t>0</w:t>
      </w:r>
      <w:r w:rsidRPr="006D610D">
        <w:rPr>
          <w:rFonts w:ascii="Garamond" w:eastAsia="Times New Roman" w:hAnsi="Garamond" w:cs="Arial"/>
          <w:sz w:val="24"/>
          <w:szCs w:val="24"/>
        </w:rPr>
        <w:t>. Narzędzie do zarządzania informacją prywatną (pocztą elektroniczną, kalendarzem, kontaktami i zadaniami) musi umożliwiać:</w:t>
      </w:r>
    </w:p>
    <w:p w14:paraId="0BA4A8D4" w14:textId="77777777" w:rsidR="0089785F" w:rsidRPr="006D610D" w:rsidRDefault="00AA66AD">
      <w:pPr>
        <w:numPr>
          <w:ilvl w:val="2"/>
          <w:numId w:val="9"/>
        </w:numPr>
        <w:tabs>
          <w:tab w:val="left" w:pos="1060"/>
        </w:tabs>
        <w:spacing w:after="0" w:line="240" w:lineRule="auto"/>
        <w:ind w:left="1060" w:hanging="364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Pobieranie i wysyłanie poczty elektronicznej z serwera pocztowego</w:t>
      </w:r>
    </w:p>
    <w:p w14:paraId="46ED7314" w14:textId="77777777" w:rsidR="0089785F" w:rsidRPr="006D610D" w:rsidRDefault="00AA66AD">
      <w:pPr>
        <w:numPr>
          <w:ilvl w:val="2"/>
          <w:numId w:val="9"/>
        </w:numPr>
        <w:tabs>
          <w:tab w:val="left" w:pos="1060"/>
        </w:tabs>
        <w:spacing w:after="0" w:line="240" w:lineRule="auto"/>
        <w:ind w:left="1060" w:right="740" w:hanging="364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Filtrowanie niechcianej poczty elektronicznej (SPAM) oraz określanie listy zablokowanych i bezpiecznych nadawców</w:t>
      </w:r>
    </w:p>
    <w:p w14:paraId="1E64AA99" w14:textId="77777777" w:rsidR="0089785F" w:rsidRPr="006D610D" w:rsidRDefault="00AA66AD">
      <w:pPr>
        <w:numPr>
          <w:ilvl w:val="2"/>
          <w:numId w:val="9"/>
        </w:numPr>
        <w:tabs>
          <w:tab w:val="left" w:pos="1060"/>
        </w:tabs>
        <w:spacing w:after="0" w:line="240" w:lineRule="auto"/>
        <w:ind w:left="1060" w:hanging="364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katalogów, pozwalających katalogować pocztę elektroniczną</w:t>
      </w:r>
    </w:p>
    <w:p w14:paraId="16F16B61" w14:textId="77777777" w:rsidR="0089785F" w:rsidRPr="006D610D" w:rsidRDefault="00AA66AD">
      <w:pPr>
        <w:numPr>
          <w:ilvl w:val="2"/>
          <w:numId w:val="9"/>
        </w:numPr>
        <w:tabs>
          <w:tab w:val="left" w:pos="1120"/>
        </w:tabs>
        <w:spacing w:after="0" w:line="240" w:lineRule="auto"/>
        <w:ind w:left="1120" w:hanging="424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Automatyczne grupowanie poczty o tym samym tytule</w:t>
      </w:r>
    </w:p>
    <w:p w14:paraId="46B119C4" w14:textId="77777777" w:rsidR="0089785F" w:rsidRPr="006D610D" w:rsidRDefault="00AA66AD">
      <w:pPr>
        <w:numPr>
          <w:ilvl w:val="2"/>
          <w:numId w:val="9"/>
        </w:numPr>
        <w:tabs>
          <w:tab w:val="left" w:pos="1060"/>
        </w:tabs>
        <w:spacing w:after="0" w:line="240" w:lineRule="auto"/>
        <w:ind w:left="1060" w:right="100" w:hanging="364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Tworzenie reguł przenoszących automatycznie nową pocztę elektroniczną do określonych katalogów bazując na słowach zawartych w tytule, adresie nadawcy i odbiorcy</w:t>
      </w:r>
    </w:p>
    <w:p w14:paraId="13365085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  <w:lang w:eastAsia="pl-PL"/>
        </w:rPr>
      </w:pPr>
      <w:r w:rsidRPr="006D610D">
        <w:rPr>
          <w:rFonts w:ascii="Garamond" w:eastAsia="Times New Roman" w:hAnsi="Garamond" w:cs="Arial"/>
          <w:sz w:val="24"/>
          <w:szCs w:val="24"/>
        </w:rPr>
        <w:t>Oflagowanie poczty elektronicznej z określeniem terminu przypomnienia</w:t>
      </w:r>
    </w:p>
    <w:p w14:paraId="25BBA967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Zarządzanie kalendarzem</w:t>
      </w:r>
    </w:p>
    <w:p w14:paraId="2B5E98E7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Udostępnianie kalendarza innym użytkownikom</w:t>
      </w:r>
    </w:p>
    <w:p w14:paraId="671CB081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Przeglądanie kalendarza innych użytkowników</w:t>
      </w:r>
    </w:p>
    <w:p w14:paraId="52AC35DB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right="1280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Zapraszanie uczestników na spotkanie, co po ich akceptacji powoduje automatyczne wprowadzenie spotkania w ich kalendarzach</w:t>
      </w:r>
    </w:p>
    <w:p w14:paraId="339AE91A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Zarządzanie listą zadań</w:t>
      </w:r>
    </w:p>
    <w:p w14:paraId="58ED5C6A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lastRenderedPageBreak/>
        <w:t>Zlecanie zadań innym użytkownikom</w:t>
      </w:r>
    </w:p>
    <w:p w14:paraId="24FF43C6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Zarządzanie listą kontaktów</w:t>
      </w:r>
    </w:p>
    <w:p w14:paraId="6FD7C0AB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Udostępnianie listy kontaktów innym użytkownikom</w:t>
      </w:r>
    </w:p>
    <w:p w14:paraId="430753BC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Przeglądanie listy kontaktów innych użytkowników</w:t>
      </w:r>
    </w:p>
    <w:p w14:paraId="0B2437A1" w14:textId="77777777" w:rsidR="0089785F" w:rsidRPr="006D610D" w:rsidRDefault="00AA66AD">
      <w:pPr>
        <w:numPr>
          <w:ilvl w:val="0"/>
          <w:numId w:val="10"/>
        </w:numPr>
        <w:spacing w:after="0" w:line="240" w:lineRule="auto"/>
        <w:ind w:left="1134" w:hanging="425"/>
        <w:rPr>
          <w:rFonts w:ascii="Garamond" w:eastAsia="Times New Roman" w:hAnsi="Garamond" w:cs="Arial"/>
          <w:sz w:val="24"/>
          <w:szCs w:val="24"/>
        </w:rPr>
      </w:pPr>
      <w:r w:rsidRPr="006D610D">
        <w:rPr>
          <w:rFonts w:ascii="Garamond" w:eastAsia="Times New Roman" w:hAnsi="Garamond" w:cs="Arial"/>
          <w:sz w:val="24"/>
          <w:szCs w:val="24"/>
        </w:rPr>
        <w:t>Możliwość przesyłania kontaktów innym użytkowników</w:t>
      </w:r>
    </w:p>
    <w:p w14:paraId="0776D749" w14:textId="77777777" w:rsidR="0089785F" w:rsidRPr="006D610D" w:rsidRDefault="0089785F">
      <w:pPr>
        <w:tabs>
          <w:tab w:val="left" w:pos="1060"/>
        </w:tabs>
        <w:spacing w:after="0" w:line="240" w:lineRule="auto"/>
        <w:ind w:left="1060" w:right="100"/>
        <w:rPr>
          <w:rFonts w:ascii="Garamond" w:eastAsia="Times New Roman" w:hAnsi="Garamond" w:cs="Arial"/>
          <w:sz w:val="24"/>
          <w:szCs w:val="24"/>
        </w:rPr>
      </w:pPr>
    </w:p>
    <w:p w14:paraId="752DBD0B" w14:textId="77777777" w:rsidR="0089785F" w:rsidRPr="006D610D" w:rsidRDefault="00AA66AD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 xml:space="preserve">Wszystkie wymienione parametry, role, funkcje, itp. systemu operacyjnego objęte są dostarczoną licencją (licencjami) i zawarte </w:t>
      </w:r>
      <w:r w:rsidRPr="006D610D">
        <w:rPr>
          <w:rFonts w:ascii="Garamond" w:hAnsi="Garamond" w:cs="Arial"/>
          <w:b/>
          <w:bCs/>
          <w:sz w:val="24"/>
          <w:szCs w:val="24"/>
        </w:rPr>
        <w:br/>
        <w:t>w dostarczonej wersji oprogramowania (nie wymagają instalacji dodatkowego oprogramowania oraz ponoszenia przez Zamawiającego dodatkowych kosztów).</w:t>
      </w:r>
    </w:p>
    <w:p w14:paraId="76BA51AB" w14:textId="77777777" w:rsidR="0089785F" w:rsidRPr="006D610D" w:rsidRDefault="00AA66AD">
      <w:pPr>
        <w:rPr>
          <w:rFonts w:ascii="Garamond" w:hAnsi="Garamond" w:cs="Arial"/>
          <w:b/>
          <w:bCs/>
          <w:sz w:val="24"/>
          <w:szCs w:val="24"/>
        </w:rPr>
      </w:pPr>
      <w:r w:rsidRPr="006D610D">
        <w:rPr>
          <w:rFonts w:ascii="Garamond" w:hAnsi="Garamond" w:cs="Arial"/>
          <w:b/>
          <w:bCs/>
          <w:sz w:val="24"/>
          <w:szCs w:val="24"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64DC04EE" w14:textId="77777777" w:rsidR="00E4127F" w:rsidRPr="006D610D" w:rsidRDefault="00E4127F" w:rsidP="00E4127F">
      <w:pPr>
        <w:ind w:right="-145"/>
        <w:jc w:val="both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67B60962" w14:textId="77777777" w:rsidR="00E4127F" w:rsidRPr="006D610D" w:rsidRDefault="00E4127F" w:rsidP="00E4127F">
      <w:pPr>
        <w:ind w:right="-145"/>
        <w:jc w:val="both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6D610D">
        <w:rPr>
          <w:rFonts w:ascii="Garamond" w:eastAsia="Times New Roman" w:hAnsi="Garamond" w:cs="Times New Roman"/>
          <w:b/>
          <w:sz w:val="24"/>
          <w:szCs w:val="24"/>
          <w:lang w:eastAsia="ar-SA"/>
        </w:rPr>
        <w:t>UWAGA:</w:t>
      </w:r>
    </w:p>
    <w:p w14:paraId="4D92D628" w14:textId="77777777" w:rsidR="00E4127F" w:rsidRPr="006D610D" w:rsidRDefault="00E4127F" w:rsidP="00E4127F">
      <w:pPr>
        <w:ind w:right="-145"/>
        <w:jc w:val="both"/>
        <w:rPr>
          <w:rFonts w:ascii="Garamond" w:eastAsia="Times New Roman" w:hAnsi="Garamond" w:cstheme="minorHAnsi"/>
          <w:b/>
          <w:sz w:val="24"/>
          <w:szCs w:val="24"/>
          <w:lang w:eastAsia="ar-SA"/>
        </w:rPr>
      </w:pPr>
      <w:r w:rsidRPr="006D610D">
        <w:rPr>
          <w:rFonts w:ascii="Garamond" w:eastAsia="Times New Roman" w:hAnsi="Garamond" w:cstheme="minorHAnsi"/>
          <w:b/>
          <w:sz w:val="24"/>
          <w:szCs w:val="24"/>
          <w:lang w:eastAsia="ar-SA"/>
        </w:rPr>
        <w:t xml:space="preserve">W przypadku braku nazwy producenta lub typu, produktu, modelu lub innych danych zawartych w </w:t>
      </w:r>
      <w:r w:rsidR="00887DA8" w:rsidRPr="006D610D">
        <w:rPr>
          <w:rFonts w:ascii="Garamond" w:eastAsia="Times New Roman" w:hAnsi="Garamond" w:cstheme="minorHAnsi"/>
          <w:b/>
          <w:sz w:val="24"/>
          <w:szCs w:val="24"/>
          <w:lang w:eastAsia="ar-SA"/>
        </w:rPr>
        <w:t xml:space="preserve">niniejszym </w:t>
      </w:r>
      <w:r w:rsidRPr="006D610D">
        <w:rPr>
          <w:rFonts w:ascii="Garamond" w:eastAsia="Times New Roman" w:hAnsi="Garamond" w:cstheme="minorHAnsi"/>
          <w:b/>
          <w:sz w:val="24"/>
          <w:szCs w:val="24"/>
          <w:lang w:eastAsia="ar-SA"/>
        </w:rPr>
        <w:t xml:space="preserve">Załączniku do SWZ umożliwiających identyfikację oferowanego sprzętu oraz braku powyższych danych w innych załączonych do oferty dokumentach, oferta Wykonawcy nie będzie podlegała uzupełnieniu i zostanie odrzucona na podstawie art. </w:t>
      </w:r>
      <w:r w:rsidRPr="006D610D">
        <w:rPr>
          <w:rFonts w:ascii="Garamond" w:hAnsi="Garamond"/>
          <w:b/>
          <w:color w:val="000000"/>
          <w:sz w:val="24"/>
          <w:szCs w:val="24"/>
        </w:rPr>
        <w:t xml:space="preserve">226 ust. 1 pkt 5) </w:t>
      </w:r>
      <w:r w:rsidRPr="006D610D">
        <w:rPr>
          <w:rFonts w:ascii="Garamond" w:eastAsia="Times New Roman" w:hAnsi="Garamond" w:cstheme="minorHAnsi"/>
          <w:b/>
          <w:sz w:val="24"/>
          <w:szCs w:val="24"/>
          <w:lang w:eastAsia="ar-SA"/>
        </w:rPr>
        <w:t xml:space="preserve">ustawy Pzp tj. </w:t>
      </w:r>
      <w:r w:rsidRPr="006D610D">
        <w:rPr>
          <w:rFonts w:ascii="Garamond" w:hAnsi="Garamond"/>
          <w:b/>
          <w:color w:val="000000"/>
          <w:sz w:val="24"/>
          <w:szCs w:val="24"/>
        </w:rPr>
        <w:t>) ustawy Pzp, jako, że jej treść nie będzie odpowiadać treści SWZ</w:t>
      </w:r>
      <w:r w:rsidR="00FC0B46" w:rsidRPr="006D610D">
        <w:rPr>
          <w:rFonts w:ascii="Garamond" w:hAnsi="Garamond"/>
          <w:b/>
          <w:color w:val="000000"/>
          <w:sz w:val="24"/>
          <w:szCs w:val="24"/>
        </w:rPr>
        <w:t xml:space="preserve"> (należy wypełnić każdą pozycję</w:t>
      </w:r>
      <w:r w:rsidR="009A2197" w:rsidRPr="006D610D">
        <w:rPr>
          <w:rFonts w:ascii="Garamond" w:hAnsi="Garamond"/>
          <w:b/>
          <w:color w:val="000000"/>
          <w:sz w:val="24"/>
          <w:szCs w:val="24"/>
        </w:rPr>
        <w:t xml:space="preserve"> i każdy parametr</w:t>
      </w:r>
      <w:r w:rsidR="00FC0B46" w:rsidRPr="006D610D">
        <w:rPr>
          <w:rFonts w:ascii="Garamond" w:hAnsi="Garamond"/>
          <w:b/>
          <w:color w:val="000000"/>
          <w:sz w:val="24"/>
          <w:szCs w:val="24"/>
        </w:rPr>
        <w:t>).</w:t>
      </w:r>
    </w:p>
    <w:p w14:paraId="152EA968" w14:textId="77777777" w:rsidR="0089785F" w:rsidRPr="006D610D" w:rsidRDefault="0089785F">
      <w:pPr>
        <w:rPr>
          <w:rFonts w:ascii="Garamond" w:hAnsi="Garamond" w:cs="Arial"/>
          <w:i/>
          <w:iCs/>
          <w:sz w:val="24"/>
          <w:szCs w:val="24"/>
          <w:highlight w:val="yellow"/>
        </w:rPr>
      </w:pPr>
    </w:p>
    <w:p w14:paraId="3A25AB56" w14:textId="77777777" w:rsidR="008B53AB" w:rsidRPr="006D610D" w:rsidRDefault="008B53AB">
      <w:pPr>
        <w:rPr>
          <w:rFonts w:ascii="Garamond" w:hAnsi="Garamond" w:cs="Arial"/>
          <w:i/>
          <w:iCs/>
          <w:sz w:val="24"/>
          <w:szCs w:val="24"/>
          <w:highlight w:val="yellow"/>
        </w:rPr>
      </w:pPr>
    </w:p>
    <w:p w14:paraId="522AD0B1" w14:textId="77777777" w:rsidR="0089785F" w:rsidRPr="006D610D" w:rsidRDefault="00AA66AD">
      <w:pPr>
        <w:tabs>
          <w:tab w:val="left" w:pos="5670"/>
        </w:tabs>
        <w:rPr>
          <w:rFonts w:ascii="Garamond" w:hAnsi="Garamond" w:cs="Arial"/>
          <w:iCs/>
          <w:sz w:val="24"/>
          <w:szCs w:val="24"/>
        </w:rPr>
      </w:pPr>
      <w:r w:rsidRPr="006D610D">
        <w:rPr>
          <w:rFonts w:ascii="Garamond" w:hAnsi="Garamond" w:cs="Arial"/>
          <w:iCs/>
          <w:sz w:val="24"/>
          <w:szCs w:val="24"/>
        </w:rPr>
        <w:tab/>
      </w:r>
    </w:p>
    <w:p w14:paraId="4F94F6F5" w14:textId="77777777" w:rsidR="0089785F" w:rsidRPr="006D610D" w:rsidRDefault="00AA66AD">
      <w:pPr>
        <w:tabs>
          <w:tab w:val="right" w:leader="dot" w:pos="4536"/>
        </w:tabs>
        <w:ind w:firstLine="567"/>
        <w:rPr>
          <w:rFonts w:ascii="Garamond" w:hAnsi="Garamond" w:cs="Arial"/>
          <w:sz w:val="24"/>
          <w:szCs w:val="24"/>
        </w:rPr>
      </w:pPr>
      <w:r w:rsidRPr="006D610D">
        <w:rPr>
          <w:rFonts w:ascii="Garamond" w:hAnsi="Garamond" w:cs="Arial"/>
          <w:i/>
          <w:iCs/>
          <w:sz w:val="24"/>
          <w:szCs w:val="24"/>
        </w:rPr>
        <w:t>…………………, dnia ………………</w:t>
      </w:r>
      <w:r w:rsidRPr="006D610D">
        <w:rPr>
          <w:rFonts w:ascii="Garamond" w:hAnsi="Garamond" w:cs="Arial"/>
          <w:iCs/>
          <w:sz w:val="24"/>
          <w:szCs w:val="24"/>
        </w:rPr>
        <w:t>..</w:t>
      </w:r>
      <w:r w:rsidRPr="006D610D">
        <w:rPr>
          <w:rFonts w:ascii="Garamond" w:hAnsi="Garamond" w:cs="Arial"/>
          <w:i/>
          <w:iCs/>
          <w:sz w:val="24"/>
          <w:szCs w:val="24"/>
        </w:rPr>
        <w:t xml:space="preserve"> 202</w:t>
      </w:r>
      <w:r w:rsidR="00887DA8" w:rsidRPr="006D610D">
        <w:rPr>
          <w:rFonts w:ascii="Garamond" w:hAnsi="Garamond" w:cs="Arial"/>
          <w:i/>
          <w:iCs/>
          <w:sz w:val="24"/>
          <w:szCs w:val="24"/>
        </w:rPr>
        <w:t>1</w:t>
      </w:r>
      <w:r w:rsidRPr="006D610D">
        <w:rPr>
          <w:rFonts w:ascii="Garamond" w:hAnsi="Garamond" w:cs="Arial"/>
          <w:i/>
          <w:iCs/>
          <w:sz w:val="24"/>
          <w:szCs w:val="24"/>
        </w:rPr>
        <w:t xml:space="preserve"> r.</w:t>
      </w:r>
    </w:p>
    <w:p w14:paraId="20D2FAFC" w14:textId="77777777" w:rsidR="0089785F" w:rsidRPr="006D610D" w:rsidRDefault="0089785F">
      <w:pPr>
        <w:tabs>
          <w:tab w:val="right" w:leader="dot" w:pos="4536"/>
        </w:tabs>
        <w:ind w:firstLine="567"/>
        <w:rPr>
          <w:rFonts w:ascii="Garamond" w:hAnsi="Garamond" w:cs="Arial"/>
          <w:sz w:val="24"/>
          <w:szCs w:val="24"/>
        </w:rPr>
      </w:pPr>
    </w:p>
    <w:sectPr w:rsidR="0089785F" w:rsidRPr="006D610D" w:rsidSect="00A96530">
      <w:headerReference w:type="default" r:id="rId10"/>
      <w:footerReference w:type="default" r:id="rId11"/>
      <w:pgSz w:w="16838" w:h="11906" w:orient="landscape"/>
      <w:pgMar w:top="149" w:right="1417" w:bottom="765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45C" w14:textId="77777777" w:rsidR="00B40E62" w:rsidRDefault="00B40E62" w:rsidP="0089785F">
      <w:pPr>
        <w:spacing w:after="0" w:line="240" w:lineRule="auto"/>
      </w:pPr>
      <w:r>
        <w:separator/>
      </w:r>
    </w:p>
  </w:endnote>
  <w:endnote w:type="continuationSeparator" w:id="0">
    <w:p w14:paraId="281AA585" w14:textId="77777777" w:rsidR="00B40E62" w:rsidRDefault="00B40E62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/>
    <w:sdtContent>
      <w:p w14:paraId="47FB25FC" w14:textId="77777777" w:rsidR="002C786B" w:rsidRDefault="00D30DFB">
        <w:pPr>
          <w:pStyle w:val="Stopka1"/>
          <w:jc w:val="center"/>
        </w:pPr>
        <w:r>
          <w:fldChar w:fldCharType="begin"/>
        </w:r>
        <w:r w:rsidR="002C786B">
          <w:instrText>PAGE</w:instrText>
        </w:r>
        <w:r>
          <w:fldChar w:fldCharType="separate"/>
        </w:r>
        <w:r w:rsidR="00FB4D59">
          <w:rPr>
            <w:noProof/>
          </w:rPr>
          <w:t>1</w:t>
        </w:r>
        <w: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8EC2" w14:textId="77777777" w:rsidR="00B40E62" w:rsidRDefault="00B40E62" w:rsidP="0089785F">
      <w:pPr>
        <w:spacing w:after="0" w:line="240" w:lineRule="auto"/>
      </w:pPr>
      <w:r>
        <w:separator/>
      </w:r>
    </w:p>
  </w:footnote>
  <w:footnote w:type="continuationSeparator" w:id="0">
    <w:p w14:paraId="036A7ED3" w14:textId="77777777" w:rsidR="00B40E62" w:rsidRDefault="00B40E62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9C6E" w14:textId="77777777" w:rsidR="002C786B" w:rsidRDefault="002C786B" w:rsidP="00DD2B5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  <w:r>
      <w:rPr>
        <w:rFonts w:ascii="Bookman Old Style" w:hAnsi="Bookman Old Style"/>
        <w:sz w:val="15"/>
        <w:szCs w:val="15"/>
      </w:rPr>
      <w:tab/>
    </w:r>
  </w:p>
  <w:p w14:paraId="1D29D5F8" w14:textId="77777777" w:rsidR="002C786B" w:rsidRPr="00427769" w:rsidRDefault="002C786B" w:rsidP="00920FC5">
    <w:pPr>
      <w:pStyle w:val="Nagwek10"/>
      <w:pBdr>
        <w:bottom w:val="single" w:sz="4" w:space="1" w:color="auto"/>
      </w:pBdr>
      <w:jc w:val="center"/>
      <w:rPr>
        <w:rFonts w:ascii="Arial" w:hAnsi="Arial" w:cs="Arial"/>
        <w:i/>
        <w:szCs w:val="15"/>
      </w:rPr>
    </w:pPr>
    <w:r w:rsidRPr="00427769">
      <w:rPr>
        <w:rFonts w:ascii="Arial" w:hAnsi="Arial" w:cs="Arial"/>
        <w:i/>
        <w:szCs w:val="15"/>
      </w:rPr>
      <w:t>Zakup oraz dostawa sprzętu komputerowego dla Urzędu Miasta i Gminy Wschowa</w:t>
    </w:r>
  </w:p>
  <w:p w14:paraId="690252CC" w14:textId="77777777" w:rsidR="002C786B" w:rsidRDefault="002C78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4D"/>
    <w:multiLevelType w:val="multilevel"/>
    <w:tmpl w:val="730C0E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C67989"/>
    <w:multiLevelType w:val="multilevel"/>
    <w:tmpl w:val="A1DCE67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48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32A"/>
    <w:multiLevelType w:val="multilevel"/>
    <w:tmpl w:val="D4D6C2DA"/>
    <w:lvl w:ilvl="0">
      <w:start w:val="1"/>
      <w:numFmt w:val="decimal"/>
      <w:suff w:val="space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D2361B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297B4D"/>
    <w:multiLevelType w:val="hybridMultilevel"/>
    <w:tmpl w:val="2D56C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4E0"/>
    <w:multiLevelType w:val="multilevel"/>
    <w:tmpl w:val="436622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DD3992"/>
    <w:multiLevelType w:val="multilevel"/>
    <w:tmpl w:val="CE0423B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6B06A2"/>
    <w:multiLevelType w:val="hybridMultilevel"/>
    <w:tmpl w:val="33F4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16EC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854ACC"/>
    <w:multiLevelType w:val="multilevel"/>
    <w:tmpl w:val="85A8EF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53E4B15"/>
    <w:multiLevelType w:val="multilevel"/>
    <w:tmpl w:val="564E4B28"/>
    <w:lvl w:ilvl="0">
      <w:start w:val="6"/>
      <w:numFmt w:val="lowerLetter"/>
      <w:lvlText w:val="%1)"/>
      <w:lvlJc w:val="left"/>
      <w:pPr>
        <w:ind w:left="748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243B"/>
    <w:multiLevelType w:val="hybridMultilevel"/>
    <w:tmpl w:val="5FB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A0C63"/>
    <w:multiLevelType w:val="hybridMultilevel"/>
    <w:tmpl w:val="58E0DE1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85B52"/>
    <w:multiLevelType w:val="multilevel"/>
    <w:tmpl w:val="4AF40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E6E64C1"/>
    <w:multiLevelType w:val="multilevel"/>
    <w:tmpl w:val="0B121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3B047E"/>
    <w:multiLevelType w:val="multilevel"/>
    <w:tmpl w:val="F3C8F3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10E1AE2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67402C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7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5F"/>
    <w:rsid w:val="000006FC"/>
    <w:rsid w:val="00000F8E"/>
    <w:rsid w:val="00007A1A"/>
    <w:rsid w:val="0001645D"/>
    <w:rsid w:val="00017993"/>
    <w:rsid w:val="00017EDF"/>
    <w:rsid w:val="00037CA6"/>
    <w:rsid w:val="00044F3B"/>
    <w:rsid w:val="00054C91"/>
    <w:rsid w:val="00065950"/>
    <w:rsid w:val="00070FD8"/>
    <w:rsid w:val="00077428"/>
    <w:rsid w:val="00085B10"/>
    <w:rsid w:val="000870DB"/>
    <w:rsid w:val="00093420"/>
    <w:rsid w:val="000A1AAF"/>
    <w:rsid w:val="000A1DE3"/>
    <w:rsid w:val="000A4967"/>
    <w:rsid w:val="000A5A74"/>
    <w:rsid w:val="000A7DF1"/>
    <w:rsid w:val="000B74BB"/>
    <w:rsid w:val="000C3895"/>
    <w:rsid w:val="000D70FE"/>
    <w:rsid w:val="000E2B15"/>
    <w:rsid w:val="00104FDB"/>
    <w:rsid w:val="0011005E"/>
    <w:rsid w:val="001219B3"/>
    <w:rsid w:val="00131E01"/>
    <w:rsid w:val="001453E1"/>
    <w:rsid w:val="00161E11"/>
    <w:rsid w:val="00184A8F"/>
    <w:rsid w:val="001A53D1"/>
    <w:rsid w:val="001B39A0"/>
    <w:rsid w:val="001C29B4"/>
    <w:rsid w:val="001C60F0"/>
    <w:rsid w:val="001E6DD6"/>
    <w:rsid w:val="001F4836"/>
    <w:rsid w:val="001F712E"/>
    <w:rsid w:val="00203475"/>
    <w:rsid w:val="00206D4C"/>
    <w:rsid w:val="002102AC"/>
    <w:rsid w:val="00224225"/>
    <w:rsid w:val="00231079"/>
    <w:rsid w:val="00252F5C"/>
    <w:rsid w:val="002570E6"/>
    <w:rsid w:val="002677B1"/>
    <w:rsid w:val="00280965"/>
    <w:rsid w:val="002855DB"/>
    <w:rsid w:val="002A656D"/>
    <w:rsid w:val="002B7061"/>
    <w:rsid w:val="002C1A7F"/>
    <w:rsid w:val="002C30F5"/>
    <w:rsid w:val="002C70C3"/>
    <w:rsid w:val="002C786B"/>
    <w:rsid w:val="002E090F"/>
    <w:rsid w:val="002E1C44"/>
    <w:rsid w:val="002E259E"/>
    <w:rsid w:val="002E4F83"/>
    <w:rsid w:val="002F4E51"/>
    <w:rsid w:val="00300388"/>
    <w:rsid w:val="00333A9F"/>
    <w:rsid w:val="00333AC7"/>
    <w:rsid w:val="003501EB"/>
    <w:rsid w:val="003576AC"/>
    <w:rsid w:val="00357F84"/>
    <w:rsid w:val="00360B90"/>
    <w:rsid w:val="0036376C"/>
    <w:rsid w:val="0037039F"/>
    <w:rsid w:val="00375B7D"/>
    <w:rsid w:val="00384C6F"/>
    <w:rsid w:val="003853A1"/>
    <w:rsid w:val="0038707B"/>
    <w:rsid w:val="00390C80"/>
    <w:rsid w:val="003915E4"/>
    <w:rsid w:val="003A50C6"/>
    <w:rsid w:val="003B240F"/>
    <w:rsid w:val="003B2C93"/>
    <w:rsid w:val="003C6F47"/>
    <w:rsid w:val="003D7917"/>
    <w:rsid w:val="003F7E0A"/>
    <w:rsid w:val="004002B1"/>
    <w:rsid w:val="004128B0"/>
    <w:rsid w:val="004229EC"/>
    <w:rsid w:val="00427769"/>
    <w:rsid w:val="00430914"/>
    <w:rsid w:val="00434384"/>
    <w:rsid w:val="00444F22"/>
    <w:rsid w:val="00450DCB"/>
    <w:rsid w:val="00451F0A"/>
    <w:rsid w:val="0045639C"/>
    <w:rsid w:val="00470DC8"/>
    <w:rsid w:val="004861CB"/>
    <w:rsid w:val="00492B2E"/>
    <w:rsid w:val="004A5C1E"/>
    <w:rsid w:val="004B36B7"/>
    <w:rsid w:val="004D6D8B"/>
    <w:rsid w:val="004E1E92"/>
    <w:rsid w:val="004E2ECE"/>
    <w:rsid w:val="004E744F"/>
    <w:rsid w:val="004E7A77"/>
    <w:rsid w:val="004F0DBC"/>
    <w:rsid w:val="004F0E24"/>
    <w:rsid w:val="005043E8"/>
    <w:rsid w:val="00513D12"/>
    <w:rsid w:val="00513D2B"/>
    <w:rsid w:val="0052552F"/>
    <w:rsid w:val="0056095F"/>
    <w:rsid w:val="00584A1F"/>
    <w:rsid w:val="00586624"/>
    <w:rsid w:val="005C675C"/>
    <w:rsid w:val="005F3D7C"/>
    <w:rsid w:val="006034C6"/>
    <w:rsid w:val="00617F00"/>
    <w:rsid w:val="006364E8"/>
    <w:rsid w:val="00653D1D"/>
    <w:rsid w:val="0066079A"/>
    <w:rsid w:val="00681917"/>
    <w:rsid w:val="006924D5"/>
    <w:rsid w:val="0069470F"/>
    <w:rsid w:val="006977AB"/>
    <w:rsid w:val="006A5A1C"/>
    <w:rsid w:val="006B1F0F"/>
    <w:rsid w:val="006B57A7"/>
    <w:rsid w:val="006B67F9"/>
    <w:rsid w:val="006D610D"/>
    <w:rsid w:val="006D7C1E"/>
    <w:rsid w:val="006E561E"/>
    <w:rsid w:val="00703B70"/>
    <w:rsid w:val="007147C9"/>
    <w:rsid w:val="007228EF"/>
    <w:rsid w:val="007325CF"/>
    <w:rsid w:val="00747238"/>
    <w:rsid w:val="007558A5"/>
    <w:rsid w:val="00770BA0"/>
    <w:rsid w:val="00773E4B"/>
    <w:rsid w:val="0078375F"/>
    <w:rsid w:val="00784620"/>
    <w:rsid w:val="007855FB"/>
    <w:rsid w:val="007E7A77"/>
    <w:rsid w:val="00816DF5"/>
    <w:rsid w:val="00827D61"/>
    <w:rsid w:val="008408F3"/>
    <w:rsid w:val="00847F4E"/>
    <w:rsid w:val="00856C62"/>
    <w:rsid w:val="00862822"/>
    <w:rsid w:val="00880814"/>
    <w:rsid w:val="00887DA8"/>
    <w:rsid w:val="00892198"/>
    <w:rsid w:val="0089785F"/>
    <w:rsid w:val="008A45CB"/>
    <w:rsid w:val="008A47FC"/>
    <w:rsid w:val="008A5CDB"/>
    <w:rsid w:val="008B53AB"/>
    <w:rsid w:val="008C5549"/>
    <w:rsid w:val="008C777F"/>
    <w:rsid w:val="008E3D67"/>
    <w:rsid w:val="008F37C1"/>
    <w:rsid w:val="008F6306"/>
    <w:rsid w:val="008F6A58"/>
    <w:rsid w:val="00903B0D"/>
    <w:rsid w:val="00920F53"/>
    <w:rsid w:val="00920FC5"/>
    <w:rsid w:val="0092389F"/>
    <w:rsid w:val="009A2197"/>
    <w:rsid w:val="009A7ADC"/>
    <w:rsid w:val="009B43D6"/>
    <w:rsid w:val="009B5F6A"/>
    <w:rsid w:val="009F7808"/>
    <w:rsid w:val="00A1530B"/>
    <w:rsid w:val="00A31CF0"/>
    <w:rsid w:val="00A3279B"/>
    <w:rsid w:val="00A341BA"/>
    <w:rsid w:val="00A52C1D"/>
    <w:rsid w:val="00A539B5"/>
    <w:rsid w:val="00A76E7F"/>
    <w:rsid w:val="00A87369"/>
    <w:rsid w:val="00A9106B"/>
    <w:rsid w:val="00A96530"/>
    <w:rsid w:val="00AA252F"/>
    <w:rsid w:val="00AA66AD"/>
    <w:rsid w:val="00AC03BF"/>
    <w:rsid w:val="00AD424C"/>
    <w:rsid w:val="00AF7E25"/>
    <w:rsid w:val="00B27EEB"/>
    <w:rsid w:val="00B35A66"/>
    <w:rsid w:val="00B40E62"/>
    <w:rsid w:val="00B45AEA"/>
    <w:rsid w:val="00B50243"/>
    <w:rsid w:val="00B50981"/>
    <w:rsid w:val="00B52F40"/>
    <w:rsid w:val="00B64186"/>
    <w:rsid w:val="00B820A0"/>
    <w:rsid w:val="00BA0AEA"/>
    <w:rsid w:val="00BC5D8A"/>
    <w:rsid w:val="00BD6FAB"/>
    <w:rsid w:val="00BE0D92"/>
    <w:rsid w:val="00BE35E9"/>
    <w:rsid w:val="00BF1B55"/>
    <w:rsid w:val="00BF3A31"/>
    <w:rsid w:val="00C1061D"/>
    <w:rsid w:val="00C140D4"/>
    <w:rsid w:val="00C2707D"/>
    <w:rsid w:val="00C27C3D"/>
    <w:rsid w:val="00C623E0"/>
    <w:rsid w:val="00C766D9"/>
    <w:rsid w:val="00CA6B51"/>
    <w:rsid w:val="00CC2CE8"/>
    <w:rsid w:val="00CE4C72"/>
    <w:rsid w:val="00CE7452"/>
    <w:rsid w:val="00CF7744"/>
    <w:rsid w:val="00D01D82"/>
    <w:rsid w:val="00D10725"/>
    <w:rsid w:val="00D30DFB"/>
    <w:rsid w:val="00D31E96"/>
    <w:rsid w:val="00D47F95"/>
    <w:rsid w:val="00D72BD8"/>
    <w:rsid w:val="00D74B4F"/>
    <w:rsid w:val="00DA28E1"/>
    <w:rsid w:val="00DA428D"/>
    <w:rsid w:val="00DB1A09"/>
    <w:rsid w:val="00DB73C6"/>
    <w:rsid w:val="00DC15F4"/>
    <w:rsid w:val="00DC23FF"/>
    <w:rsid w:val="00DD06A4"/>
    <w:rsid w:val="00DD2B59"/>
    <w:rsid w:val="00DD378D"/>
    <w:rsid w:val="00DD4F83"/>
    <w:rsid w:val="00DF04E5"/>
    <w:rsid w:val="00E06204"/>
    <w:rsid w:val="00E36BED"/>
    <w:rsid w:val="00E4127F"/>
    <w:rsid w:val="00E44EB0"/>
    <w:rsid w:val="00E619CC"/>
    <w:rsid w:val="00E63080"/>
    <w:rsid w:val="00E70677"/>
    <w:rsid w:val="00E74B2A"/>
    <w:rsid w:val="00E75AEA"/>
    <w:rsid w:val="00E75E90"/>
    <w:rsid w:val="00E9641D"/>
    <w:rsid w:val="00EA1EE7"/>
    <w:rsid w:val="00EC2081"/>
    <w:rsid w:val="00EC5154"/>
    <w:rsid w:val="00EE05BC"/>
    <w:rsid w:val="00F17CB3"/>
    <w:rsid w:val="00F208AF"/>
    <w:rsid w:val="00F26165"/>
    <w:rsid w:val="00F37E20"/>
    <w:rsid w:val="00F453CE"/>
    <w:rsid w:val="00F45F21"/>
    <w:rsid w:val="00F55755"/>
    <w:rsid w:val="00F6728D"/>
    <w:rsid w:val="00F67B84"/>
    <w:rsid w:val="00F719EF"/>
    <w:rsid w:val="00F76BFA"/>
    <w:rsid w:val="00F80BB9"/>
    <w:rsid w:val="00F95707"/>
    <w:rsid w:val="00FA7C3F"/>
    <w:rsid w:val="00FB4D59"/>
    <w:rsid w:val="00FC0B46"/>
    <w:rsid w:val="00FF0FBE"/>
    <w:rsid w:val="00FF17F9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DFBABA8"/>
  <w15:docId w15:val="{A9D2FBE5-1589-47B4-BD86-AB5B35A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7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basedOn w:val="Normalny"/>
    <w:link w:val="AkapitzlistZnak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high_end_g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20749</TotalTime>
  <Pages>23</Pages>
  <Words>4044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Stańczak</cp:lastModifiedBy>
  <cp:revision>83</cp:revision>
  <cp:lastPrinted>2020-07-21T12:18:00Z</cp:lastPrinted>
  <dcterms:created xsi:type="dcterms:W3CDTF">2021-04-09T13:24:00Z</dcterms:created>
  <dcterms:modified xsi:type="dcterms:W3CDTF">2021-06-15T11:23:00Z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