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3116" w14:textId="1BC31951" w:rsidR="006B4D2F" w:rsidRDefault="006B4D2F" w:rsidP="006B4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ZI.271.4.2024.ZP – </w:t>
      </w:r>
      <w:r w:rsidR="008127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Węgliniec 1</w:t>
      </w:r>
      <w:r w:rsidR="008127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.06.2024r.</w:t>
      </w:r>
    </w:p>
    <w:p w14:paraId="7A53FE24" w14:textId="77777777" w:rsidR="006B4D2F" w:rsidRDefault="006B4D2F" w:rsidP="006B4D2F">
      <w:pPr>
        <w:rPr>
          <w:rFonts w:ascii="Times New Roman" w:hAnsi="Times New Roman"/>
          <w:sz w:val="24"/>
          <w:szCs w:val="24"/>
        </w:rPr>
      </w:pPr>
    </w:p>
    <w:p w14:paraId="0349B387" w14:textId="7D351357" w:rsidR="006B4D2F" w:rsidRDefault="006B4D2F" w:rsidP="006B4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nr </w:t>
      </w:r>
      <w:r w:rsidR="00A7640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31C9040" w14:textId="77777777" w:rsidR="006B4D2F" w:rsidRPr="00533919" w:rsidRDefault="006B4D2F" w:rsidP="006B4D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33919">
        <w:rPr>
          <w:rFonts w:ascii="Times New Roman" w:hAnsi="Times New Roman"/>
          <w:b/>
          <w:bCs/>
        </w:rPr>
        <w:t>Dotyczy:</w:t>
      </w:r>
      <w:bookmarkStart w:id="0" w:name="_Hlk78175130"/>
      <w:r w:rsidRPr="005339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" w:name="bookmark4"/>
      <w:r w:rsidRPr="00533919">
        <w:rPr>
          <w:rFonts w:ascii="Times New Roman" w:eastAsia="Times New Roman" w:hAnsi="Times New Roman"/>
          <w:b/>
          <w:bCs/>
          <w:lang w:bidi="pl-PL"/>
        </w:rPr>
        <w:t>„</w:t>
      </w:r>
      <w:bookmarkStart w:id="2" w:name="_Hlk166581882"/>
      <w:r w:rsidRPr="00533919">
        <w:rPr>
          <w:rFonts w:ascii="Times New Roman" w:eastAsia="Times New Roman" w:hAnsi="Times New Roman"/>
          <w:b/>
          <w:bCs/>
          <w:lang w:bidi="pl-PL"/>
        </w:rPr>
        <w:t>Modernizacja kompleksu sportowego MOJE BOISKO ROLIK 2012 w Ruszowie</w:t>
      </w:r>
      <w:bookmarkEnd w:id="2"/>
      <w:r w:rsidRPr="00533919">
        <w:rPr>
          <w:rFonts w:ascii="Times New Roman" w:eastAsia="Times New Roman" w:hAnsi="Times New Roman"/>
          <w:b/>
          <w:bCs/>
          <w:lang w:bidi="pl-PL"/>
        </w:rPr>
        <w:t>”.</w:t>
      </w:r>
    </w:p>
    <w:bookmarkEnd w:id="0"/>
    <w:bookmarkEnd w:id="1"/>
    <w:p w14:paraId="77F8E65A" w14:textId="77777777" w:rsidR="003A1AF1" w:rsidRDefault="003A1AF1" w:rsidP="00E61D07">
      <w:pPr>
        <w:pStyle w:val="Nagwek40"/>
        <w:keepNext/>
        <w:keepLines/>
        <w:shd w:val="clear" w:color="auto" w:fill="auto"/>
        <w:spacing w:before="0" w:after="380" w:line="281" w:lineRule="exact"/>
        <w:ind w:right="40" w:firstLine="360"/>
        <w:jc w:val="both"/>
        <w:rPr>
          <w:rFonts w:ascii="Times New Roman" w:hAnsi="Times New Roman"/>
          <w:b w:val="0"/>
          <w:bCs w:val="0"/>
        </w:rPr>
      </w:pPr>
    </w:p>
    <w:p w14:paraId="32ED7994" w14:textId="21453B19" w:rsidR="00E61D07" w:rsidRDefault="006B4D2F" w:rsidP="00E61D07">
      <w:pPr>
        <w:pStyle w:val="Nagwek40"/>
        <w:keepNext/>
        <w:keepLines/>
        <w:shd w:val="clear" w:color="auto" w:fill="auto"/>
        <w:spacing w:before="0" w:after="380" w:line="281" w:lineRule="exact"/>
        <w:ind w:right="40" w:firstLine="36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Na podstawie art. 286 ustawy z dnia 29 stycznia 2004r. Prawo zamówień publicznych (Dz. U. z 2023r., poz. 1601 ze zm.) Zamawiający informuje, iż zmodyfikowana została treść Specyfikacji Warunków </w:t>
      </w:r>
    </w:p>
    <w:p w14:paraId="72AF6322" w14:textId="1425D466" w:rsidR="006B4D2F" w:rsidRPr="00E61D07" w:rsidRDefault="006B4D2F" w:rsidP="00E61D07">
      <w:pPr>
        <w:pStyle w:val="Nagwek40"/>
        <w:keepNext/>
        <w:keepLines/>
        <w:numPr>
          <w:ilvl w:val="0"/>
          <w:numId w:val="9"/>
        </w:numPr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  <w:b w:val="0"/>
          <w:bCs w:val="0"/>
          <w:color w:val="000000" w:themeColor="text1"/>
          <w:lang w:eastAsia="pl-PL" w:bidi="pl-PL"/>
        </w:rPr>
      </w:pPr>
      <w:r w:rsidRPr="00E61D07">
        <w:rPr>
          <w:rFonts w:ascii="Times New Roman" w:hAnsi="Times New Roman"/>
          <w:i/>
          <w:iCs/>
          <w:u w:val="single"/>
          <w:lang w:eastAsia="pl-PL" w:bidi="pl-PL"/>
        </w:rPr>
        <w:t xml:space="preserve">W Rozdziale 9. </w:t>
      </w:r>
      <w:r w:rsidRPr="00E61D07">
        <w:rPr>
          <w:rFonts w:ascii="Times New Roman" w:hAnsi="Times New Roman"/>
          <w:smallCaps/>
          <w:u w:val="single"/>
          <w:lang w:eastAsia="pl-PL" w:bidi="pl-PL"/>
        </w:rPr>
        <w:t>TERMIN WYKONANIA ZAMÓWIENIA</w:t>
      </w:r>
      <w:r w:rsidRPr="00E61D07">
        <w:rPr>
          <w:rFonts w:ascii="Times New Roman" w:hAnsi="Times New Roman"/>
          <w:i/>
          <w:iCs/>
          <w:smallCaps/>
          <w:u w:val="single"/>
          <w:lang w:eastAsia="pl-PL" w:bidi="pl-PL"/>
        </w:rPr>
        <w:t xml:space="preserve"> (ART. 281 UST. 1 PKT</w:t>
      </w:r>
      <w:r w:rsidRPr="00E61D07">
        <w:rPr>
          <w:rFonts w:ascii="Times New Roman" w:hAnsi="Times New Roman"/>
          <w:i/>
          <w:iCs/>
          <w:u w:val="single"/>
          <w:lang w:eastAsia="pl-PL" w:bidi="pl-PL"/>
        </w:rPr>
        <w:t xml:space="preserve"> 6 </w:t>
      </w:r>
      <w:r w:rsidRPr="00E61D07">
        <w:rPr>
          <w:rFonts w:ascii="Times New Roman" w:hAnsi="Times New Roman"/>
          <w:i/>
          <w:iCs/>
          <w:smallCaps/>
          <w:u w:val="single"/>
          <w:lang w:eastAsia="pl-PL" w:bidi="pl-PL"/>
        </w:rPr>
        <w:t>USTAWY PZP) otrzymuje brzmienie:</w:t>
      </w:r>
    </w:p>
    <w:p w14:paraId="4D7AFA59" w14:textId="72CAE48C" w:rsidR="006B4D2F" w:rsidRPr="009D7E0C" w:rsidRDefault="006B4D2F" w:rsidP="006B4D2F">
      <w:pPr>
        <w:widowControl w:val="0"/>
        <w:spacing w:after="0" w:line="210" w:lineRule="exact"/>
        <w:ind w:left="720"/>
        <w:jc w:val="both"/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</w:pPr>
      <w:bookmarkStart w:id="3" w:name="_Hlk169170327"/>
      <w:r w:rsidRPr="009D7E0C">
        <w:rPr>
          <w:rFonts w:ascii="Times New Roman" w:eastAsia="Palatino Linotype" w:hAnsi="Times New Roman"/>
          <w:color w:val="000000" w:themeColor="text1"/>
          <w:lang w:eastAsia="pl-PL" w:bidi="pl-PL"/>
        </w:rPr>
        <w:t xml:space="preserve">„Termin zakończenia realizacji zamówienia: </w:t>
      </w:r>
      <w:r w:rsidRPr="009D7E0C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6 miesi</w:t>
      </w:r>
      <w:r w:rsidR="002477C9" w:rsidRPr="009D7E0C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ęcy</w:t>
      </w:r>
      <w:r w:rsidRPr="009D7E0C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 xml:space="preserve"> od dnia p</w:t>
      </w:r>
      <w:r w:rsidR="002477C9" w:rsidRPr="009D7E0C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 xml:space="preserve">rotokolarnego przekazania przez </w:t>
      </w:r>
      <w:r w:rsidR="003A1AF1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Z</w:t>
      </w:r>
      <w:r w:rsidR="002477C9" w:rsidRPr="009D7E0C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amawiającego Wykonawcy placu budowy</w:t>
      </w:r>
      <w:r w:rsidRPr="009D7E0C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.</w:t>
      </w:r>
      <w:r w:rsidR="003A1AF1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”</w:t>
      </w:r>
    </w:p>
    <w:p w14:paraId="5B84AF3C" w14:textId="77777777" w:rsidR="0032592F" w:rsidRPr="009D7E0C" w:rsidRDefault="0032592F" w:rsidP="0032592F">
      <w:pPr>
        <w:widowControl w:val="0"/>
        <w:spacing w:after="44" w:line="220" w:lineRule="exact"/>
        <w:jc w:val="both"/>
        <w:rPr>
          <w:rFonts w:ascii="Times New Roman" w:eastAsia="Palatino Linotype" w:hAnsi="Times New Roman"/>
          <w:b/>
          <w:bCs/>
          <w:i/>
          <w:iCs/>
          <w:color w:val="000000" w:themeColor="text1"/>
          <w:u w:val="single"/>
          <w:lang w:eastAsia="pl-PL" w:bidi="pl-PL"/>
        </w:rPr>
      </w:pPr>
    </w:p>
    <w:bookmarkEnd w:id="3"/>
    <w:p w14:paraId="41259569" w14:textId="41894E7B" w:rsidR="0032592F" w:rsidRPr="00E61D07" w:rsidRDefault="00E61D07" w:rsidP="00E61D07">
      <w:pPr>
        <w:widowControl w:val="0"/>
        <w:spacing w:after="44" w:line="220" w:lineRule="exact"/>
        <w:jc w:val="both"/>
        <w:rPr>
          <w:rFonts w:ascii="Times New Roman" w:eastAsia="Palatino Linotype" w:hAnsi="Times New Roman"/>
          <w:u w:val="single"/>
          <w:lang w:eastAsia="pl-PL" w:bidi="pl-PL"/>
        </w:rPr>
      </w:pPr>
      <w:r>
        <w:rPr>
          <w:rFonts w:ascii="Times New Roman" w:eastAsia="Palatino Linotype" w:hAnsi="Times New Roman"/>
          <w:b/>
          <w:bCs/>
          <w:i/>
          <w:iCs/>
          <w:u w:val="single"/>
          <w:lang w:eastAsia="pl-PL" w:bidi="pl-PL"/>
        </w:rPr>
        <w:t>2.</w:t>
      </w:r>
      <w:r w:rsidR="0032592F" w:rsidRPr="00E61D07">
        <w:rPr>
          <w:rFonts w:ascii="Times New Roman" w:eastAsia="Palatino Linotype" w:hAnsi="Times New Roman"/>
          <w:b/>
          <w:bCs/>
          <w:i/>
          <w:iCs/>
          <w:u w:val="single"/>
          <w:lang w:eastAsia="pl-PL" w:bidi="pl-PL"/>
        </w:rPr>
        <w:t>W Rozdziale 24.</w:t>
      </w:r>
      <w:r w:rsidR="0032592F" w:rsidRPr="00E61D07">
        <w:rPr>
          <w:rFonts w:ascii="Times New Roman" w:eastAsia="Palatino Linotype" w:hAnsi="Times New Roman"/>
          <w:i/>
          <w:iCs/>
          <w:u w:val="single"/>
          <w:lang w:eastAsia="pl-PL" w:bidi="pl-PL"/>
        </w:rPr>
        <w:t xml:space="preserve"> </w:t>
      </w:r>
      <w:r w:rsidR="0032592F" w:rsidRPr="00E61D07">
        <w:rPr>
          <w:rFonts w:ascii="Times New Roman" w:eastAsia="Palatino Linotype" w:hAnsi="Times New Roman"/>
          <w:smallCaps/>
          <w:u w:val="single"/>
          <w:lang w:eastAsia="pl-PL" w:bidi="pl-PL"/>
        </w:rPr>
        <w:t>INFORMACJA O WARUNKACH UDZIAŁU W POSTĘPOWANIU</w:t>
      </w:r>
      <w:r w:rsidR="0032592F" w:rsidRPr="00E61D07">
        <w:rPr>
          <w:rFonts w:ascii="Times New Roman" w:eastAsia="Palatino Linotype" w:hAnsi="Times New Roman"/>
          <w:i/>
          <w:iCs/>
          <w:smallCaps/>
          <w:u w:val="single"/>
          <w:lang w:eastAsia="pl-PL" w:bidi="pl-PL"/>
        </w:rPr>
        <w:t xml:space="preserve"> </w:t>
      </w:r>
      <w:r w:rsidR="0032592F" w:rsidRPr="00E61D07">
        <w:rPr>
          <w:rFonts w:ascii="Times New Roman" w:eastAsia="Palatino Linotype" w:hAnsi="Times New Roman"/>
          <w:i/>
          <w:iCs/>
          <w:u w:val="single"/>
          <w:lang w:eastAsia="pl-PL" w:bidi="pl-PL"/>
        </w:rPr>
        <w:t>(</w:t>
      </w:r>
      <w:r w:rsidR="0032592F" w:rsidRPr="00E61D07">
        <w:rPr>
          <w:rFonts w:ascii="Times New Roman" w:eastAsia="Palatino Linotype" w:hAnsi="Times New Roman"/>
          <w:i/>
          <w:iCs/>
          <w:smallCaps/>
          <w:u w:val="single"/>
          <w:lang w:eastAsia="pl-PL" w:bidi="pl-PL"/>
        </w:rPr>
        <w:t>ART.</w:t>
      </w:r>
      <w:r w:rsidR="0032592F" w:rsidRPr="00E61D07">
        <w:rPr>
          <w:rFonts w:ascii="Times New Roman" w:eastAsia="Palatino Linotype" w:hAnsi="Times New Roman"/>
          <w:i/>
          <w:iCs/>
          <w:u w:val="single"/>
          <w:lang w:eastAsia="pl-PL" w:bidi="pl-PL"/>
        </w:rPr>
        <w:t xml:space="preserve"> 281 </w:t>
      </w:r>
      <w:r w:rsidR="0032592F" w:rsidRPr="00E61D07">
        <w:rPr>
          <w:rFonts w:ascii="Times New Roman" w:eastAsia="Palatino Linotype" w:hAnsi="Times New Roman"/>
          <w:i/>
          <w:iCs/>
          <w:smallCaps/>
          <w:u w:val="single"/>
          <w:lang w:eastAsia="pl-PL" w:bidi="pl-PL"/>
        </w:rPr>
        <w:t xml:space="preserve">UST. 2 PKT 2 USTAWY </w:t>
      </w:r>
      <w:r w:rsidR="0032592F" w:rsidRPr="00E61D07">
        <w:rPr>
          <w:rFonts w:ascii="Times New Roman" w:eastAsia="Palatino Linotype" w:hAnsi="Times New Roman"/>
          <w:i/>
          <w:iCs/>
          <w:u w:val="single"/>
          <w:lang w:eastAsia="pl-PL" w:bidi="pl-PL"/>
        </w:rPr>
        <w:t>PZP) punkt 2.4. otrzymuje brzmienie:</w:t>
      </w:r>
    </w:p>
    <w:p w14:paraId="1377ACE8" w14:textId="77777777" w:rsidR="0032592F" w:rsidRPr="0032592F" w:rsidRDefault="0032592F" w:rsidP="0032592F">
      <w:pPr>
        <w:pStyle w:val="Akapitzlist"/>
        <w:widowControl w:val="0"/>
        <w:spacing w:after="44" w:line="220" w:lineRule="exact"/>
        <w:jc w:val="both"/>
        <w:rPr>
          <w:rFonts w:ascii="Times New Roman" w:eastAsia="Palatino Linotype" w:hAnsi="Times New Roman"/>
          <w:u w:val="single"/>
          <w:lang w:eastAsia="pl-PL" w:bidi="pl-PL"/>
        </w:rPr>
      </w:pPr>
    </w:p>
    <w:p w14:paraId="76168B44" w14:textId="44E25EF1" w:rsidR="0032592F" w:rsidRPr="0032592F" w:rsidRDefault="0032592F" w:rsidP="0032592F">
      <w:pPr>
        <w:widowControl w:val="0"/>
        <w:tabs>
          <w:tab w:val="left" w:pos="1004"/>
        </w:tabs>
        <w:spacing w:after="85" w:line="210" w:lineRule="exact"/>
        <w:jc w:val="both"/>
        <w:rPr>
          <w:rFonts w:ascii="Times New Roman" w:eastAsia="Palatino Linotype" w:hAnsi="Times New Roman"/>
          <w:b/>
          <w:bCs/>
          <w:lang w:eastAsia="pl-PL" w:bidi="pl-PL"/>
        </w:rPr>
      </w:pPr>
      <w:r>
        <w:rPr>
          <w:rFonts w:ascii="Times New Roman" w:eastAsia="Palatino Linotype" w:hAnsi="Times New Roman"/>
          <w:b/>
          <w:bCs/>
          <w:lang w:eastAsia="pl-PL" w:bidi="pl-PL"/>
        </w:rPr>
        <w:t xml:space="preserve">„2.4. </w:t>
      </w:r>
      <w:r w:rsidRPr="0032592F">
        <w:rPr>
          <w:rFonts w:ascii="Times New Roman" w:eastAsia="Palatino Linotype" w:hAnsi="Times New Roman"/>
          <w:b/>
          <w:bCs/>
          <w:lang w:eastAsia="pl-PL" w:bidi="pl-PL"/>
        </w:rPr>
        <w:t xml:space="preserve">zdolności technicznej lub zawodowej </w:t>
      </w:r>
      <w:r w:rsidRPr="0032592F">
        <w:rPr>
          <w:rFonts w:ascii="Times New Roman" w:eastAsia="Palatino Linotype" w:hAnsi="Times New Roman"/>
          <w:i/>
          <w:iCs/>
          <w:lang w:eastAsia="pl-PL" w:bidi="pl-PL"/>
        </w:rPr>
        <w:t xml:space="preserve">[art. 116 ustawy </w:t>
      </w:r>
      <w:proofErr w:type="spellStart"/>
      <w:r w:rsidRPr="0032592F">
        <w:rPr>
          <w:rFonts w:ascii="Times New Roman" w:eastAsia="Palatino Linotype" w:hAnsi="Times New Roman"/>
          <w:i/>
          <w:iCs/>
          <w:lang w:eastAsia="pl-PL" w:bidi="pl-PL"/>
        </w:rPr>
        <w:t>pzp</w:t>
      </w:r>
      <w:proofErr w:type="spellEnd"/>
      <w:r w:rsidRPr="0032592F">
        <w:rPr>
          <w:rFonts w:ascii="Times New Roman" w:eastAsia="Palatino Linotype" w:hAnsi="Times New Roman"/>
          <w:i/>
          <w:iCs/>
          <w:lang w:eastAsia="pl-PL" w:bidi="pl-PL"/>
        </w:rPr>
        <w:t>]:</w:t>
      </w:r>
    </w:p>
    <w:p w14:paraId="59E99408" w14:textId="77777777" w:rsidR="0032592F" w:rsidRPr="0032592F" w:rsidRDefault="0032592F" w:rsidP="0032592F">
      <w:pPr>
        <w:widowControl w:val="0"/>
        <w:spacing w:after="0" w:line="256" w:lineRule="exact"/>
        <w:ind w:left="1843" w:hanging="700"/>
        <w:jc w:val="both"/>
        <w:rPr>
          <w:rFonts w:ascii="Times New Roman" w:eastAsia="Palatino Linotype" w:hAnsi="Times New Roman"/>
          <w:lang w:eastAsia="pl-PL" w:bidi="pl-PL"/>
        </w:rPr>
      </w:pPr>
      <w:r w:rsidRPr="0032592F">
        <w:rPr>
          <w:rFonts w:ascii="Times New Roman" w:eastAsia="Palatino Linotype" w:hAnsi="Times New Roman"/>
          <w:u w:val="single"/>
          <w:lang w:eastAsia="pl-PL" w:bidi="pl-PL"/>
        </w:rPr>
        <w:t>Opis spełnienia warunków:</w:t>
      </w:r>
    </w:p>
    <w:p w14:paraId="7CF6F292" w14:textId="2FE93FBD" w:rsidR="0032592F" w:rsidRPr="0032592F" w:rsidRDefault="0032592F" w:rsidP="0032592F">
      <w:pPr>
        <w:widowControl w:val="0"/>
        <w:spacing w:after="0" w:line="256" w:lineRule="exact"/>
        <w:ind w:left="1843" w:hanging="700"/>
        <w:jc w:val="both"/>
        <w:rPr>
          <w:rFonts w:ascii="Times New Roman" w:eastAsia="Palatino Linotype" w:hAnsi="Times New Roman"/>
          <w:color w:val="000000" w:themeColor="text1"/>
          <w:lang w:eastAsia="pl-PL" w:bidi="pl-PL"/>
        </w:rPr>
      </w:pPr>
      <w:r w:rsidRPr="0032592F">
        <w:rPr>
          <w:rFonts w:ascii="Times New Roman" w:eastAsia="Palatino Linotype" w:hAnsi="Times New Roman"/>
          <w:lang w:eastAsia="pl-PL" w:bidi="pl-PL"/>
        </w:rPr>
        <w:t>Warunek ten zostanie spełniony, jeżeli wykonawca:</w:t>
      </w:r>
      <w:r>
        <w:rPr>
          <w:rFonts w:ascii="Times New Roman" w:eastAsia="Palatino Linotype" w:hAnsi="Times New Roman"/>
          <w:lang w:eastAsia="pl-PL" w:bidi="pl-PL"/>
        </w:rPr>
        <w:t xml:space="preserve"> </w:t>
      </w:r>
      <w:r w:rsidRPr="0032592F">
        <w:rPr>
          <w:rFonts w:ascii="Times New Roman" w:eastAsia="Palatino Linotype" w:hAnsi="Times New Roman"/>
          <w:color w:val="000000" w:themeColor="text1"/>
          <w:lang w:eastAsia="pl-PL" w:bidi="pl-PL"/>
        </w:rPr>
        <w:t xml:space="preserve">wykaże, że wykonał </w:t>
      </w:r>
      <w:r w:rsidRPr="0032592F">
        <w:rPr>
          <w:rFonts w:ascii="Times New Roman" w:hAnsi="Times New Roman"/>
          <w:color w:val="000000" w:themeColor="text1"/>
          <w:lang w:eastAsia="pl-PL" w:bidi="pl-PL"/>
        </w:rPr>
        <w:t xml:space="preserve">w okresie ostatnich pięciu lat przed upływem terminu składania ofert, a jeżeli okres prowadzenia działalności jest krótszy - w tym okresie, z należytą starannością oraz zgodnie z przepisami prawa budowlanego </w:t>
      </w:r>
      <w:r w:rsidRPr="0032592F">
        <w:rPr>
          <w:rFonts w:ascii="Times New Roman" w:hAnsi="Times New Roman"/>
          <w:color w:val="000000" w:themeColor="text1"/>
          <w:u w:val="single"/>
          <w:lang w:eastAsia="pl-PL" w:bidi="pl-PL"/>
        </w:rPr>
        <w:t>co najmniej dwa zamówienia</w:t>
      </w:r>
      <w:r w:rsidRPr="0032592F">
        <w:rPr>
          <w:rFonts w:ascii="Times New Roman" w:hAnsi="Times New Roman"/>
          <w:color w:val="000000" w:themeColor="text1"/>
          <w:lang w:eastAsia="pl-PL" w:bidi="pl-PL"/>
        </w:rPr>
        <w:t xml:space="preserve"> o wartości co najmniej 800 000,00 zł brutto każde, przy czym każde zamówienie powinno obejmować wykonanie robót budowlanych </w:t>
      </w:r>
      <w:r>
        <w:rPr>
          <w:rFonts w:ascii="Times New Roman" w:hAnsi="Times New Roman"/>
          <w:color w:val="000000" w:themeColor="text1"/>
          <w:lang w:eastAsia="pl-PL" w:bidi="pl-PL"/>
        </w:rPr>
        <w:t>polegających na przebudowie lub budowie zewnętrznych obiektów sportowych z nawierzchni syntetycznych tj. nawierzchni PU i/lub trawa sztuczna</w:t>
      </w:r>
      <w:r w:rsidRPr="0032592F">
        <w:rPr>
          <w:rFonts w:ascii="Times New Roman" w:hAnsi="Times New Roman"/>
          <w:color w:val="000000" w:themeColor="text1"/>
          <w:lang w:eastAsia="pl-PL" w:bidi="pl-PL"/>
        </w:rPr>
        <w:t>.</w:t>
      </w:r>
    </w:p>
    <w:p w14:paraId="28C4C9BF" w14:textId="77777777" w:rsidR="0032592F" w:rsidRPr="0032592F" w:rsidRDefault="0032592F" w:rsidP="0032592F">
      <w:pPr>
        <w:widowControl w:val="0"/>
        <w:tabs>
          <w:tab w:val="left" w:pos="1701"/>
        </w:tabs>
        <w:spacing w:after="0" w:line="259" w:lineRule="exact"/>
        <w:ind w:left="1134"/>
        <w:jc w:val="both"/>
        <w:rPr>
          <w:rFonts w:ascii="Times New Roman" w:eastAsia="Palatino Linotype" w:hAnsi="Times New Roman"/>
          <w:lang w:eastAsia="pl-PL" w:bidi="pl-PL"/>
        </w:rPr>
      </w:pPr>
      <w:r w:rsidRPr="0032592F">
        <w:rPr>
          <w:rFonts w:ascii="Times New Roman" w:eastAsia="Palatino Linotype" w:hAnsi="Times New Roman"/>
          <w:lang w:eastAsia="pl-PL" w:bidi="pl-PL"/>
        </w:rPr>
        <w:t xml:space="preserve">Zamawiający informuje, że </w:t>
      </w:r>
      <w:r w:rsidRPr="0032592F">
        <w:rPr>
          <w:rFonts w:ascii="Times New Roman" w:eastAsia="Palatino Linotype" w:hAnsi="Times New Roman"/>
          <w:b/>
          <w:bCs/>
          <w:lang w:eastAsia="pl-PL" w:bidi="pl-PL"/>
        </w:rPr>
        <w:t xml:space="preserve">nie dopuszcza </w:t>
      </w:r>
      <w:r w:rsidRPr="0032592F">
        <w:rPr>
          <w:rFonts w:ascii="Times New Roman" w:eastAsia="Palatino Linotype" w:hAnsi="Times New Roman"/>
          <w:lang w:eastAsia="pl-PL" w:bidi="pl-PL"/>
        </w:rPr>
        <w:t>sumowania robót w ramach wymaganego warunku wiedzy i doświadczenia.</w:t>
      </w:r>
    </w:p>
    <w:p w14:paraId="207C5DDC" w14:textId="77777777" w:rsidR="0032592F" w:rsidRPr="0032592F" w:rsidRDefault="0032592F" w:rsidP="0032592F">
      <w:pPr>
        <w:widowControl w:val="0"/>
        <w:tabs>
          <w:tab w:val="left" w:pos="2127"/>
        </w:tabs>
        <w:spacing w:after="0" w:line="256" w:lineRule="exact"/>
        <w:ind w:left="1418" w:hanging="280"/>
        <w:jc w:val="both"/>
        <w:rPr>
          <w:rFonts w:ascii="Times New Roman" w:eastAsia="Palatino Linotype" w:hAnsi="Times New Roman"/>
          <w:lang w:eastAsia="pl-PL" w:bidi="pl-PL"/>
        </w:rPr>
      </w:pPr>
      <w:r w:rsidRPr="0032592F">
        <w:rPr>
          <w:rFonts w:ascii="Times New Roman" w:eastAsia="Palatino Linotype" w:hAnsi="Times New Roman"/>
          <w:lang w:eastAsia="pl-PL" w:bidi="pl-PL"/>
        </w:rPr>
        <w:t>Warunek ten ma być spełniony:</w:t>
      </w:r>
    </w:p>
    <w:p w14:paraId="5E29809C" w14:textId="77777777" w:rsidR="0032592F" w:rsidRPr="0032592F" w:rsidRDefault="0032592F" w:rsidP="0032592F">
      <w:pPr>
        <w:widowControl w:val="0"/>
        <w:numPr>
          <w:ilvl w:val="0"/>
          <w:numId w:val="3"/>
        </w:numPr>
        <w:tabs>
          <w:tab w:val="left" w:pos="1560"/>
          <w:tab w:val="left" w:pos="2479"/>
        </w:tabs>
        <w:spacing w:after="0" w:line="256" w:lineRule="exact"/>
        <w:ind w:left="1276"/>
        <w:jc w:val="both"/>
        <w:rPr>
          <w:rFonts w:ascii="Times New Roman" w:eastAsia="Palatino Linotype" w:hAnsi="Times New Roman"/>
          <w:lang w:eastAsia="pl-PL" w:bidi="pl-PL"/>
        </w:rPr>
      </w:pPr>
      <w:r w:rsidRPr="0032592F">
        <w:rPr>
          <w:rFonts w:ascii="Times New Roman" w:eastAsia="Palatino Linotype" w:hAnsi="Times New Roman"/>
          <w:lang w:eastAsia="pl-PL" w:bidi="pl-PL"/>
        </w:rPr>
        <w:t>samodzielnie przez wykonawcę, lub</w:t>
      </w:r>
    </w:p>
    <w:p w14:paraId="7937C9A5" w14:textId="77777777" w:rsidR="0032592F" w:rsidRPr="0032592F" w:rsidRDefault="0032592F" w:rsidP="0032592F">
      <w:pPr>
        <w:widowControl w:val="0"/>
        <w:numPr>
          <w:ilvl w:val="0"/>
          <w:numId w:val="3"/>
        </w:numPr>
        <w:tabs>
          <w:tab w:val="left" w:pos="2127"/>
          <w:tab w:val="left" w:pos="2479"/>
        </w:tabs>
        <w:spacing w:after="0" w:line="256" w:lineRule="exact"/>
        <w:ind w:left="1560" w:hanging="300"/>
        <w:jc w:val="both"/>
        <w:rPr>
          <w:rFonts w:ascii="Times New Roman" w:eastAsia="Palatino Linotype" w:hAnsi="Times New Roman"/>
          <w:lang w:eastAsia="pl-PL" w:bidi="pl-PL"/>
        </w:rPr>
      </w:pPr>
      <w:r w:rsidRPr="0032592F">
        <w:rPr>
          <w:rFonts w:ascii="Times New Roman" w:eastAsia="Palatino Linotype" w:hAnsi="Times New Roman"/>
          <w:lang w:eastAsia="pl-PL" w:bidi="pl-PL"/>
        </w:rPr>
        <w:t>przez minimum jeden inny podmiot udostępniający wykonawcy swoją wiedze i doświadczenie i który zrealizuje te roboty budowlane, lub</w:t>
      </w:r>
    </w:p>
    <w:p w14:paraId="6C3FAB23" w14:textId="77777777" w:rsidR="0032592F" w:rsidRPr="0032592F" w:rsidRDefault="0032592F" w:rsidP="0032592F">
      <w:pPr>
        <w:widowControl w:val="0"/>
        <w:numPr>
          <w:ilvl w:val="0"/>
          <w:numId w:val="3"/>
        </w:numPr>
        <w:tabs>
          <w:tab w:val="left" w:pos="2127"/>
          <w:tab w:val="left" w:pos="2479"/>
        </w:tabs>
        <w:spacing w:after="0" w:line="256" w:lineRule="exact"/>
        <w:ind w:left="1560" w:hanging="300"/>
        <w:jc w:val="both"/>
        <w:rPr>
          <w:rFonts w:ascii="Times New Roman" w:eastAsia="Palatino Linotype" w:hAnsi="Times New Roman"/>
          <w:lang w:eastAsia="pl-PL" w:bidi="pl-PL"/>
        </w:rPr>
      </w:pPr>
      <w:r w:rsidRPr="0032592F">
        <w:rPr>
          <w:rFonts w:ascii="Times New Roman" w:eastAsia="Palatino Linotype" w:hAnsi="Times New Roman"/>
          <w:lang w:eastAsia="pl-PL" w:bidi="pl-PL"/>
        </w:rPr>
        <w:t>w przypadku wykonawców wspólnych - samodzielnie przez minimum jednego z wykonawców występujących wspólnie.</w:t>
      </w:r>
    </w:p>
    <w:p w14:paraId="164AFA2D" w14:textId="77777777" w:rsidR="006B4D2F" w:rsidRDefault="006B4D2F" w:rsidP="006B4D2F">
      <w:pPr>
        <w:widowControl w:val="0"/>
        <w:spacing w:after="214" w:line="240" w:lineRule="exact"/>
        <w:jc w:val="both"/>
        <w:rPr>
          <w:rFonts w:ascii="Times New Roman" w:eastAsia="Palatino Linotype" w:hAnsi="Times New Roman"/>
          <w:b/>
          <w:bCs/>
          <w:i/>
          <w:iCs/>
          <w:u w:val="single"/>
          <w:lang w:eastAsia="pl-PL" w:bidi="pl-PL"/>
        </w:rPr>
      </w:pPr>
    </w:p>
    <w:p w14:paraId="556C446C" w14:textId="21BA3386" w:rsidR="006B4D2F" w:rsidRDefault="00E61D07" w:rsidP="00E61D07">
      <w:pPr>
        <w:pStyle w:val="Teksttreci61"/>
        <w:shd w:val="clear" w:color="auto" w:fill="auto"/>
        <w:spacing w:after="44" w:line="220" w:lineRule="exact"/>
        <w:ind w:firstLine="0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u w:val="single"/>
          <w:lang w:eastAsia="pl-PL" w:bidi="pl-PL"/>
        </w:rPr>
        <w:t>3.</w:t>
      </w:r>
      <w:r w:rsidR="006B4D2F">
        <w:rPr>
          <w:rFonts w:ascii="Times New Roman" w:hAnsi="Times New Roman"/>
          <w:b/>
          <w:bCs/>
          <w:u w:val="single"/>
          <w:lang w:eastAsia="pl-PL" w:bidi="pl-PL"/>
        </w:rPr>
        <w:t xml:space="preserve">W Rozdział 16. </w:t>
      </w:r>
      <w:r w:rsidR="006B4D2F">
        <w:rPr>
          <w:rFonts w:ascii="Times New Roman" w:hAnsi="Times New Roman"/>
          <w:smallCaps/>
          <w:u w:val="single"/>
          <w:lang w:eastAsia="pl-PL" w:bidi="pl-PL"/>
        </w:rPr>
        <w:t xml:space="preserve">SPOSÓB ORAZ TERMIN SKŁADANIA OFERT (AR T. 281 UST. I PKT 13 USTAWY PZP)  </w:t>
      </w:r>
      <w:r w:rsidR="006B4D2F">
        <w:rPr>
          <w:rStyle w:val="Teksttreci9"/>
          <w:rFonts w:ascii="Times New Roman" w:hAnsi="Times New Roman" w:cs="Times New Roman"/>
          <w:sz w:val="22"/>
          <w:szCs w:val="22"/>
        </w:rPr>
        <w:t>punkt  1 otrzymuje następujące brzmienie:</w:t>
      </w:r>
    </w:p>
    <w:p w14:paraId="3589C64A" w14:textId="5C71A628" w:rsidR="006B4D2F" w:rsidRDefault="006B4D2F" w:rsidP="006B4D2F">
      <w:pPr>
        <w:widowControl w:val="0"/>
        <w:spacing w:after="0" w:line="240" w:lineRule="auto"/>
        <w:ind w:left="284"/>
        <w:contextualSpacing/>
        <w:jc w:val="both"/>
      </w:pPr>
      <w:r>
        <w:rPr>
          <w:rFonts w:ascii="Times New Roman" w:hAnsi="Times New Roman"/>
          <w:lang w:eastAsia="pl-PL" w:bidi="pl-PL"/>
        </w:rPr>
        <w:t xml:space="preserve">„1. Ofertę wraz z wymaganymi dokumentami należy umieścić na </w:t>
      </w:r>
      <w:hyperlink r:id="rId5" w:history="1">
        <w:r>
          <w:rPr>
            <w:rStyle w:val="Hipercze"/>
            <w:rFonts w:ascii="Times New Roman" w:hAnsi="Times New Roman"/>
            <w:lang w:eastAsia="pl-PL" w:bidi="pl-PL"/>
          </w:rPr>
          <w:t>platformazakupowa.pl</w:t>
        </w:r>
      </w:hyperlink>
      <w:r>
        <w:rPr>
          <w:rFonts w:ascii="Times New Roman" w:hAnsi="Times New Roman"/>
          <w:lang w:eastAsia="pl-PL" w:bidi="pl-PL"/>
        </w:rPr>
        <w:t xml:space="preserve"> pod adresem: </w:t>
      </w:r>
      <w:r>
        <w:rPr>
          <w:rFonts w:ascii="Times New Roman" w:hAnsi="Times New Roman"/>
          <w:u w:val="single"/>
          <w:lang w:eastAsia="pl-PL" w:bidi="pl-PL"/>
        </w:rPr>
        <w:t>https://platformazakupowa.pl/pn/wegliniec</w:t>
      </w:r>
      <w:r>
        <w:rPr>
          <w:rFonts w:ascii="Times New Roman" w:hAnsi="Times New Roman"/>
          <w:lang w:eastAsia="pl-PL" w:bidi="pl-PL"/>
        </w:rPr>
        <w:t xml:space="preserve">, w myśl Ustawy na stronie internetowej prowadzonego postępowania </w:t>
      </w:r>
      <w:r>
        <w:rPr>
          <w:rFonts w:ascii="Times New Roman" w:eastAsia="Palatino Linotype" w:hAnsi="Times New Roman"/>
          <w:b/>
          <w:bCs/>
          <w:lang w:eastAsia="pl-PL" w:bidi="pl-PL"/>
        </w:rPr>
        <w:t xml:space="preserve">do 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 xml:space="preserve">dnia </w:t>
      </w:r>
      <w:r w:rsidR="00812766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01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/0</w:t>
      </w:r>
      <w:r w:rsidR="00812766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7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/2024 r. do godz. 10</w:t>
      </w:r>
      <w:r>
        <w:rPr>
          <w:rFonts w:ascii="Times New Roman" w:eastAsia="Palatino Linotype" w:hAnsi="Times New Roman"/>
          <w:b/>
          <w:bCs/>
          <w:color w:val="000000" w:themeColor="text1"/>
          <w:vertAlign w:val="superscript"/>
          <w:lang w:eastAsia="pl-PL" w:bidi="pl-PL"/>
        </w:rPr>
        <w:t>00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 xml:space="preserve"> </w:t>
      </w:r>
      <w:r>
        <w:rPr>
          <w:rFonts w:ascii="Times New Roman" w:eastAsia="Palatino Linotype" w:hAnsi="Times New Roman"/>
          <w:i/>
          <w:iCs/>
          <w:color w:val="000000" w:themeColor="text1"/>
          <w:lang w:eastAsia="pl-PL" w:bidi="pl-PL"/>
        </w:rPr>
        <w:t>(</w:t>
      </w:r>
      <w:r>
        <w:rPr>
          <w:rFonts w:ascii="Times New Roman" w:eastAsia="Palatino Linotype" w:hAnsi="Times New Roman"/>
          <w:i/>
          <w:iCs/>
          <w:lang w:eastAsia="pl-PL" w:bidi="pl-PL"/>
        </w:rPr>
        <w:t>dzień/miesiąc/rok)”</w:t>
      </w:r>
    </w:p>
    <w:p w14:paraId="0188E3AC" w14:textId="77777777" w:rsidR="006B4D2F" w:rsidRDefault="006B4D2F" w:rsidP="006B4D2F">
      <w:pPr>
        <w:pStyle w:val="Teksttreci61"/>
        <w:shd w:val="clear" w:color="auto" w:fill="auto"/>
        <w:spacing w:after="210" w:line="240" w:lineRule="exact"/>
        <w:ind w:left="340" w:hanging="340"/>
        <w:rPr>
          <w:rStyle w:val="Pogrubienie"/>
          <w:rFonts w:ascii="Times New Roman" w:hAnsi="Times New Roman" w:cs="Times New Roman"/>
          <w:sz w:val="22"/>
          <w:szCs w:val="22"/>
        </w:rPr>
      </w:pPr>
    </w:p>
    <w:p w14:paraId="7B92E857" w14:textId="559B2B26" w:rsidR="006B4D2F" w:rsidRDefault="00E61D07" w:rsidP="00E61D07">
      <w:pPr>
        <w:pStyle w:val="Teksttreci61"/>
        <w:shd w:val="clear" w:color="auto" w:fill="auto"/>
        <w:spacing w:after="44" w:line="220" w:lineRule="exact"/>
        <w:ind w:firstLine="0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Style w:val="Pogrubienie"/>
          <w:rFonts w:ascii="Times New Roman" w:hAnsi="Times New Roman" w:cs="Times New Roman"/>
          <w:sz w:val="22"/>
          <w:szCs w:val="22"/>
        </w:rPr>
        <w:t>4.</w:t>
      </w:r>
      <w:r w:rsidR="006B4D2F">
        <w:rPr>
          <w:rStyle w:val="Pogrubienie"/>
          <w:rFonts w:ascii="Times New Roman" w:hAnsi="Times New Roman" w:cs="Times New Roman"/>
          <w:sz w:val="22"/>
          <w:szCs w:val="22"/>
        </w:rPr>
        <w:t xml:space="preserve">W Rozdziale 17. </w:t>
      </w:r>
      <w:r w:rsidR="006B4D2F">
        <w:rPr>
          <w:rStyle w:val="Teksttreci6Maelitery"/>
          <w:rFonts w:ascii="Times New Roman" w:hAnsi="Times New Roman" w:cs="Times New Roman"/>
        </w:rPr>
        <w:t>TERMIN OTWARCIA OFERT (</w:t>
      </w:r>
      <w:r w:rsidR="006B4D2F">
        <w:rPr>
          <w:rStyle w:val="Teksttreci69pt"/>
          <w:rFonts w:ascii="Times New Roman" w:hAnsi="Times New Roman" w:cs="Times New Roman"/>
          <w:sz w:val="22"/>
          <w:szCs w:val="22"/>
        </w:rPr>
        <w:t>ART.</w:t>
      </w:r>
      <w:r w:rsidR="006B4D2F">
        <w:rPr>
          <w:rStyle w:val="Teksttreci69pt"/>
          <w:rFonts w:ascii="Times New Roman" w:hAnsi="Times New Roman" w:cs="Times New Roman"/>
          <w:smallCaps w:val="0"/>
          <w:sz w:val="22"/>
          <w:szCs w:val="22"/>
        </w:rPr>
        <w:t xml:space="preserve"> 281 </w:t>
      </w:r>
      <w:r w:rsidR="006B4D2F">
        <w:rPr>
          <w:rStyle w:val="Teksttreci69pt"/>
          <w:rFonts w:ascii="Times New Roman" w:hAnsi="Times New Roman" w:cs="Times New Roman"/>
          <w:sz w:val="22"/>
          <w:szCs w:val="22"/>
        </w:rPr>
        <w:t>UST. 1 PKT 14 USTAWY PZP)</w:t>
      </w:r>
      <w:r w:rsidR="006B4D2F">
        <w:rPr>
          <w:rStyle w:val="Teksttreci9"/>
          <w:rFonts w:ascii="Times New Roman" w:hAnsi="Times New Roman" w:cs="Times New Roman"/>
          <w:sz w:val="22"/>
          <w:szCs w:val="22"/>
        </w:rPr>
        <w:t xml:space="preserve"> punkt  2  otrzymuje następujące brzmienie:</w:t>
      </w:r>
    </w:p>
    <w:p w14:paraId="4DE84DEA" w14:textId="37527D1F" w:rsidR="006B4D2F" w:rsidRDefault="006B4D2F" w:rsidP="006B4D2F">
      <w:pPr>
        <w:widowControl w:val="0"/>
        <w:shd w:val="clear" w:color="auto" w:fill="FFFFFF"/>
        <w:tabs>
          <w:tab w:val="left" w:pos="567"/>
        </w:tabs>
        <w:spacing w:before="60" w:after="0" w:line="240" w:lineRule="auto"/>
        <w:ind w:left="284"/>
        <w:jc w:val="both"/>
      </w:pPr>
      <w:r>
        <w:rPr>
          <w:rFonts w:ascii="Times New Roman" w:eastAsia="Palatino Linotype" w:hAnsi="Times New Roman"/>
          <w:b/>
          <w:bCs/>
        </w:rPr>
        <w:t xml:space="preserve">„2.Otwarcie złożonych ofert </w:t>
      </w:r>
      <w:r>
        <w:rPr>
          <w:rFonts w:ascii="Times New Roman" w:eastAsia="Palatino Linotype" w:hAnsi="Times New Roman"/>
        </w:rPr>
        <w:t xml:space="preserve">nastąpi w </w:t>
      </w:r>
      <w:r>
        <w:rPr>
          <w:rFonts w:ascii="Times New Roman" w:eastAsia="Palatino Linotype" w:hAnsi="Times New Roman"/>
          <w:b/>
          <w:bCs/>
        </w:rPr>
        <w:t xml:space="preserve">dniu: </w:t>
      </w:r>
      <w:r w:rsidR="00812766">
        <w:rPr>
          <w:rFonts w:ascii="Times New Roman" w:eastAsia="Palatino Linotype" w:hAnsi="Times New Roman"/>
          <w:b/>
          <w:bCs/>
          <w:color w:val="000000" w:themeColor="text1"/>
        </w:rPr>
        <w:t>01/07</w:t>
      </w:r>
      <w:r>
        <w:rPr>
          <w:rFonts w:ascii="Times New Roman" w:eastAsia="Palatino Linotype" w:hAnsi="Times New Roman"/>
          <w:b/>
          <w:bCs/>
          <w:color w:val="000000" w:themeColor="text1"/>
        </w:rPr>
        <w:t>2024 r. o godz. 10</w:t>
      </w:r>
      <w:r>
        <w:rPr>
          <w:rFonts w:ascii="Times New Roman" w:eastAsia="Palatino Linotype" w:hAnsi="Times New Roman"/>
          <w:b/>
          <w:bCs/>
          <w:color w:val="000000" w:themeColor="text1"/>
          <w:vertAlign w:val="superscript"/>
        </w:rPr>
        <w:t>05</w:t>
      </w:r>
      <w:r>
        <w:rPr>
          <w:rFonts w:ascii="Times New Roman" w:eastAsia="Palatino Linotype" w:hAnsi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eastAsia="Palatino Linotype" w:hAnsi="Times New Roman"/>
          <w:i/>
          <w:iCs/>
          <w:color w:val="000000" w:themeColor="text1"/>
        </w:rPr>
        <w:t>(</w:t>
      </w:r>
      <w:r>
        <w:rPr>
          <w:rFonts w:ascii="Times New Roman" w:eastAsia="Palatino Linotype" w:hAnsi="Times New Roman"/>
          <w:i/>
          <w:iCs/>
        </w:rPr>
        <w:t>dzień/miesiąc/rok)”</w:t>
      </w:r>
    </w:p>
    <w:p w14:paraId="6401D635" w14:textId="77777777" w:rsidR="006B4D2F" w:rsidRPr="00D25B57" w:rsidRDefault="006B4D2F" w:rsidP="006B4D2F">
      <w:pPr>
        <w:pStyle w:val="Teksttreci70"/>
        <w:shd w:val="clear" w:color="auto" w:fill="auto"/>
        <w:spacing w:before="0" w:after="0" w:line="240" w:lineRule="exact"/>
        <w:ind w:left="340" w:hanging="340"/>
        <w:jc w:val="both"/>
        <w:rPr>
          <w:rStyle w:val="PogrubienieTeksttreci712pt"/>
          <w:rFonts w:ascii="Times New Roman" w:hAnsi="Times New Roman" w:cs="Times New Roman"/>
          <w:sz w:val="22"/>
          <w:szCs w:val="22"/>
        </w:rPr>
      </w:pPr>
    </w:p>
    <w:p w14:paraId="3583A50B" w14:textId="3A22B1C5" w:rsidR="006B4D2F" w:rsidRDefault="00E61D07" w:rsidP="00E61D07">
      <w:pPr>
        <w:pStyle w:val="Teksttreci61"/>
        <w:shd w:val="clear" w:color="auto" w:fill="auto"/>
        <w:spacing w:after="44" w:line="220" w:lineRule="exact"/>
        <w:ind w:firstLine="0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Style w:val="PogrubienieTeksttreci712pt"/>
          <w:rFonts w:ascii="Times New Roman" w:hAnsi="Times New Roman" w:cs="Times New Roman"/>
          <w:sz w:val="22"/>
          <w:szCs w:val="22"/>
        </w:rPr>
        <w:t>5.</w:t>
      </w:r>
      <w:r w:rsidR="006B4D2F">
        <w:rPr>
          <w:rStyle w:val="PogrubienieTeksttreci712pt"/>
          <w:rFonts w:ascii="Times New Roman" w:hAnsi="Times New Roman" w:cs="Times New Roman"/>
          <w:sz w:val="22"/>
          <w:szCs w:val="22"/>
        </w:rPr>
        <w:t xml:space="preserve">W </w:t>
      </w:r>
      <w:r w:rsidR="006B4D2F" w:rsidRPr="00D25B57">
        <w:rPr>
          <w:rStyle w:val="PogrubienieTeksttreci712pt"/>
          <w:rFonts w:ascii="Times New Roman" w:hAnsi="Times New Roman" w:cs="Times New Roman"/>
          <w:sz w:val="22"/>
          <w:szCs w:val="22"/>
        </w:rPr>
        <w:t>Rozdzia</w:t>
      </w:r>
      <w:r w:rsidR="006B4D2F">
        <w:rPr>
          <w:rStyle w:val="PogrubienieTeksttreci712pt"/>
          <w:rFonts w:ascii="Times New Roman" w:hAnsi="Times New Roman" w:cs="Times New Roman"/>
          <w:sz w:val="22"/>
          <w:szCs w:val="22"/>
        </w:rPr>
        <w:t>le</w:t>
      </w:r>
      <w:r w:rsidR="006B4D2F" w:rsidRPr="00D25B57">
        <w:rPr>
          <w:rStyle w:val="PogrubienieTeksttreci712pt"/>
          <w:rFonts w:ascii="Times New Roman" w:hAnsi="Times New Roman" w:cs="Times New Roman"/>
          <w:sz w:val="22"/>
          <w:szCs w:val="22"/>
        </w:rPr>
        <w:t xml:space="preserve"> 14. </w:t>
      </w:r>
      <w:r w:rsidR="006B4D2F" w:rsidRPr="00D25B57">
        <w:rPr>
          <w:rStyle w:val="Teksttreci7105ptMaelitery"/>
          <w:rFonts w:ascii="Times New Roman" w:hAnsi="Times New Roman" w:cs="Times New Roman"/>
          <w:sz w:val="22"/>
          <w:szCs w:val="22"/>
        </w:rPr>
        <w:t xml:space="preserve">TERMIN ZWIĄZANIA OFERTĄ </w:t>
      </w:r>
      <w:r w:rsidR="006B4D2F" w:rsidRPr="00D25B57">
        <w:rPr>
          <w:rStyle w:val="Teksttreci7Maelitery"/>
          <w:rFonts w:ascii="Times New Roman" w:hAnsi="Times New Roman" w:cs="Times New Roman"/>
          <w:sz w:val="22"/>
          <w:szCs w:val="22"/>
        </w:rPr>
        <w:t>(ART.281 UST. 1 PKT 11 USTAWY PZP)</w:t>
      </w:r>
      <w:r w:rsidR="006B4D2F">
        <w:rPr>
          <w:rStyle w:val="Teksttreci7Maelitery"/>
          <w:rFonts w:ascii="Times New Roman" w:hAnsi="Times New Roman" w:cs="Times New Roman"/>
          <w:sz w:val="22"/>
          <w:szCs w:val="22"/>
        </w:rPr>
        <w:t xml:space="preserve"> </w:t>
      </w:r>
      <w:r w:rsidR="006B4D2F">
        <w:rPr>
          <w:rStyle w:val="Teksttreci9"/>
          <w:rFonts w:ascii="Times New Roman" w:hAnsi="Times New Roman" w:cs="Times New Roman"/>
          <w:sz w:val="22"/>
          <w:szCs w:val="22"/>
        </w:rPr>
        <w:t xml:space="preserve">punkt  </w:t>
      </w:r>
      <w:r w:rsidR="006B4D2F">
        <w:rPr>
          <w:rStyle w:val="Teksttreci9"/>
          <w:rFonts w:ascii="Times New Roman" w:hAnsi="Times New Roman" w:cs="Times New Roman"/>
          <w:sz w:val="22"/>
          <w:szCs w:val="22"/>
        </w:rPr>
        <w:lastRenderedPageBreak/>
        <w:t>1  otrzymuje następujące brzmienie:</w:t>
      </w:r>
    </w:p>
    <w:p w14:paraId="165F5F28" w14:textId="5E2F56FF" w:rsidR="006B4D2F" w:rsidRPr="00812766" w:rsidRDefault="006B4D2F" w:rsidP="006B4D2F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36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„1. </w:t>
      </w:r>
      <w:r w:rsidRPr="00D25B57">
        <w:rPr>
          <w:rFonts w:ascii="Times New Roman" w:hAnsi="Times New Roman" w:cs="Times New Roman"/>
          <w:sz w:val="22"/>
          <w:szCs w:val="22"/>
        </w:rPr>
        <w:t xml:space="preserve">Wykonawca jest związany ofertą do upływu terminu określonego datą w dokumentach zamówienia, jednak nie dłużej niż </w:t>
      </w:r>
      <w:r w:rsidRPr="00D25B57">
        <w:rPr>
          <w:rStyle w:val="Teksttreci2Pogrubienie"/>
          <w:rFonts w:ascii="Times New Roman" w:hAnsi="Times New Roman" w:cs="Times New Roman"/>
          <w:color w:val="auto"/>
          <w:sz w:val="22"/>
          <w:szCs w:val="22"/>
        </w:rPr>
        <w:t xml:space="preserve">30 dni, </w:t>
      </w:r>
      <w:r w:rsidRPr="00D25B57">
        <w:rPr>
          <w:rFonts w:ascii="Times New Roman" w:hAnsi="Times New Roman" w:cs="Times New Roman"/>
          <w:sz w:val="22"/>
          <w:szCs w:val="22"/>
        </w:rPr>
        <w:t xml:space="preserve">od dnia upływu terminu składania ofert, przy czym pierwszym dniem terminu związania ofertą jest dzień, w którym upływa termin składania ofert </w:t>
      </w:r>
      <w:r w:rsidRPr="00D25B57">
        <w:rPr>
          <w:rStyle w:val="Teksttreci2Kursywa"/>
          <w:rFonts w:ascii="Times New Roman" w:hAnsi="Times New Roman" w:cs="Times New Roman"/>
          <w:sz w:val="22"/>
          <w:szCs w:val="22"/>
        </w:rPr>
        <w:t xml:space="preserve">[art. 307 ust 1 ustawy </w:t>
      </w:r>
      <w:proofErr w:type="spellStart"/>
      <w:r w:rsidRPr="00D25B57">
        <w:rPr>
          <w:rStyle w:val="Teksttreci2Kursywa"/>
          <w:rFonts w:ascii="Times New Roman" w:hAnsi="Times New Roman" w:cs="Times New Roman"/>
          <w:sz w:val="22"/>
          <w:szCs w:val="22"/>
        </w:rPr>
        <w:t>pzp</w:t>
      </w:r>
      <w:proofErr w:type="spellEnd"/>
      <w:r w:rsidRPr="00D25B57">
        <w:rPr>
          <w:rStyle w:val="Teksttreci2Kursywa"/>
          <w:rFonts w:ascii="Times New Roman" w:hAnsi="Times New Roman" w:cs="Times New Roman"/>
          <w:sz w:val="22"/>
          <w:szCs w:val="22"/>
        </w:rPr>
        <w:t xml:space="preserve">], tj. do dnia </w:t>
      </w:r>
      <w:r w:rsidR="00812766" w:rsidRPr="00812766">
        <w:rPr>
          <w:rStyle w:val="Teksttreci2Kursywa"/>
          <w:rFonts w:ascii="Times New Roman" w:hAnsi="Times New Roman" w:cs="Times New Roman"/>
          <w:b/>
          <w:bCs/>
          <w:sz w:val="22"/>
          <w:szCs w:val="22"/>
        </w:rPr>
        <w:t>30</w:t>
      </w:r>
      <w:r w:rsidRPr="00812766"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/07/2024r.</w:t>
      </w:r>
    </w:p>
    <w:p w14:paraId="63D231EF" w14:textId="77777777" w:rsidR="006B4D2F" w:rsidRPr="00812766" w:rsidRDefault="006B4D2F" w:rsidP="006B4D2F">
      <w:pPr>
        <w:ind w:left="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5FB601" w14:textId="1608F1FF" w:rsidR="00BA4D97" w:rsidRDefault="00E61D07" w:rsidP="00BA4D97">
      <w:pPr>
        <w:shd w:val="clear" w:color="auto" w:fill="FFFFFF"/>
        <w:tabs>
          <w:tab w:val="left" w:pos="4662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1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BA4D97">
        <w:rPr>
          <w:rFonts w:ascii="Times New Roman" w:hAnsi="Times New Roman"/>
          <w:b/>
          <w:sz w:val="24"/>
          <w:szCs w:val="24"/>
        </w:rPr>
        <w:t xml:space="preserve">W załączniku nr 4 do SWZ projekt umowy </w:t>
      </w:r>
      <w:r w:rsidR="00BA4D97" w:rsidRPr="00BA4D97">
        <w:rPr>
          <w:rFonts w:ascii="Times New Roman" w:eastAsia="Times New Roman" w:hAnsi="Times New Roman"/>
          <w:b/>
          <w:spacing w:val="-1"/>
        </w:rPr>
        <w:t>§ 3 Terminy realizacji umowy</w:t>
      </w:r>
      <w:r w:rsidR="00BA4D97">
        <w:rPr>
          <w:rFonts w:ascii="Times New Roman" w:eastAsia="Times New Roman" w:hAnsi="Times New Roman"/>
          <w:b/>
          <w:spacing w:val="-1"/>
        </w:rPr>
        <w:t xml:space="preserve"> otrzymuje brzmienie:</w:t>
      </w:r>
    </w:p>
    <w:p w14:paraId="1F862D18" w14:textId="665DCA3B" w:rsidR="00BA4D97" w:rsidRPr="006B4D2F" w:rsidRDefault="00BA4D97" w:rsidP="00BA4D97">
      <w:pPr>
        <w:widowControl w:val="0"/>
        <w:spacing w:after="0" w:line="210" w:lineRule="exact"/>
        <w:jc w:val="both"/>
        <w:rPr>
          <w:rFonts w:ascii="Times New Roman" w:eastAsia="Palatino Linotype" w:hAnsi="Times New Roman"/>
          <w:b/>
          <w:bCs/>
          <w:color w:val="FF0000"/>
          <w:lang w:eastAsia="pl-PL" w:bidi="pl-PL"/>
        </w:rPr>
      </w:pPr>
      <w:r>
        <w:rPr>
          <w:rFonts w:ascii="Times New Roman" w:eastAsia="Palatino Linotype" w:hAnsi="Times New Roman"/>
          <w:lang w:eastAsia="pl-PL" w:bidi="pl-PL"/>
        </w:rPr>
        <w:t>„</w:t>
      </w:r>
      <w:r w:rsidRPr="006B4D2F">
        <w:rPr>
          <w:rFonts w:ascii="Times New Roman" w:eastAsia="Palatino Linotype" w:hAnsi="Times New Roman"/>
          <w:lang w:eastAsia="pl-PL" w:bidi="pl-PL"/>
        </w:rPr>
        <w:t xml:space="preserve">Termin zakończenia realizacji zamówienia: </w:t>
      </w:r>
      <w:r w:rsidRPr="00BA483D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6 miesięcy od dnia protokolarnego przekazania przez zamawiającego Wykonawcy placu budowy</w:t>
      </w:r>
      <w:r w:rsidR="00BA483D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.”</w:t>
      </w:r>
    </w:p>
    <w:p w14:paraId="797CC7A9" w14:textId="77777777" w:rsidR="00BA4D97" w:rsidRDefault="00BA4D97" w:rsidP="00BA4D97">
      <w:pPr>
        <w:widowControl w:val="0"/>
        <w:spacing w:after="44" w:line="220" w:lineRule="exact"/>
        <w:jc w:val="both"/>
        <w:rPr>
          <w:rFonts w:ascii="Times New Roman" w:eastAsia="Palatino Linotype" w:hAnsi="Times New Roman"/>
          <w:b/>
          <w:bCs/>
          <w:i/>
          <w:iCs/>
          <w:u w:val="single"/>
          <w:lang w:eastAsia="pl-PL" w:bidi="pl-PL"/>
        </w:rPr>
      </w:pPr>
    </w:p>
    <w:p w14:paraId="25F07302" w14:textId="706301B4" w:rsidR="00264611" w:rsidRDefault="00E61D07" w:rsidP="00264611">
      <w:pPr>
        <w:shd w:val="clear" w:color="auto" w:fill="FFFFFF"/>
        <w:tabs>
          <w:tab w:val="left" w:pos="4662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1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264611">
        <w:rPr>
          <w:rFonts w:ascii="Times New Roman" w:hAnsi="Times New Roman"/>
          <w:b/>
          <w:sz w:val="24"/>
          <w:szCs w:val="24"/>
        </w:rPr>
        <w:t xml:space="preserve">W załączniku nr 4 do SWZ projekt umowy </w:t>
      </w:r>
      <w:r w:rsidR="00264611" w:rsidRPr="00BA4D97">
        <w:rPr>
          <w:rFonts w:ascii="Times New Roman" w:eastAsia="Times New Roman" w:hAnsi="Times New Roman"/>
          <w:b/>
          <w:spacing w:val="-1"/>
        </w:rPr>
        <w:t xml:space="preserve">§ </w:t>
      </w:r>
      <w:r w:rsidR="00264611">
        <w:rPr>
          <w:rFonts w:ascii="Times New Roman" w:eastAsia="Times New Roman" w:hAnsi="Times New Roman"/>
          <w:b/>
          <w:spacing w:val="-1"/>
        </w:rPr>
        <w:t xml:space="preserve">4 Wynagrodzenie </w:t>
      </w:r>
      <w:r w:rsidR="003A1AF1">
        <w:rPr>
          <w:rFonts w:ascii="Times New Roman" w:eastAsia="Times New Roman" w:hAnsi="Times New Roman"/>
          <w:b/>
          <w:spacing w:val="-1"/>
        </w:rPr>
        <w:t xml:space="preserve">ustęp </w:t>
      </w:r>
      <w:r w:rsidR="00264611">
        <w:rPr>
          <w:rFonts w:ascii="Times New Roman" w:eastAsia="Times New Roman" w:hAnsi="Times New Roman"/>
          <w:b/>
          <w:spacing w:val="-1"/>
        </w:rPr>
        <w:t>3. Otrzymuje brzmienie:</w:t>
      </w:r>
    </w:p>
    <w:p w14:paraId="70534855" w14:textId="77777777" w:rsidR="00264611" w:rsidRPr="00264611" w:rsidRDefault="00264611" w:rsidP="002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</w:rPr>
      </w:pPr>
      <w:r w:rsidRPr="00264611">
        <w:rPr>
          <w:rFonts w:ascii="Times New Roman" w:hAnsi="Times New Roman"/>
        </w:rPr>
        <w:t>Ustala się następujące warunki płatności:</w:t>
      </w:r>
    </w:p>
    <w:p w14:paraId="460AE036" w14:textId="77777777" w:rsidR="00264611" w:rsidRPr="00264611" w:rsidRDefault="00264611" w:rsidP="00264611">
      <w:pPr>
        <w:numPr>
          <w:ilvl w:val="1"/>
          <w:numId w:val="6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Arial Unicode MS" w:hAnsi="Times New Roman"/>
        </w:rPr>
      </w:pPr>
      <w:r w:rsidRPr="00264611">
        <w:rPr>
          <w:rFonts w:ascii="Times New Roman" w:eastAsia="Times New Roman" w:hAnsi="Times New Roman"/>
        </w:rPr>
        <w:t>podstawą rozliczenia jest wynagrodzenie ryczałtowe;</w:t>
      </w:r>
    </w:p>
    <w:p w14:paraId="22D6976C" w14:textId="77777777" w:rsidR="00812766" w:rsidRPr="00812766" w:rsidRDefault="00264611" w:rsidP="00264611">
      <w:pPr>
        <w:numPr>
          <w:ilvl w:val="1"/>
          <w:numId w:val="6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Arial Unicode MS" w:hAnsi="Times New Roman" w:cstheme="minorBidi"/>
        </w:rPr>
      </w:pPr>
      <w:r w:rsidRPr="00264611">
        <w:rPr>
          <w:rFonts w:ascii="Times New Roman" w:eastAsiaTheme="minorHAnsi" w:hAnsi="Times New Roman" w:cstheme="minorBidi"/>
        </w:rPr>
        <w:t>rozliczenie robót dokonane będzie faktur</w:t>
      </w:r>
      <w:r w:rsidR="001E5F5B">
        <w:rPr>
          <w:rFonts w:ascii="Times New Roman" w:eastAsiaTheme="minorHAnsi" w:hAnsi="Times New Roman" w:cstheme="minorBidi"/>
        </w:rPr>
        <w:t>ą</w:t>
      </w:r>
      <w:r w:rsidRPr="00264611">
        <w:rPr>
          <w:rFonts w:ascii="Times New Roman" w:eastAsiaTheme="minorHAnsi" w:hAnsi="Times New Roman" w:cstheme="minorBidi"/>
        </w:rPr>
        <w:t xml:space="preserve"> częściow</w:t>
      </w:r>
      <w:r w:rsidR="001E5F5B">
        <w:rPr>
          <w:rFonts w:ascii="Times New Roman" w:eastAsiaTheme="minorHAnsi" w:hAnsi="Times New Roman" w:cstheme="minorBidi"/>
        </w:rPr>
        <w:t>ą</w:t>
      </w:r>
      <w:r w:rsidRPr="00264611">
        <w:rPr>
          <w:rFonts w:ascii="Times New Roman" w:eastAsiaTheme="minorHAnsi" w:hAnsi="Times New Roman" w:cstheme="minorBidi"/>
        </w:rPr>
        <w:t xml:space="preserve"> za wykonany etap robót określony w harmonogramie (przedłożonym przez Wykonawcę przed podpisaniem umowy zaakceptowanym przez Zamawiającego) stanowiącym załącznik do umowy oraz fakturą końcową. </w:t>
      </w:r>
    </w:p>
    <w:p w14:paraId="2A4850DC" w14:textId="7E06A64F" w:rsidR="00264611" w:rsidRPr="00812766" w:rsidRDefault="00264611" w:rsidP="00264611">
      <w:pPr>
        <w:numPr>
          <w:ilvl w:val="1"/>
          <w:numId w:val="6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Arial Unicode MS" w:hAnsi="Times New Roman" w:cstheme="minorBidi"/>
          <w:b/>
          <w:bCs/>
        </w:rPr>
      </w:pPr>
      <w:r w:rsidRPr="00812766">
        <w:rPr>
          <w:rFonts w:ascii="Times New Roman" w:eastAsiaTheme="minorHAnsi" w:hAnsi="Times New Roman" w:cstheme="minorBidi"/>
          <w:b/>
          <w:bCs/>
        </w:rPr>
        <w:t xml:space="preserve">Zamawiający dopuszcza </w:t>
      </w:r>
      <w:r w:rsidR="001E5F5B" w:rsidRPr="00812766">
        <w:rPr>
          <w:rFonts w:ascii="Times New Roman" w:eastAsiaTheme="minorHAnsi" w:hAnsi="Times New Roman" w:cstheme="minorBidi"/>
          <w:b/>
          <w:bCs/>
        </w:rPr>
        <w:t>jeden</w:t>
      </w:r>
      <w:r w:rsidRPr="00812766">
        <w:rPr>
          <w:rFonts w:ascii="Times New Roman" w:eastAsiaTheme="minorHAnsi" w:hAnsi="Times New Roman" w:cstheme="minorBidi"/>
          <w:b/>
          <w:bCs/>
        </w:rPr>
        <w:t xml:space="preserve"> odbi</w:t>
      </w:r>
      <w:r w:rsidR="001E5F5B" w:rsidRPr="00812766">
        <w:rPr>
          <w:rFonts w:ascii="Times New Roman" w:eastAsiaTheme="minorHAnsi" w:hAnsi="Times New Roman" w:cstheme="minorBidi"/>
          <w:b/>
          <w:bCs/>
        </w:rPr>
        <w:t>ór</w:t>
      </w:r>
      <w:r w:rsidRPr="00812766">
        <w:rPr>
          <w:rFonts w:ascii="Times New Roman" w:eastAsiaTheme="minorHAnsi" w:hAnsi="Times New Roman" w:cstheme="minorBidi"/>
          <w:b/>
          <w:bCs/>
        </w:rPr>
        <w:t xml:space="preserve"> częściow</w:t>
      </w:r>
      <w:r w:rsidR="001E5F5B" w:rsidRPr="00812766">
        <w:rPr>
          <w:rFonts w:ascii="Times New Roman" w:eastAsiaTheme="minorHAnsi" w:hAnsi="Times New Roman" w:cstheme="minorBidi"/>
          <w:b/>
          <w:bCs/>
        </w:rPr>
        <w:t>y</w:t>
      </w:r>
      <w:r w:rsidR="00812766" w:rsidRPr="00812766">
        <w:rPr>
          <w:rFonts w:ascii="Times New Roman" w:eastAsiaTheme="minorHAnsi" w:hAnsi="Times New Roman" w:cstheme="minorBidi"/>
          <w:b/>
          <w:bCs/>
        </w:rPr>
        <w:t xml:space="preserve"> w 2024 roku na kwotę 629 329,00 zł pozostała płatność w roku 2025</w:t>
      </w:r>
      <w:r w:rsidR="00812766">
        <w:rPr>
          <w:rFonts w:ascii="Times New Roman" w:eastAsiaTheme="minorHAnsi" w:hAnsi="Times New Roman" w:cstheme="minorBidi"/>
          <w:b/>
          <w:bCs/>
        </w:rPr>
        <w:t>r. po dokonaniu odbioru końcowego</w:t>
      </w:r>
    </w:p>
    <w:p w14:paraId="3352C836" w14:textId="77777777" w:rsidR="00264611" w:rsidRPr="00264611" w:rsidRDefault="00264611" w:rsidP="00264611">
      <w:pPr>
        <w:numPr>
          <w:ilvl w:val="1"/>
          <w:numId w:val="6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Arial Unicode MS" w:hAnsi="Times New Roman" w:cstheme="minorBidi"/>
        </w:rPr>
      </w:pPr>
      <w:r w:rsidRPr="00264611">
        <w:rPr>
          <w:rFonts w:ascii="Times New Roman" w:eastAsiaTheme="minorHAnsi" w:hAnsi="Times New Roman" w:cstheme="minorBidi"/>
        </w:rPr>
        <w:t>podstawą do wystawienia faktury częściowej będzie protokół  odbioru  częściowego robót podpisany przez  inspektora nadzoru, kierownika budowy i członków komisji odbiorowej.</w:t>
      </w:r>
    </w:p>
    <w:p w14:paraId="09D7939E" w14:textId="77777777" w:rsidR="00264611" w:rsidRPr="00264611" w:rsidRDefault="00264611" w:rsidP="00264611">
      <w:pPr>
        <w:numPr>
          <w:ilvl w:val="1"/>
          <w:numId w:val="6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Arial Unicode MS" w:hAnsi="Times New Roman" w:cstheme="minorBidi"/>
        </w:rPr>
      </w:pPr>
      <w:r w:rsidRPr="00264611">
        <w:rPr>
          <w:rFonts w:ascii="Times New Roman" w:eastAsiaTheme="minorHAnsi" w:hAnsi="Times New Roman" w:cstheme="minorBidi"/>
        </w:rPr>
        <w:t xml:space="preserve">ostateczne rozliczenie robót nastąpi fakturą końcową, która będzie opłacona po zakończeniu przedmiotu umowy i obejmować będzie wynagrodzenie za ostatnie wykonane i odebrane elementy robót. </w:t>
      </w:r>
    </w:p>
    <w:p w14:paraId="2E46B944" w14:textId="77777777" w:rsidR="00264611" w:rsidRPr="00264611" w:rsidRDefault="00264611" w:rsidP="00264611">
      <w:pPr>
        <w:numPr>
          <w:ilvl w:val="1"/>
          <w:numId w:val="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Arial Unicode MS" w:hAnsi="Times New Roman" w:cstheme="minorBidi"/>
        </w:rPr>
      </w:pPr>
      <w:r w:rsidRPr="00264611">
        <w:rPr>
          <w:rFonts w:ascii="Times New Roman" w:eastAsiaTheme="minorHAnsi" w:hAnsi="Times New Roman" w:cstheme="minorBidi"/>
        </w:rPr>
        <w:t>faktura końcowa zostanie wystawiona w oparciu o protokół odbioru końcowego podpisany przez inspektora nadzoru inwestorskiego, kierownika budowy i członków komisji odbiorowej.</w:t>
      </w:r>
    </w:p>
    <w:p w14:paraId="6A3E2743" w14:textId="77777777" w:rsidR="00264611" w:rsidRPr="00264611" w:rsidRDefault="00264611" w:rsidP="00264611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264611">
        <w:rPr>
          <w:rFonts w:ascii="Times New Roman" w:eastAsia="Times New Roman" w:hAnsi="Times New Roman"/>
        </w:rPr>
        <w:t>Wykonawca wystawi fakturę w terminie 7 dni od daty protokolarnego odbioru końcowego przedmiotu umowy;</w:t>
      </w:r>
    </w:p>
    <w:p w14:paraId="6D753311" w14:textId="77777777" w:rsidR="00264611" w:rsidRPr="00264611" w:rsidRDefault="00264611" w:rsidP="00264611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264611">
        <w:rPr>
          <w:rFonts w:ascii="Times New Roman" w:eastAsia="Times New Roman" w:hAnsi="Times New Roman"/>
        </w:rPr>
        <w:t>płatność za fakturę VAT będzie dokonana przelewem z rachunku bankowego Zamawiającego na rachunek bankowy Wykonawcy nr _____________________________________w terminie 30 dni od daty dostarczenia faktury VAT do siedziby Zamawiającego.</w:t>
      </w:r>
    </w:p>
    <w:p w14:paraId="6CCE1D1A" w14:textId="3437AF91" w:rsidR="001E5F5B" w:rsidRPr="001E5F5B" w:rsidRDefault="00E61D07" w:rsidP="001E5F5B">
      <w:pPr>
        <w:shd w:val="clear" w:color="auto" w:fill="FFFFFF"/>
        <w:tabs>
          <w:tab w:val="left" w:pos="4662"/>
        </w:tabs>
        <w:spacing w:after="0" w:line="240" w:lineRule="auto"/>
        <w:ind w:right="29"/>
        <w:jc w:val="both"/>
        <w:rPr>
          <w:rFonts w:ascii="Times New Roman" w:eastAsia="Times New Roman" w:hAnsi="Times New Roman"/>
          <w:b/>
          <w:spacing w:val="-11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1E5F5B">
        <w:rPr>
          <w:rFonts w:ascii="Times New Roman" w:hAnsi="Times New Roman"/>
          <w:b/>
          <w:sz w:val="24"/>
          <w:szCs w:val="24"/>
        </w:rPr>
        <w:t xml:space="preserve">W załączniku nr 4 do SWZ projekt umowy </w:t>
      </w:r>
      <w:r w:rsidR="001E5F5B" w:rsidRPr="001E5F5B">
        <w:rPr>
          <w:rFonts w:ascii="Times New Roman" w:eastAsia="Times New Roman" w:hAnsi="Times New Roman"/>
          <w:b/>
          <w:spacing w:val="-11"/>
        </w:rPr>
        <w:t>§ 12 Zmiany w umowie</w:t>
      </w:r>
      <w:r w:rsidR="001E5F5B">
        <w:rPr>
          <w:rFonts w:ascii="Times New Roman" w:eastAsia="Times New Roman" w:hAnsi="Times New Roman"/>
          <w:b/>
          <w:spacing w:val="-11"/>
        </w:rPr>
        <w:t xml:space="preserve"> </w:t>
      </w:r>
      <w:r w:rsidR="009D7E0C">
        <w:rPr>
          <w:rFonts w:ascii="Times New Roman" w:eastAsia="Times New Roman" w:hAnsi="Times New Roman"/>
          <w:b/>
          <w:spacing w:val="-11"/>
        </w:rPr>
        <w:t xml:space="preserve"> ust. 3 punkt </w:t>
      </w:r>
      <w:r w:rsidR="001E5F5B">
        <w:rPr>
          <w:rFonts w:ascii="Times New Roman" w:eastAsia="Times New Roman" w:hAnsi="Times New Roman"/>
          <w:b/>
          <w:spacing w:val="-11"/>
        </w:rPr>
        <w:t xml:space="preserve"> 13</w:t>
      </w:r>
      <w:r w:rsidR="009D7E0C">
        <w:rPr>
          <w:rFonts w:ascii="Times New Roman" w:eastAsia="Times New Roman" w:hAnsi="Times New Roman"/>
          <w:b/>
          <w:spacing w:val="-11"/>
        </w:rPr>
        <w:t>)</w:t>
      </w:r>
      <w:r w:rsidR="001E5F5B">
        <w:rPr>
          <w:rFonts w:ascii="Times New Roman" w:eastAsia="Times New Roman" w:hAnsi="Times New Roman"/>
          <w:b/>
          <w:spacing w:val="-11"/>
        </w:rPr>
        <w:t xml:space="preserve"> a</w:t>
      </w:r>
      <w:r w:rsidR="009D7E0C">
        <w:rPr>
          <w:rFonts w:ascii="Times New Roman" w:eastAsia="Times New Roman" w:hAnsi="Times New Roman"/>
          <w:b/>
          <w:spacing w:val="-11"/>
        </w:rPr>
        <w:t>)</w:t>
      </w:r>
      <w:r w:rsidR="001E5F5B">
        <w:rPr>
          <w:rFonts w:ascii="Times New Roman" w:eastAsia="Times New Roman" w:hAnsi="Times New Roman"/>
          <w:b/>
          <w:spacing w:val="-11"/>
        </w:rPr>
        <w:t xml:space="preserve"> otrzymuje brzmienie</w:t>
      </w:r>
    </w:p>
    <w:p w14:paraId="2B151A62" w14:textId="77777777" w:rsidR="001E5F5B" w:rsidRPr="001E5F5B" w:rsidRDefault="001E5F5B" w:rsidP="001E5F5B">
      <w:pPr>
        <w:widowControl w:val="0"/>
        <w:numPr>
          <w:ilvl w:val="1"/>
          <w:numId w:val="8"/>
        </w:numPr>
        <w:tabs>
          <w:tab w:val="left" w:pos="2136"/>
        </w:tabs>
        <w:spacing w:after="100" w:line="240" w:lineRule="auto"/>
        <w:contextualSpacing/>
        <w:jc w:val="both"/>
        <w:rPr>
          <w:rFonts w:ascii="Times New Roman" w:eastAsia="Cambria" w:hAnsi="Times New Roman"/>
          <w:lang w:eastAsia="pl-PL" w:bidi="pl-PL"/>
        </w:rPr>
      </w:pPr>
      <w:r w:rsidRPr="001E5F5B">
        <w:rPr>
          <w:rFonts w:ascii="Times New Roman" w:eastAsia="Cambria" w:hAnsi="Times New Roman"/>
          <w:lang w:eastAsia="pl-PL" w:bidi="pl-PL"/>
        </w:rPr>
        <w:t>termin wykonania umowy w przypadku:</w:t>
      </w:r>
    </w:p>
    <w:p w14:paraId="63A1F0E0" w14:textId="4563939E" w:rsidR="001E5F5B" w:rsidRPr="001E5F5B" w:rsidRDefault="001E5F5B" w:rsidP="001E5F5B">
      <w:pPr>
        <w:widowControl w:val="0"/>
        <w:numPr>
          <w:ilvl w:val="1"/>
          <w:numId w:val="7"/>
        </w:numPr>
        <w:tabs>
          <w:tab w:val="left" w:pos="2136"/>
        </w:tabs>
        <w:spacing w:after="100" w:line="240" w:lineRule="auto"/>
        <w:contextualSpacing/>
        <w:jc w:val="both"/>
        <w:rPr>
          <w:rFonts w:ascii="Times New Roman" w:eastAsia="Cambria" w:hAnsi="Times New Roman"/>
          <w:lang w:eastAsia="pl-PL" w:bidi="pl-PL"/>
        </w:rPr>
      </w:pPr>
      <w:r w:rsidRPr="001E5F5B">
        <w:rPr>
          <w:rFonts w:ascii="Times New Roman" w:eastAsia="Cambria" w:hAnsi="Times New Roman"/>
          <w:lang w:eastAsia="pl-PL" w:bidi="pl-PL"/>
        </w:rPr>
        <w:t>wystąpienia niemożliwych do przewidzenia, szczególnie niesprzyjających warunków atmosferycznych, uniemożliwiających prowadzenie robót budowlanych, Podstawą udokumentowania zaistnienia zdarzenia wynikającego z warunków atmosferycznych będzie pisemna informacja np. z Instytutu Meteorologii załączona do dziennika budowy i potwierdzona pisemnie przez inspektora nadzoru inwestorskiego,</w:t>
      </w:r>
    </w:p>
    <w:p w14:paraId="2549EDBC" w14:textId="60D7E152" w:rsidR="009D7E0C" w:rsidRPr="009D7E0C" w:rsidRDefault="009D7E0C" w:rsidP="009D7E0C">
      <w:pPr>
        <w:shd w:val="clear" w:color="auto" w:fill="FFFFFF"/>
        <w:tabs>
          <w:tab w:val="left" w:pos="4662"/>
        </w:tabs>
        <w:spacing w:after="0" w:line="240" w:lineRule="auto"/>
        <w:ind w:right="29"/>
        <w:jc w:val="both"/>
        <w:rPr>
          <w:rFonts w:ascii="Times New Roman" w:eastAsia="Times New Roman" w:hAnsi="Times New Roman"/>
          <w:b/>
          <w:spacing w:val="-11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9D7E0C">
        <w:rPr>
          <w:rFonts w:ascii="Times New Roman" w:hAnsi="Times New Roman"/>
          <w:b/>
          <w:sz w:val="24"/>
          <w:szCs w:val="24"/>
        </w:rPr>
        <w:t xml:space="preserve">. W załączniku nr 4 do SWZ projekt umowy </w:t>
      </w:r>
      <w:r w:rsidRPr="009D7E0C">
        <w:rPr>
          <w:rFonts w:ascii="Times New Roman" w:eastAsia="Times New Roman" w:hAnsi="Times New Roman"/>
          <w:b/>
          <w:spacing w:val="-11"/>
        </w:rPr>
        <w:t xml:space="preserve">§ </w:t>
      </w:r>
      <w:r>
        <w:rPr>
          <w:rFonts w:ascii="Times New Roman" w:eastAsia="Times New Roman" w:hAnsi="Times New Roman"/>
          <w:b/>
          <w:spacing w:val="-11"/>
        </w:rPr>
        <w:t xml:space="preserve">5 Obowiązki stron ustęp 1 punkt </w:t>
      </w:r>
      <w:r w:rsidRPr="009D7E0C">
        <w:rPr>
          <w:rFonts w:ascii="Times New Roman" w:eastAsia="Times New Roman" w:hAnsi="Times New Roman"/>
          <w:b/>
          <w:spacing w:val="-11"/>
        </w:rPr>
        <w:t xml:space="preserve"> </w:t>
      </w:r>
      <w:proofErr w:type="spellStart"/>
      <w:r w:rsidRPr="009D7E0C">
        <w:rPr>
          <w:rFonts w:ascii="Times New Roman" w:eastAsia="Times New Roman" w:hAnsi="Times New Roman"/>
          <w:b/>
          <w:spacing w:val="-11"/>
        </w:rPr>
        <w:t>punkt</w:t>
      </w:r>
      <w:proofErr w:type="spellEnd"/>
      <w:r>
        <w:rPr>
          <w:rFonts w:ascii="Times New Roman" w:eastAsia="Times New Roman" w:hAnsi="Times New Roman"/>
          <w:b/>
          <w:spacing w:val="-11"/>
        </w:rPr>
        <w:t xml:space="preserve"> 2) </w:t>
      </w:r>
      <w:r w:rsidRPr="009D7E0C">
        <w:rPr>
          <w:rFonts w:ascii="Times New Roman" w:eastAsia="Times New Roman" w:hAnsi="Times New Roman"/>
          <w:b/>
          <w:spacing w:val="-11"/>
        </w:rPr>
        <w:t xml:space="preserve"> otrzymuje brzmienie</w:t>
      </w:r>
    </w:p>
    <w:p w14:paraId="54EBEF8A" w14:textId="5DD171C9" w:rsidR="009D7E0C" w:rsidRPr="009D7E0C" w:rsidRDefault="009D7E0C" w:rsidP="009D7E0C">
      <w:pPr>
        <w:shd w:val="clear" w:color="auto" w:fill="FFFFFF"/>
        <w:tabs>
          <w:tab w:val="left" w:pos="701"/>
          <w:tab w:val="left" w:pos="4662"/>
        </w:tabs>
        <w:spacing w:after="0" w:line="240" w:lineRule="auto"/>
        <w:ind w:left="365"/>
        <w:contextualSpacing/>
        <w:jc w:val="both"/>
        <w:rPr>
          <w:rFonts w:ascii="Times New Roman" w:eastAsia="Times New Roman" w:hAnsi="Times New Roman"/>
          <w:spacing w:val="-20"/>
        </w:rPr>
      </w:pPr>
      <w:r>
        <w:rPr>
          <w:rFonts w:ascii="Times New Roman" w:eastAsia="Times New Roman" w:hAnsi="Times New Roman"/>
          <w:spacing w:val="-1"/>
        </w:rPr>
        <w:t xml:space="preserve">„2) </w:t>
      </w:r>
      <w:r w:rsidRPr="009D7E0C">
        <w:rPr>
          <w:rFonts w:ascii="Times New Roman" w:eastAsia="Times New Roman" w:hAnsi="Times New Roman"/>
          <w:spacing w:val="-1"/>
        </w:rPr>
        <w:t xml:space="preserve">przekazania terenu budowy w terminie </w:t>
      </w:r>
      <w:r w:rsidR="003A1AF1">
        <w:rPr>
          <w:rFonts w:ascii="Times New Roman" w:eastAsia="Times New Roman" w:hAnsi="Times New Roman"/>
          <w:spacing w:val="-1"/>
        </w:rPr>
        <w:t xml:space="preserve">uzgodnionym z Wykonawca jednak nie później niż 30 dni </w:t>
      </w:r>
      <w:r w:rsidRPr="009D7E0C">
        <w:rPr>
          <w:rFonts w:ascii="Times New Roman" w:eastAsia="Times New Roman" w:hAnsi="Times New Roman"/>
          <w:spacing w:val="-1"/>
        </w:rPr>
        <w:t>od dnia podpisania umowy</w:t>
      </w:r>
      <w:r w:rsidR="003A1AF1">
        <w:rPr>
          <w:rFonts w:ascii="Times New Roman" w:eastAsia="Times New Roman" w:hAnsi="Times New Roman"/>
          <w:spacing w:val="-1"/>
        </w:rPr>
        <w:t>”</w:t>
      </w:r>
    </w:p>
    <w:p w14:paraId="52FF0BE7" w14:textId="77777777" w:rsidR="00BA4D97" w:rsidRDefault="00BA4D97" w:rsidP="006B4D2F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11D284B4" w14:textId="77777777" w:rsidR="006B4D2F" w:rsidRDefault="006B4D2F" w:rsidP="006B4D2F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5439AFED" w14:textId="77777777" w:rsidR="006B4D2F" w:rsidRDefault="006B4D2F" w:rsidP="006B4D2F"/>
    <w:p w14:paraId="5D9A5059" w14:textId="77777777" w:rsidR="006A4830" w:rsidRDefault="006A4830"/>
    <w:sectPr w:rsidR="006A4830" w:rsidSect="006B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1F2B"/>
    <w:multiLevelType w:val="hybridMultilevel"/>
    <w:tmpl w:val="3634C94A"/>
    <w:lvl w:ilvl="0" w:tplc="3F644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03EE"/>
    <w:multiLevelType w:val="hybridMultilevel"/>
    <w:tmpl w:val="40A67A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358C9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E071B3E"/>
    <w:multiLevelType w:val="hybridMultilevel"/>
    <w:tmpl w:val="E6D06650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4E834902"/>
    <w:multiLevelType w:val="multilevel"/>
    <w:tmpl w:val="2A42AA4A"/>
    <w:lvl w:ilvl="0">
      <w:start w:val="1"/>
      <w:numFmt w:val="bullet"/>
      <w:lvlText w:val="&gt;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0749C2"/>
    <w:multiLevelType w:val="multilevel"/>
    <w:tmpl w:val="3DDE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F8119A1"/>
    <w:multiLevelType w:val="multilevel"/>
    <w:tmpl w:val="3DDE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A003524"/>
    <w:multiLevelType w:val="hybridMultilevel"/>
    <w:tmpl w:val="B9741F58"/>
    <w:lvl w:ilvl="0" w:tplc="DD048D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EF9CE0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42A3DB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27865"/>
    <w:multiLevelType w:val="multilevel"/>
    <w:tmpl w:val="6A825A12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18534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482067">
    <w:abstractNumId w:val="0"/>
  </w:num>
  <w:num w:numId="3" w16cid:durableId="437792609">
    <w:abstractNumId w:val="4"/>
  </w:num>
  <w:num w:numId="4" w16cid:durableId="175773660">
    <w:abstractNumId w:val="8"/>
  </w:num>
  <w:num w:numId="5" w16cid:durableId="1595480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486893106">
    <w:abstractNumId w:val="5"/>
  </w:num>
  <w:num w:numId="7" w16cid:durableId="1879463697">
    <w:abstractNumId w:val="7"/>
  </w:num>
  <w:num w:numId="8" w16cid:durableId="1741245071">
    <w:abstractNumId w:val="6"/>
  </w:num>
  <w:num w:numId="9" w16cid:durableId="1810247389">
    <w:abstractNumId w:val="1"/>
  </w:num>
  <w:num w:numId="10" w16cid:durableId="34178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78"/>
    <w:rsid w:val="00097678"/>
    <w:rsid w:val="001E5F5B"/>
    <w:rsid w:val="002477C9"/>
    <w:rsid w:val="00264611"/>
    <w:rsid w:val="002E5931"/>
    <w:rsid w:val="00310CBC"/>
    <w:rsid w:val="0032592F"/>
    <w:rsid w:val="0036011B"/>
    <w:rsid w:val="003A1AF1"/>
    <w:rsid w:val="004E5F72"/>
    <w:rsid w:val="006A4830"/>
    <w:rsid w:val="006B4D2F"/>
    <w:rsid w:val="00812766"/>
    <w:rsid w:val="009D7E0C"/>
    <w:rsid w:val="00A7640A"/>
    <w:rsid w:val="00BA483D"/>
    <w:rsid w:val="00BA4D97"/>
    <w:rsid w:val="00CE5983"/>
    <w:rsid w:val="00D17AC9"/>
    <w:rsid w:val="00E61D07"/>
    <w:rsid w:val="00E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A1AC"/>
  <w15:chartTrackingRefBased/>
  <w15:docId w15:val="{EC1BC260-16DD-443D-BB10-AECBCF1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6B4D2F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6B4D2F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Nagwek4">
    <w:name w:val="Nagłówek #4_"/>
    <w:link w:val="Nagwek40"/>
    <w:locked/>
    <w:rsid w:val="006B4D2F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6B4D2F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character" w:customStyle="1" w:styleId="Teksttreci6">
    <w:name w:val="Tekst treści (6)_"/>
    <w:basedOn w:val="Domylnaczcionkaakapitu"/>
    <w:link w:val="Teksttreci61"/>
    <w:locked/>
    <w:rsid w:val="006B4D2F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6B4D2F"/>
    <w:pPr>
      <w:widowControl w:val="0"/>
      <w:shd w:val="clear" w:color="auto" w:fill="FFFFFF"/>
      <w:spacing w:after="0"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kern w:val="2"/>
      <w:sz w:val="21"/>
      <w:szCs w:val="21"/>
      <w14:ligatures w14:val="standardContextual"/>
    </w:rPr>
  </w:style>
  <w:style w:type="character" w:customStyle="1" w:styleId="Teksttreci69pt">
    <w:name w:val="Tekst treści (6) + 9 pt"/>
    <w:aliases w:val="Małe litery"/>
    <w:basedOn w:val="Teksttreci6"/>
    <w:rsid w:val="006B4D2F"/>
    <w:rPr>
      <w:rFonts w:ascii="Calibri" w:eastAsia="Calibri" w:hAnsi="Calibri" w:cs="Calibri"/>
      <w:b w:val="0"/>
      <w:bCs w:val="0"/>
      <w:i/>
      <w:i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6B4D2F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6B4D2F"/>
    <w:rPr>
      <w:rFonts w:ascii="Palatino Linotype" w:eastAsia="Palatino Linotype" w:hAnsi="Palatino Linotype" w:cs="Palatino Linotype" w:hint="default"/>
      <w:b w:val="0"/>
      <w:bCs w:val="0"/>
      <w:i/>
      <w:iCs/>
      <w:smallCaps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styleId="Pogrubienie">
    <w:name w:val="Strong"/>
    <w:aliases w:val="Tekst treści (6) + 12 pt1"/>
    <w:basedOn w:val="Teksttreci6"/>
    <w:uiPriority w:val="22"/>
    <w:qFormat/>
    <w:rsid w:val="006B4D2F"/>
    <w:rPr>
      <w:rFonts w:ascii="Palatino Linotype" w:eastAsia="Palatino Linotype" w:hAnsi="Palatino Linotype" w:cs="Palatino Linotype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6B4D2F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6B4D2F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B4D2F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B4D2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6B4D2F"/>
    <w:rPr>
      <w:rFonts w:ascii="Palatino Linotype" w:eastAsia="Palatino Linotype" w:hAnsi="Palatino Linotype" w:cs="Palatino Linotype"/>
      <w:i/>
      <w:iCs/>
      <w:sz w:val="18"/>
      <w:szCs w:val="18"/>
      <w:shd w:val="clear" w:color="auto" w:fill="FFFFFF"/>
    </w:rPr>
  </w:style>
  <w:style w:type="character" w:customStyle="1" w:styleId="PogrubienieTeksttreci712pt">
    <w:name w:val="Pogrubienie;Tekst treści (7) + 12 pt"/>
    <w:basedOn w:val="Teksttreci7"/>
    <w:rsid w:val="006B4D2F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7Maelitery">
    <w:name w:val="Tekst treści (7) + Małe litery"/>
    <w:basedOn w:val="Teksttreci7"/>
    <w:rsid w:val="006B4D2F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customStyle="1" w:styleId="Teksttreci7105ptMaelitery">
    <w:name w:val="Tekst treści (7) + 10;5 pt;Małe litery"/>
    <w:basedOn w:val="Teksttreci7"/>
    <w:rsid w:val="006B4D2F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B4D2F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paragraph" w:customStyle="1" w:styleId="Teksttreci70">
    <w:name w:val="Tekst treści (7)"/>
    <w:basedOn w:val="Normalny"/>
    <w:link w:val="Teksttreci7"/>
    <w:rsid w:val="006B4D2F"/>
    <w:pPr>
      <w:widowControl w:val="0"/>
      <w:shd w:val="clear" w:color="auto" w:fill="FFFFFF"/>
      <w:spacing w:before="120" w:after="240" w:line="0" w:lineRule="atLeast"/>
      <w:ind w:hanging="440"/>
    </w:pPr>
    <w:rPr>
      <w:rFonts w:ascii="Palatino Linotype" w:eastAsia="Palatino Linotype" w:hAnsi="Palatino Linotype" w:cs="Palatino Linotype"/>
      <w:i/>
      <w:iCs/>
      <w:kern w:val="2"/>
      <w:sz w:val="18"/>
      <w:szCs w:val="18"/>
      <w14:ligatures w14:val="standardContextual"/>
    </w:rPr>
  </w:style>
  <w:style w:type="paragraph" w:styleId="Akapitzlist">
    <w:name w:val="List Paragraph"/>
    <w:basedOn w:val="Normalny"/>
    <w:uiPriority w:val="34"/>
    <w:qFormat/>
    <w:rsid w:val="006B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5</cp:revision>
  <cp:lastPrinted>2024-06-18T08:35:00Z</cp:lastPrinted>
  <dcterms:created xsi:type="dcterms:W3CDTF">2024-06-13T09:13:00Z</dcterms:created>
  <dcterms:modified xsi:type="dcterms:W3CDTF">2024-06-18T08:35:00Z</dcterms:modified>
</cp:coreProperties>
</file>