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A4" w:rsidRDefault="0037251F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>Załącznik nr 1</w:t>
      </w:r>
    </w:p>
    <w:p w:rsidR="00B85AA4" w:rsidRDefault="003725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Kz-II.2380.194.2024</w:t>
      </w:r>
      <w:r>
        <w:rPr>
          <w:rFonts w:ascii="Arial" w:hAnsi="Arial" w:cs="Arial"/>
          <w:sz w:val="20"/>
          <w:szCs w:val="20"/>
        </w:rPr>
        <w:br/>
      </w:r>
    </w:p>
    <w:p w:rsidR="00B85AA4" w:rsidRDefault="00B85AA4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</w:p>
    <w:p w:rsidR="00B85AA4" w:rsidRDefault="0037251F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..........................................</w:t>
      </w:r>
    </w:p>
    <w:p w:rsidR="00B85AA4" w:rsidRDefault="0037251F">
      <w:pPr>
        <w:spacing w:after="0" w:line="24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miejscowość, data</w:t>
      </w:r>
    </w:p>
    <w:p w:rsidR="00B85AA4" w:rsidRDefault="00B85AA4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B85AA4" w:rsidRDefault="00B85AA4">
      <w:pPr>
        <w:pStyle w:val="Nagwek1"/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</w:p>
    <w:p w:rsidR="00B85AA4" w:rsidRDefault="0037251F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OFERTOWO - CENOWY</w:t>
      </w:r>
    </w:p>
    <w:p w:rsidR="00B85AA4" w:rsidRDefault="0037251F">
      <w:pPr>
        <w:pStyle w:val="Nagwek1"/>
        <w:spacing w:line="276" w:lineRule="auto"/>
        <w:ind w:right="-1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B85AA4" w:rsidRDefault="0037251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Jednorazowa dostawa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C6B58">
        <w:rPr>
          <w:rFonts w:ascii="Arial" w:eastAsia="Calibri" w:hAnsi="Arial" w:cs="Arial"/>
          <w:b/>
          <w:bCs/>
          <w:sz w:val="20"/>
          <w:szCs w:val="20"/>
        </w:rPr>
        <w:t xml:space="preserve">odzieży sportowej i </w:t>
      </w:r>
      <w:r>
        <w:rPr>
          <w:rFonts w:ascii="Arial" w:eastAsia="Calibri" w:hAnsi="Arial" w:cs="Arial"/>
          <w:b/>
          <w:bCs/>
          <w:sz w:val="20"/>
          <w:szCs w:val="20"/>
        </w:rPr>
        <w:t>obuwia sportowego</w:t>
      </w:r>
    </w:p>
    <w:p w:rsidR="00B85AA4" w:rsidRDefault="00B85AA4">
      <w:pPr>
        <w:jc w:val="center"/>
        <w:rPr>
          <w:rFonts w:ascii="Arial" w:hAnsi="Arial" w:cs="Arial"/>
          <w:bCs/>
          <w:sz w:val="20"/>
          <w:szCs w:val="20"/>
        </w:rPr>
      </w:pPr>
    </w:p>
    <w:p w:rsidR="00B85AA4" w:rsidRDefault="0037251F">
      <w:pPr>
        <w:pStyle w:val="Akapitzlist"/>
        <w:numPr>
          <w:ilvl w:val="0"/>
          <w:numId w:val="5"/>
        </w:num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 nazwa  i  adres siedziby  Wykonawcy:</w:t>
      </w:r>
    </w:p>
    <w:p w:rsidR="00B85AA4" w:rsidRDefault="003725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……………………………………………………………………………………………………………………....</w:t>
      </w:r>
    </w:p>
    <w:p w:rsidR="00B85AA4" w:rsidRDefault="00B85AA4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:rsidR="00B85AA4" w:rsidRDefault="0037251F">
      <w:pPr>
        <w:spacing w:line="24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Telefon            ……………………………        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Fax     ..................................................</w:t>
      </w:r>
    </w:p>
    <w:p w:rsidR="00B85AA4" w:rsidRDefault="0037251F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            ……………………………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</w:rPr>
        <w:t xml:space="preserve">NIP    …............................................... </w:t>
      </w:r>
    </w:p>
    <w:p w:rsidR="00B85AA4" w:rsidRDefault="0037251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</w:t>
      </w:r>
    </w:p>
    <w:p w:rsidR="00B85AA4" w:rsidRDefault="0037251F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Kryteria oceny ofert:</w:t>
      </w:r>
    </w:p>
    <w:p w:rsidR="00B85AA4" w:rsidRDefault="00B85AA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85AA4" w:rsidRDefault="0037251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 Cena oferty :</w:t>
      </w:r>
    </w:p>
    <w:p w:rsidR="00B85AA4" w:rsidRDefault="00B85AA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270"/>
        <w:gridCol w:w="732"/>
        <w:gridCol w:w="851"/>
        <w:gridCol w:w="1706"/>
        <w:gridCol w:w="1134"/>
        <w:gridCol w:w="1134"/>
        <w:gridCol w:w="1977"/>
      </w:tblGrid>
      <w:tr w:rsidR="00B85AA4">
        <w:trPr>
          <w:trHeight w:val="104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 w:rsidR="00B85AA4">
        <w:trPr>
          <w:trHeight w:val="1268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8661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Buty </w:t>
            </w:r>
            <w:bookmarkStart w:id="0" w:name="_GoBack"/>
            <w:bookmarkEnd w:id="0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Adidas </w:t>
            </w:r>
            <w:proofErr w:type="spellStart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Terrex</w:t>
            </w:r>
            <w:proofErr w:type="spellEnd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AX4 </w:t>
            </w:r>
            <w:proofErr w:type="spellStart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Gore</w:t>
            </w:r>
            <w:proofErr w:type="spellEnd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Tex </w:t>
            </w:r>
            <w:proofErr w:type="spellStart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Hiking</w:t>
            </w:r>
            <w:proofErr w:type="spellEnd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IE 2570 </w:t>
            </w:r>
            <w:proofErr w:type="spellStart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Cblack</w:t>
            </w:r>
            <w:proofErr w:type="spellEnd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Cblack</w:t>
            </w:r>
            <w:proofErr w:type="spellEnd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="00372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Grefou</w:t>
            </w:r>
            <w:proofErr w:type="spellEnd"/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85AA4">
        <w:trPr>
          <w:trHeight w:val="53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372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85AA4" w:rsidRDefault="00B8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85AA4" w:rsidRDefault="00B85AA4">
      <w:pPr>
        <w:pStyle w:val="Akapitzlist"/>
        <w:spacing w:after="0" w:line="240" w:lineRule="auto"/>
        <w:ind w:left="153"/>
        <w:jc w:val="both"/>
        <w:rPr>
          <w:rFonts w:ascii="Arial" w:hAnsi="Arial" w:cs="Arial"/>
          <w:b/>
          <w:sz w:val="18"/>
          <w:szCs w:val="18"/>
        </w:rPr>
      </w:pPr>
    </w:p>
    <w:p w:rsidR="00B85AA4" w:rsidRDefault="003725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Koszty transportu oraz inne opłaty/koszty związane z wykonaniem przedmiotu zamówienia zostały wkalkulowane w cenę asortymentu</w:t>
      </w:r>
    </w:p>
    <w:p w:rsidR="00B85AA4" w:rsidRDefault="00B85A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AA4" w:rsidRDefault="003725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oferty:</w:t>
      </w:r>
    </w:p>
    <w:p w:rsidR="00B85AA4" w:rsidRDefault="00B85A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AA4" w:rsidRDefault="0037251F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Wartość brutto: …………..............................zł, </w:t>
      </w:r>
      <w:r>
        <w:rPr>
          <w:rFonts w:ascii="Arial" w:hAnsi="Arial" w:cs="Arial"/>
          <w:b/>
          <w:color w:val="000000"/>
          <w:sz w:val="18"/>
          <w:szCs w:val="18"/>
        </w:rPr>
        <w:br/>
        <w:t>słownie: ……………………………………………………………………………………………………….…………….,</w:t>
      </w:r>
    </w:p>
    <w:p w:rsidR="00B85AA4" w:rsidRDefault="0037251F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2.2 Termin realizacji dostawy (maksymalnie 10 dni roboczych): </w:t>
      </w:r>
      <w:r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termin wykonania dostawy 2 dni robocze od momentu przesłania </w:t>
      </w:r>
      <w:r>
        <w:rPr>
          <w:rFonts w:ascii="Arial" w:hAnsi="Arial" w:cs="Arial"/>
          <w:color w:val="000000"/>
          <w:sz w:val="18"/>
          <w:szCs w:val="18"/>
        </w:rPr>
        <w:t>przez Zamawiaj</w:t>
      </w:r>
      <w:r>
        <w:rPr>
          <w:rFonts w:ascii="Arial" w:hAnsi="Arial"/>
          <w:color w:val="000000"/>
          <w:sz w:val="18"/>
          <w:szCs w:val="18"/>
        </w:rPr>
        <w:t xml:space="preserve">ącego </w:t>
      </w:r>
      <w:r>
        <w:rPr>
          <w:rFonts w:ascii="Arial" w:hAnsi="Arial" w:cs="Arial"/>
          <w:sz w:val="18"/>
          <w:szCs w:val="18"/>
        </w:rPr>
        <w:t>rozmiarówki – 40 pkt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termin wykonania dostawy 4 dni robocze od momentu przesłania </w:t>
      </w:r>
      <w:r>
        <w:rPr>
          <w:rFonts w:ascii="Arial" w:hAnsi="Arial" w:cs="Arial"/>
          <w:color w:val="000000"/>
          <w:sz w:val="18"/>
          <w:szCs w:val="18"/>
        </w:rPr>
        <w:t>przez Zamawiaj</w:t>
      </w:r>
      <w:r>
        <w:rPr>
          <w:rFonts w:ascii="Arial" w:hAnsi="Arial"/>
          <w:color w:val="000000"/>
          <w:sz w:val="18"/>
          <w:szCs w:val="18"/>
        </w:rPr>
        <w:t xml:space="preserve">ącego </w:t>
      </w:r>
      <w:r>
        <w:rPr>
          <w:rFonts w:ascii="Arial" w:hAnsi="Arial" w:cs="Arial"/>
          <w:sz w:val="18"/>
          <w:szCs w:val="18"/>
        </w:rPr>
        <w:t>rozmiarówki – 30 pkt.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termin wykonania dostawy 6 dni roboczych od momentu przesłania </w:t>
      </w:r>
      <w:r>
        <w:rPr>
          <w:rFonts w:ascii="Arial" w:hAnsi="Arial" w:cs="Arial"/>
          <w:color w:val="000000"/>
          <w:sz w:val="18"/>
          <w:szCs w:val="18"/>
        </w:rPr>
        <w:t>przez Zamawiaj</w:t>
      </w:r>
      <w:r>
        <w:rPr>
          <w:rFonts w:ascii="Arial" w:hAnsi="Arial"/>
          <w:color w:val="000000"/>
          <w:sz w:val="18"/>
          <w:szCs w:val="18"/>
        </w:rPr>
        <w:t xml:space="preserve">ącego </w:t>
      </w:r>
      <w:r>
        <w:rPr>
          <w:rFonts w:ascii="Arial" w:hAnsi="Arial" w:cs="Arial"/>
          <w:sz w:val="18"/>
          <w:szCs w:val="18"/>
        </w:rPr>
        <w:t>rozmiarówki – 20 pkt.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termin wykonania dostawy 8 dni roboczych od momentu przesłania </w:t>
      </w:r>
      <w:r>
        <w:rPr>
          <w:rFonts w:ascii="Arial" w:hAnsi="Arial" w:cs="Arial"/>
          <w:color w:val="000000"/>
          <w:sz w:val="18"/>
          <w:szCs w:val="18"/>
        </w:rPr>
        <w:t>przez Zamawiaj</w:t>
      </w:r>
      <w:r>
        <w:rPr>
          <w:rFonts w:ascii="Arial" w:hAnsi="Arial"/>
          <w:color w:val="000000"/>
          <w:sz w:val="18"/>
          <w:szCs w:val="18"/>
        </w:rPr>
        <w:t xml:space="preserve">ącego </w:t>
      </w:r>
      <w:r>
        <w:rPr>
          <w:rFonts w:ascii="Arial" w:hAnsi="Arial" w:cs="Arial"/>
          <w:sz w:val="18"/>
          <w:szCs w:val="18"/>
        </w:rPr>
        <w:t>rozmiarówki – 10 pkt.</w:t>
      </w:r>
    </w:p>
    <w:p w:rsidR="00B85AA4" w:rsidRDefault="0037251F">
      <w:pPr>
        <w:pStyle w:val="Akapitzlist"/>
        <w:spacing w:after="0" w:line="360" w:lineRule="auto"/>
        <w:ind w:left="-57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termin wykonania dostawy 10 dni roboczych od momentu przesłania </w:t>
      </w:r>
      <w:r>
        <w:rPr>
          <w:rFonts w:ascii="Arial" w:hAnsi="Arial" w:cs="Arial"/>
          <w:color w:val="000000"/>
          <w:sz w:val="18"/>
          <w:szCs w:val="18"/>
        </w:rPr>
        <w:t>przez Zamawiaj</w:t>
      </w:r>
      <w:r>
        <w:rPr>
          <w:rFonts w:ascii="Arial" w:hAnsi="Arial"/>
          <w:color w:val="000000"/>
          <w:sz w:val="18"/>
          <w:szCs w:val="18"/>
        </w:rPr>
        <w:t xml:space="preserve">ącego </w:t>
      </w:r>
      <w:r>
        <w:rPr>
          <w:rFonts w:ascii="Arial" w:hAnsi="Arial" w:cs="Arial"/>
          <w:sz w:val="18"/>
          <w:szCs w:val="18"/>
        </w:rPr>
        <w:t>rozmiarówki – 0 pkt.</w:t>
      </w:r>
    </w:p>
    <w:p w:rsidR="00B85AA4" w:rsidRDefault="00B85AA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85AA4" w:rsidRDefault="0037251F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 xml:space="preserve">Wykonawca otrzyma maksymalną ilość punktów (40 pkt.), natomiast w przypadku braku </w:t>
      </w:r>
      <w:r>
        <w:rPr>
          <w:rFonts w:ascii="Arial" w:hAnsi="Arial" w:cs="Arial"/>
          <w:b/>
          <w:sz w:val="20"/>
          <w:szCs w:val="20"/>
        </w:rPr>
        <w:lastRenderedPageBreak/>
        <w:t xml:space="preserve">wskazania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  <w:t xml:space="preserve">w kryterium termin maksymalny 10 dni roboczych i Wykonawca otrzyma 0 pkt. </w:t>
      </w:r>
    </w:p>
    <w:p w:rsidR="00B85AA4" w:rsidRDefault="00B85AA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85AA4" w:rsidRDefault="0037251F">
      <w:pPr>
        <w:pStyle w:val="Akapitzlist"/>
        <w:numPr>
          <w:ilvl w:val="0"/>
          <w:numId w:val="5"/>
        </w:numPr>
        <w:spacing w:line="240" w:lineRule="auto"/>
        <w:ind w:left="57" w:hanging="3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Pozostałe istotne warunki zamówienia:</w:t>
      </w:r>
    </w:p>
    <w:p w:rsidR="00B85AA4" w:rsidRDefault="0037251F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i termin płatności – </w:t>
      </w:r>
      <w:r>
        <w:rPr>
          <w:rFonts w:ascii="Arial" w:hAnsi="Arial" w:cs="Arial"/>
          <w:b/>
          <w:sz w:val="18"/>
          <w:szCs w:val="18"/>
        </w:rPr>
        <w:t xml:space="preserve">przelew 30 dni – </w:t>
      </w:r>
      <w:r>
        <w:rPr>
          <w:rFonts w:ascii="Arial" w:hAnsi="Arial" w:cs="Arial"/>
          <w:sz w:val="18"/>
          <w:szCs w:val="18"/>
        </w:rPr>
        <w:t>od daty doręczenia prawidłowo wystawionej faktury            do  siedziby Zamawiającego,</w:t>
      </w:r>
    </w:p>
    <w:p w:rsidR="00B85AA4" w:rsidRDefault="0037251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związania ofertą – </w:t>
      </w:r>
      <w:r>
        <w:rPr>
          <w:rFonts w:ascii="Arial" w:hAnsi="Arial" w:cs="Arial"/>
          <w:b/>
          <w:sz w:val="18"/>
          <w:szCs w:val="18"/>
        </w:rPr>
        <w:t>60 dni</w:t>
      </w:r>
    </w:p>
    <w:p w:rsidR="00B85AA4" w:rsidRDefault="0037251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udziela gwarancji na okres …………….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(minimum 12 miesięcy)</w:t>
      </w:r>
    </w:p>
    <w:p w:rsidR="00B85AA4" w:rsidRDefault="0037251F">
      <w:pPr>
        <w:pStyle w:val="Akapitzlist"/>
        <w:numPr>
          <w:ilvl w:val="3"/>
          <w:numId w:val="2"/>
        </w:numPr>
        <w:spacing w:after="0"/>
        <w:ind w:left="737" w:hanging="4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terminie do 5 dni roboczych od dnia zawarcia umowy – Wykonawca dostarczy do siedziby Zarządu    w Łodzi Centralnego Biura Zwalczania Cyberprzestępczości po jednej sztuce asortymentu w każdym dostępnym rozmiarze celem dokonania przymiarki.</w:t>
      </w:r>
    </w:p>
    <w:p w:rsidR="00B85AA4" w:rsidRDefault="0037251F">
      <w:pPr>
        <w:pStyle w:val="Akapitzlist"/>
        <w:numPr>
          <w:ilvl w:val="3"/>
          <w:numId w:val="2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w terminie do 5 dni roboczych od daty dostarczenia asortymentu, o którym mowa w pkt. 4)  </w:t>
      </w:r>
      <w:r>
        <w:rPr>
          <w:rFonts w:ascii="Arial" w:hAnsi="Arial" w:cs="Arial"/>
          <w:sz w:val="18"/>
          <w:szCs w:val="18"/>
        </w:rPr>
        <w:tab/>
        <w:t>sporządzi szczegółowy wykaz zamawianych rozmiarów obuwia, który zostanie przesłany                      do Wykonawcy.</w:t>
      </w:r>
    </w:p>
    <w:p w:rsidR="00B85AA4" w:rsidRDefault="00B85AA4">
      <w:pPr>
        <w:pStyle w:val="Akapitzlist"/>
        <w:spacing w:after="0"/>
        <w:ind w:left="624"/>
        <w:jc w:val="both"/>
        <w:rPr>
          <w:rFonts w:ascii="Arial" w:hAnsi="Arial" w:cs="Arial"/>
          <w:sz w:val="18"/>
          <w:szCs w:val="18"/>
        </w:rPr>
      </w:pPr>
    </w:p>
    <w:p w:rsidR="00B85AA4" w:rsidRDefault="0037251F">
      <w:pPr>
        <w:pStyle w:val="Tekstpodstawowywcity"/>
        <w:numPr>
          <w:ilvl w:val="0"/>
          <w:numId w:val="5"/>
        </w:numPr>
        <w:spacing w:line="276" w:lineRule="auto"/>
        <w:ind w:left="57" w:right="57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Opis, miejsce oraz termin  sposobu przygotowania ofert.</w:t>
      </w:r>
    </w:p>
    <w:p w:rsidR="00B85AA4" w:rsidRDefault="0037251F">
      <w:pPr>
        <w:pStyle w:val="Tekstpodstawowywcity"/>
        <w:numPr>
          <w:ilvl w:val="0"/>
          <w:numId w:val="4"/>
        </w:numPr>
        <w:tabs>
          <w:tab w:val="left" w:pos="390"/>
        </w:tabs>
        <w:spacing w:line="276" w:lineRule="auto"/>
        <w:ind w:left="397" w:right="57" w:hanging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należy złożyć za pośrednictwem platformy zakupowej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na podpisanym</w:t>
      </w:r>
      <w:r>
        <w:rPr>
          <w:rFonts w:ascii="Arial" w:hAnsi="Arial" w:cs="Arial"/>
          <w:sz w:val="18"/>
          <w:szCs w:val="18"/>
        </w:rPr>
        <w:br/>
        <w:t xml:space="preserve">       Formularzu Ofertowo – cenowym - załącznik nr 1.</w:t>
      </w:r>
    </w:p>
    <w:p w:rsidR="00B85AA4" w:rsidRDefault="0037251F">
      <w:pPr>
        <w:numPr>
          <w:ilvl w:val="0"/>
          <w:numId w:val="4"/>
        </w:numPr>
        <w:tabs>
          <w:tab w:val="left" w:pos="426"/>
        </w:tabs>
        <w:spacing w:after="0"/>
        <w:ind w:left="284"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Oświadczamy, ze zapoznaliśmy się z treścią Ogłoszenia, nie wnosimy do niego zastrzeżeń oraz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zdobyliśmy konieczne informacje do przygotowania oferty i zobowiązujemy się wykonać przedmiot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zamówienia na warunkach w niej określonych. </w:t>
      </w:r>
    </w:p>
    <w:p w:rsidR="00B85AA4" w:rsidRDefault="0037251F">
      <w:pPr>
        <w:numPr>
          <w:ilvl w:val="0"/>
          <w:numId w:val="4"/>
        </w:numPr>
        <w:spacing w:after="0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załączony do Ogłoszenia wzór umowy został przez nas zaakceptowany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i zobowiązujemy się w przypadku wyboru naszej oferty do zawarcia umowy na wymienionych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w niej warunkach w miejscu i terminie wyznaczonym przez Zamawiającego.</w:t>
      </w:r>
    </w:p>
    <w:p w:rsidR="00B85AA4" w:rsidRDefault="0037251F">
      <w:pPr>
        <w:numPr>
          <w:ilvl w:val="0"/>
          <w:numId w:val="4"/>
        </w:numPr>
        <w:spacing w:after="0" w:line="360" w:lineRule="auto"/>
        <w:ind w:right="23"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 tel. ………………………………….,  e-mail. …………………………………..……………………………</w:t>
      </w:r>
    </w:p>
    <w:p w:rsidR="00B85AA4" w:rsidRDefault="0037251F">
      <w:pPr>
        <w:numPr>
          <w:ilvl w:val="0"/>
          <w:numId w:val="4"/>
        </w:numPr>
        <w:spacing w:after="0"/>
        <w:ind w:left="-142"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Oświadczam, że zgodnie z ……………………/wykazać odpowiedni dokument, z którego wnika prawo do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reprezentacji Wykonawcy – KRS, CEIDG, pełnomocnictwo/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do reprezentowania Wykonawcy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   w postępowaniu, złożenia i podpisania oferty wraz z załącznikami uprawniony jest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        …………………………………………………………………………………………………………….</w:t>
      </w:r>
    </w:p>
    <w:p w:rsidR="00B85AA4" w:rsidRDefault="00B85AA4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B85AA4" w:rsidRDefault="00B85AA4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</w:p>
    <w:p w:rsidR="00B85AA4" w:rsidRDefault="0037251F">
      <w:pPr>
        <w:ind w:left="-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Wykonawcy dotyczące wykluczenia:</w:t>
      </w:r>
    </w:p>
    <w:p w:rsidR="00B85AA4" w:rsidRDefault="0037251F">
      <w:pPr>
        <w:pStyle w:val="Akapitzlist"/>
        <w:numPr>
          <w:ilvl w:val="0"/>
          <w:numId w:val="1"/>
        </w:numPr>
        <w:spacing w:after="0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 dnia 13 kwietnia 2022 r. o szczególnych rozwiązaniach w zakresie przeciwdziałania wspieraniu agresji na Ukrainę oraz służących ochronie bezpieczeństwa narodowego (Dz.U. 2024 poz. 507)</w:t>
      </w:r>
    </w:p>
    <w:p w:rsidR="00B85AA4" w:rsidRDefault="0037251F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B85AA4" w:rsidRDefault="00B85AA4">
      <w:pPr>
        <w:pStyle w:val="Akapitzlist"/>
        <w:ind w:left="397"/>
        <w:jc w:val="both"/>
        <w:rPr>
          <w:rFonts w:ascii="Arial" w:hAnsi="Arial" w:cs="Arial"/>
          <w:color w:val="000000"/>
          <w:sz w:val="18"/>
          <w:szCs w:val="18"/>
        </w:rPr>
      </w:pPr>
    </w:p>
    <w:p w:rsidR="00B85AA4" w:rsidRDefault="0037251F">
      <w:pPr>
        <w:widowControl w:val="0"/>
        <w:spacing w:after="0" w:line="24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…...................................................................................</w:t>
      </w:r>
    </w:p>
    <w:p w:rsidR="00B85AA4" w:rsidRDefault="0037251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B85AA4" w:rsidRDefault="0037251F">
      <w:pPr>
        <w:tabs>
          <w:tab w:val="center" w:pos="4819"/>
        </w:tabs>
        <w:spacing w:after="0" w:line="240" w:lineRule="auto"/>
        <w:ind w:left="4820" w:right="-567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do reprezentowania Wykonawcy</w:t>
      </w:r>
    </w:p>
    <w:sectPr w:rsidR="00B85AA4">
      <w:footerReference w:type="default" r:id="rId7"/>
      <w:pgSz w:w="11906" w:h="16838"/>
      <w:pgMar w:top="709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D9" w:rsidRDefault="0037251F">
      <w:pPr>
        <w:spacing w:after="0" w:line="240" w:lineRule="auto"/>
      </w:pPr>
      <w:r>
        <w:separator/>
      </w:r>
    </w:p>
  </w:endnote>
  <w:endnote w:type="continuationSeparator" w:id="0">
    <w:p w:rsidR="000202D9" w:rsidRDefault="0037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A4" w:rsidRDefault="0037251F">
    <w:pPr>
      <w:pStyle w:val="Stopka"/>
      <w:tabs>
        <w:tab w:val="clear" w:pos="4536"/>
        <w:tab w:val="clear" w:pos="9072"/>
        <w:tab w:val="left" w:pos="1276"/>
      </w:tabs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D9" w:rsidRDefault="0037251F">
      <w:pPr>
        <w:spacing w:after="0" w:line="240" w:lineRule="auto"/>
      </w:pPr>
      <w:r>
        <w:separator/>
      </w:r>
    </w:p>
  </w:footnote>
  <w:footnote w:type="continuationSeparator" w:id="0">
    <w:p w:rsidR="000202D9" w:rsidRDefault="0037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B3D"/>
    <w:multiLevelType w:val="multilevel"/>
    <w:tmpl w:val="4C98BC9C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74FF4"/>
    <w:multiLevelType w:val="multilevel"/>
    <w:tmpl w:val="EFE82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4B5AD0"/>
    <w:multiLevelType w:val="multilevel"/>
    <w:tmpl w:val="381C05B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513C2AFB"/>
    <w:multiLevelType w:val="multilevel"/>
    <w:tmpl w:val="4E20B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2E25D9"/>
    <w:multiLevelType w:val="multilevel"/>
    <w:tmpl w:val="42B0B2B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903ECD"/>
    <w:multiLevelType w:val="multilevel"/>
    <w:tmpl w:val="13785C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B85AA4"/>
    <w:rsid w:val="000202D9"/>
    <w:rsid w:val="001C6B58"/>
    <w:rsid w:val="0037251F"/>
    <w:rsid w:val="00866162"/>
    <w:rsid w:val="00B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E897B-4AB9-486B-ABC6-D96F799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612BE"/>
  </w:style>
  <w:style w:type="character" w:customStyle="1" w:styleId="StopkaZnak">
    <w:name w:val="Stopka Znak"/>
    <w:basedOn w:val="Domylnaczcionkaakapitu"/>
    <w:link w:val="Stopka"/>
    <w:uiPriority w:val="99"/>
    <w:qFormat/>
    <w:rsid w:val="006612BE"/>
  </w:style>
  <w:style w:type="character" w:customStyle="1" w:styleId="AkapitzlistZnak">
    <w:name w:val="Akapit z listą Znak"/>
    <w:link w:val="Akapitzlist"/>
    <w:uiPriority w:val="34"/>
    <w:qFormat/>
    <w:locked/>
    <w:rsid w:val="00F072BA"/>
    <w:rPr>
      <w:rFonts w:ascii="Calibri" w:eastAsia="Times New Roman" w:hAnsi="Calibri" w:cs="Times New Roman"/>
      <w:lang w:eastAsia="pl-PL"/>
    </w:rPr>
  </w:style>
  <w:style w:type="character" w:customStyle="1" w:styleId="Znakinumeracji">
    <w:name w:val="Znaki numeracji"/>
    <w:qFormat/>
  </w:style>
  <w:style w:type="character" w:customStyle="1" w:styleId="hgkelc">
    <w:name w:val="hgkelc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lfuvd">
    <w:name w:val="ilfuvd"/>
    <w:qFormat/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qFormat/>
    <w:rPr>
      <w:rFonts w:ascii="Arial" w:eastAsia="Times New Roman" w:hAnsi="Arial" w:cs="Times New Roman"/>
      <w:b/>
      <w:color w:val="000000"/>
      <w:sz w:val="20"/>
      <w:szCs w:val="28"/>
      <w:u w:val="single"/>
      <w:lang w:eastAsia="pl-PL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qFormat/>
    <w:rsid w:val="00D00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qFormat/>
    <w:rPr>
      <w:rFonts w:ascii="Times New Roman" w:eastAsia="Times New Roman" w:hAnsi="Times New Roman" w:cs="Times New Roman"/>
      <w:kern w:val="2"/>
      <w:sz w:val="24"/>
      <w:szCs w:val="20"/>
      <w:lang w:eastAsia="pl-PL" w:bidi="hi-IN"/>
    </w:rPr>
  </w:style>
  <w:style w:type="paragraph" w:customStyle="1" w:styleId="Akapitzlist2">
    <w:name w:val="Akapit z listą2"/>
    <w:basedOn w:val="Normalny"/>
    <w:qFormat/>
    <w:pPr>
      <w:spacing w:after="0" w:line="240" w:lineRule="exact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722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A51047</cp:lastModifiedBy>
  <cp:revision>78</cp:revision>
  <dcterms:created xsi:type="dcterms:W3CDTF">2024-06-11T06:18:00Z</dcterms:created>
  <dcterms:modified xsi:type="dcterms:W3CDTF">2024-06-11T06:38:00Z</dcterms:modified>
  <dc:language>pl-PL</dc:language>
</cp:coreProperties>
</file>