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3CBC5827" w:rsidR="00B2100A" w:rsidRPr="00BF6C0B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Lublin, dnia </w:t>
      </w:r>
      <w:r w:rsidR="009F354D">
        <w:rPr>
          <w:rFonts w:asciiTheme="minorHAnsi" w:hAnsiTheme="minorHAnsi" w:cstheme="minorHAnsi"/>
          <w:bCs/>
          <w:sz w:val="22"/>
          <w:szCs w:val="22"/>
          <w:lang w:eastAsia="zh-CN"/>
        </w:rPr>
        <w:t>22</w:t>
      </w: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9F354D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0C13A128" w14:textId="77777777" w:rsidR="00B2100A" w:rsidRPr="00BF6C0B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81A36CC" w14:textId="5F5C06C5" w:rsidR="00B2100A" w:rsidRPr="00BF6C0B" w:rsidRDefault="00B2100A" w:rsidP="00B2100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BF6C0B"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="009F354D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BF6C0B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50B523F3" w14:textId="77777777" w:rsidR="00B2100A" w:rsidRPr="00BF6C0B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C4FC0A2" w14:textId="77777777" w:rsidR="00D4471D" w:rsidRPr="00BF6C0B" w:rsidRDefault="00D4471D" w:rsidP="00D4471D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D76C00" w14:textId="77777777" w:rsidR="00D4471D" w:rsidRPr="00BF6C0B" w:rsidRDefault="00D4471D" w:rsidP="00BF6C0B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B5B26F7" w14:textId="7B75FDDD" w:rsidR="00BF6C0B" w:rsidRPr="00BF6C0B" w:rsidRDefault="00B2100A" w:rsidP="009F354D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="007F3776" w:rsidRPr="00BF6C0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na</w:t>
      </w:r>
      <w:r w:rsidRPr="00BF6C0B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500644C6" w14:textId="3DAF020E" w:rsidR="009F354D" w:rsidRPr="009F354D" w:rsidRDefault="009F354D" w:rsidP="009F354D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F354D">
        <w:rPr>
          <w:rFonts w:ascii="Calibri" w:hAnsi="Calibri" w:cs="Calibri"/>
          <w:b/>
          <w:bCs/>
          <w:sz w:val="22"/>
          <w:szCs w:val="22"/>
          <w:lang w:eastAsia="zh-CN"/>
        </w:rPr>
        <w:t>Dostawa roztworu wzbogacającego  do przechowywania koncentratów krwinek płytkowych</w:t>
      </w:r>
    </w:p>
    <w:bookmarkEnd w:id="1"/>
    <w:p w14:paraId="4BADB2C9" w14:textId="1B6BF103" w:rsidR="00B2100A" w:rsidRPr="00BF6C0B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bookmarkEnd w:id="0"/>
    <w:p w14:paraId="2F107EA8" w14:textId="77777777" w:rsidR="00C36C70" w:rsidRPr="00BF6C0B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b/>
          <w:sz w:val="22"/>
          <w:szCs w:val="22"/>
          <w:lang w:eastAsia="zh-CN"/>
        </w:rPr>
        <w:t>Informacja o wyborze najkorzystniejszej oferty</w:t>
      </w:r>
    </w:p>
    <w:p w14:paraId="3C21039F" w14:textId="77777777" w:rsidR="00C36C70" w:rsidRPr="00BF6C0B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0C15C84" w14:textId="77777777" w:rsidR="009F354D" w:rsidRPr="009F354D" w:rsidRDefault="00C36C70" w:rsidP="009F354D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BF6C0B">
        <w:rPr>
          <w:rFonts w:asciiTheme="minorHAnsi" w:hAnsiTheme="minorHAnsi" w:cstheme="minorHAnsi"/>
          <w:sz w:val="22"/>
          <w:szCs w:val="22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BF6C0B" w:rsidRP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="00BF6C0B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="009F354D" w:rsidRPr="009F354D">
        <w:rPr>
          <w:rFonts w:ascii="Calibri" w:hAnsi="Calibri" w:cs="Calibri"/>
          <w:b/>
          <w:bCs/>
          <w:sz w:val="22"/>
          <w:szCs w:val="22"/>
          <w:lang w:eastAsia="zh-CN"/>
        </w:rPr>
        <w:t>Dostawa roztworu wzbogacającego  do przechowywania koncentratów krwinek płytkowych</w:t>
      </w:r>
    </w:p>
    <w:p w14:paraId="485D59DB" w14:textId="080E146D" w:rsidR="007511B1" w:rsidRPr="00BF6C0B" w:rsidRDefault="007511B1" w:rsidP="00BF6C0B">
      <w:pPr>
        <w:pStyle w:val="Tekstpodstawowy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478B9E84" w14:textId="6C3B5034" w:rsidR="00C36C70" w:rsidRPr="00BF6C0B" w:rsidRDefault="00C36C70" w:rsidP="00C36C70">
      <w:pPr>
        <w:jc w:val="both"/>
        <w:rPr>
          <w:rFonts w:asciiTheme="minorHAnsi" w:hAnsiTheme="minorHAnsi" w:cstheme="minorHAnsi"/>
          <w:sz w:val="22"/>
          <w:szCs w:val="22"/>
        </w:rPr>
      </w:pPr>
      <w:r w:rsidRPr="00BF6C0B">
        <w:rPr>
          <w:rFonts w:asciiTheme="minorHAnsi" w:hAnsiTheme="minorHAnsi" w:cstheme="minorHAnsi"/>
          <w:sz w:val="22"/>
          <w:szCs w:val="22"/>
        </w:rPr>
        <w:t>wybrana została  najkorzystniejsza oferta:</w:t>
      </w:r>
    </w:p>
    <w:p w14:paraId="7E10CDD3" w14:textId="77777777" w:rsidR="00BF6C0B" w:rsidRPr="00BF6C0B" w:rsidRDefault="00BF6C0B" w:rsidP="00C36C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522BA6" w14:textId="77777777" w:rsidR="009F354D" w:rsidRPr="009F354D" w:rsidRDefault="009F354D" w:rsidP="009F354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9F354D">
        <w:rPr>
          <w:rFonts w:ascii="Calibri" w:eastAsia="Calibri" w:hAnsi="Calibri" w:cs="Calibri"/>
          <w:b/>
          <w:bCs/>
          <w:sz w:val="22"/>
          <w:szCs w:val="22"/>
        </w:rPr>
        <w:t>Maco Pharma Polonia Spółka  z o.o.</w:t>
      </w:r>
    </w:p>
    <w:p w14:paraId="18612D3D" w14:textId="77777777" w:rsidR="009F354D" w:rsidRPr="009F354D" w:rsidRDefault="009F354D" w:rsidP="009F354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F354D">
        <w:rPr>
          <w:rFonts w:ascii="Calibri" w:hAnsi="Calibri" w:cs="Calibri"/>
          <w:b/>
          <w:bCs/>
          <w:sz w:val="22"/>
          <w:szCs w:val="22"/>
        </w:rPr>
        <w:t>ul. Szwajcarska 22</w:t>
      </w:r>
    </w:p>
    <w:p w14:paraId="63113DE5" w14:textId="77777777" w:rsidR="009F354D" w:rsidRPr="009F354D" w:rsidRDefault="009F354D" w:rsidP="009F354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F354D">
        <w:rPr>
          <w:rFonts w:ascii="Calibri" w:hAnsi="Calibri" w:cs="Calibri"/>
          <w:b/>
          <w:bCs/>
          <w:sz w:val="22"/>
          <w:szCs w:val="22"/>
        </w:rPr>
        <w:t>54-405 Wrocław</w:t>
      </w:r>
    </w:p>
    <w:p w14:paraId="17A4EEE4" w14:textId="38233743" w:rsidR="001C020B" w:rsidRPr="009F354D" w:rsidRDefault="001C020B" w:rsidP="00C36C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F32BC" w14:textId="77777777" w:rsidR="001C020B" w:rsidRPr="009F354D" w:rsidRDefault="001C020B" w:rsidP="00C36C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9EEB3" w14:textId="03DFA32E" w:rsidR="001C020B" w:rsidRPr="009F354D" w:rsidRDefault="001C020B" w:rsidP="001C020B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9F354D">
        <w:rPr>
          <w:rFonts w:asciiTheme="minorHAnsi" w:eastAsia="Calibri" w:hAnsiTheme="minorHAnsi" w:cstheme="minorHAnsi"/>
          <w:sz w:val="22"/>
          <w:szCs w:val="22"/>
        </w:rPr>
        <w:t xml:space="preserve">Oferta uzyskała największą ilość punktów( </w:t>
      </w:r>
      <w:r w:rsidR="009F354D" w:rsidRPr="009F354D">
        <w:rPr>
          <w:rFonts w:asciiTheme="minorHAnsi" w:eastAsia="Calibri" w:hAnsiTheme="minorHAnsi" w:cstheme="minorHAnsi"/>
          <w:sz w:val="22"/>
          <w:szCs w:val="22"/>
        </w:rPr>
        <w:t>100</w:t>
      </w:r>
      <w:r w:rsidRPr="009F354D">
        <w:rPr>
          <w:rFonts w:asciiTheme="minorHAnsi" w:eastAsia="Calibri" w:hAnsiTheme="minorHAnsi" w:cstheme="minorHAnsi"/>
          <w:sz w:val="22"/>
          <w:szCs w:val="22"/>
        </w:rPr>
        <w:t>,00) z uwagi na przyjęte w specyfikacji warunków zamówienia kryteria oceny ofert.</w:t>
      </w:r>
    </w:p>
    <w:p w14:paraId="1F491465" w14:textId="77777777" w:rsidR="009F354D" w:rsidRP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  <w:r w:rsidRPr="009F354D">
        <w:rPr>
          <w:rFonts w:ascii="Calibri" w:hAnsi="Calibri" w:cs="Calibri"/>
          <w:b/>
          <w:iCs/>
          <w:sz w:val="22"/>
          <w:szCs w:val="22"/>
          <w:lang w:eastAsia="ar-SA"/>
        </w:rPr>
        <w:t>Informacja o wykonawcach, którzy złożyli oferty wraz z przyznaną punktacją</w:t>
      </w:r>
    </w:p>
    <w:p w14:paraId="51A0258E" w14:textId="77777777" w:rsidR="009F354D" w:rsidRPr="009F354D" w:rsidRDefault="009F354D" w:rsidP="009F354D">
      <w:pPr>
        <w:jc w:val="both"/>
        <w:rPr>
          <w:rFonts w:ascii="Calibri" w:hAnsi="Calibri" w:cs="Calibri"/>
          <w:b/>
          <w:bCs/>
          <w:iCs/>
          <w:kern w:val="1"/>
          <w:sz w:val="22"/>
          <w:szCs w:val="22"/>
          <w:u w:val="single"/>
          <w:lang w:eastAsia="ar-SA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32"/>
        <w:gridCol w:w="1409"/>
        <w:gridCol w:w="1541"/>
        <w:gridCol w:w="1001"/>
      </w:tblGrid>
      <w:tr w:rsidR="009F354D" w:rsidRPr="009F354D" w14:paraId="423C26C4" w14:textId="77777777" w:rsidTr="00306A3C">
        <w:trPr>
          <w:trHeight w:val="59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1A4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B703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F544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  <w:p w14:paraId="00F0D8E5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w kryterium</w:t>
            </w:r>
          </w:p>
          <w:p w14:paraId="32BD7C98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2A619DED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FBE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Punktacja  w kryterium</w:t>
            </w:r>
          </w:p>
          <w:p w14:paraId="20A42EE3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Termin dostaw cząstkowych (%)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43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  <w:p w14:paraId="17701757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>(%)</w:t>
            </w:r>
          </w:p>
        </w:tc>
      </w:tr>
      <w:tr w:rsidR="009F354D" w:rsidRPr="009F354D" w14:paraId="25871406" w14:textId="77777777" w:rsidTr="00306A3C">
        <w:trPr>
          <w:trHeight w:val="56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5F5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73347933"/>
          </w:p>
          <w:p w14:paraId="035F08F0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3C0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F354D">
              <w:rPr>
                <w:rFonts w:ascii="Calibri" w:eastAsia="Calibri" w:hAnsi="Calibri" w:cs="Calibri"/>
                <w:sz w:val="22"/>
                <w:szCs w:val="22"/>
              </w:rPr>
              <w:t>Maco Pharma Polonia Spółka z o.o.</w:t>
            </w:r>
          </w:p>
          <w:p w14:paraId="79594F2A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ul. Szwajcarska 22</w:t>
            </w:r>
          </w:p>
          <w:p w14:paraId="723EE62E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  <w:lang w:eastAsia="ar-SA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54-405 Wrocław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083" w14:textId="21806EA3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E81" w14:textId="77777777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35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       </w:t>
            </w:r>
          </w:p>
          <w:p w14:paraId="4D2A2C0B" w14:textId="5D3AF619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35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     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8D71" w14:textId="6C2BDEA0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9F354D" w:rsidRPr="009F354D" w14:paraId="53BCEC0E" w14:textId="77777777" w:rsidTr="00306A3C">
        <w:trPr>
          <w:trHeight w:val="56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FA34" w14:textId="77777777" w:rsidR="009F354D" w:rsidRPr="009F354D" w:rsidRDefault="009F354D" w:rsidP="00306A3C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354D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66F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F354D">
              <w:rPr>
                <w:rFonts w:ascii="Calibri" w:hAnsi="Calibri" w:cs="Calibri"/>
                <w:sz w:val="22"/>
                <w:szCs w:val="22"/>
              </w:rPr>
              <w:t>Terumo</w:t>
            </w:r>
            <w:proofErr w:type="spellEnd"/>
            <w:r w:rsidRPr="009F354D">
              <w:rPr>
                <w:rFonts w:ascii="Calibri" w:hAnsi="Calibri" w:cs="Calibri"/>
                <w:sz w:val="22"/>
                <w:szCs w:val="22"/>
              </w:rPr>
              <w:t xml:space="preserve"> BCT Polska Spółka z o.o.</w:t>
            </w:r>
          </w:p>
          <w:p w14:paraId="685A361F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ul. Hutnicza 14</w:t>
            </w:r>
          </w:p>
          <w:p w14:paraId="67DB2D22" w14:textId="77777777" w:rsidR="009F354D" w:rsidRPr="009F354D" w:rsidRDefault="009F354D" w:rsidP="00306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40-241 Katowice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6471" w14:textId="4B5D785A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41,33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0FE" w14:textId="77777777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35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        </w:t>
            </w:r>
          </w:p>
          <w:p w14:paraId="026A2881" w14:textId="348D1D71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F354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    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FE4" w14:textId="392D7486" w:rsidR="009F354D" w:rsidRPr="009F354D" w:rsidRDefault="009F354D" w:rsidP="009F354D">
            <w:pPr>
              <w:rPr>
                <w:rFonts w:ascii="Calibri" w:hAnsi="Calibri" w:cs="Calibri"/>
                <w:sz w:val="22"/>
                <w:szCs w:val="22"/>
              </w:rPr>
            </w:pPr>
            <w:r w:rsidRPr="009F354D">
              <w:rPr>
                <w:rFonts w:ascii="Calibri" w:hAnsi="Calibri" w:cs="Calibri"/>
                <w:sz w:val="22"/>
                <w:szCs w:val="22"/>
              </w:rPr>
              <w:t>61,33</w:t>
            </w:r>
          </w:p>
        </w:tc>
      </w:tr>
      <w:bookmarkEnd w:id="2"/>
    </w:tbl>
    <w:p w14:paraId="5E7A9A79" w14:textId="43E03610" w:rsidR="00966778" w:rsidRPr="009F354D" w:rsidRDefault="00966778" w:rsidP="0096677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7E7AA0" w14:textId="3D930090" w:rsidR="00C36C70" w:rsidRPr="009F354D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9F354D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2BF5C59E" w14:textId="120D1381" w:rsidR="009F354D" w:rsidRPr="009F354D" w:rsidRDefault="00C36C70" w:rsidP="009F354D">
      <w:pPr>
        <w:spacing w:after="390" w:line="237" w:lineRule="auto"/>
        <w:ind w:left="7"/>
        <w:rPr>
          <w:rFonts w:ascii="Calibri" w:eastAsia="Arial" w:hAnsi="Calibri" w:cs="Calibri"/>
          <w:sz w:val="22"/>
          <w:szCs w:val="22"/>
          <w:lang w:eastAsia="ar-SA"/>
        </w:rPr>
      </w:pPr>
      <w:r w:rsidRPr="009F354D">
        <w:rPr>
          <w:rFonts w:ascii="Calibri" w:hAnsi="Calibri" w:cs="Calibri"/>
          <w:sz w:val="22"/>
          <w:szCs w:val="22"/>
        </w:rPr>
        <w:t xml:space="preserve">Dziękujemy za udział w postępowaniu o udzielenie zamówienia </w:t>
      </w:r>
    </w:p>
    <w:p w14:paraId="3AC9C527" w14:textId="1FDC04A9" w:rsidR="009F354D" w:rsidRDefault="009F354D" w:rsidP="009F354D">
      <w:pPr>
        <w:widowControl w:val="0"/>
        <w:suppressAutoHyphens/>
        <w:autoSpaceDE w:val="0"/>
        <w:jc w:val="both"/>
        <w:rPr>
          <w:rFonts w:ascii="Calibri" w:hAnsi="Calibri" w:cs="Calibri"/>
          <w:b/>
          <w:iCs/>
          <w:sz w:val="22"/>
          <w:szCs w:val="22"/>
          <w:lang w:eastAsia="ar-SA"/>
        </w:rPr>
      </w:pPr>
      <w:r w:rsidRPr="009F354D">
        <w:rPr>
          <w:rFonts w:ascii="Calibri" w:hAnsi="Calibri" w:cs="Calibri"/>
          <w:sz w:val="22"/>
          <w:szCs w:val="22"/>
        </w:rPr>
        <w:t xml:space="preserve">               </w:t>
      </w:r>
      <w:bookmarkStart w:id="3" w:name="_Hlk75152916"/>
    </w:p>
    <w:p w14:paraId="502380C7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p w14:paraId="730388CB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p w14:paraId="4B5D762A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p w14:paraId="7F674339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p w14:paraId="6759CA2F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p w14:paraId="0D4D54E1" w14:textId="77777777" w:rsidR="009F354D" w:rsidRDefault="009F354D" w:rsidP="009F354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</w:p>
    <w:bookmarkEnd w:id="3"/>
    <w:p w14:paraId="432E5CED" w14:textId="77777777" w:rsidR="009F354D" w:rsidRPr="009F354D" w:rsidRDefault="009F354D" w:rsidP="009F354D">
      <w:pPr>
        <w:suppressAutoHyphens/>
        <w:ind w:firstLine="708"/>
        <w:rPr>
          <w:rFonts w:ascii="Calibri" w:hAnsi="Calibri" w:cs="Calibri"/>
          <w:sz w:val="22"/>
          <w:szCs w:val="22"/>
          <w:lang w:eastAsia="ar-SA"/>
        </w:rPr>
      </w:pP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9F7A8" w14:textId="77777777" w:rsidR="00067667" w:rsidRDefault="00067667" w:rsidP="00E13AEB">
      <w:r>
        <w:separator/>
      </w:r>
    </w:p>
  </w:endnote>
  <w:endnote w:type="continuationSeparator" w:id="0">
    <w:p w14:paraId="44B49810" w14:textId="77777777" w:rsidR="00067667" w:rsidRDefault="00067667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60182166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8D94A" w14:textId="77777777" w:rsidR="00067667" w:rsidRDefault="00067667" w:rsidP="00E13AEB">
      <w:r>
        <w:separator/>
      </w:r>
    </w:p>
  </w:footnote>
  <w:footnote w:type="continuationSeparator" w:id="0">
    <w:p w14:paraId="2EC335BF" w14:textId="77777777" w:rsidR="00067667" w:rsidRDefault="00067667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82953252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186765118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7667"/>
    <w:rsid w:val="000758C7"/>
    <w:rsid w:val="00085561"/>
    <w:rsid w:val="000A5FCB"/>
    <w:rsid w:val="000E3B5B"/>
    <w:rsid w:val="001117E2"/>
    <w:rsid w:val="00122AE3"/>
    <w:rsid w:val="00142C29"/>
    <w:rsid w:val="00151561"/>
    <w:rsid w:val="001C020B"/>
    <w:rsid w:val="00206F44"/>
    <w:rsid w:val="002D35D5"/>
    <w:rsid w:val="002F3872"/>
    <w:rsid w:val="003D31CD"/>
    <w:rsid w:val="00470431"/>
    <w:rsid w:val="00472AB8"/>
    <w:rsid w:val="005513C1"/>
    <w:rsid w:val="00616502"/>
    <w:rsid w:val="006A491C"/>
    <w:rsid w:val="006A7EDC"/>
    <w:rsid w:val="006B6263"/>
    <w:rsid w:val="006D2A7B"/>
    <w:rsid w:val="006D6B31"/>
    <w:rsid w:val="006F6A49"/>
    <w:rsid w:val="00704A17"/>
    <w:rsid w:val="00707815"/>
    <w:rsid w:val="00712033"/>
    <w:rsid w:val="007511B1"/>
    <w:rsid w:val="0079621B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9F354D"/>
    <w:rsid w:val="00A923D4"/>
    <w:rsid w:val="00A960F6"/>
    <w:rsid w:val="00AD08B6"/>
    <w:rsid w:val="00AE787C"/>
    <w:rsid w:val="00B207C6"/>
    <w:rsid w:val="00B2100A"/>
    <w:rsid w:val="00B73774"/>
    <w:rsid w:val="00BB2686"/>
    <w:rsid w:val="00BB61EE"/>
    <w:rsid w:val="00BF6C0B"/>
    <w:rsid w:val="00C31ED5"/>
    <w:rsid w:val="00C36C70"/>
    <w:rsid w:val="00C4196C"/>
    <w:rsid w:val="00C57F63"/>
    <w:rsid w:val="00C636FF"/>
    <w:rsid w:val="00C93D4F"/>
    <w:rsid w:val="00CF5B16"/>
    <w:rsid w:val="00D35703"/>
    <w:rsid w:val="00D4471D"/>
    <w:rsid w:val="00D65788"/>
    <w:rsid w:val="00D878C6"/>
    <w:rsid w:val="00DB303D"/>
    <w:rsid w:val="00DC1BAA"/>
    <w:rsid w:val="00DE45B6"/>
    <w:rsid w:val="00E036D5"/>
    <w:rsid w:val="00E13AEB"/>
    <w:rsid w:val="00E72371"/>
    <w:rsid w:val="00E90255"/>
    <w:rsid w:val="00E9510C"/>
    <w:rsid w:val="00F2277C"/>
    <w:rsid w:val="00F634B7"/>
    <w:rsid w:val="00F70CDF"/>
    <w:rsid w:val="00FC0D9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C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2024-07-22T10:07:00Z</cp:lastPrinted>
  <dcterms:created xsi:type="dcterms:W3CDTF">2024-07-22T10:14:00Z</dcterms:created>
  <dcterms:modified xsi:type="dcterms:W3CDTF">2024-07-22T10:14:00Z</dcterms:modified>
</cp:coreProperties>
</file>