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4043" w14:textId="45A45A42" w:rsidR="00EE0AF8" w:rsidRDefault="007248C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48C4">
        <w:rPr>
          <w:rFonts w:ascii="Arial" w:hAnsi="Arial" w:cs="Arial"/>
          <w:sz w:val="24"/>
          <w:szCs w:val="24"/>
          <w:shd w:val="clear" w:color="auto" w:fill="FFFFFF"/>
        </w:rPr>
        <w:t>Zamawiający na realizację zamówienia zamierza przeznaczyć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następujące kwoty brutto:</w:t>
      </w:r>
    </w:p>
    <w:p w14:paraId="4448FE8F" w14:textId="75091F2F" w:rsidR="007248C4" w:rsidRDefault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Pakiet 1 – 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1 419 334,63 zł;</w:t>
      </w:r>
    </w:p>
    <w:p w14:paraId="16C58720" w14:textId="297E6907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Pakiet 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987 814,34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32DD9DA8" w14:textId="4712A2ED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Pakiet 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1 4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>09,19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7AF6175C" w14:textId="6154E95D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Pakiet 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1 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>591 482,90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4DEB22C0" w14:textId="440F34BB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Pakiet </w:t>
      </w: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> 388 877,12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50A1032E" w14:textId="30AC7665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Pakiet 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ab/>
        <w:t>982 188,51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4C03D6F9" w14:textId="6374E3CB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Pakiet 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ab/>
        <w:t>906 389,58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4A5AF170" w14:textId="37E34889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Pakiet </w:t>
      </w:r>
      <w:r>
        <w:rPr>
          <w:rFonts w:ascii="Arial" w:hAnsi="Arial" w:cs="Arial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741434">
        <w:rPr>
          <w:rFonts w:ascii="Arial" w:hAnsi="Arial" w:cs="Arial"/>
          <w:sz w:val="24"/>
          <w:szCs w:val="24"/>
          <w:shd w:val="clear" w:color="auto" w:fill="FFFFFF"/>
        </w:rPr>
        <w:tab/>
        <w:t>729 208,47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1DED2D82" w14:textId="42B43BE6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Pakiet 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ab/>
        <w:t>688 705,10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60292BC3" w14:textId="5176FB0E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Pakiet 1</w:t>
      </w:r>
      <w:r>
        <w:rPr>
          <w:rFonts w:ascii="Arial" w:hAnsi="Arial" w:cs="Arial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1 4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64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495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2680B5F4" w14:textId="0491F753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Pakiet 1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1 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386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659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02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32D10A83" w14:textId="076C1117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Pakiet 1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 249 411,98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188D1843" w14:textId="70C311A6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Pakiet 1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 525 624,30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77E87F8E" w14:textId="0476F721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Pakiet 1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ab/>
        <w:t>463 823,19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2D7253C9" w14:textId="5221567B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Pakiet 1</w:t>
      </w: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1 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034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493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>09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160520C3" w14:textId="31FBE0D5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Pakiet 1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ab/>
        <w:t>319 632,34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5DC68B0A" w14:textId="1BEF2311" w:rsidR="007248C4" w:rsidRDefault="007248C4" w:rsidP="007248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Pakiet 1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A1962">
        <w:rPr>
          <w:rFonts w:ascii="Arial" w:hAnsi="Arial" w:cs="Arial"/>
          <w:sz w:val="24"/>
          <w:szCs w:val="24"/>
          <w:shd w:val="clear" w:color="auto" w:fill="FFFFFF"/>
        </w:rPr>
        <w:tab/>
        <w:t>308 183,01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zł;</w:t>
      </w:r>
    </w:p>
    <w:p w14:paraId="4C3B374E" w14:textId="68715DD2" w:rsidR="007248C4" w:rsidRDefault="007248C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9876EA1" w14:textId="77777777" w:rsidR="007248C4" w:rsidRPr="007248C4" w:rsidRDefault="007248C4">
      <w:pPr>
        <w:rPr>
          <w:rFonts w:ascii="Arial" w:hAnsi="Arial" w:cs="Arial"/>
          <w:sz w:val="28"/>
          <w:szCs w:val="28"/>
        </w:rPr>
      </w:pPr>
    </w:p>
    <w:sectPr w:rsidR="007248C4" w:rsidRPr="007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C4"/>
    <w:rsid w:val="007248C4"/>
    <w:rsid w:val="00741434"/>
    <w:rsid w:val="009A1962"/>
    <w:rsid w:val="00E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8E27"/>
  <w15:chartTrackingRefBased/>
  <w15:docId w15:val="{BF0AC23B-4D7C-43D6-89E5-58DAE4C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Gregorczyk - Nadleśnictwo Kwidzyn</dc:creator>
  <cp:keywords/>
  <dc:description/>
  <cp:lastModifiedBy>Ryszard Gregorczyk - Nadleśnictwo Kwidzyn</cp:lastModifiedBy>
  <cp:revision>1</cp:revision>
  <dcterms:created xsi:type="dcterms:W3CDTF">2023-10-27T05:26:00Z</dcterms:created>
  <dcterms:modified xsi:type="dcterms:W3CDTF">2023-10-27T05:53:00Z</dcterms:modified>
</cp:coreProperties>
</file>