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49C8E" w14:textId="68074BB8" w:rsidR="00F22CFE" w:rsidRPr="00E514C6" w:rsidRDefault="00F22CFE" w:rsidP="00E21B88">
      <w:pPr>
        <w:keepNext/>
        <w:keepLines/>
        <w:spacing w:after="0" w:line="240" w:lineRule="auto"/>
        <w:jc w:val="both"/>
        <w:outlineLvl w:val="0"/>
        <w:rPr>
          <w:rFonts w:ascii="Arial" w:eastAsia="Calibri" w:hAnsi="Arial" w:cs="Arial"/>
          <w:lang w:eastAsia="pl-PL"/>
        </w:rPr>
      </w:pPr>
      <w:r w:rsidRPr="00E514C6">
        <w:rPr>
          <w:rFonts w:ascii="Arial" w:eastAsia="Times New Roman" w:hAnsi="Arial" w:cs="Arial"/>
          <w:bCs/>
          <w:lang w:eastAsia="pl-PL"/>
        </w:rPr>
        <w:t>ZP.271.4</w:t>
      </w:r>
      <w:r w:rsidR="00F023B1" w:rsidRPr="00E514C6">
        <w:rPr>
          <w:rFonts w:ascii="Arial" w:eastAsia="Times New Roman" w:hAnsi="Arial" w:cs="Arial"/>
          <w:bCs/>
          <w:lang w:eastAsia="pl-PL"/>
        </w:rPr>
        <w:t>8</w:t>
      </w:r>
      <w:r w:rsidRPr="00E514C6">
        <w:rPr>
          <w:rFonts w:ascii="Arial" w:eastAsia="Times New Roman" w:hAnsi="Arial" w:cs="Arial"/>
          <w:bCs/>
          <w:lang w:eastAsia="pl-PL"/>
        </w:rPr>
        <w:t>.2023</w:t>
      </w:r>
      <w:r w:rsidRPr="00E514C6">
        <w:rPr>
          <w:rFonts w:ascii="Arial" w:eastAsia="Times New Roman" w:hAnsi="Arial" w:cs="Arial"/>
          <w:bCs/>
          <w:lang w:eastAsia="pl-PL"/>
        </w:rPr>
        <w:tab/>
      </w:r>
      <w:r w:rsidRPr="00E514C6">
        <w:rPr>
          <w:rFonts w:ascii="Arial" w:eastAsia="Times New Roman" w:hAnsi="Arial" w:cs="Arial"/>
          <w:bCs/>
          <w:lang w:eastAsia="pl-PL"/>
        </w:rPr>
        <w:tab/>
      </w:r>
      <w:r w:rsidRPr="00E514C6">
        <w:rPr>
          <w:rFonts w:ascii="Arial" w:eastAsia="Times New Roman" w:hAnsi="Arial" w:cs="Arial"/>
          <w:bCs/>
          <w:lang w:eastAsia="pl-PL"/>
        </w:rPr>
        <w:tab/>
      </w:r>
      <w:r w:rsidRPr="00E514C6">
        <w:rPr>
          <w:rFonts w:ascii="Arial" w:eastAsia="Times New Roman" w:hAnsi="Arial" w:cs="Arial"/>
          <w:bCs/>
          <w:lang w:eastAsia="pl-PL"/>
        </w:rPr>
        <w:tab/>
        <w:t xml:space="preserve">                                             Kosakowo </w:t>
      </w:r>
      <w:r w:rsidR="00E514C6" w:rsidRPr="00E514C6">
        <w:rPr>
          <w:rFonts w:ascii="Arial" w:eastAsia="Times New Roman" w:hAnsi="Arial" w:cs="Arial"/>
          <w:bCs/>
          <w:lang w:eastAsia="pl-PL"/>
        </w:rPr>
        <w:t>0</w:t>
      </w:r>
      <w:r w:rsidR="002C7A70" w:rsidRPr="00E514C6">
        <w:rPr>
          <w:rFonts w:ascii="Arial" w:eastAsia="Times New Roman" w:hAnsi="Arial" w:cs="Arial"/>
          <w:bCs/>
          <w:lang w:eastAsia="pl-PL"/>
        </w:rPr>
        <w:t>9</w:t>
      </w:r>
      <w:r w:rsidRPr="00E514C6">
        <w:rPr>
          <w:rFonts w:ascii="Arial" w:eastAsia="Times New Roman" w:hAnsi="Arial" w:cs="Arial"/>
          <w:bCs/>
          <w:lang w:eastAsia="pl-PL"/>
        </w:rPr>
        <w:t>.</w:t>
      </w:r>
      <w:r w:rsidR="00E514C6" w:rsidRPr="00E514C6">
        <w:rPr>
          <w:rFonts w:ascii="Arial" w:eastAsia="Times New Roman" w:hAnsi="Arial" w:cs="Arial"/>
          <w:bCs/>
          <w:lang w:eastAsia="pl-PL"/>
        </w:rPr>
        <w:t>0</w:t>
      </w:r>
      <w:r w:rsidRPr="00E514C6">
        <w:rPr>
          <w:rFonts w:ascii="Arial" w:eastAsia="Times New Roman" w:hAnsi="Arial" w:cs="Arial"/>
          <w:bCs/>
          <w:lang w:eastAsia="pl-PL"/>
        </w:rPr>
        <w:t>1.202</w:t>
      </w:r>
      <w:r w:rsidR="00E514C6" w:rsidRPr="00E514C6">
        <w:rPr>
          <w:rFonts w:ascii="Arial" w:eastAsia="Times New Roman" w:hAnsi="Arial" w:cs="Arial"/>
          <w:bCs/>
          <w:lang w:eastAsia="pl-PL"/>
        </w:rPr>
        <w:t>4</w:t>
      </w:r>
      <w:r w:rsidRPr="00E514C6">
        <w:rPr>
          <w:rFonts w:ascii="Arial" w:eastAsia="Times New Roman" w:hAnsi="Arial" w:cs="Arial"/>
          <w:bCs/>
          <w:lang w:eastAsia="pl-PL"/>
        </w:rPr>
        <w:t>r.</w:t>
      </w:r>
      <w:r w:rsidRPr="00E514C6">
        <w:rPr>
          <w:rFonts w:ascii="Arial" w:eastAsia="Times New Roman" w:hAnsi="Arial" w:cs="Arial"/>
          <w:bCs/>
          <w:lang w:eastAsia="pl-PL"/>
        </w:rPr>
        <w:tab/>
      </w:r>
      <w:r w:rsidRPr="00E514C6">
        <w:rPr>
          <w:rFonts w:ascii="Arial" w:eastAsia="Times New Roman" w:hAnsi="Arial" w:cs="Arial"/>
          <w:bCs/>
          <w:lang w:eastAsia="pl-PL"/>
        </w:rPr>
        <w:tab/>
      </w:r>
      <w:r w:rsidRPr="00E514C6">
        <w:rPr>
          <w:rFonts w:ascii="Arial" w:eastAsia="Times New Roman" w:hAnsi="Arial" w:cs="Arial"/>
          <w:bCs/>
          <w:lang w:eastAsia="pl-PL"/>
        </w:rPr>
        <w:tab/>
      </w:r>
      <w:r w:rsidRPr="00E514C6">
        <w:rPr>
          <w:rFonts w:ascii="Arial" w:eastAsia="Times New Roman" w:hAnsi="Arial" w:cs="Arial"/>
          <w:bCs/>
          <w:lang w:eastAsia="pl-PL"/>
        </w:rPr>
        <w:tab/>
      </w:r>
      <w:r w:rsidRPr="00E514C6">
        <w:rPr>
          <w:rFonts w:ascii="Arial" w:eastAsia="Times New Roman" w:hAnsi="Arial" w:cs="Arial"/>
          <w:bCs/>
          <w:lang w:eastAsia="pl-PL"/>
        </w:rPr>
        <w:tab/>
      </w:r>
      <w:r w:rsidRPr="00E514C6">
        <w:rPr>
          <w:rFonts w:ascii="Arial" w:eastAsia="Times New Roman" w:hAnsi="Arial" w:cs="Arial"/>
          <w:bCs/>
          <w:lang w:eastAsia="pl-PL"/>
        </w:rPr>
        <w:tab/>
      </w:r>
      <w:r w:rsidRPr="00E514C6">
        <w:rPr>
          <w:rFonts w:ascii="Arial" w:eastAsia="Times New Roman" w:hAnsi="Arial" w:cs="Arial"/>
          <w:bCs/>
          <w:lang w:eastAsia="pl-PL"/>
        </w:rPr>
        <w:tab/>
      </w:r>
      <w:r w:rsidRPr="00E514C6">
        <w:rPr>
          <w:rFonts w:ascii="Arial" w:eastAsia="Times New Roman" w:hAnsi="Arial" w:cs="Arial"/>
          <w:bCs/>
          <w:lang w:eastAsia="pl-PL"/>
        </w:rPr>
        <w:tab/>
      </w:r>
      <w:r w:rsidRPr="00E514C6">
        <w:rPr>
          <w:rFonts w:ascii="Arial" w:eastAsia="Calibri" w:hAnsi="Arial" w:cs="Arial"/>
          <w:lang w:eastAsia="pl-PL"/>
        </w:rPr>
        <w:tab/>
      </w:r>
      <w:r w:rsidRPr="00E514C6">
        <w:rPr>
          <w:rFonts w:ascii="Arial" w:eastAsia="Calibri" w:hAnsi="Arial" w:cs="Arial"/>
          <w:lang w:eastAsia="pl-PL"/>
        </w:rPr>
        <w:tab/>
      </w:r>
      <w:r w:rsidRPr="00E514C6">
        <w:rPr>
          <w:rFonts w:ascii="Arial" w:eastAsia="Calibri" w:hAnsi="Arial" w:cs="Arial"/>
          <w:lang w:eastAsia="pl-PL"/>
        </w:rPr>
        <w:tab/>
      </w:r>
      <w:r w:rsidRPr="00E514C6">
        <w:rPr>
          <w:rFonts w:ascii="Arial" w:eastAsia="Calibri" w:hAnsi="Arial" w:cs="Arial"/>
          <w:lang w:eastAsia="pl-PL"/>
        </w:rPr>
        <w:tab/>
      </w:r>
      <w:r w:rsidRPr="00E514C6">
        <w:rPr>
          <w:rFonts w:ascii="Arial" w:eastAsia="Calibri" w:hAnsi="Arial" w:cs="Arial"/>
          <w:lang w:eastAsia="pl-PL"/>
        </w:rPr>
        <w:tab/>
      </w:r>
    </w:p>
    <w:p w14:paraId="5556DC8F" w14:textId="77777777" w:rsidR="00F22CFE" w:rsidRPr="00E514C6" w:rsidRDefault="00F22CFE" w:rsidP="00E21B88">
      <w:pPr>
        <w:keepNext/>
        <w:keepLines/>
        <w:spacing w:after="0" w:line="240" w:lineRule="auto"/>
        <w:jc w:val="both"/>
        <w:outlineLvl w:val="0"/>
        <w:rPr>
          <w:rFonts w:ascii="Arial" w:eastAsia="Calibri" w:hAnsi="Arial" w:cs="Arial"/>
          <w:lang w:eastAsia="pl-PL"/>
        </w:rPr>
      </w:pPr>
    </w:p>
    <w:p w14:paraId="00584626" w14:textId="77777777" w:rsidR="00F22CFE" w:rsidRPr="00E514C6" w:rsidRDefault="00F22CFE" w:rsidP="00E21B88">
      <w:pPr>
        <w:keepNext/>
        <w:keepLines/>
        <w:spacing w:after="0" w:line="240" w:lineRule="auto"/>
        <w:jc w:val="right"/>
        <w:outlineLvl w:val="0"/>
        <w:rPr>
          <w:rFonts w:ascii="Arial" w:eastAsia="Calibri" w:hAnsi="Arial" w:cs="Arial"/>
          <w:b/>
          <w:lang w:eastAsia="pl-PL"/>
        </w:rPr>
      </w:pPr>
      <w:r w:rsidRPr="00E514C6">
        <w:rPr>
          <w:rFonts w:ascii="Arial" w:eastAsia="Calibri" w:hAnsi="Arial" w:cs="Arial"/>
          <w:b/>
          <w:lang w:eastAsia="pl-PL"/>
        </w:rPr>
        <w:t>Wszyscy uczestnicy postępowania</w:t>
      </w:r>
    </w:p>
    <w:p w14:paraId="5587DE5E" w14:textId="77777777" w:rsidR="00F22CFE" w:rsidRPr="00E514C6" w:rsidRDefault="00F22CFE" w:rsidP="00E21B88">
      <w:pPr>
        <w:keepNext/>
        <w:keepLines/>
        <w:spacing w:after="0" w:line="240" w:lineRule="auto"/>
        <w:jc w:val="both"/>
        <w:outlineLvl w:val="0"/>
        <w:rPr>
          <w:rFonts w:ascii="Arial" w:eastAsia="Calibri" w:hAnsi="Arial" w:cs="Arial"/>
          <w:b/>
          <w:lang w:eastAsia="pl-PL"/>
        </w:rPr>
      </w:pPr>
    </w:p>
    <w:p w14:paraId="586AAFB0" w14:textId="77777777" w:rsidR="00F22CFE" w:rsidRPr="00E514C6" w:rsidRDefault="00F22CFE" w:rsidP="00E21B88">
      <w:pPr>
        <w:autoSpaceDE w:val="0"/>
        <w:autoSpaceDN w:val="0"/>
        <w:adjustRightInd w:val="0"/>
        <w:spacing w:after="0" w:line="240" w:lineRule="auto"/>
        <w:jc w:val="both"/>
        <w:rPr>
          <w:rFonts w:ascii="Arial" w:eastAsia="Calibri" w:hAnsi="Arial" w:cs="Arial"/>
          <w:lang w:eastAsia="pl-PL"/>
        </w:rPr>
      </w:pPr>
    </w:p>
    <w:p w14:paraId="0FE2DE9D" w14:textId="4D0AA9EE" w:rsidR="00F22CFE" w:rsidRPr="00E514C6" w:rsidRDefault="00E514C6" w:rsidP="00E21B88">
      <w:pPr>
        <w:spacing w:after="0" w:line="240" w:lineRule="auto"/>
        <w:jc w:val="center"/>
        <w:rPr>
          <w:rFonts w:ascii="Arial" w:eastAsia="Calibri" w:hAnsi="Arial" w:cs="Arial"/>
          <w:b/>
          <w:lang w:eastAsia="pl-PL"/>
        </w:rPr>
      </w:pPr>
      <w:r w:rsidRPr="00E514C6">
        <w:rPr>
          <w:rFonts w:ascii="Arial" w:eastAsia="Calibri" w:hAnsi="Arial" w:cs="Arial"/>
          <w:b/>
          <w:lang w:eastAsia="pl-PL"/>
        </w:rPr>
        <w:t xml:space="preserve">III </w:t>
      </w:r>
      <w:r w:rsidR="00F22CFE" w:rsidRPr="00E514C6">
        <w:rPr>
          <w:rFonts w:ascii="Arial" w:eastAsia="Calibri" w:hAnsi="Arial" w:cs="Arial"/>
          <w:b/>
          <w:lang w:eastAsia="pl-PL"/>
        </w:rPr>
        <w:t>Wyjaśnienie treści SWZ</w:t>
      </w:r>
    </w:p>
    <w:p w14:paraId="0D82E130" w14:textId="77777777" w:rsidR="00F22CFE" w:rsidRPr="00E514C6" w:rsidRDefault="00F22CFE" w:rsidP="00E21B88">
      <w:pPr>
        <w:spacing w:after="0" w:line="240" w:lineRule="auto"/>
        <w:jc w:val="both"/>
        <w:rPr>
          <w:rFonts w:ascii="Arial" w:eastAsia="Calibri" w:hAnsi="Arial" w:cs="Arial"/>
          <w:b/>
          <w:lang w:eastAsia="pl-PL"/>
        </w:rPr>
      </w:pPr>
    </w:p>
    <w:p w14:paraId="7105B218" w14:textId="77777777" w:rsidR="00F22CFE" w:rsidRPr="00E514C6" w:rsidRDefault="00F22CFE" w:rsidP="00E21B88">
      <w:pPr>
        <w:spacing w:after="0" w:line="240" w:lineRule="auto"/>
        <w:jc w:val="both"/>
        <w:rPr>
          <w:rFonts w:ascii="Arial" w:eastAsia="Calibri" w:hAnsi="Arial" w:cs="Arial"/>
          <w:lang w:eastAsia="pl-PL"/>
        </w:rPr>
      </w:pPr>
    </w:p>
    <w:p w14:paraId="028E43C0" w14:textId="77777777" w:rsidR="00F22CFE" w:rsidRPr="00E514C6" w:rsidRDefault="00F22CFE" w:rsidP="00E21B88">
      <w:pPr>
        <w:spacing w:after="0" w:line="240" w:lineRule="auto"/>
        <w:jc w:val="both"/>
        <w:rPr>
          <w:rFonts w:ascii="Arial" w:eastAsia="Calibri" w:hAnsi="Arial" w:cs="Arial"/>
          <w:lang w:eastAsia="pl-PL"/>
        </w:rPr>
      </w:pPr>
      <w:r w:rsidRPr="00E514C6">
        <w:rPr>
          <w:rFonts w:ascii="Arial" w:eastAsia="Calibri" w:hAnsi="Arial" w:cs="Arial"/>
          <w:lang w:eastAsia="pl-PL"/>
        </w:rPr>
        <w:t xml:space="preserve">Dotyczy postępowania o udzielenie zamówienia publicznego prowadzonego w trybie podstawowym na: </w:t>
      </w:r>
    </w:p>
    <w:p w14:paraId="4E28AA53" w14:textId="77777777" w:rsidR="00F023B1" w:rsidRPr="00E514C6" w:rsidRDefault="00F023B1" w:rsidP="00E21B88">
      <w:pPr>
        <w:spacing w:after="0" w:line="240" w:lineRule="auto"/>
        <w:jc w:val="both"/>
        <w:rPr>
          <w:rFonts w:ascii="Arial" w:eastAsia="Calibri" w:hAnsi="Arial" w:cs="Arial"/>
          <w:b/>
          <w:bCs/>
          <w:lang w:eastAsia="pl-PL" w:bidi="pl-PL"/>
        </w:rPr>
      </w:pPr>
      <w:bookmarkStart w:id="0" w:name="_Hlk154144520"/>
      <w:bookmarkStart w:id="1" w:name="_Hlk86734568"/>
      <w:r w:rsidRPr="00E514C6">
        <w:rPr>
          <w:rFonts w:ascii="Arial" w:eastAsia="Calibri" w:hAnsi="Arial" w:cs="Arial"/>
          <w:b/>
          <w:bCs/>
          <w:lang w:eastAsia="pl-PL" w:bidi="pl-PL"/>
        </w:rPr>
        <w:t>Przebudowa i rozbudowa Szkoły Podstawowej w Pogórzu o skrzydło modułowe</w:t>
      </w:r>
    </w:p>
    <w:bookmarkEnd w:id="0"/>
    <w:p w14:paraId="260FA0B7" w14:textId="77777777" w:rsidR="00F22CFE" w:rsidRPr="00E514C6" w:rsidRDefault="00F22CFE" w:rsidP="00E21B88">
      <w:pPr>
        <w:spacing w:after="0" w:line="240" w:lineRule="auto"/>
        <w:jc w:val="both"/>
        <w:rPr>
          <w:rFonts w:ascii="Arial" w:eastAsia="Calibri" w:hAnsi="Arial" w:cs="Arial"/>
          <w:lang w:eastAsia="pl-PL"/>
        </w:rPr>
      </w:pPr>
    </w:p>
    <w:p w14:paraId="40954739" w14:textId="77777777" w:rsidR="00F22CFE" w:rsidRPr="00E514C6" w:rsidRDefault="00F22CFE" w:rsidP="00E21B88">
      <w:pPr>
        <w:spacing w:after="0" w:line="240" w:lineRule="auto"/>
        <w:jc w:val="both"/>
        <w:rPr>
          <w:rFonts w:ascii="Arial" w:eastAsia="Calibri" w:hAnsi="Arial" w:cs="Arial"/>
          <w:lang w:eastAsia="pl-PL"/>
        </w:rPr>
      </w:pPr>
      <w:r w:rsidRPr="00E514C6">
        <w:rPr>
          <w:rFonts w:ascii="Arial" w:eastAsia="Calibri" w:hAnsi="Arial" w:cs="Arial"/>
          <w:lang w:eastAsia="pl-PL"/>
        </w:rPr>
        <w:t>Działając na podstawie</w:t>
      </w:r>
      <w:r w:rsidRPr="00E514C6">
        <w:rPr>
          <w:rFonts w:ascii="Arial" w:eastAsia="Calibri" w:hAnsi="Arial" w:cs="Arial"/>
          <w:b/>
          <w:bCs/>
          <w:i/>
          <w:iCs/>
          <w:lang w:eastAsia="pl-PL"/>
        </w:rPr>
        <w:t xml:space="preserve"> </w:t>
      </w:r>
      <w:r w:rsidRPr="00E514C6">
        <w:rPr>
          <w:rFonts w:ascii="Arial" w:eastAsia="Calibri" w:hAnsi="Arial" w:cs="Arial"/>
          <w:lang w:eastAsia="pl-PL"/>
        </w:rPr>
        <w:t>art. 284 ust. 6</w:t>
      </w:r>
      <w:r w:rsidRPr="00E514C6">
        <w:rPr>
          <w:rFonts w:ascii="Arial" w:eastAsia="Calibri" w:hAnsi="Arial" w:cs="Arial"/>
          <w:b/>
          <w:bCs/>
          <w:i/>
          <w:iCs/>
          <w:lang w:eastAsia="pl-PL"/>
        </w:rPr>
        <w:t xml:space="preserve"> </w:t>
      </w:r>
      <w:r w:rsidRPr="00E514C6">
        <w:rPr>
          <w:rFonts w:ascii="Arial" w:eastAsia="Calibri" w:hAnsi="Arial" w:cs="Arial"/>
          <w:bCs/>
          <w:lang w:eastAsia="pl-PL"/>
        </w:rPr>
        <w:t>ustawy z dnia 11 września 2019 r. – Prawo zamówień publicznych (t.j. Dz.U. z 2023 r. poz. 1605 )</w:t>
      </w:r>
      <w:r w:rsidRPr="00E514C6">
        <w:rPr>
          <w:rFonts w:ascii="Arial" w:eastAsia="Calibri" w:hAnsi="Arial" w:cs="Arial"/>
          <w:lang w:eastAsia="pl-PL"/>
        </w:rPr>
        <w:t xml:space="preserve"> Zamawiający przekazuje poniżej treść zapytań, które wpłynęły do Zamawiającego wraz z wyjaśnieniami:</w:t>
      </w:r>
    </w:p>
    <w:p w14:paraId="68026A84" w14:textId="77777777" w:rsidR="00863154" w:rsidRPr="00E514C6" w:rsidRDefault="00863154" w:rsidP="00E21B88">
      <w:pPr>
        <w:spacing w:after="0" w:line="240" w:lineRule="auto"/>
        <w:jc w:val="both"/>
        <w:rPr>
          <w:rFonts w:ascii="Arial" w:eastAsia="Calibri" w:hAnsi="Arial" w:cs="Arial"/>
          <w:lang w:eastAsia="pl-PL"/>
        </w:rPr>
      </w:pPr>
    </w:p>
    <w:p w14:paraId="39DA3F22" w14:textId="77777777" w:rsidR="00F22CFE" w:rsidRPr="00E514C6" w:rsidRDefault="00F22CFE" w:rsidP="00E21B88">
      <w:pPr>
        <w:spacing w:after="0" w:line="240" w:lineRule="auto"/>
        <w:jc w:val="both"/>
        <w:rPr>
          <w:rFonts w:ascii="Arial" w:eastAsia="Calibri" w:hAnsi="Arial" w:cs="Arial"/>
          <w:b/>
          <w:lang w:eastAsia="pl-PL"/>
        </w:rPr>
      </w:pPr>
    </w:p>
    <w:bookmarkEnd w:id="1"/>
    <w:p w14:paraId="0CD01425" w14:textId="70423F63" w:rsidR="00534165" w:rsidRPr="00E514C6" w:rsidRDefault="00534165" w:rsidP="00E21B88">
      <w:pPr>
        <w:spacing w:after="0" w:line="240" w:lineRule="auto"/>
        <w:mirrorIndents/>
        <w:rPr>
          <w:rFonts w:ascii="Arial" w:eastAsia="Times New Roman" w:hAnsi="Arial" w:cs="Arial"/>
          <w:b/>
        </w:rPr>
      </w:pPr>
      <w:r w:rsidRPr="00E514C6">
        <w:rPr>
          <w:rFonts w:ascii="Arial" w:eastAsia="Times New Roman" w:hAnsi="Arial" w:cs="Arial"/>
          <w:b/>
        </w:rPr>
        <w:t xml:space="preserve">Pytanie </w:t>
      </w:r>
      <w:r w:rsidR="00042145" w:rsidRPr="00E514C6">
        <w:rPr>
          <w:rFonts w:ascii="Arial" w:eastAsia="Times New Roman" w:hAnsi="Arial" w:cs="Arial"/>
          <w:b/>
        </w:rPr>
        <w:t>29</w:t>
      </w:r>
      <w:r w:rsidRPr="00E514C6">
        <w:rPr>
          <w:rFonts w:ascii="Arial" w:eastAsia="Times New Roman" w:hAnsi="Arial" w:cs="Arial"/>
          <w:b/>
        </w:rPr>
        <w:t xml:space="preserve">: </w:t>
      </w:r>
    </w:p>
    <w:p w14:paraId="2ED9F45F" w14:textId="77777777" w:rsidR="00042145" w:rsidRPr="00042145" w:rsidRDefault="00042145" w:rsidP="00E21B88">
      <w:pPr>
        <w:pStyle w:val="Default"/>
        <w:mirrorIndents/>
        <w:rPr>
          <w:rFonts w:ascii="Arial" w:hAnsi="Arial" w:cs="Arial"/>
          <w:b/>
          <w:sz w:val="22"/>
          <w:szCs w:val="22"/>
        </w:rPr>
      </w:pPr>
      <w:r w:rsidRPr="00042145">
        <w:rPr>
          <w:rFonts w:ascii="Arial" w:hAnsi="Arial" w:cs="Arial"/>
          <w:b/>
          <w:sz w:val="22"/>
          <w:szCs w:val="22"/>
        </w:rPr>
        <w:t>W projekcie technicznym Zamawiający zawarł informację:</w:t>
      </w:r>
    </w:p>
    <w:p w14:paraId="7A80AA17" w14:textId="77777777" w:rsidR="00042145" w:rsidRPr="00042145" w:rsidRDefault="00042145" w:rsidP="00E21B88">
      <w:pPr>
        <w:pStyle w:val="Default"/>
        <w:mirrorIndents/>
        <w:rPr>
          <w:rFonts w:ascii="Arial" w:hAnsi="Arial" w:cs="Arial"/>
          <w:b/>
          <w:sz w:val="22"/>
          <w:szCs w:val="22"/>
          <w:lang w:val="de-DE"/>
        </w:rPr>
      </w:pPr>
      <w:r w:rsidRPr="00042145">
        <w:rPr>
          <w:rFonts w:ascii="Arial" w:hAnsi="Arial" w:cs="Arial"/>
          <w:b/>
          <w:noProof/>
          <w:sz w:val="22"/>
          <w:szCs w:val="22"/>
          <w:lang w:val="de-DE"/>
        </w:rPr>
        <w:drawing>
          <wp:inline distT="0" distB="0" distL="0" distR="0" wp14:anchorId="1AD19690" wp14:editId="70768F2B">
            <wp:extent cx="4572000" cy="1257300"/>
            <wp:effectExtent l="0" t="0" r="0" b="0"/>
            <wp:docPr id="1426933404" name="Obraz 1426933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0" cy="1257300"/>
                    </a:xfrm>
                    <a:prstGeom prst="rect">
                      <a:avLst/>
                    </a:prstGeom>
                  </pic:spPr>
                </pic:pic>
              </a:graphicData>
            </a:graphic>
          </wp:inline>
        </w:drawing>
      </w:r>
    </w:p>
    <w:p w14:paraId="350A1C6F" w14:textId="77777777" w:rsidR="00042145" w:rsidRPr="00042145" w:rsidRDefault="00042145" w:rsidP="00E21B88">
      <w:pPr>
        <w:pStyle w:val="Default"/>
        <w:mirrorIndents/>
        <w:rPr>
          <w:rFonts w:ascii="Arial" w:hAnsi="Arial" w:cs="Arial"/>
          <w:b/>
          <w:sz w:val="22"/>
          <w:szCs w:val="22"/>
        </w:rPr>
      </w:pPr>
      <w:r w:rsidRPr="00042145">
        <w:rPr>
          <w:rFonts w:ascii="Arial" w:hAnsi="Arial" w:cs="Arial"/>
          <w:b/>
          <w:sz w:val="22"/>
          <w:szCs w:val="22"/>
        </w:rPr>
        <w:t>Projekt techniczny wskazuje na posadowienie budynku w warstwie zagęszczonej do Is≥0,98. Projektant nie powołuje się na posiadanie raportu geotechnicznego, zatem projektant zakłada przyszłe warunki bez wiedzy na temat gruntu i projektuje według swoich założeń. W podstawie opracowania projektu technicznego brak jest wzmianki o opinii geotechnicznej. Głębokość posadowienia na przekrojach budynku w projekcie technicznym jest około 1,2m poniżej poziomu gruntu.</w:t>
      </w:r>
    </w:p>
    <w:p w14:paraId="5FF18D56" w14:textId="77777777" w:rsidR="00042145" w:rsidRPr="00042145" w:rsidRDefault="00042145" w:rsidP="00E21B88">
      <w:pPr>
        <w:pStyle w:val="Default"/>
        <w:mirrorIndents/>
        <w:rPr>
          <w:rFonts w:ascii="Arial" w:hAnsi="Arial" w:cs="Arial"/>
          <w:b/>
          <w:sz w:val="22"/>
          <w:szCs w:val="22"/>
          <w:lang w:val="de-DE"/>
        </w:rPr>
      </w:pPr>
      <w:r w:rsidRPr="00042145">
        <w:rPr>
          <w:rFonts w:ascii="Arial" w:hAnsi="Arial" w:cs="Arial"/>
          <w:b/>
          <w:noProof/>
          <w:sz w:val="22"/>
          <w:szCs w:val="22"/>
          <w:lang w:val="de-DE"/>
        </w:rPr>
        <w:drawing>
          <wp:inline distT="0" distB="0" distL="0" distR="0" wp14:anchorId="41366AE6" wp14:editId="5FAFE0E1">
            <wp:extent cx="2543175" cy="1657350"/>
            <wp:effectExtent l="0" t="0" r="0" b="0"/>
            <wp:docPr id="1766307454" name="Obraz 1766307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543175" cy="1657350"/>
                    </a:xfrm>
                    <a:prstGeom prst="rect">
                      <a:avLst/>
                    </a:prstGeom>
                  </pic:spPr>
                </pic:pic>
              </a:graphicData>
            </a:graphic>
          </wp:inline>
        </w:drawing>
      </w:r>
    </w:p>
    <w:p w14:paraId="50C8133A" w14:textId="77777777" w:rsidR="00042145" w:rsidRPr="00042145" w:rsidRDefault="00042145" w:rsidP="00E21B88">
      <w:pPr>
        <w:pStyle w:val="Default"/>
        <w:mirrorIndents/>
        <w:rPr>
          <w:rFonts w:ascii="Arial" w:hAnsi="Arial" w:cs="Arial"/>
          <w:b/>
          <w:sz w:val="22"/>
          <w:szCs w:val="22"/>
        </w:rPr>
      </w:pPr>
      <w:r w:rsidRPr="00042145">
        <w:rPr>
          <w:rFonts w:ascii="Arial" w:hAnsi="Arial" w:cs="Arial"/>
          <w:b/>
          <w:sz w:val="22"/>
          <w:szCs w:val="22"/>
        </w:rPr>
        <w:t>Z opisu założeń projektowych wynika, że konstruktor nie miał na czas przygotowania projektu stóp fundamentowych i fundamentów części murowanej opinii geotechnicznej.</w:t>
      </w:r>
    </w:p>
    <w:p w14:paraId="269682FF" w14:textId="77777777" w:rsidR="00042145" w:rsidRPr="00042145" w:rsidRDefault="00042145" w:rsidP="00E21B88">
      <w:pPr>
        <w:pStyle w:val="Default"/>
        <w:mirrorIndents/>
        <w:rPr>
          <w:rFonts w:ascii="Arial" w:hAnsi="Arial" w:cs="Arial"/>
          <w:b/>
          <w:sz w:val="22"/>
          <w:szCs w:val="22"/>
        </w:rPr>
      </w:pPr>
      <w:r w:rsidRPr="00042145">
        <w:rPr>
          <w:rFonts w:ascii="Arial" w:hAnsi="Arial" w:cs="Arial"/>
          <w:b/>
          <w:sz w:val="22"/>
          <w:szCs w:val="22"/>
        </w:rPr>
        <w:t>Opinia geotechniczna została wykonana po wykonaniu tylko 2 otworów geotechnicznych o głębokości 4,5m każdy. Jest to typowa głębokość zlecana dla domków jednorodzinnych. Natomiast ilość otworów zlecana dla domków to zazwyczaj 4 sztuki. Zamawiający buduje obiekt szkoły 3 kondygnacyjny. Badanie powinno być wykonane na znacznie niższą głębokość. Opinia wskazuje na występowanie nasypów niebudowlanych do głębokości 3,9m (otwór nr2), które to powinny zostać usunięte, według tej samej opinii geotechnicznej. Projektant określa wymianę gruntów jedynie w obrębie stóp i ław fundamentowych, czyli wykop do około 1,2m i zagęszczanie w warstwach 0,3m.</w:t>
      </w:r>
    </w:p>
    <w:p w14:paraId="772C2BD4" w14:textId="77777777" w:rsidR="00042145" w:rsidRPr="00042145" w:rsidRDefault="00042145" w:rsidP="00E21B88">
      <w:pPr>
        <w:pStyle w:val="Default"/>
        <w:mirrorIndents/>
        <w:rPr>
          <w:rFonts w:ascii="Arial" w:hAnsi="Arial" w:cs="Arial"/>
          <w:b/>
          <w:sz w:val="22"/>
          <w:szCs w:val="22"/>
        </w:rPr>
      </w:pPr>
      <w:r w:rsidRPr="00042145">
        <w:rPr>
          <w:rFonts w:ascii="Arial" w:hAnsi="Arial" w:cs="Arial"/>
          <w:b/>
          <w:sz w:val="22"/>
          <w:szCs w:val="22"/>
        </w:rPr>
        <w:t xml:space="preserve">Raport geotechniczny nie podaje parametrów nasypu budowlanego głębokiego do 3,9m, bo nie podaje się tych parametrów w badaniach, wiąże się to jednak z kompletną wymianą gruntu. Przekrój geotechniczny wskazuje na występowanie nasypu budowlanego w pobliżu otworu nr2, natomiast nie wykonano żadnych innych badań pomiędzy otworami nr 1 i nr2 zatem przyjęty przekrój przez geotechnika może być </w:t>
      </w:r>
      <w:r w:rsidRPr="00042145">
        <w:rPr>
          <w:rFonts w:ascii="Arial" w:hAnsi="Arial" w:cs="Arial"/>
          <w:b/>
          <w:sz w:val="22"/>
          <w:szCs w:val="22"/>
        </w:rPr>
        <w:lastRenderedPageBreak/>
        <w:t>prawidłowy, ale każdy inny, który wykonałby geotechnik, np taki wskazujący na nasyp niebudowlany głębokości 3,9 występujący na niemal całej działce byłby jednakowo prawidłowy.</w:t>
      </w:r>
    </w:p>
    <w:p w14:paraId="749A50E2" w14:textId="77777777" w:rsidR="00042145" w:rsidRPr="00042145" w:rsidRDefault="00042145" w:rsidP="00E21B88">
      <w:pPr>
        <w:pStyle w:val="Default"/>
        <w:mirrorIndents/>
        <w:rPr>
          <w:rFonts w:ascii="Arial" w:hAnsi="Arial" w:cs="Arial"/>
          <w:b/>
          <w:sz w:val="22"/>
          <w:szCs w:val="22"/>
        </w:rPr>
      </w:pPr>
      <w:r w:rsidRPr="00042145">
        <w:rPr>
          <w:rFonts w:ascii="Arial" w:hAnsi="Arial" w:cs="Arial"/>
          <w:b/>
          <w:sz w:val="22"/>
          <w:szCs w:val="22"/>
        </w:rPr>
        <w:t>Co więcej grunt pod nasypem jest plastyczny. Nie podano parametrów zagęszczenia gruntu, ponieważ dla tego typu gruntu parametru zagęszczenia się nie podaje. Zatem warstw nośnych trzeba szukać niżej, poniżej głębokości otworów badawczych. Naszym zdaniem, pierwszy raport wskazuje na wysokie ryzyko wymiany gruntów bądź posadowienie innego typu niż te które jest wskazane w projekcie. Powinny zostać wykonane dodatkowe badania geotechniczne z większą ilością otworów, po to, aby wykonać bardziej precyzyjny przekrój geotechniczny, głębokość otworów badawczych musi zostać zwiększona. Nie jest wykluczone, że poziom wód gruntowych jest także inny. Może to wpłynąć także na instalacje techniczne w gruncie.</w:t>
      </w:r>
    </w:p>
    <w:p w14:paraId="5F1DEB74" w14:textId="77777777" w:rsidR="00042145" w:rsidRPr="00042145" w:rsidRDefault="00042145" w:rsidP="00E21B88">
      <w:pPr>
        <w:pStyle w:val="Default"/>
        <w:mirrorIndents/>
        <w:rPr>
          <w:rFonts w:ascii="Arial" w:hAnsi="Arial" w:cs="Arial"/>
          <w:b/>
          <w:sz w:val="22"/>
          <w:szCs w:val="22"/>
        </w:rPr>
      </w:pPr>
      <w:r w:rsidRPr="00042145">
        <w:rPr>
          <w:rFonts w:ascii="Arial" w:hAnsi="Arial" w:cs="Arial"/>
          <w:b/>
          <w:sz w:val="22"/>
          <w:szCs w:val="22"/>
        </w:rPr>
        <w:t>W związku z powyższym prosimy o odpowiedzi na następujące pytania:</w:t>
      </w:r>
    </w:p>
    <w:p w14:paraId="53DB9877" w14:textId="77777777" w:rsidR="007F5D27" w:rsidRPr="00E514C6" w:rsidRDefault="00042145" w:rsidP="00E21B88">
      <w:pPr>
        <w:pStyle w:val="Default"/>
        <w:mirrorIndents/>
        <w:rPr>
          <w:rFonts w:ascii="Arial" w:hAnsi="Arial" w:cs="Arial"/>
          <w:b/>
          <w:sz w:val="22"/>
          <w:szCs w:val="22"/>
        </w:rPr>
      </w:pPr>
      <w:r w:rsidRPr="00042145">
        <w:rPr>
          <w:rFonts w:ascii="Arial" w:hAnsi="Arial" w:cs="Arial"/>
          <w:b/>
          <w:sz w:val="22"/>
          <w:szCs w:val="22"/>
        </w:rPr>
        <w:t>1a)</w:t>
      </w:r>
      <w:r w:rsidRPr="00042145">
        <w:rPr>
          <w:rFonts w:ascii="Arial" w:hAnsi="Arial" w:cs="Arial"/>
          <w:b/>
          <w:sz w:val="22"/>
          <w:szCs w:val="22"/>
        </w:rPr>
        <w:tab/>
        <w:t xml:space="preserve">Czy </w:t>
      </w:r>
      <w:bookmarkStart w:id="2" w:name="_Hlk155680477"/>
      <w:r w:rsidRPr="00042145">
        <w:rPr>
          <w:rFonts w:ascii="Arial" w:hAnsi="Arial" w:cs="Arial"/>
          <w:b/>
          <w:sz w:val="22"/>
          <w:szCs w:val="22"/>
        </w:rPr>
        <w:t>projekt techniczny został wykonany przy uwzględnieniu wiedzy z raportu geotechnicznego</w:t>
      </w:r>
      <w:bookmarkEnd w:id="2"/>
      <w:r w:rsidRPr="00042145">
        <w:rPr>
          <w:rFonts w:ascii="Arial" w:hAnsi="Arial" w:cs="Arial"/>
          <w:b/>
          <w:sz w:val="22"/>
          <w:szCs w:val="22"/>
        </w:rPr>
        <w:t>?</w:t>
      </w:r>
      <w:r w:rsidR="007F5D27" w:rsidRPr="00E514C6">
        <w:rPr>
          <w:rFonts w:ascii="Arial" w:hAnsi="Arial" w:cs="Arial"/>
          <w:b/>
          <w:sz w:val="22"/>
          <w:szCs w:val="22"/>
        </w:rPr>
        <w:t xml:space="preserve"> </w:t>
      </w:r>
    </w:p>
    <w:p w14:paraId="4B04DE25" w14:textId="5D59AA00" w:rsidR="007F5D27" w:rsidRPr="00042145" w:rsidRDefault="007F5D27" w:rsidP="00E21B88">
      <w:pPr>
        <w:pStyle w:val="Default"/>
        <w:mirrorIndents/>
        <w:rPr>
          <w:rFonts w:ascii="Arial" w:hAnsi="Arial" w:cs="Arial"/>
          <w:b/>
          <w:sz w:val="22"/>
          <w:szCs w:val="22"/>
        </w:rPr>
      </w:pPr>
      <w:r w:rsidRPr="00042145">
        <w:rPr>
          <w:rFonts w:ascii="Arial" w:hAnsi="Arial" w:cs="Arial"/>
          <w:b/>
          <w:sz w:val="22"/>
          <w:szCs w:val="22"/>
        </w:rPr>
        <w:t>1b)</w:t>
      </w:r>
      <w:r w:rsidRPr="00042145">
        <w:rPr>
          <w:rFonts w:ascii="Arial" w:hAnsi="Arial" w:cs="Arial"/>
          <w:b/>
          <w:sz w:val="22"/>
          <w:szCs w:val="22"/>
        </w:rPr>
        <w:tab/>
        <w:t xml:space="preserve">Czy ilość i głębokość otworów nie są zbyt małe do prawidłowego zaprojektowania posadowienia budynku? </w:t>
      </w:r>
    </w:p>
    <w:p w14:paraId="6F4E7151" w14:textId="77777777" w:rsidR="00E21B88" w:rsidRPr="007F5D27" w:rsidRDefault="00E21B88" w:rsidP="00E21B88">
      <w:pPr>
        <w:spacing w:after="0" w:line="240" w:lineRule="auto"/>
        <w:mirrorIndents/>
        <w:rPr>
          <w:rFonts w:ascii="Arial" w:eastAsia="Times New Roman" w:hAnsi="Arial" w:cs="Arial"/>
          <w:b/>
        </w:rPr>
      </w:pPr>
      <w:r w:rsidRPr="007F5D27">
        <w:rPr>
          <w:rFonts w:ascii="Arial" w:eastAsia="Times New Roman" w:hAnsi="Arial" w:cs="Arial"/>
          <w:b/>
        </w:rPr>
        <w:t>1c)</w:t>
      </w:r>
      <w:r w:rsidRPr="007F5D27">
        <w:rPr>
          <w:rFonts w:ascii="Arial" w:eastAsia="Times New Roman" w:hAnsi="Arial" w:cs="Arial"/>
          <w:b/>
        </w:rPr>
        <w:tab/>
        <w:t xml:space="preserve">Czy Zamawiający liczy się z ryzykiem innego posadowienia budynku niż jest to wskazane w projekcie technicznym? </w:t>
      </w:r>
    </w:p>
    <w:p w14:paraId="22C38F2A" w14:textId="77777777" w:rsidR="00E21B88" w:rsidRPr="007F5D27" w:rsidRDefault="00E21B88" w:rsidP="00E21B88">
      <w:pPr>
        <w:spacing w:after="0" w:line="240" w:lineRule="auto"/>
        <w:mirrorIndents/>
        <w:rPr>
          <w:rFonts w:ascii="Arial" w:eastAsia="Times New Roman" w:hAnsi="Arial" w:cs="Arial"/>
          <w:b/>
        </w:rPr>
      </w:pPr>
      <w:r w:rsidRPr="007F5D27">
        <w:rPr>
          <w:rFonts w:ascii="Arial" w:eastAsia="Times New Roman" w:hAnsi="Arial" w:cs="Arial"/>
          <w:b/>
        </w:rPr>
        <w:t>1d)</w:t>
      </w:r>
      <w:r w:rsidRPr="007F5D27">
        <w:rPr>
          <w:rFonts w:ascii="Arial" w:eastAsia="Times New Roman" w:hAnsi="Arial" w:cs="Arial"/>
          <w:b/>
        </w:rPr>
        <w:tab/>
        <w:t>Czy Zamawiający wydłuży okres wykonywania kontraktu o czas potrzebny do zrewidowania projektu posadowienia obiektu lub/oraz ewentualnie o czas uzyskania zamiennego pozwolenia na budowę?</w:t>
      </w:r>
    </w:p>
    <w:p w14:paraId="19DEBD00" w14:textId="14CB0CEF" w:rsidR="00042145" w:rsidRPr="00042145" w:rsidRDefault="00042145" w:rsidP="00E21B88">
      <w:pPr>
        <w:pStyle w:val="Default"/>
        <w:mirrorIndents/>
        <w:rPr>
          <w:rFonts w:ascii="Arial" w:hAnsi="Arial" w:cs="Arial"/>
          <w:b/>
          <w:sz w:val="22"/>
          <w:szCs w:val="22"/>
        </w:rPr>
      </w:pPr>
    </w:p>
    <w:p w14:paraId="3269F4B0" w14:textId="77777777" w:rsidR="007F5D27" w:rsidRPr="00E514C6" w:rsidRDefault="007F5D27" w:rsidP="00E21B88">
      <w:pPr>
        <w:spacing w:after="0" w:line="240" w:lineRule="auto"/>
        <w:mirrorIndents/>
        <w:rPr>
          <w:rFonts w:ascii="Arial" w:eastAsia="Times New Roman" w:hAnsi="Arial" w:cs="Arial"/>
          <w:bCs/>
          <w:color w:val="000000" w:themeColor="text1"/>
        </w:rPr>
      </w:pPr>
      <w:r w:rsidRPr="00E514C6">
        <w:rPr>
          <w:rFonts w:ascii="Arial" w:eastAsia="Times New Roman" w:hAnsi="Arial" w:cs="Arial"/>
          <w:bCs/>
          <w:color w:val="000000" w:themeColor="text1"/>
        </w:rPr>
        <w:t>Odpowiedź 29:</w:t>
      </w:r>
    </w:p>
    <w:p w14:paraId="5A3289A0" w14:textId="77777777" w:rsidR="002D1170" w:rsidRPr="00E514C6" w:rsidRDefault="00042145" w:rsidP="00E21B88">
      <w:pPr>
        <w:pStyle w:val="Default"/>
        <w:mirrorIndents/>
        <w:rPr>
          <w:rFonts w:ascii="Arial" w:hAnsi="Arial" w:cs="Arial"/>
          <w:bCs/>
          <w:sz w:val="22"/>
          <w:szCs w:val="22"/>
        </w:rPr>
      </w:pPr>
      <w:r w:rsidRPr="00042145">
        <w:rPr>
          <w:rFonts w:ascii="Arial" w:hAnsi="Arial" w:cs="Arial"/>
          <w:bCs/>
          <w:sz w:val="22"/>
          <w:szCs w:val="22"/>
        </w:rPr>
        <w:t>Odpowiedź</w:t>
      </w:r>
      <w:r w:rsidR="006B0F45" w:rsidRPr="00E514C6">
        <w:rPr>
          <w:rFonts w:ascii="Arial" w:hAnsi="Arial" w:cs="Arial"/>
          <w:bCs/>
          <w:sz w:val="22"/>
          <w:szCs w:val="22"/>
        </w:rPr>
        <w:t xml:space="preserve"> 1a)</w:t>
      </w:r>
      <w:r w:rsidRPr="00042145">
        <w:rPr>
          <w:rFonts w:ascii="Arial" w:hAnsi="Arial" w:cs="Arial"/>
          <w:bCs/>
          <w:sz w:val="22"/>
          <w:szCs w:val="22"/>
        </w:rPr>
        <w:t xml:space="preserve">. Tak, projekt techniczny został wykonany przy uwzględnieniu wiedzy z raportu </w:t>
      </w:r>
    </w:p>
    <w:p w14:paraId="1EDF9C3A" w14:textId="0EA31CE8" w:rsidR="00534165" w:rsidRPr="00E514C6" w:rsidRDefault="00042145" w:rsidP="00E21B88">
      <w:pPr>
        <w:pStyle w:val="Default"/>
        <w:mirrorIndents/>
        <w:rPr>
          <w:rStyle w:val="eop"/>
          <w:rFonts w:ascii="Arial" w:hAnsi="Arial" w:cs="Arial"/>
          <w:bCs/>
          <w:color w:val="000000" w:themeColor="text1"/>
          <w:sz w:val="22"/>
          <w:szCs w:val="22"/>
        </w:rPr>
      </w:pPr>
      <w:r w:rsidRPr="00042145">
        <w:rPr>
          <w:rFonts w:ascii="Arial" w:hAnsi="Arial" w:cs="Arial"/>
          <w:bCs/>
          <w:sz w:val="22"/>
          <w:szCs w:val="22"/>
        </w:rPr>
        <w:t xml:space="preserve">geotechnicznego. </w:t>
      </w:r>
      <w:r w:rsidR="00534165" w:rsidRPr="00E514C6">
        <w:rPr>
          <w:rStyle w:val="eop"/>
          <w:rFonts w:ascii="Arial" w:hAnsi="Arial" w:cs="Arial"/>
          <w:bCs/>
          <w:color w:val="000000" w:themeColor="text1"/>
          <w:sz w:val="22"/>
          <w:szCs w:val="22"/>
        </w:rPr>
        <w:t>Powyższe elementy winny być niewidoczne i niedostępne dla użytkowników obiektu. Zamawiający nie dopuszcza prowadzenia instalacji po wierzchu ścian i stropów, z wyłączeniem pomieszczeń technicznych.</w:t>
      </w:r>
    </w:p>
    <w:p w14:paraId="577E1C3D" w14:textId="77777777" w:rsidR="00E21B88" w:rsidRPr="00E514C6" w:rsidRDefault="00E21B88" w:rsidP="00E21B88">
      <w:pPr>
        <w:spacing w:after="0" w:line="240" w:lineRule="auto"/>
        <w:mirrorIndents/>
        <w:rPr>
          <w:rFonts w:ascii="Arial" w:eastAsia="Times New Roman" w:hAnsi="Arial" w:cs="Arial"/>
          <w:bCs/>
        </w:rPr>
      </w:pPr>
    </w:p>
    <w:p w14:paraId="5355A4E8" w14:textId="2298B5AB" w:rsidR="007F5D27" w:rsidRPr="007F5D27" w:rsidRDefault="007F5D27" w:rsidP="00E21B88">
      <w:pPr>
        <w:spacing w:after="0" w:line="240" w:lineRule="auto"/>
        <w:mirrorIndents/>
        <w:rPr>
          <w:rFonts w:ascii="Arial" w:eastAsia="Times New Roman" w:hAnsi="Arial" w:cs="Arial"/>
          <w:b/>
        </w:rPr>
      </w:pPr>
      <w:r w:rsidRPr="007F5D27">
        <w:rPr>
          <w:rFonts w:ascii="Arial" w:eastAsia="Times New Roman" w:hAnsi="Arial" w:cs="Arial"/>
          <w:bCs/>
        </w:rPr>
        <w:t>Odpowiedź</w:t>
      </w:r>
      <w:r w:rsidR="006B0F45" w:rsidRPr="00E514C6">
        <w:rPr>
          <w:rFonts w:ascii="Arial" w:eastAsia="Times New Roman" w:hAnsi="Arial" w:cs="Arial"/>
          <w:bCs/>
        </w:rPr>
        <w:t xml:space="preserve"> 1B)</w:t>
      </w:r>
      <w:r w:rsidRPr="007F5D27">
        <w:rPr>
          <w:rFonts w:ascii="Arial" w:eastAsia="Times New Roman" w:hAnsi="Arial" w:cs="Arial"/>
          <w:bCs/>
        </w:rPr>
        <w:t>. Biorąc pod uwagę specyfikę konstrukcji oraz technologię kontenerową, głębokość rozpoznania gruntu jest wystarczająca. W podłożu występują proste warunki gruntowe. Zwraca się uwagę, iż otwór nr 2 został wykony w bezpośrednim sąsiedztwie zbiorników na deszczówkę, stąd obraz rozpoznania podłoża wskazany w tym punkcie może zaburzać obraz stanu gruntu</w:t>
      </w:r>
      <w:r w:rsidRPr="007F5D27">
        <w:rPr>
          <w:rFonts w:ascii="Arial" w:eastAsia="Times New Roman" w:hAnsi="Arial" w:cs="Arial"/>
          <w:b/>
        </w:rPr>
        <w:t xml:space="preserve">.. </w:t>
      </w:r>
    </w:p>
    <w:p w14:paraId="3AE73D25" w14:textId="77777777" w:rsidR="00E21B88" w:rsidRPr="00E514C6" w:rsidRDefault="00E21B88" w:rsidP="00E21B88">
      <w:pPr>
        <w:spacing w:after="0" w:line="240" w:lineRule="auto"/>
        <w:mirrorIndents/>
        <w:rPr>
          <w:rFonts w:ascii="Arial" w:eastAsia="Times New Roman" w:hAnsi="Arial" w:cs="Arial"/>
          <w:b/>
        </w:rPr>
      </w:pPr>
    </w:p>
    <w:p w14:paraId="11AD9ABB" w14:textId="3DF6AA12" w:rsidR="007F5D27" w:rsidRPr="007F5D27" w:rsidRDefault="007F5D27" w:rsidP="00E21B88">
      <w:pPr>
        <w:spacing w:after="0" w:line="240" w:lineRule="auto"/>
        <w:mirrorIndents/>
        <w:rPr>
          <w:rFonts w:ascii="Arial" w:eastAsia="Times New Roman" w:hAnsi="Arial" w:cs="Arial"/>
          <w:bCs/>
        </w:rPr>
      </w:pPr>
      <w:r w:rsidRPr="007F5D27">
        <w:rPr>
          <w:rFonts w:ascii="Arial" w:eastAsia="Times New Roman" w:hAnsi="Arial" w:cs="Arial"/>
          <w:bCs/>
        </w:rPr>
        <w:t>Odpowiedź</w:t>
      </w:r>
      <w:r w:rsidR="00E21B88" w:rsidRPr="00E514C6">
        <w:rPr>
          <w:rFonts w:ascii="Arial" w:eastAsia="Times New Roman" w:hAnsi="Arial" w:cs="Arial"/>
          <w:bCs/>
        </w:rPr>
        <w:t xml:space="preserve"> 1c)</w:t>
      </w:r>
      <w:r w:rsidRPr="007F5D27">
        <w:rPr>
          <w:rFonts w:ascii="Arial" w:eastAsia="Times New Roman" w:hAnsi="Arial" w:cs="Arial"/>
          <w:bCs/>
        </w:rPr>
        <w:t>. Z punktu widzenia projektanta konstrukcji oraz projektanta głównego (architekta) nie ma przeciwwskazań do zmiany sposobu posadowienia przez wykonawcę. W przypadku zmiany sposobu posadowienia niezbędne jest opracowanie projektu wykonawczego dla zamiennego posadowienia oraz przedłożenie go do akceptacji przez projektanta z projektu budowlanego.</w:t>
      </w:r>
    </w:p>
    <w:p w14:paraId="54CBF2F0" w14:textId="09E877D0" w:rsidR="00534165" w:rsidRPr="00E514C6" w:rsidRDefault="007F5D27" w:rsidP="00E21B88">
      <w:pPr>
        <w:spacing w:after="0" w:line="240" w:lineRule="auto"/>
        <w:mirrorIndents/>
        <w:rPr>
          <w:rFonts w:ascii="Arial" w:eastAsia="Times New Roman" w:hAnsi="Arial" w:cs="Arial"/>
          <w:bCs/>
        </w:rPr>
      </w:pPr>
      <w:r w:rsidRPr="00E514C6">
        <w:rPr>
          <w:rFonts w:ascii="Arial" w:eastAsia="Times New Roman" w:hAnsi="Arial" w:cs="Arial"/>
          <w:bCs/>
        </w:rPr>
        <w:t>Odpowiedź</w:t>
      </w:r>
      <w:r w:rsidR="002F3086" w:rsidRPr="00E514C6">
        <w:rPr>
          <w:rFonts w:ascii="Arial" w:eastAsia="Times New Roman" w:hAnsi="Arial" w:cs="Arial"/>
          <w:bCs/>
        </w:rPr>
        <w:t xml:space="preserve"> 1d)</w:t>
      </w:r>
      <w:r w:rsidRPr="00E514C6">
        <w:rPr>
          <w:rFonts w:ascii="Arial" w:eastAsia="Times New Roman" w:hAnsi="Arial" w:cs="Arial"/>
          <w:bCs/>
        </w:rPr>
        <w:t>. Zmiana posadowienia nie wymaga uzyskania zamiennego pozwolenia na budowę. Biorąc pod uwagę okres projektowania i produkcji systemowych kontenerów, zmiana posadowienia lub wykonanie nowego projektu nie powinna wpłynąć na wydłużenie terminu realizacji</w:t>
      </w:r>
    </w:p>
    <w:p w14:paraId="301C44EA" w14:textId="77777777" w:rsidR="002F3086" w:rsidRPr="00E514C6" w:rsidRDefault="002F3086" w:rsidP="00E21B88">
      <w:pPr>
        <w:spacing w:after="0" w:line="240" w:lineRule="auto"/>
        <w:mirrorIndents/>
        <w:rPr>
          <w:rFonts w:ascii="Arial" w:eastAsia="Times New Roman" w:hAnsi="Arial" w:cs="Arial"/>
          <w:b/>
        </w:rPr>
      </w:pPr>
    </w:p>
    <w:p w14:paraId="03792FF2" w14:textId="00D3D36E" w:rsidR="00534165" w:rsidRPr="00E514C6" w:rsidRDefault="00534165" w:rsidP="00E21B88">
      <w:pPr>
        <w:spacing w:after="0" w:line="240" w:lineRule="auto"/>
        <w:mirrorIndents/>
        <w:rPr>
          <w:rFonts w:ascii="Arial" w:eastAsia="Times New Roman" w:hAnsi="Arial" w:cs="Arial"/>
          <w:b/>
        </w:rPr>
      </w:pPr>
      <w:r w:rsidRPr="00E514C6">
        <w:rPr>
          <w:rFonts w:ascii="Arial" w:eastAsia="Times New Roman" w:hAnsi="Arial" w:cs="Arial"/>
          <w:b/>
        </w:rPr>
        <w:t xml:space="preserve">Pytanie </w:t>
      </w:r>
      <w:r w:rsidR="002F3086" w:rsidRPr="00E514C6">
        <w:rPr>
          <w:rFonts w:ascii="Arial" w:eastAsia="Times New Roman" w:hAnsi="Arial" w:cs="Arial"/>
          <w:b/>
        </w:rPr>
        <w:t>30</w:t>
      </w:r>
      <w:r w:rsidRPr="00E514C6">
        <w:rPr>
          <w:rFonts w:ascii="Arial" w:eastAsia="Times New Roman" w:hAnsi="Arial" w:cs="Arial"/>
          <w:b/>
        </w:rPr>
        <w:t xml:space="preserve">: </w:t>
      </w:r>
    </w:p>
    <w:p w14:paraId="67563312" w14:textId="77777777" w:rsidR="002F3086" w:rsidRPr="002F3086" w:rsidRDefault="002F3086" w:rsidP="002F3086">
      <w:pPr>
        <w:spacing w:after="0" w:line="240" w:lineRule="auto"/>
        <w:ind w:left="720"/>
        <w:mirrorIndents/>
        <w:rPr>
          <w:rFonts w:ascii="Arial" w:eastAsiaTheme="minorEastAsia" w:hAnsi="Arial" w:cs="Arial"/>
          <w:b/>
          <w:color w:val="000000"/>
        </w:rPr>
      </w:pPr>
      <w:r w:rsidRPr="002F3086">
        <w:rPr>
          <w:rFonts w:ascii="Arial" w:eastAsiaTheme="minorEastAsia" w:hAnsi="Arial" w:cs="Arial"/>
          <w:b/>
          <w:color w:val="000000"/>
        </w:rPr>
        <w:t>Czy Zamawiający dopuszcza wykonanie pokrycia stropodachu membraną dachową o parametrach równoważnych lub lepszych niż podana papa w projekcie?</w:t>
      </w:r>
    </w:p>
    <w:p w14:paraId="02CD36FD" w14:textId="04763723" w:rsidR="00534165" w:rsidRPr="00E514C6" w:rsidRDefault="00534165" w:rsidP="00E21B88">
      <w:pPr>
        <w:spacing w:after="0" w:line="240" w:lineRule="auto"/>
        <w:mirrorIndents/>
        <w:rPr>
          <w:rFonts w:ascii="Arial" w:eastAsia="Times New Roman" w:hAnsi="Arial" w:cs="Arial"/>
          <w:bCs/>
        </w:rPr>
      </w:pPr>
      <w:r w:rsidRPr="00E514C6">
        <w:rPr>
          <w:rFonts w:ascii="Arial" w:eastAsia="Times New Roman" w:hAnsi="Arial" w:cs="Arial"/>
          <w:bCs/>
        </w:rPr>
        <w:t xml:space="preserve">Odpowiedź </w:t>
      </w:r>
      <w:r w:rsidR="002F3086" w:rsidRPr="00E514C6">
        <w:rPr>
          <w:rFonts w:ascii="Arial" w:eastAsia="Times New Roman" w:hAnsi="Arial" w:cs="Arial"/>
          <w:bCs/>
        </w:rPr>
        <w:t>30</w:t>
      </w:r>
      <w:r w:rsidRPr="00E514C6">
        <w:rPr>
          <w:rFonts w:ascii="Arial" w:eastAsia="Times New Roman" w:hAnsi="Arial" w:cs="Arial"/>
          <w:bCs/>
        </w:rPr>
        <w:t>:</w:t>
      </w:r>
    </w:p>
    <w:p w14:paraId="10A53B71" w14:textId="6D5F2B59" w:rsidR="0093418C" w:rsidRPr="00E514C6" w:rsidRDefault="002F3086" w:rsidP="00E21B88">
      <w:pPr>
        <w:spacing w:after="0" w:line="240" w:lineRule="auto"/>
        <w:mirrorIndents/>
        <w:rPr>
          <w:rStyle w:val="eop"/>
          <w:rFonts w:ascii="Arial" w:hAnsi="Arial" w:cs="Arial"/>
        </w:rPr>
      </w:pPr>
      <w:r w:rsidRPr="00E514C6">
        <w:rPr>
          <w:rFonts w:ascii="Arial" w:hAnsi="Arial" w:cs="Arial"/>
        </w:rPr>
        <w:t>Nie dopuszcza się zmiany materiału pokrycia dachowego z uwagi na zapisy MPZP. Zmiana materiału pokrycia będzie stanowić istotne odstąpienie od warunków pozwolenia na budowę.</w:t>
      </w:r>
    </w:p>
    <w:p w14:paraId="1EF668A6" w14:textId="77777777" w:rsidR="0036587E" w:rsidRPr="00E514C6" w:rsidRDefault="0036587E" w:rsidP="00E21B88">
      <w:pPr>
        <w:spacing w:after="0" w:line="240" w:lineRule="auto"/>
        <w:mirrorIndents/>
        <w:rPr>
          <w:rFonts w:ascii="Arial" w:eastAsia="Times New Roman" w:hAnsi="Arial" w:cs="Arial"/>
          <w:b/>
        </w:rPr>
      </w:pPr>
    </w:p>
    <w:p w14:paraId="641E1C14" w14:textId="611BD436" w:rsidR="0093418C" w:rsidRPr="00E514C6" w:rsidRDefault="0093418C" w:rsidP="00E21B88">
      <w:pPr>
        <w:spacing w:after="0" w:line="240" w:lineRule="auto"/>
        <w:mirrorIndents/>
        <w:rPr>
          <w:rFonts w:ascii="Arial" w:eastAsia="Times New Roman" w:hAnsi="Arial" w:cs="Arial"/>
          <w:b/>
        </w:rPr>
      </w:pPr>
      <w:r w:rsidRPr="00E514C6">
        <w:rPr>
          <w:rFonts w:ascii="Arial" w:eastAsia="Times New Roman" w:hAnsi="Arial" w:cs="Arial"/>
          <w:b/>
        </w:rPr>
        <w:t xml:space="preserve">Pytanie </w:t>
      </w:r>
      <w:r w:rsidR="0036587E" w:rsidRPr="00E514C6">
        <w:rPr>
          <w:rFonts w:ascii="Arial" w:eastAsia="Times New Roman" w:hAnsi="Arial" w:cs="Arial"/>
          <w:b/>
        </w:rPr>
        <w:t>3</w:t>
      </w:r>
      <w:r w:rsidRPr="00E514C6">
        <w:rPr>
          <w:rFonts w:ascii="Arial" w:eastAsia="Times New Roman" w:hAnsi="Arial" w:cs="Arial"/>
          <w:b/>
        </w:rPr>
        <w:t xml:space="preserve">1: </w:t>
      </w:r>
    </w:p>
    <w:p w14:paraId="18384EBD" w14:textId="04C91093" w:rsidR="009060E5" w:rsidRPr="00E514C6" w:rsidRDefault="0036587E" w:rsidP="00E21B88">
      <w:pPr>
        <w:spacing w:after="0" w:line="240" w:lineRule="auto"/>
        <w:mirrorIndents/>
        <w:rPr>
          <w:rFonts w:ascii="Arial" w:eastAsiaTheme="minorEastAsia" w:hAnsi="Arial" w:cs="Arial"/>
          <w:b/>
          <w:color w:val="000000"/>
        </w:rPr>
      </w:pPr>
      <w:r w:rsidRPr="00E514C6">
        <w:rPr>
          <w:rFonts w:ascii="Arial" w:eastAsiaTheme="minorEastAsia" w:hAnsi="Arial" w:cs="Arial"/>
          <w:b/>
          <w:color w:val="000000"/>
        </w:rPr>
        <w:t>Prosimy o potwierdzenie, że do obowiązku Wykonawcy należy przebudowa ściany istniejącego budynku sąsiadującego z projektowaną rozbudową poprzez doprowadzenie tej ściany do wymaganej odporności ogniowej (wymiana istniejącego ocieplenia) oraz wymiana drzwi wyjściowych na drzwi o wymaganej klasie odporności ogniowej</w:t>
      </w:r>
      <w:r w:rsidR="009060E5" w:rsidRPr="00E514C6">
        <w:rPr>
          <w:rFonts w:ascii="Arial" w:eastAsiaTheme="minorEastAsia" w:hAnsi="Arial" w:cs="Arial"/>
          <w:b/>
          <w:color w:val="000000"/>
        </w:rPr>
        <w:t>?</w:t>
      </w:r>
    </w:p>
    <w:p w14:paraId="07DC6601" w14:textId="11D55F4C" w:rsidR="0093418C" w:rsidRPr="00E514C6" w:rsidRDefault="0093418C" w:rsidP="00E21B88">
      <w:pPr>
        <w:spacing w:after="0" w:line="240" w:lineRule="auto"/>
        <w:mirrorIndents/>
        <w:rPr>
          <w:rFonts w:ascii="Arial" w:eastAsia="Times New Roman" w:hAnsi="Arial" w:cs="Arial"/>
          <w:bCs/>
        </w:rPr>
      </w:pPr>
      <w:r w:rsidRPr="00E514C6">
        <w:rPr>
          <w:rFonts w:ascii="Arial" w:eastAsia="Times New Roman" w:hAnsi="Arial" w:cs="Arial"/>
          <w:bCs/>
        </w:rPr>
        <w:t xml:space="preserve">Odpowiedź </w:t>
      </w:r>
      <w:r w:rsidR="0036587E" w:rsidRPr="00E514C6">
        <w:rPr>
          <w:rFonts w:ascii="Arial" w:eastAsia="Times New Roman" w:hAnsi="Arial" w:cs="Arial"/>
          <w:bCs/>
        </w:rPr>
        <w:t>31</w:t>
      </w:r>
      <w:r w:rsidRPr="00E514C6">
        <w:rPr>
          <w:rFonts w:ascii="Arial" w:eastAsia="Times New Roman" w:hAnsi="Arial" w:cs="Arial"/>
          <w:bCs/>
        </w:rPr>
        <w:t>:</w:t>
      </w:r>
    </w:p>
    <w:p w14:paraId="7B131F51" w14:textId="196F6E2E" w:rsidR="00D14B49" w:rsidRPr="00E514C6" w:rsidRDefault="0036587E" w:rsidP="00E21B88">
      <w:pPr>
        <w:spacing w:after="0" w:line="240" w:lineRule="auto"/>
        <w:mirrorIndents/>
        <w:rPr>
          <w:rFonts w:ascii="Arial" w:hAnsi="Arial" w:cs="Arial"/>
        </w:rPr>
      </w:pPr>
      <w:r w:rsidRPr="00E514C6">
        <w:rPr>
          <w:rFonts w:ascii="Arial" w:hAnsi="Arial" w:cs="Arial"/>
        </w:rPr>
        <w:lastRenderedPageBreak/>
        <w:t>Tak, projekt oraz zakres prac obejmuje dostosowanie ściany do wymaganej przepisami klasy odporności ogniowej w obrysie nowego łącznika</w:t>
      </w:r>
      <w:r w:rsidR="00D14B49" w:rsidRPr="00E514C6">
        <w:rPr>
          <w:rFonts w:ascii="Arial" w:hAnsi="Arial" w:cs="Arial"/>
        </w:rPr>
        <w:t xml:space="preserve">. </w:t>
      </w:r>
    </w:p>
    <w:p w14:paraId="215FF63E" w14:textId="77777777" w:rsidR="0036587E" w:rsidRPr="00E514C6" w:rsidRDefault="0036587E" w:rsidP="00E21B88">
      <w:pPr>
        <w:spacing w:after="0" w:line="240" w:lineRule="auto"/>
        <w:mirrorIndents/>
        <w:rPr>
          <w:rFonts w:ascii="Arial" w:eastAsia="Times New Roman" w:hAnsi="Arial" w:cs="Arial"/>
          <w:b/>
        </w:rPr>
      </w:pPr>
    </w:p>
    <w:p w14:paraId="7C93A49A" w14:textId="4DF90F0F" w:rsidR="00534165" w:rsidRPr="00E514C6" w:rsidRDefault="00534165" w:rsidP="00E21B88">
      <w:pPr>
        <w:spacing w:after="0" w:line="240" w:lineRule="auto"/>
        <w:mirrorIndents/>
        <w:rPr>
          <w:rFonts w:ascii="Arial" w:eastAsia="Times New Roman" w:hAnsi="Arial" w:cs="Arial"/>
          <w:b/>
        </w:rPr>
      </w:pPr>
      <w:r w:rsidRPr="00E514C6">
        <w:rPr>
          <w:rFonts w:ascii="Arial" w:eastAsia="Times New Roman" w:hAnsi="Arial" w:cs="Arial"/>
          <w:b/>
        </w:rPr>
        <w:t xml:space="preserve">Pytanie </w:t>
      </w:r>
      <w:r w:rsidR="00D14B49" w:rsidRPr="00E514C6">
        <w:rPr>
          <w:rFonts w:ascii="Arial" w:eastAsia="Times New Roman" w:hAnsi="Arial" w:cs="Arial"/>
          <w:b/>
        </w:rPr>
        <w:t>3</w:t>
      </w:r>
      <w:r w:rsidR="0036587E" w:rsidRPr="00E514C6">
        <w:rPr>
          <w:rFonts w:ascii="Arial" w:eastAsia="Times New Roman" w:hAnsi="Arial" w:cs="Arial"/>
          <w:b/>
        </w:rPr>
        <w:t>2</w:t>
      </w:r>
      <w:r w:rsidRPr="00E514C6">
        <w:rPr>
          <w:rFonts w:ascii="Arial" w:eastAsia="Times New Roman" w:hAnsi="Arial" w:cs="Arial"/>
          <w:b/>
        </w:rPr>
        <w:t xml:space="preserve">: </w:t>
      </w:r>
    </w:p>
    <w:p w14:paraId="6E79F14E" w14:textId="77777777" w:rsidR="0036587E" w:rsidRPr="00E514C6" w:rsidRDefault="0036587E" w:rsidP="00E21B88">
      <w:pPr>
        <w:spacing w:after="0" w:line="240" w:lineRule="auto"/>
        <w:mirrorIndents/>
        <w:rPr>
          <w:rFonts w:ascii="Arial" w:eastAsiaTheme="minorEastAsia" w:hAnsi="Arial" w:cs="Arial"/>
          <w:b/>
          <w:bCs/>
          <w:color w:val="000000"/>
        </w:rPr>
      </w:pPr>
      <w:r w:rsidRPr="00E514C6">
        <w:rPr>
          <w:rFonts w:ascii="Arial" w:eastAsiaTheme="minorEastAsia" w:hAnsi="Arial" w:cs="Arial"/>
          <w:b/>
          <w:color w:val="000000"/>
        </w:rPr>
        <w:t>Prosimy o potwierdzenie, że prace adaptacyjne w istniejącym budynku są po za zakresem niniejszego postępowania</w:t>
      </w:r>
      <w:r w:rsidRPr="00E514C6">
        <w:rPr>
          <w:rFonts w:ascii="Arial" w:eastAsiaTheme="minorEastAsia" w:hAnsi="Arial" w:cs="Arial"/>
          <w:b/>
          <w:bCs/>
          <w:color w:val="000000"/>
        </w:rPr>
        <w:t xml:space="preserve"> </w:t>
      </w:r>
    </w:p>
    <w:p w14:paraId="7F3C5EEE" w14:textId="5A04D33F" w:rsidR="00534165" w:rsidRPr="00E514C6" w:rsidRDefault="00534165" w:rsidP="00E21B88">
      <w:pPr>
        <w:spacing w:after="0" w:line="240" w:lineRule="auto"/>
        <w:mirrorIndents/>
        <w:rPr>
          <w:rFonts w:ascii="Arial" w:eastAsia="Times New Roman" w:hAnsi="Arial" w:cs="Arial"/>
          <w:bCs/>
        </w:rPr>
      </w:pPr>
      <w:r w:rsidRPr="00E514C6">
        <w:rPr>
          <w:rFonts w:ascii="Arial" w:eastAsia="Times New Roman" w:hAnsi="Arial" w:cs="Arial"/>
          <w:bCs/>
        </w:rPr>
        <w:t>Odpowiedź</w:t>
      </w:r>
      <w:r w:rsidR="0036587E" w:rsidRPr="00E514C6">
        <w:rPr>
          <w:rFonts w:ascii="Arial" w:eastAsia="Times New Roman" w:hAnsi="Arial" w:cs="Arial"/>
          <w:bCs/>
        </w:rPr>
        <w:t xml:space="preserve"> </w:t>
      </w:r>
      <w:r w:rsidR="00D14B49" w:rsidRPr="00E514C6">
        <w:rPr>
          <w:rFonts w:ascii="Arial" w:eastAsia="Times New Roman" w:hAnsi="Arial" w:cs="Arial"/>
          <w:bCs/>
        </w:rPr>
        <w:t>3</w:t>
      </w:r>
      <w:r w:rsidR="0036587E" w:rsidRPr="00E514C6">
        <w:rPr>
          <w:rFonts w:ascii="Arial" w:eastAsia="Times New Roman" w:hAnsi="Arial" w:cs="Arial"/>
          <w:bCs/>
        </w:rPr>
        <w:t>2</w:t>
      </w:r>
      <w:r w:rsidRPr="00E514C6">
        <w:rPr>
          <w:rFonts w:ascii="Arial" w:eastAsia="Times New Roman" w:hAnsi="Arial" w:cs="Arial"/>
          <w:bCs/>
        </w:rPr>
        <w:t>:</w:t>
      </w:r>
    </w:p>
    <w:p w14:paraId="4A12C01B" w14:textId="6B724261" w:rsidR="00534165" w:rsidRPr="00E514C6" w:rsidRDefault="0036587E" w:rsidP="00E21B88">
      <w:pPr>
        <w:spacing w:after="0" w:line="240" w:lineRule="auto"/>
        <w:mirrorIndents/>
        <w:rPr>
          <w:rStyle w:val="eop"/>
          <w:rFonts w:ascii="Arial" w:hAnsi="Arial" w:cs="Arial"/>
          <w:bCs/>
        </w:rPr>
      </w:pPr>
      <w:r w:rsidRPr="00E514C6">
        <w:rPr>
          <w:rFonts w:ascii="Arial" w:hAnsi="Arial" w:cs="Arial"/>
          <w:bCs/>
        </w:rPr>
        <w:t>Tak, prace adaptacyjne w istniejącym budynku hali sportowej wchodzą w zakres inwestycji</w:t>
      </w:r>
      <w:r w:rsidR="00534165" w:rsidRPr="00E514C6">
        <w:rPr>
          <w:rStyle w:val="eop"/>
          <w:rFonts w:ascii="Arial" w:hAnsi="Arial" w:cs="Arial"/>
          <w:bCs/>
        </w:rPr>
        <w:t>.</w:t>
      </w:r>
    </w:p>
    <w:p w14:paraId="00B8A46F" w14:textId="77777777" w:rsidR="00D14B49" w:rsidRPr="00E514C6" w:rsidRDefault="00D14B49" w:rsidP="00E21B88">
      <w:pPr>
        <w:spacing w:after="0" w:line="240" w:lineRule="auto"/>
        <w:mirrorIndents/>
        <w:rPr>
          <w:rFonts w:ascii="Arial" w:hAnsi="Arial" w:cs="Arial"/>
          <w:bCs/>
        </w:rPr>
      </w:pPr>
    </w:p>
    <w:p w14:paraId="4C609829" w14:textId="394B97C0" w:rsidR="00534165" w:rsidRPr="00E514C6" w:rsidRDefault="00534165" w:rsidP="00E21B88">
      <w:pPr>
        <w:spacing w:after="0" w:line="240" w:lineRule="auto"/>
        <w:mirrorIndents/>
        <w:rPr>
          <w:rFonts w:ascii="Arial" w:eastAsia="Times New Roman" w:hAnsi="Arial" w:cs="Arial"/>
          <w:b/>
        </w:rPr>
      </w:pPr>
      <w:r w:rsidRPr="00E514C6">
        <w:rPr>
          <w:rFonts w:ascii="Arial" w:eastAsia="Times New Roman" w:hAnsi="Arial" w:cs="Arial"/>
          <w:b/>
        </w:rPr>
        <w:t xml:space="preserve">Pytanie </w:t>
      </w:r>
      <w:r w:rsidR="0036587E" w:rsidRPr="00E514C6">
        <w:rPr>
          <w:rFonts w:ascii="Arial" w:eastAsia="Times New Roman" w:hAnsi="Arial" w:cs="Arial"/>
          <w:b/>
        </w:rPr>
        <w:t>33</w:t>
      </w:r>
      <w:r w:rsidRPr="00E514C6">
        <w:rPr>
          <w:rFonts w:ascii="Arial" w:eastAsia="Times New Roman" w:hAnsi="Arial" w:cs="Arial"/>
          <w:b/>
        </w:rPr>
        <w:t xml:space="preserve">: </w:t>
      </w:r>
    </w:p>
    <w:p w14:paraId="1EFED76C" w14:textId="77777777" w:rsidR="0036587E" w:rsidRPr="00E514C6" w:rsidRDefault="0036587E" w:rsidP="00E21B88">
      <w:pPr>
        <w:spacing w:after="0" w:line="240" w:lineRule="auto"/>
        <w:mirrorIndents/>
        <w:rPr>
          <w:rFonts w:ascii="Arial" w:hAnsi="Arial" w:cs="Arial"/>
          <w:b/>
          <w:bCs/>
        </w:rPr>
      </w:pPr>
      <w:r w:rsidRPr="00E514C6">
        <w:rPr>
          <w:rFonts w:ascii="Arial" w:hAnsi="Arial" w:cs="Arial"/>
          <w:b/>
        </w:rPr>
        <w:t>Czy do obowiązków Wykonawcy leży odtworzenie zlikwidowanych 29 miejsc parkingowych? Jeśli tak, to prosimy o wskazanie miejsca na odtworzenie</w:t>
      </w:r>
      <w:r w:rsidRPr="00E514C6">
        <w:rPr>
          <w:rFonts w:ascii="Arial" w:hAnsi="Arial" w:cs="Arial"/>
          <w:b/>
          <w:bCs/>
        </w:rPr>
        <w:t xml:space="preserve"> </w:t>
      </w:r>
    </w:p>
    <w:p w14:paraId="7359B5E3" w14:textId="4E0EBC81" w:rsidR="00534165" w:rsidRPr="00E514C6" w:rsidRDefault="00534165" w:rsidP="00E21B88">
      <w:pPr>
        <w:spacing w:after="0" w:line="240" w:lineRule="auto"/>
        <w:mirrorIndents/>
        <w:rPr>
          <w:rFonts w:ascii="Arial" w:eastAsia="Times New Roman" w:hAnsi="Arial" w:cs="Arial"/>
          <w:bCs/>
        </w:rPr>
      </w:pPr>
      <w:r w:rsidRPr="00E514C6">
        <w:rPr>
          <w:rFonts w:ascii="Arial" w:eastAsia="Times New Roman" w:hAnsi="Arial" w:cs="Arial"/>
          <w:bCs/>
        </w:rPr>
        <w:t>Odpowiedź</w:t>
      </w:r>
      <w:r w:rsidR="00D14B49" w:rsidRPr="00E514C6">
        <w:rPr>
          <w:rFonts w:ascii="Arial" w:eastAsia="Times New Roman" w:hAnsi="Arial" w:cs="Arial"/>
          <w:bCs/>
        </w:rPr>
        <w:t xml:space="preserve"> </w:t>
      </w:r>
      <w:r w:rsidR="0036587E" w:rsidRPr="00E514C6">
        <w:rPr>
          <w:rFonts w:ascii="Arial" w:eastAsia="Times New Roman" w:hAnsi="Arial" w:cs="Arial"/>
          <w:bCs/>
        </w:rPr>
        <w:t>33</w:t>
      </w:r>
      <w:r w:rsidRPr="00E514C6">
        <w:rPr>
          <w:rFonts w:ascii="Arial" w:eastAsia="Times New Roman" w:hAnsi="Arial" w:cs="Arial"/>
          <w:bCs/>
        </w:rPr>
        <w:t>:</w:t>
      </w:r>
    </w:p>
    <w:p w14:paraId="53A3C358" w14:textId="79D7FEB7" w:rsidR="00534165" w:rsidRPr="00E514C6" w:rsidRDefault="0036587E" w:rsidP="00E21B88">
      <w:pPr>
        <w:spacing w:after="0" w:line="240" w:lineRule="auto"/>
        <w:mirrorIndents/>
        <w:rPr>
          <w:rFonts w:ascii="Arial" w:hAnsi="Arial" w:cs="Arial"/>
          <w:bCs/>
        </w:rPr>
      </w:pPr>
      <w:r w:rsidRPr="00E514C6">
        <w:rPr>
          <w:rFonts w:ascii="Arial" w:hAnsi="Arial" w:cs="Arial"/>
          <w:bCs/>
        </w:rPr>
        <w:t>Należy zachować wszystkie miejsca które nie znajda się pod nowym budynkiem wraz z naprawą uszkodzeń lub odtworzeniem w razie ich zniszczenia podczas prowadzonych robót</w:t>
      </w:r>
      <w:r w:rsidR="00534165" w:rsidRPr="00E514C6">
        <w:rPr>
          <w:rFonts w:ascii="Arial" w:hAnsi="Arial" w:cs="Arial"/>
          <w:bCs/>
        </w:rPr>
        <w:t>.</w:t>
      </w:r>
    </w:p>
    <w:p w14:paraId="294D37DC" w14:textId="77777777" w:rsidR="00995A07" w:rsidRPr="00E514C6" w:rsidRDefault="00995A07" w:rsidP="00E21B88">
      <w:pPr>
        <w:spacing w:after="0" w:line="240" w:lineRule="auto"/>
        <w:mirrorIndents/>
        <w:rPr>
          <w:rFonts w:ascii="Arial" w:eastAsia="Times New Roman" w:hAnsi="Arial" w:cs="Arial"/>
          <w:b/>
        </w:rPr>
      </w:pPr>
    </w:p>
    <w:p w14:paraId="4C89E6CD" w14:textId="1BA3F939" w:rsidR="00534165" w:rsidRPr="00E514C6" w:rsidRDefault="00534165" w:rsidP="00E21B88">
      <w:pPr>
        <w:spacing w:after="0" w:line="240" w:lineRule="auto"/>
        <w:mirrorIndents/>
        <w:rPr>
          <w:rFonts w:ascii="Arial" w:eastAsia="Times New Roman" w:hAnsi="Arial" w:cs="Arial"/>
          <w:b/>
        </w:rPr>
      </w:pPr>
      <w:r w:rsidRPr="00E514C6">
        <w:rPr>
          <w:rFonts w:ascii="Arial" w:eastAsia="Times New Roman" w:hAnsi="Arial" w:cs="Arial"/>
          <w:b/>
        </w:rPr>
        <w:t xml:space="preserve">Pytanie </w:t>
      </w:r>
      <w:r w:rsidR="0036587E" w:rsidRPr="00E514C6">
        <w:rPr>
          <w:rFonts w:ascii="Arial" w:eastAsia="Times New Roman" w:hAnsi="Arial" w:cs="Arial"/>
          <w:b/>
        </w:rPr>
        <w:t>34</w:t>
      </w:r>
      <w:r w:rsidRPr="00E514C6">
        <w:rPr>
          <w:rFonts w:ascii="Arial" w:eastAsia="Times New Roman" w:hAnsi="Arial" w:cs="Arial"/>
          <w:b/>
        </w:rPr>
        <w:t xml:space="preserve">: </w:t>
      </w:r>
    </w:p>
    <w:p w14:paraId="04F3A17E" w14:textId="77777777" w:rsidR="0036587E" w:rsidRPr="0036587E" w:rsidRDefault="0036587E" w:rsidP="0036587E">
      <w:pPr>
        <w:spacing w:after="0" w:line="240" w:lineRule="auto"/>
        <w:mirrorIndents/>
        <w:rPr>
          <w:rFonts w:ascii="Arial" w:hAnsi="Arial" w:cs="Arial"/>
          <w:b/>
        </w:rPr>
      </w:pPr>
      <w:r w:rsidRPr="0036587E">
        <w:rPr>
          <w:rFonts w:ascii="Arial" w:hAnsi="Arial" w:cs="Arial"/>
          <w:b/>
        </w:rPr>
        <w:t>Czy do obowiązków Wykonawcy leży wyposażenie nowego budynku zgodnie z punktem 12.3 (strona 9) Projektu budowlanego, załącznik do decyzji PnB?</w:t>
      </w:r>
    </w:p>
    <w:p w14:paraId="7480F9A7" w14:textId="4865AF49" w:rsidR="00534165" w:rsidRPr="00E514C6" w:rsidRDefault="00534165" w:rsidP="00E21B88">
      <w:pPr>
        <w:spacing w:after="0" w:line="240" w:lineRule="auto"/>
        <w:mirrorIndents/>
        <w:rPr>
          <w:rFonts w:ascii="Arial" w:eastAsia="Times New Roman" w:hAnsi="Arial" w:cs="Arial"/>
          <w:bCs/>
        </w:rPr>
      </w:pPr>
      <w:r w:rsidRPr="00E514C6">
        <w:rPr>
          <w:rFonts w:ascii="Arial" w:eastAsia="Times New Roman" w:hAnsi="Arial" w:cs="Arial"/>
          <w:bCs/>
        </w:rPr>
        <w:t>Odpowiedź</w:t>
      </w:r>
      <w:r w:rsidR="00995A07" w:rsidRPr="00E514C6">
        <w:rPr>
          <w:rFonts w:ascii="Arial" w:eastAsia="Times New Roman" w:hAnsi="Arial" w:cs="Arial"/>
          <w:bCs/>
        </w:rPr>
        <w:t xml:space="preserve"> </w:t>
      </w:r>
      <w:r w:rsidR="0036587E" w:rsidRPr="00E514C6">
        <w:rPr>
          <w:rFonts w:ascii="Arial" w:eastAsia="Times New Roman" w:hAnsi="Arial" w:cs="Arial"/>
          <w:bCs/>
        </w:rPr>
        <w:t>34</w:t>
      </w:r>
      <w:r w:rsidRPr="00E514C6">
        <w:rPr>
          <w:rFonts w:ascii="Arial" w:eastAsia="Times New Roman" w:hAnsi="Arial" w:cs="Arial"/>
          <w:bCs/>
        </w:rPr>
        <w:t>:</w:t>
      </w:r>
    </w:p>
    <w:p w14:paraId="12F667DE" w14:textId="3BC3AE95" w:rsidR="00534165" w:rsidRPr="00E514C6" w:rsidRDefault="000547B3" w:rsidP="00E21B88">
      <w:pPr>
        <w:spacing w:after="0" w:line="240" w:lineRule="auto"/>
        <w:mirrorIndents/>
        <w:rPr>
          <w:rFonts w:ascii="Arial" w:eastAsia="Times New Roman" w:hAnsi="Arial" w:cs="Arial"/>
          <w:bCs/>
        </w:rPr>
      </w:pPr>
      <w:r w:rsidRPr="00E514C6">
        <w:rPr>
          <w:rFonts w:ascii="Arial" w:eastAsia="Times New Roman" w:hAnsi="Arial" w:cs="Arial"/>
          <w:bCs/>
        </w:rPr>
        <w:t>Zamawiający nie znajduje zapisów o wyposażeniu wskazanych w zapytaniu. Natomiast do obowiązków Wykonawcy należy wyposażenie obiektu we wszystkie elementy , o których mowa w dokumentacji projektowej poza umeblowaniem, komputerami nauczycielskimi i tablicami multimedialnymi. Meble stanowiące element zabudowy lub np. szafka podumywalkowa znajduje się w zakresie zamówienia</w:t>
      </w:r>
    </w:p>
    <w:p w14:paraId="6976AD40" w14:textId="77777777" w:rsidR="00995A07" w:rsidRPr="00E514C6" w:rsidRDefault="00995A07" w:rsidP="00E21B88">
      <w:pPr>
        <w:spacing w:after="0" w:line="240" w:lineRule="auto"/>
        <w:mirrorIndents/>
        <w:rPr>
          <w:rFonts w:ascii="Arial" w:eastAsia="Times New Roman" w:hAnsi="Arial" w:cs="Arial"/>
          <w:b/>
        </w:rPr>
      </w:pPr>
    </w:p>
    <w:p w14:paraId="11FB6E37" w14:textId="61BD1E2D" w:rsidR="00534165" w:rsidRPr="00E514C6" w:rsidRDefault="00534165" w:rsidP="00E21B88">
      <w:pPr>
        <w:spacing w:after="0" w:line="240" w:lineRule="auto"/>
        <w:mirrorIndents/>
        <w:rPr>
          <w:rFonts w:ascii="Arial" w:eastAsia="Times New Roman" w:hAnsi="Arial" w:cs="Arial"/>
          <w:b/>
        </w:rPr>
      </w:pPr>
      <w:r w:rsidRPr="00E514C6">
        <w:rPr>
          <w:rFonts w:ascii="Arial" w:eastAsia="Times New Roman" w:hAnsi="Arial" w:cs="Arial"/>
          <w:b/>
        </w:rPr>
        <w:t xml:space="preserve">Pytanie </w:t>
      </w:r>
      <w:r w:rsidR="000547B3" w:rsidRPr="00E514C6">
        <w:rPr>
          <w:rFonts w:ascii="Arial" w:eastAsia="Times New Roman" w:hAnsi="Arial" w:cs="Arial"/>
          <w:b/>
        </w:rPr>
        <w:t>35</w:t>
      </w:r>
      <w:r w:rsidRPr="00E514C6">
        <w:rPr>
          <w:rFonts w:ascii="Arial" w:eastAsia="Times New Roman" w:hAnsi="Arial" w:cs="Arial"/>
          <w:b/>
        </w:rPr>
        <w:t xml:space="preserve">: </w:t>
      </w:r>
    </w:p>
    <w:p w14:paraId="6463777F" w14:textId="77777777" w:rsidR="000547B3" w:rsidRPr="000547B3" w:rsidRDefault="000547B3" w:rsidP="000547B3">
      <w:pPr>
        <w:spacing w:after="0" w:line="240" w:lineRule="auto"/>
        <w:mirrorIndents/>
        <w:rPr>
          <w:rFonts w:ascii="Arial" w:hAnsi="Arial" w:cs="Arial"/>
          <w:b/>
        </w:rPr>
      </w:pPr>
      <w:r w:rsidRPr="000547B3">
        <w:rPr>
          <w:rFonts w:ascii="Arial" w:hAnsi="Arial" w:cs="Arial"/>
          <w:b/>
        </w:rPr>
        <w:t>Czy Zamawiający dopuszcza zmianę elewacji na lekką mokrą pozostawiając kolorystykę elewacji według projektu. Powyższa zmiana pozwoli nie tylko na obniżenie kosztów inwestycji, ale również będzie tworzyć integralną całość z istniejącym budynkiem.</w:t>
      </w:r>
    </w:p>
    <w:p w14:paraId="61F938D1" w14:textId="1E0D224E" w:rsidR="00534165" w:rsidRPr="00E514C6" w:rsidRDefault="00534165" w:rsidP="00E21B88">
      <w:pPr>
        <w:spacing w:after="0" w:line="240" w:lineRule="auto"/>
        <w:mirrorIndents/>
        <w:rPr>
          <w:rFonts w:ascii="Arial" w:eastAsia="Times New Roman" w:hAnsi="Arial" w:cs="Arial"/>
          <w:bCs/>
        </w:rPr>
      </w:pPr>
      <w:r w:rsidRPr="00E514C6">
        <w:rPr>
          <w:rFonts w:ascii="Arial" w:eastAsia="Times New Roman" w:hAnsi="Arial" w:cs="Arial"/>
          <w:bCs/>
        </w:rPr>
        <w:t>Odpowiedź</w:t>
      </w:r>
      <w:r w:rsidR="00995A07" w:rsidRPr="00E514C6">
        <w:rPr>
          <w:rFonts w:ascii="Arial" w:eastAsia="Times New Roman" w:hAnsi="Arial" w:cs="Arial"/>
          <w:bCs/>
        </w:rPr>
        <w:t xml:space="preserve"> 16</w:t>
      </w:r>
      <w:r w:rsidRPr="00E514C6">
        <w:rPr>
          <w:rFonts w:ascii="Arial" w:eastAsia="Times New Roman" w:hAnsi="Arial" w:cs="Arial"/>
          <w:bCs/>
        </w:rPr>
        <w:t>:</w:t>
      </w:r>
    </w:p>
    <w:p w14:paraId="25246F3C" w14:textId="77777777" w:rsidR="000547B3" w:rsidRPr="000547B3" w:rsidRDefault="000547B3" w:rsidP="000547B3">
      <w:pPr>
        <w:spacing w:after="0" w:line="240" w:lineRule="auto"/>
        <w:mirrorIndents/>
        <w:rPr>
          <w:rFonts w:ascii="Arial" w:hAnsi="Arial" w:cs="Arial"/>
          <w:bCs/>
        </w:rPr>
      </w:pPr>
      <w:r w:rsidRPr="000547B3">
        <w:rPr>
          <w:rFonts w:ascii="Arial" w:hAnsi="Arial" w:cs="Arial"/>
          <w:bCs/>
        </w:rPr>
        <w:t>Nie, ponieważ w przypadku wykonania elewacji w technologii lekkiej mokrej budynek straci walory dające możliwość relokacji go w przyszłości. Ewentualne przeniesienie budynku będzie powodowało rozbiórkę i utylizację istniejącej elewacji  oraz konieczność wykonania nowej.</w:t>
      </w:r>
    </w:p>
    <w:p w14:paraId="3EAFD1DC" w14:textId="77777777" w:rsidR="00995A07" w:rsidRPr="00E514C6" w:rsidRDefault="00995A07" w:rsidP="00E21B88">
      <w:pPr>
        <w:spacing w:after="0" w:line="240" w:lineRule="auto"/>
        <w:mirrorIndents/>
        <w:rPr>
          <w:rFonts w:ascii="Arial" w:eastAsia="Times New Roman" w:hAnsi="Arial" w:cs="Arial"/>
          <w:b/>
        </w:rPr>
      </w:pPr>
    </w:p>
    <w:p w14:paraId="5C29946F" w14:textId="77777777" w:rsidR="000547B3" w:rsidRPr="00E514C6" w:rsidRDefault="00534165" w:rsidP="000547B3">
      <w:pPr>
        <w:spacing w:after="0" w:line="240" w:lineRule="auto"/>
        <w:mirrorIndents/>
        <w:rPr>
          <w:rFonts w:ascii="Arial" w:eastAsia="Times New Roman" w:hAnsi="Arial" w:cs="Arial"/>
          <w:b/>
        </w:rPr>
      </w:pPr>
      <w:r w:rsidRPr="00E514C6">
        <w:rPr>
          <w:rFonts w:ascii="Arial" w:eastAsia="Times New Roman" w:hAnsi="Arial" w:cs="Arial"/>
          <w:b/>
        </w:rPr>
        <w:t xml:space="preserve">Pytanie </w:t>
      </w:r>
      <w:r w:rsidR="000547B3" w:rsidRPr="00E514C6">
        <w:rPr>
          <w:rFonts w:ascii="Arial" w:eastAsia="Times New Roman" w:hAnsi="Arial" w:cs="Arial"/>
          <w:b/>
        </w:rPr>
        <w:t>36</w:t>
      </w:r>
      <w:r w:rsidRPr="00E514C6">
        <w:rPr>
          <w:rFonts w:ascii="Arial" w:eastAsia="Times New Roman" w:hAnsi="Arial" w:cs="Arial"/>
          <w:b/>
        </w:rPr>
        <w:t xml:space="preserve">:   </w:t>
      </w:r>
    </w:p>
    <w:p w14:paraId="77F9CDCD" w14:textId="6514706B" w:rsidR="000547B3" w:rsidRPr="000547B3" w:rsidRDefault="000547B3" w:rsidP="000547B3">
      <w:pPr>
        <w:spacing w:after="0" w:line="240" w:lineRule="auto"/>
        <w:mirrorIndents/>
        <w:rPr>
          <w:rFonts w:ascii="Arial" w:eastAsia="Times New Roman" w:hAnsi="Arial" w:cs="Arial"/>
          <w:b/>
        </w:rPr>
      </w:pPr>
      <w:r w:rsidRPr="000547B3">
        <w:rPr>
          <w:rFonts w:ascii="Arial" w:eastAsiaTheme="minorEastAsia" w:hAnsi="Arial" w:cs="Arial"/>
          <w:b/>
          <w:lang w:eastAsia="pl-PL"/>
        </w:rPr>
        <w:t>Czy Zamawiający dopuszcza wykonanie częściowo obniżonych sufitów podwieszanych w salach dydaktycznych ora sanitariatach celem rozprowadzenia kanałów wentylacji mechanicznej.</w:t>
      </w:r>
    </w:p>
    <w:p w14:paraId="58D51D6F" w14:textId="7D0AC96F" w:rsidR="00534165" w:rsidRPr="00E514C6" w:rsidRDefault="00534165" w:rsidP="000547B3">
      <w:pPr>
        <w:pStyle w:val="NormalnyWeb"/>
        <w:spacing w:before="0" w:beforeAutospacing="0" w:after="0" w:afterAutospacing="0"/>
        <w:mirrorIndents/>
        <w:rPr>
          <w:rFonts w:ascii="Arial" w:eastAsia="Times New Roman" w:hAnsi="Arial" w:cs="Arial"/>
          <w:bCs/>
          <w:sz w:val="22"/>
          <w:szCs w:val="22"/>
        </w:rPr>
      </w:pPr>
      <w:r w:rsidRPr="00E514C6">
        <w:rPr>
          <w:rFonts w:ascii="Arial" w:eastAsia="Times New Roman" w:hAnsi="Arial" w:cs="Arial"/>
          <w:bCs/>
          <w:sz w:val="22"/>
          <w:szCs w:val="22"/>
        </w:rPr>
        <w:t>Odpowiedź</w:t>
      </w:r>
      <w:r w:rsidR="00995A07" w:rsidRPr="00E514C6">
        <w:rPr>
          <w:rFonts w:ascii="Arial" w:eastAsia="Times New Roman" w:hAnsi="Arial" w:cs="Arial"/>
          <w:bCs/>
          <w:sz w:val="22"/>
          <w:szCs w:val="22"/>
        </w:rPr>
        <w:t xml:space="preserve"> </w:t>
      </w:r>
      <w:r w:rsidR="000547B3" w:rsidRPr="00E514C6">
        <w:rPr>
          <w:rFonts w:ascii="Arial" w:eastAsia="Times New Roman" w:hAnsi="Arial" w:cs="Arial"/>
          <w:bCs/>
          <w:sz w:val="22"/>
          <w:szCs w:val="22"/>
        </w:rPr>
        <w:t>36</w:t>
      </w:r>
      <w:r w:rsidRPr="00E514C6">
        <w:rPr>
          <w:rFonts w:ascii="Arial" w:eastAsia="Times New Roman" w:hAnsi="Arial" w:cs="Arial"/>
          <w:bCs/>
          <w:sz w:val="22"/>
          <w:szCs w:val="22"/>
        </w:rPr>
        <w:t>:</w:t>
      </w:r>
    </w:p>
    <w:p w14:paraId="0D02388A" w14:textId="0D59EBF3" w:rsidR="00534165" w:rsidRPr="00E514C6" w:rsidRDefault="000547B3" w:rsidP="00E21B88">
      <w:pPr>
        <w:spacing w:after="0" w:line="240" w:lineRule="auto"/>
        <w:mirrorIndents/>
        <w:rPr>
          <w:rFonts w:ascii="Arial" w:hAnsi="Arial" w:cs="Arial"/>
          <w:b/>
        </w:rPr>
      </w:pPr>
      <w:r w:rsidRPr="00E514C6">
        <w:rPr>
          <w:rFonts w:ascii="Arial" w:hAnsi="Arial" w:cs="Arial"/>
          <w:bCs/>
        </w:rPr>
        <w:t>Nie. Projekt przewiduje sufity podwieszane na korytarzach w całości. W pozostałych pomieszczeniach należy stosować jedynie obudowy kanałów. Nie dopuszcza się innych rozwiązań.</w:t>
      </w:r>
    </w:p>
    <w:p w14:paraId="1E03B110" w14:textId="77777777" w:rsidR="006A1C20" w:rsidRPr="00E514C6" w:rsidRDefault="006A1C20" w:rsidP="00E21B88">
      <w:pPr>
        <w:spacing w:after="0" w:line="240" w:lineRule="auto"/>
        <w:mirrorIndents/>
        <w:rPr>
          <w:rFonts w:ascii="Arial" w:eastAsia="Times New Roman" w:hAnsi="Arial" w:cs="Arial"/>
          <w:b/>
        </w:rPr>
      </w:pPr>
    </w:p>
    <w:p w14:paraId="293FB1D2" w14:textId="790BB66B" w:rsidR="00534165" w:rsidRPr="00E514C6" w:rsidRDefault="00534165" w:rsidP="00E21B88">
      <w:pPr>
        <w:spacing w:after="0" w:line="240" w:lineRule="auto"/>
        <w:mirrorIndents/>
        <w:rPr>
          <w:rFonts w:ascii="Arial" w:eastAsia="Times New Roman" w:hAnsi="Arial" w:cs="Arial"/>
          <w:b/>
        </w:rPr>
      </w:pPr>
      <w:r w:rsidRPr="00E514C6">
        <w:rPr>
          <w:rFonts w:ascii="Arial" w:eastAsia="Times New Roman" w:hAnsi="Arial" w:cs="Arial"/>
          <w:b/>
        </w:rPr>
        <w:t xml:space="preserve">Pytanie </w:t>
      </w:r>
      <w:r w:rsidR="000547B3" w:rsidRPr="00E514C6">
        <w:rPr>
          <w:rFonts w:ascii="Arial" w:eastAsia="Times New Roman" w:hAnsi="Arial" w:cs="Arial"/>
          <w:b/>
        </w:rPr>
        <w:t>37</w:t>
      </w:r>
      <w:r w:rsidRPr="00E514C6">
        <w:rPr>
          <w:rFonts w:ascii="Arial" w:eastAsia="Times New Roman" w:hAnsi="Arial" w:cs="Arial"/>
          <w:b/>
        </w:rPr>
        <w:t xml:space="preserve">: </w:t>
      </w:r>
    </w:p>
    <w:p w14:paraId="674D2309" w14:textId="77777777" w:rsidR="000547B3" w:rsidRPr="00E514C6" w:rsidRDefault="000547B3" w:rsidP="00E21B88">
      <w:pPr>
        <w:spacing w:after="0" w:line="240" w:lineRule="auto"/>
        <w:mirrorIndents/>
        <w:rPr>
          <w:rFonts w:ascii="Arial" w:eastAsiaTheme="minorEastAsia" w:hAnsi="Arial" w:cs="Arial"/>
          <w:b/>
          <w:bCs/>
          <w:lang w:eastAsia="pl-PL"/>
        </w:rPr>
      </w:pPr>
      <w:r w:rsidRPr="00E514C6">
        <w:rPr>
          <w:rFonts w:ascii="Arial" w:eastAsiaTheme="minorEastAsia" w:hAnsi="Arial" w:cs="Arial"/>
          <w:b/>
          <w:lang w:eastAsia="pl-PL"/>
        </w:rPr>
        <w:t>Prosimy o wskazanie koloru oraz produktu referencyjnego glazury ściennej w pomieszczeniach toalet</w:t>
      </w:r>
      <w:r w:rsidRPr="00E514C6">
        <w:rPr>
          <w:rFonts w:ascii="Arial" w:eastAsiaTheme="minorEastAsia" w:hAnsi="Arial" w:cs="Arial"/>
          <w:b/>
          <w:bCs/>
          <w:lang w:eastAsia="pl-PL"/>
        </w:rPr>
        <w:t xml:space="preserve"> </w:t>
      </w:r>
    </w:p>
    <w:p w14:paraId="03208C0E" w14:textId="291F7170" w:rsidR="00534165" w:rsidRPr="00E514C6" w:rsidRDefault="00534165" w:rsidP="00E21B88">
      <w:pPr>
        <w:spacing w:after="0" w:line="240" w:lineRule="auto"/>
        <w:mirrorIndents/>
        <w:rPr>
          <w:rFonts w:ascii="Arial" w:eastAsia="Times New Roman" w:hAnsi="Arial" w:cs="Arial"/>
          <w:bCs/>
        </w:rPr>
      </w:pPr>
      <w:r w:rsidRPr="00E514C6">
        <w:rPr>
          <w:rFonts w:ascii="Arial" w:eastAsia="Times New Roman" w:hAnsi="Arial" w:cs="Arial"/>
          <w:bCs/>
        </w:rPr>
        <w:t>Odpowiedź</w:t>
      </w:r>
      <w:r w:rsidR="006A1C20" w:rsidRPr="00E514C6">
        <w:rPr>
          <w:rFonts w:ascii="Arial" w:eastAsia="Times New Roman" w:hAnsi="Arial" w:cs="Arial"/>
          <w:bCs/>
        </w:rPr>
        <w:t xml:space="preserve"> </w:t>
      </w:r>
      <w:r w:rsidR="00175D09" w:rsidRPr="00E514C6">
        <w:rPr>
          <w:rFonts w:ascii="Arial" w:eastAsia="Times New Roman" w:hAnsi="Arial" w:cs="Arial"/>
          <w:bCs/>
        </w:rPr>
        <w:t>37</w:t>
      </w:r>
      <w:r w:rsidRPr="00E514C6">
        <w:rPr>
          <w:rFonts w:ascii="Arial" w:eastAsia="Times New Roman" w:hAnsi="Arial" w:cs="Arial"/>
          <w:bCs/>
        </w:rPr>
        <w:t>:</w:t>
      </w:r>
    </w:p>
    <w:p w14:paraId="12A9B1BE" w14:textId="1CB950BE" w:rsidR="00534165" w:rsidRPr="00E514C6" w:rsidRDefault="000547B3" w:rsidP="00E21B88">
      <w:pPr>
        <w:spacing w:after="0" w:line="240" w:lineRule="auto"/>
        <w:mirrorIndents/>
        <w:rPr>
          <w:rStyle w:val="eop"/>
          <w:rFonts w:ascii="Arial" w:hAnsi="Arial" w:cs="Arial"/>
          <w:bCs/>
        </w:rPr>
      </w:pPr>
      <w:r w:rsidRPr="00E514C6">
        <w:rPr>
          <w:rFonts w:ascii="Arial" w:eastAsia="Times New Roman" w:hAnsi="Arial" w:cs="Arial"/>
        </w:rPr>
        <w:t>Materiał wykończenia i kolor został wskazany w pkt. 3.5 Projektu technicznego</w:t>
      </w:r>
      <w:r w:rsidR="00534165" w:rsidRPr="00E514C6">
        <w:rPr>
          <w:rStyle w:val="eop"/>
          <w:rFonts w:ascii="Arial" w:hAnsi="Arial" w:cs="Arial"/>
          <w:bCs/>
        </w:rPr>
        <w:t>.</w:t>
      </w:r>
    </w:p>
    <w:p w14:paraId="13148E26" w14:textId="789CB87E" w:rsidR="00534165" w:rsidRPr="00E514C6" w:rsidRDefault="00534165" w:rsidP="00E21B88">
      <w:pPr>
        <w:pStyle w:val="NormalnyWeb"/>
        <w:spacing w:before="0" w:beforeAutospacing="0" w:after="0" w:afterAutospacing="0"/>
        <w:mirrorIndents/>
        <w:rPr>
          <w:rFonts w:ascii="Arial" w:hAnsi="Arial" w:cs="Arial"/>
          <w:sz w:val="22"/>
          <w:szCs w:val="22"/>
        </w:rPr>
      </w:pPr>
    </w:p>
    <w:p w14:paraId="169DF88C" w14:textId="354A8233" w:rsidR="00534165" w:rsidRPr="00E514C6" w:rsidRDefault="00534165" w:rsidP="00E21B88">
      <w:pPr>
        <w:pStyle w:val="NormalnyWeb"/>
        <w:spacing w:before="0" w:beforeAutospacing="0" w:after="0" w:afterAutospacing="0"/>
        <w:mirrorIndents/>
        <w:rPr>
          <w:rFonts w:ascii="Arial" w:hAnsi="Arial" w:cs="Arial"/>
          <w:b/>
          <w:bCs/>
          <w:sz w:val="22"/>
          <w:szCs w:val="22"/>
        </w:rPr>
      </w:pPr>
      <w:r w:rsidRPr="00E514C6">
        <w:rPr>
          <w:rFonts w:ascii="Arial" w:hAnsi="Arial" w:cs="Arial"/>
          <w:b/>
          <w:bCs/>
          <w:sz w:val="22"/>
          <w:szCs w:val="22"/>
        </w:rPr>
        <w:t xml:space="preserve">Pytanie </w:t>
      </w:r>
      <w:r w:rsidR="00175D09" w:rsidRPr="00E514C6">
        <w:rPr>
          <w:rFonts w:ascii="Arial" w:hAnsi="Arial" w:cs="Arial"/>
          <w:b/>
          <w:bCs/>
          <w:sz w:val="22"/>
          <w:szCs w:val="22"/>
        </w:rPr>
        <w:t>38</w:t>
      </w:r>
      <w:r w:rsidRPr="00E514C6">
        <w:rPr>
          <w:rFonts w:ascii="Arial" w:hAnsi="Arial" w:cs="Arial"/>
          <w:b/>
          <w:bCs/>
          <w:sz w:val="22"/>
          <w:szCs w:val="22"/>
        </w:rPr>
        <w:t>:</w:t>
      </w:r>
    </w:p>
    <w:p w14:paraId="723B46D0" w14:textId="77777777" w:rsidR="00175D09" w:rsidRPr="00E514C6" w:rsidRDefault="00175D09" w:rsidP="00E21B88">
      <w:pPr>
        <w:spacing w:after="0" w:line="240" w:lineRule="auto"/>
        <w:mirrorIndents/>
        <w:rPr>
          <w:rFonts w:ascii="Arial" w:eastAsiaTheme="minorEastAsia" w:hAnsi="Arial" w:cs="Arial"/>
          <w:b/>
          <w:bCs/>
          <w:lang w:eastAsia="pl-PL"/>
        </w:rPr>
      </w:pPr>
      <w:r w:rsidRPr="00E514C6">
        <w:rPr>
          <w:rFonts w:ascii="Arial" w:eastAsiaTheme="minorEastAsia" w:hAnsi="Arial" w:cs="Arial"/>
          <w:b/>
          <w:bCs/>
          <w:lang w:eastAsia="pl-PL"/>
        </w:rPr>
        <w:t xml:space="preserve">Prosimy o wskazanie koloru oraz produktu referencyjnego gresu podłogowego w pomieszczeniach toalet </w:t>
      </w:r>
    </w:p>
    <w:p w14:paraId="6410E765" w14:textId="393E00D6" w:rsidR="00534165" w:rsidRPr="00E514C6" w:rsidRDefault="00534165" w:rsidP="00E21B88">
      <w:pPr>
        <w:spacing w:after="0" w:line="240" w:lineRule="auto"/>
        <w:mirrorIndents/>
        <w:rPr>
          <w:rFonts w:ascii="Arial" w:eastAsia="Times New Roman" w:hAnsi="Arial" w:cs="Arial"/>
          <w:bCs/>
        </w:rPr>
      </w:pPr>
      <w:r w:rsidRPr="00E514C6">
        <w:rPr>
          <w:rFonts w:ascii="Arial" w:eastAsia="Times New Roman" w:hAnsi="Arial" w:cs="Arial"/>
          <w:bCs/>
        </w:rPr>
        <w:t>Odpowiedź</w:t>
      </w:r>
      <w:r w:rsidR="006A1C20" w:rsidRPr="00E514C6">
        <w:rPr>
          <w:rFonts w:ascii="Arial" w:eastAsia="Times New Roman" w:hAnsi="Arial" w:cs="Arial"/>
          <w:bCs/>
        </w:rPr>
        <w:t xml:space="preserve"> </w:t>
      </w:r>
      <w:r w:rsidR="00175D09" w:rsidRPr="00E514C6">
        <w:rPr>
          <w:rFonts w:ascii="Arial" w:eastAsia="Times New Roman" w:hAnsi="Arial" w:cs="Arial"/>
          <w:bCs/>
        </w:rPr>
        <w:t>38</w:t>
      </w:r>
      <w:r w:rsidRPr="00E514C6">
        <w:rPr>
          <w:rFonts w:ascii="Arial" w:eastAsia="Times New Roman" w:hAnsi="Arial" w:cs="Arial"/>
          <w:bCs/>
        </w:rPr>
        <w:t>:</w:t>
      </w:r>
    </w:p>
    <w:p w14:paraId="7789F4A4" w14:textId="223E0C05" w:rsidR="00534165" w:rsidRPr="00E514C6" w:rsidRDefault="00175D09" w:rsidP="00E21B88">
      <w:pPr>
        <w:pStyle w:val="NormalnyWeb"/>
        <w:spacing w:before="0" w:beforeAutospacing="0" w:after="0" w:afterAutospacing="0"/>
        <w:mirrorIndents/>
        <w:rPr>
          <w:rFonts w:ascii="Arial" w:hAnsi="Arial" w:cs="Arial"/>
          <w:bCs/>
          <w:sz w:val="22"/>
          <w:szCs w:val="22"/>
        </w:rPr>
      </w:pPr>
      <w:bookmarkStart w:id="3" w:name="_Hlk155269536"/>
      <w:r w:rsidRPr="00E514C6">
        <w:rPr>
          <w:rFonts w:ascii="Arial" w:hAnsi="Arial" w:cs="Arial"/>
          <w:bCs/>
          <w:sz w:val="22"/>
          <w:szCs w:val="22"/>
        </w:rPr>
        <w:t>Materiał wykończenia i kolor został wskazany w pkt. 3.5 Projektu technicznego</w:t>
      </w:r>
      <w:r w:rsidR="00534165" w:rsidRPr="00E514C6">
        <w:rPr>
          <w:rFonts w:ascii="Arial" w:hAnsi="Arial" w:cs="Arial"/>
          <w:bCs/>
          <w:sz w:val="22"/>
          <w:szCs w:val="22"/>
        </w:rPr>
        <w:t>.</w:t>
      </w:r>
    </w:p>
    <w:bookmarkEnd w:id="3"/>
    <w:p w14:paraId="1B286936" w14:textId="77777777" w:rsidR="006A1C20" w:rsidRPr="00E514C6" w:rsidRDefault="006A1C20" w:rsidP="00E21B88">
      <w:pPr>
        <w:spacing w:after="0" w:line="240" w:lineRule="auto"/>
        <w:mirrorIndents/>
        <w:rPr>
          <w:rFonts w:ascii="Arial" w:eastAsia="Times New Roman" w:hAnsi="Arial" w:cs="Arial"/>
          <w:b/>
        </w:rPr>
      </w:pPr>
    </w:p>
    <w:p w14:paraId="027B2773" w14:textId="12E841D4" w:rsidR="00534165" w:rsidRPr="00E514C6" w:rsidRDefault="00534165" w:rsidP="00E21B88">
      <w:pPr>
        <w:spacing w:after="0" w:line="240" w:lineRule="auto"/>
        <w:mirrorIndents/>
        <w:rPr>
          <w:rFonts w:ascii="Arial" w:eastAsia="Times New Roman" w:hAnsi="Arial" w:cs="Arial"/>
          <w:b/>
        </w:rPr>
      </w:pPr>
      <w:r w:rsidRPr="00E514C6">
        <w:rPr>
          <w:rFonts w:ascii="Arial" w:eastAsia="Times New Roman" w:hAnsi="Arial" w:cs="Arial"/>
          <w:b/>
        </w:rPr>
        <w:t xml:space="preserve">Pytanie </w:t>
      </w:r>
      <w:r w:rsidR="00175D09" w:rsidRPr="00E514C6">
        <w:rPr>
          <w:rFonts w:ascii="Arial" w:eastAsia="Times New Roman" w:hAnsi="Arial" w:cs="Arial"/>
          <w:b/>
        </w:rPr>
        <w:t>39</w:t>
      </w:r>
      <w:r w:rsidRPr="00E514C6">
        <w:rPr>
          <w:rFonts w:ascii="Arial" w:eastAsia="Times New Roman" w:hAnsi="Arial" w:cs="Arial"/>
          <w:b/>
        </w:rPr>
        <w:t xml:space="preserve">: </w:t>
      </w:r>
    </w:p>
    <w:p w14:paraId="2CFD3ECF" w14:textId="77777777" w:rsidR="00175D09" w:rsidRPr="00E514C6" w:rsidRDefault="00175D09" w:rsidP="00E21B88">
      <w:pPr>
        <w:spacing w:after="0" w:line="240" w:lineRule="auto"/>
        <w:mirrorIndents/>
        <w:rPr>
          <w:rFonts w:ascii="Arial" w:eastAsiaTheme="minorEastAsia" w:hAnsi="Arial" w:cs="Arial"/>
          <w:b/>
          <w:bCs/>
          <w:lang w:eastAsia="pl-PL"/>
        </w:rPr>
      </w:pPr>
      <w:r w:rsidRPr="00E514C6">
        <w:rPr>
          <w:rFonts w:ascii="Arial" w:eastAsiaTheme="minorEastAsia" w:hAnsi="Arial" w:cs="Arial"/>
          <w:b/>
          <w:lang w:eastAsia="pl-PL"/>
        </w:rPr>
        <w:t>Prosimy o wskazanie koloru oraz produktu referencyjnego dla ścian w korytarzach oraz komunikacji</w:t>
      </w:r>
      <w:r w:rsidRPr="00E514C6">
        <w:rPr>
          <w:rFonts w:ascii="Arial" w:eastAsiaTheme="minorEastAsia" w:hAnsi="Arial" w:cs="Arial"/>
          <w:b/>
          <w:bCs/>
          <w:lang w:eastAsia="pl-PL"/>
        </w:rPr>
        <w:t xml:space="preserve"> </w:t>
      </w:r>
    </w:p>
    <w:p w14:paraId="5F06B49D" w14:textId="05C8789D" w:rsidR="00534165" w:rsidRPr="00E514C6" w:rsidRDefault="00534165" w:rsidP="00E21B88">
      <w:pPr>
        <w:spacing w:after="0" w:line="240" w:lineRule="auto"/>
        <w:mirrorIndents/>
        <w:rPr>
          <w:rFonts w:ascii="Arial" w:eastAsia="Times New Roman" w:hAnsi="Arial" w:cs="Arial"/>
          <w:bCs/>
          <w:color w:val="000000" w:themeColor="text1"/>
        </w:rPr>
      </w:pPr>
      <w:r w:rsidRPr="00E514C6">
        <w:rPr>
          <w:rFonts w:ascii="Arial" w:eastAsia="Times New Roman" w:hAnsi="Arial" w:cs="Arial"/>
          <w:bCs/>
          <w:color w:val="000000" w:themeColor="text1"/>
        </w:rPr>
        <w:lastRenderedPageBreak/>
        <w:t>Odpowiedź</w:t>
      </w:r>
      <w:r w:rsidR="006A1C20" w:rsidRPr="00E514C6">
        <w:rPr>
          <w:rFonts w:ascii="Arial" w:eastAsia="Times New Roman" w:hAnsi="Arial" w:cs="Arial"/>
          <w:bCs/>
          <w:color w:val="000000" w:themeColor="text1"/>
        </w:rPr>
        <w:t xml:space="preserve"> </w:t>
      </w:r>
      <w:r w:rsidR="00175D09" w:rsidRPr="00E514C6">
        <w:rPr>
          <w:rFonts w:ascii="Arial" w:eastAsia="Times New Roman" w:hAnsi="Arial" w:cs="Arial"/>
          <w:bCs/>
          <w:color w:val="000000" w:themeColor="text1"/>
        </w:rPr>
        <w:t>39</w:t>
      </w:r>
      <w:r w:rsidRPr="00E514C6">
        <w:rPr>
          <w:rFonts w:ascii="Arial" w:eastAsia="Times New Roman" w:hAnsi="Arial" w:cs="Arial"/>
          <w:bCs/>
          <w:color w:val="000000" w:themeColor="text1"/>
        </w:rPr>
        <w:t>:</w:t>
      </w:r>
    </w:p>
    <w:p w14:paraId="1F4BC733" w14:textId="0F0416D5" w:rsidR="00534165" w:rsidRPr="00E514C6" w:rsidRDefault="00EC587A" w:rsidP="00E21B88">
      <w:pPr>
        <w:spacing w:after="0" w:line="240" w:lineRule="auto"/>
        <w:mirrorIndents/>
        <w:rPr>
          <w:rFonts w:ascii="Arial" w:hAnsi="Arial" w:cs="Arial"/>
          <w:bCs/>
          <w:color w:val="000000" w:themeColor="text1"/>
        </w:rPr>
      </w:pPr>
      <w:r w:rsidRPr="00E514C6">
        <w:rPr>
          <w:rFonts w:ascii="Arial" w:hAnsi="Arial" w:cs="Arial"/>
          <w:bCs/>
          <w:color w:val="000000" w:themeColor="text1"/>
        </w:rPr>
        <w:t>Odpowiedź. Materiał wykończenia został wskazany w pkt. 3.4 Projektu technicznego</w:t>
      </w:r>
      <w:r w:rsidR="00534165" w:rsidRPr="00E514C6">
        <w:rPr>
          <w:rFonts w:ascii="Arial" w:hAnsi="Arial" w:cs="Arial"/>
          <w:bCs/>
          <w:color w:val="000000" w:themeColor="text1"/>
        </w:rPr>
        <w:t>.</w:t>
      </w:r>
    </w:p>
    <w:p w14:paraId="06D4F344" w14:textId="77777777" w:rsidR="006A1C20" w:rsidRPr="00E514C6" w:rsidRDefault="006A1C20" w:rsidP="00E21B88">
      <w:pPr>
        <w:spacing w:after="0" w:line="240" w:lineRule="auto"/>
        <w:mirrorIndents/>
        <w:rPr>
          <w:rFonts w:ascii="Arial" w:eastAsia="Times New Roman" w:hAnsi="Arial" w:cs="Arial"/>
          <w:b/>
        </w:rPr>
      </w:pPr>
    </w:p>
    <w:p w14:paraId="3925B30A" w14:textId="7DE79E90" w:rsidR="00534165" w:rsidRPr="00E514C6" w:rsidRDefault="00534165" w:rsidP="00E21B88">
      <w:pPr>
        <w:spacing w:after="0" w:line="240" w:lineRule="auto"/>
        <w:mirrorIndents/>
        <w:rPr>
          <w:rFonts w:ascii="Arial" w:eastAsia="Times New Roman" w:hAnsi="Arial" w:cs="Arial"/>
          <w:b/>
        </w:rPr>
      </w:pPr>
      <w:r w:rsidRPr="00E514C6">
        <w:rPr>
          <w:rFonts w:ascii="Arial" w:eastAsia="Times New Roman" w:hAnsi="Arial" w:cs="Arial"/>
          <w:b/>
        </w:rPr>
        <w:t xml:space="preserve">Pytanie </w:t>
      </w:r>
      <w:r w:rsidR="00EC587A" w:rsidRPr="00E514C6">
        <w:rPr>
          <w:rFonts w:ascii="Arial" w:eastAsia="Times New Roman" w:hAnsi="Arial" w:cs="Arial"/>
          <w:b/>
        </w:rPr>
        <w:t>40</w:t>
      </w:r>
      <w:r w:rsidRPr="00E514C6">
        <w:rPr>
          <w:rFonts w:ascii="Arial" w:eastAsia="Times New Roman" w:hAnsi="Arial" w:cs="Arial"/>
          <w:b/>
        </w:rPr>
        <w:t xml:space="preserve">: </w:t>
      </w:r>
    </w:p>
    <w:p w14:paraId="34E5F28E" w14:textId="77777777" w:rsidR="00EC587A" w:rsidRPr="00E514C6" w:rsidRDefault="00EC587A" w:rsidP="00E21B88">
      <w:pPr>
        <w:spacing w:after="0" w:line="240" w:lineRule="auto"/>
        <w:mirrorIndents/>
        <w:rPr>
          <w:rFonts w:ascii="Arial" w:eastAsiaTheme="minorEastAsia" w:hAnsi="Arial" w:cs="Arial"/>
          <w:b/>
          <w:bCs/>
          <w:lang w:eastAsia="pl-PL"/>
        </w:rPr>
      </w:pPr>
      <w:r w:rsidRPr="00E514C6">
        <w:rPr>
          <w:rFonts w:ascii="Arial" w:eastAsiaTheme="minorEastAsia" w:hAnsi="Arial" w:cs="Arial"/>
          <w:b/>
          <w:lang w:eastAsia="pl-PL"/>
        </w:rPr>
        <w:t>Prosimy o wskazanie koloru oraz produktu referencyjnego dla ścian w salach dydaktycznych</w:t>
      </w:r>
      <w:r w:rsidRPr="00E514C6">
        <w:rPr>
          <w:rFonts w:ascii="Arial" w:eastAsiaTheme="minorEastAsia" w:hAnsi="Arial" w:cs="Arial"/>
          <w:b/>
          <w:bCs/>
          <w:lang w:eastAsia="pl-PL"/>
        </w:rPr>
        <w:t xml:space="preserve"> </w:t>
      </w:r>
    </w:p>
    <w:p w14:paraId="4F54CA43" w14:textId="677DF890" w:rsidR="00534165" w:rsidRPr="00E514C6" w:rsidRDefault="00534165" w:rsidP="00E21B88">
      <w:pPr>
        <w:spacing w:after="0" w:line="240" w:lineRule="auto"/>
        <w:mirrorIndents/>
        <w:rPr>
          <w:rFonts w:ascii="Arial" w:eastAsia="Times New Roman" w:hAnsi="Arial" w:cs="Arial"/>
          <w:bCs/>
          <w:color w:val="000000" w:themeColor="text1"/>
        </w:rPr>
      </w:pPr>
      <w:r w:rsidRPr="00E514C6">
        <w:rPr>
          <w:rFonts w:ascii="Arial" w:eastAsia="Times New Roman" w:hAnsi="Arial" w:cs="Arial"/>
          <w:bCs/>
          <w:color w:val="000000" w:themeColor="text1"/>
        </w:rPr>
        <w:t>Odpowiedź</w:t>
      </w:r>
      <w:r w:rsidR="00F53F6D" w:rsidRPr="00E514C6">
        <w:rPr>
          <w:rFonts w:ascii="Arial" w:eastAsia="Times New Roman" w:hAnsi="Arial" w:cs="Arial"/>
          <w:bCs/>
          <w:color w:val="000000" w:themeColor="text1"/>
        </w:rPr>
        <w:t xml:space="preserve"> </w:t>
      </w:r>
      <w:r w:rsidR="00EC587A" w:rsidRPr="00E514C6">
        <w:rPr>
          <w:rFonts w:ascii="Arial" w:eastAsia="Times New Roman" w:hAnsi="Arial" w:cs="Arial"/>
          <w:bCs/>
          <w:color w:val="000000" w:themeColor="text1"/>
        </w:rPr>
        <w:t>40</w:t>
      </w:r>
      <w:r w:rsidRPr="00E514C6">
        <w:rPr>
          <w:rFonts w:ascii="Arial" w:eastAsia="Times New Roman" w:hAnsi="Arial" w:cs="Arial"/>
          <w:bCs/>
          <w:color w:val="000000" w:themeColor="text1"/>
        </w:rPr>
        <w:t>:</w:t>
      </w:r>
    </w:p>
    <w:p w14:paraId="02E03E17" w14:textId="475DDDB7" w:rsidR="00534165" w:rsidRPr="00E514C6" w:rsidRDefault="00EC587A" w:rsidP="00E21B88">
      <w:pPr>
        <w:pStyle w:val="NormalnyWeb"/>
        <w:spacing w:before="0" w:beforeAutospacing="0" w:after="0" w:afterAutospacing="0"/>
        <w:mirrorIndents/>
        <w:rPr>
          <w:rFonts w:ascii="Arial" w:hAnsi="Arial" w:cs="Arial"/>
          <w:bCs/>
          <w:color w:val="000000" w:themeColor="text1"/>
          <w:sz w:val="22"/>
          <w:szCs w:val="22"/>
        </w:rPr>
      </w:pPr>
      <w:r w:rsidRPr="00E514C6">
        <w:rPr>
          <w:rFonts w:ascii="Arial" w:hAnsi="Arial" w:cs="Arial"/>
          <w:bCs/>
          <w:color w:val="000000" w:themeColor="text1"/>
          <w:sz w:val="22"/>
          <w:szCs w:val="22"/>
        </w:rPr>
        <w:t>Materiał wykończenia został wskazany w pkt. 3.4 Projektu technicznego</w:t>
      </w:r>
      <w:r w:rsidR="00534165" w:rsidRPr="00E514C6">
        <w:rPr>
          <w:rFonts w:ascii="Arial" w:hAnsi="Arial" w:cs="Arial"/>
          <w:bCs/>
          <w:color w:val="000000" w:themeColor="text1"/>
          <w:sz w:val="22"/>
          <w:szCs w:val="22"/>
        </w:rPr>
        <w:t>.</w:t>
      </w:r>
    </w:p>
    <w:p w14:paraId="3D4C7AFC" w14:textId="77777777" w:rsidR="00F53F6D" w:rsidRPr="00E514C6" w:rsidRDefault="00F53F6D" w:rsidP="00E21B88">
      <w:pPr>
        <w:spacing w:after="0" w:line="240" w:lineRule="auto"/>
        <w:mirrorIndents/>
        <w:rPr>
          <w:rFonts w:ascii="Arial" w:eastAsia="Times New Roman" w:hAnsi="Arial" w:cs="Arial"/>
          <w:b/>
        </w:rPr>
      </w:pPr>
    </w:p>
    <w:p w14:paraId="6FBAB259" w14:textId="6ED7C582" w:rsidR="00534165" w:rsidRPr="00E514C6" w:rsidRDefault="00534165" w:rsidP="00E21B88">
      <w:pPr>
        <w:spacing w:after="0" w:line="240" w:lineRule="auto"/>
        <w:mirrorIndents/>
        <w:rPr>
          <w:rFonts w:ascii="Arial" w:hAnsi="Arial" w:cs="Arial"/>
          <w:b/>
        </w:rPr>
      </w:pPr>
      <w:r w:rsidRPr="00E514C6">
        <w:rPr>
          <w:rFonts w:ascii="Arial" w:eastAsia="Times New Roman" w:hAnsi="Arial" w:cs="Arial"/>
          <w:b/>
        </w:rPr>
        <w:t xml:space="preserve">Pytanie </w:t>
      </w:r>
      <w:r w:rsidR="00EC587A" w:rsidRPr="00E514C6">
        <w:rPr>
          <w:rFonts w:ascii="Arial" w:eastAsia="Times New Roman" w:hAnsi="Arial" w:cs="Arial"/>
          <w:b/>
        </w:rPr>
        <w:t>41</w:t>
      </w:r>
      <w:r w:rsidRPr="00E514C6">
        <w:rPr>
          <w:rFonts w:ascii="Arial" w:eastAsia="Times New Roman" w:hAnsi="Arial" w:cs="Arial"/>
          <w:b/>
        </w:rPr>
        <w:t>:</w:t>
      </w:r>
    </w:p>
    <w:p w14:paraId="480264DF" w14:textId="77777777" w:rsidR="00EC587A" w:rsidRPr="00E514C6" w:rsidRDefault="00EC587A" w:rsidP="00E21B88">
      <w:pPr>
        <w:spacing w:after="0" w:line="240" w:lineRule="auto"/>
        <w:mirrorIndents/>
        <w:rPr>
          <w:rFonts w:ascii="Arial" w:eastAsiaTheme="minorEastAsia" w:hAnsi="Arial" w:cs="Arial"/>
          <w:b/>
          <w:bCs/>
          <w:lang w:eastAsia="pl-PL"/>
        </w:rPr>
      </w:pPr>
      <w:r w:rsidRPr="00E514C6">
        <w:rPr>
          <w:rFonts w:ascii="Arial" w:eastAsiaTheme="minorEastAsia" w:hAnsi="Arial" w:cs="Arial"/>
          <w:b/>
          <w:lang w:eastAsia="pl-PL"/>
        </w:rPr>
        <w:t>Prosimy o wskazanie koloru oraz produktu referencyjnego dla ścian w szatni</w:t>
      </w:r>
      <w:r w:rsidRPr="00E514C6">
        <w:rPr>
          <w:rFonts w:ascii="Arial" w:eastAsiaTheme="minorEastAsia" w:hAnsi="Arial" w:cs="Arial"/>
          <w:b/>
          <w:bCs/>
          <w:lang w:eastAsia="pl-PL"/>
        </w:rPr>
        <w:t xml:space="preserve"> </w:t>
      </w:r>
    </w:p>
    <w:p w14:paraId="371ACB9B" w14:textId="6490BA1B" w:rsidR="00534165" w:rsidRPr="00E514C6" w:rsidRDefault="00534165" w:rsidP="00E21B88">
      <w:pPr>
        <w:spacing w:after="0" w:line="240" w:lineRule="auto"/>
        <w:mirrorIndents/>
        <w:rPr>
          <w:rFonts w:ascii="Arial" w:eastAsia="Times New Roman" w:hAnsi="Arial" w:cs="Arial"/>
          <w:bCs/>
          <w:color w:val="000000" w:themeColor="text1"/>
        </w:rPr>
      </w:pPr>
      <w:r w:rsidRPr="00E514C6">
        <w:rPr>
          <w:rFonts w:ascii="Arial" w:eastAsia="Times New Roman" w:hAnsi="Arial" w:cs="Arial"/>
          <w:bCs/>
          <w:color w:val="000000" w:themeColor="text1"/>
        </w:rPr>
        <w:t>Odpowiedź</w:t>
      </w:r>
      <w:r w:rsidR="00F53F6D" w:rsidRPr="00E514C6">
        <w:rPr>
          <w:rFonts w:ascii="Arial" w:eastAsia="Times New Roman" w:hAnsi="Arial" w:cs="Arial"/>
          <w:bCs/>
          <w:color w:val="000000" w:themeColor="text1"/>
        </w:rPr>
        <w:t xml:space="preserve"> </w:t>
      </w:r>
      <w:r w:rsidR="00EC587A" w:rsidRPr="00E514C6">
        <w:rPr>
          <w:rFonts w:ascii="Arial" w:eastAsia="Times New Roman" w:hAnsi="Arial" w:cs="Arial"/>
          <w:bCs/>
          <w:color w:val="000000" w:themeColor="text1"/>
        </w:rPr>
        <w:t>41</w:t>
      </w:r>
      <w:r w:rsidRPr="00E514C6">
        <w:rPr>
          <w:rFonts w:ascii="Arial" w:eastAsia="Times New Roman" w:hAnsi="Arial" w:cs="Arial"/>
          <w:bCs/>
          <w:color w:val="000000" w:themeColor="text1"/>
        </w:rPr>
        <w:t>:</w:t>
      </w:r>
    </w:p>
    <w:p w14:paraId="1A01B8B3" w14:textId="2EF768C6" w:rsidR="00534165" w:rsidRPr="00E514C6" w:rsidRDefault="00EC587A" w:rsidP="00E21B88">
      <w:pPr>
        <w:widowControl w:val="0"/>
        <w:autoSpaceDE w:val="0"/>
        <w:autoSpaceDN w:val="0"/>
        <w:adjustRightInd w:val="0"/>
        <w:spacing w:after="0" w:line="240" w:lineRule="auto"/>
        <w:rPr>
          <w:rStyle w:val="eop"/>
          <w:rFonts w:ascii="Arial" w:hAnsi="Arial" w:cs="Arial"/>
          <w:bCs/>
          <w:color w:val="000000" w:themeColor="text1"/>
        </w:rPr>
      </w:pPr>
      <w:r w:rsidRPr="00E514C6">
        <w:rPr>
          <w:rFonts w:ascii="Arial" w:hAnsi="Arial" w:cs="Arial"/>
          <w:bCs/>
          <w:color w:val="000000" w:themeColor="text1"/>
        </w:rPr>
        <w:t>Materiał wykończenia jak w pkt. 3.4 Projektu technicznego</w:t>
      </w:r>
      <w:r w:rsidR="00534165" w:rsidRPr="00E514C6">
        <w:rPr>
          <w:rStyle w:val="eop"/>
          <w:rFonts w:ascii="Arial" w:hAnsi="Arial" w:cs="Arial"/>
          <w:bCs/>
          <w:color w:val="000000" w:themeColor="text1"/>
        </w:rPr>
        <w:t>.</w:t>
      </w:r>
    </w:p>
    <w:p w14:paraId="15E4EB6E" w14:textId="77777777" w:rsidR="00F53F6D" w:rsidRPr="00E514C6" w:rsidRDefault="00F53F6D" w:rsidP="00E21B88">
      <w:pPr>
        <w:spacing w:after="0" w:line="240" w:lineRule="auto"/>
        <w:mirrorIndents/>
        <w:rPr>
          <w:rFonts w:ascii="Arial" w:eastAsia="Times New Roman" w:hAnsi="Arial" w:cs="Arial"/>
          <w:b/>
        </w:rPr>
      </w:pPr>
    </w:p>
    <w:p w14:paraId="4F177821" w14:textId="1660527B" w:rsidR="00534165" w:rsidRPr="00E514C6" w:rsidRDefault="00534165" w:rsidP="00E21B88">
      <w:pPr>
        <w:spacing w:after="0" w:line="240" w:lineRule="auto"/>
        <w:mirrorIndents/>
        <w:rPr>
          <w:rFonts w:ascii="Arial" w:hAnsi="Arial" w:cs="Arial"/>
          <w:b/>
        </w:rPr>
      </w:pPr>
      <w:r w:rsidRPr="00E514C6">
        <w:rPr>
          <w:rFonts w:ascii="Arial" w:eastAsia="Times New Roman" w:hAnsi="Arial" w:cs="Arial"/>
          <w:b/>
        </w:rPr>
        <w:t xml:space="preserve">Pytanie </w:t>
      </w:r>
      <w:r w:rsidR="00EC587A" w:rsidRPr="00E514C6">
        <w:rPr>
          <w:rFonts w:ascii="Arial" w:eastAsia="Times New Roman" w:hAnsi="Arial" w:cs="Arial"/>
          <w:b/>
        </w:rPr>
        <w:t>42</w:t>
      </w:r>
      <w:r w:rsidRPr="00E514C6">
        <w:rPr>
          <w:rFonts w:ascii="Arial" w:eastAsia="Times New Roman" w:hAnsi="Arial" w:cs="Arial"/>
          <w:b/>
        </w:rPr>
        <w:t>:</w:t>
      </w:r>
    </w:p>
    <w:p w14:paraId="094373C5" w14:textId="79723711" w:rsidR="00534165" w:rsidRPr="00E514C6" w:rsidRDefault="00EC587A" w:rsidP="00E21B88">
      <w:pPr>
        <w:spacing w:after="0" w:line="240" w:lineRule="auto"/>
        <w:mirrorIndents/>
        <w:rPr>
          <w:rFonts w:ascii="Arial" w:eastAsia="Times New Roman" w:hAnsi="Arial" w:cs="Arial"/>
          <w:bCs/>
          <w:color w:val="000000" w:themeColor="text1"/>
        </w:rPr>
      </w:pPr>
      <w:r w:rsidRPr="00E514C6">
        <w:rPr>
          <w:rFonts w:ascii="Arial" w:hAnsi="Arial" w:cs="Arial"/>
          <w:b/>
        </w:rPr>
        <w:t>Prosimy o wskazanie koloru oraz produktu referencyjnego dla ścian dla pom socjalnego</w:t>
      </w:r>
      <w:r w:rsidRPr="00E514C6">
        <w:rPr>
          <w:rFonts w:ascii="Arial" w:hAnsi="Arial" w:cs="Arial"/>
          <w:b/>
          <w:bCs/>
        </w:rPr>
        <w:t xml:space="preserve"> </w:t>
      </w:r>
      <w:r w:rsidR="00534165" w:rsidRPr="00E514C6">
        <w:rPr>
          <w:rFonts w:ascii="Arial" w:eastAsia="Times New Roman" w:hAnsi="Arial" w:cs="Arial"/>
          <w:bCs/>
          <w:color w:val="000000" w:themeColor="text1"/>
        </w:rPr>
        <w:t>Odpowiedź</w:t>
      </w:r>
      <w:r w:rsidR="00F53F6D" w:rsidRPr="00E514C6">
        <w:rPr>
          <w:rFonts w:ascii="Arial" w:eastAsia="Times New Roman" w:hAnsi="Arial" w:cs="Arial"/>
          <w:bCs/>
          <w:color w:val="000000" w:themeColor="text1"/>
        </w:rPr>
        <w:t xml:space="preserve"> </w:t>
      </w:r>
      <w:r w:rsidRPr="00E514C6">
        <w:rPr>
          <w:rFonts w:ascii="Arial" w:eastAsia="Times New Roman" w:hAnsi="Arial" w:cs="Arial"/>
          <w:bCs/>
          <w:color w:val="000000" w:themeColor="text1"/>
        </w:rPr>
        <w:t>42</w:t>
      </w:r>
      <w:r w:rsidR="00534165" w:rsidRPr="00E514C6">
        <w:rPr>
          <w:rFonts w:ascii="Arial" w:eastAsia="Times New Roman" w:hAnsi="Arial" w:cs="Arial"/>
          <w:bCs/>
          <w:color w:val="000000" w:themeColor="text1"/>
        </w:rPr>
        <w:t>:</w:t>
      </w:r>
    </w:p>
    <w:p w14:paraId="7BBD0176" w14:textId="0427E563" w:rsidR="00534165" w:rsidRPr="00E514C6" w:rsidRDefault="00EC587A" w:rsidP="00E21B88">
      <w:pPr>
        <w:widowControl w:val="0"/>
        <w:autoSpaceDE w:val="0"/>
        <w:autoSpaceDN w:val="0"/>
        <w:adjustRightInd w:val="0"/>
        <w:spacing w:after="0" w:line="240" w:lineRule="auto"/>
        <w:rPr>
          <w:rFonts w:ascii="Arial" w:hAnsi="Arial" w:cs="Arial"/>
          <w:bCs/>
          <w:color w:val="000000" w:themeColor="text1"/>
        </w:rPr>
      </w:pPr>
      <w:r w:rsidRPr="00E514C6">
        <w:rPr>
          <w:rFonts w:ascii="Arial" w:hAnsi="Arial" w:cs="Arial"/>
          <w:bCs/>
          <w:color w:val="000000" w:themeColor="text1"/>
        </w:rPr>
        <w:t>Materiał wykończenia jak w pkt. 3.4 Projektu technicznego</w:t>
      </w:r>
      <w:r w:rsidR="00534165" w:rsidRPr="00E514C6">
        <w:rPr>
          <w:rFonts w:ascii="Arial" w:hAnsi="Arial" w:cs="Arial"/>
          <w:bCs/>
          <w:color w:val="000000" w:themeColor="text1"/>
        </w:rPr>
        <w:t>.</w:t>
      </w:r>
    </w:p>
    <w:p w14:paraId="03A5E759" w14:textId="77777777" w:rsidR="00F53F6D" w:rsidRPr="00E514C6" w:rsidRDefault="00F53F6D" w:rsidP="00E21B88">
      <w:pPr>
        <w:spacing w:after="0" w:line="240" w:lineRule="auto"/>
        <w:mirrorIndents/>
        <w:rPr>
          <w:rFonts w:ascii="Arial" w:eastAsia="Times New Roman" w:hAnsi="Arial" w:cs="Arial"/>
          <w:b/>
        </w:rPr>
      </w:pPr>
    </w:p>
    <w:p w14:paraId="1CEE1537" w14:textId="38AAC9AE" w:rsidR="00534165" w:rsidRPr="00E514C6" w:rsidRDefault="00534165" w:rsidP="00E21B88">
      <w:pPr>
        <w:spacing w:after="0" w:line="240" w:lineRule="auto"/>
        <w:mirrorIndents/>
        <w:rPr>
          <w:rFonts w:ascii="Arial" w:hAnsi="Arial" w:cs="Arial"/>
          <w:b/>
        </w:rPr>
      </w:pPr>
      <w:r w:rsidRPr="00E514C6">
        <w:rPr>
          <w:rFonts w:ascii="Arial" w:eastAsia="Times New Roman" w:hAnsi="Arial" w:cs="Arial"/>
          <w:b/>
        </w:rPr>
        <w:t xml:space="preserve">Pytanie </w:t>
      </w:r>
      <w:r w:rsidR="00EC587A" w:rsidRPr="00E514C6">
        <w:rPr>
          <w:rFonts w:ascii="Arial" w:eastAsia="Times New Roman" w:hAnsi="Arial" w:cs="Arial"/>
          <w:b/>
        </w:rPr>
        <w:t>43</w:t>
      </w:r>
      <w:r w:rsidRPr="00E514C6">
        <w:rPr>
          <w:rFonts w:ascii="Arial" w:eastAsia="Times New Roman" w:hAnsi="Arial" w:cs="Arial"/>
          <w:b/>
        </w:rPr>
        <w:t>:</w:t>
      </w:r>
    </w:p>
    <w:p w14:paraId="74B09081" w14:textId="5D457621" w:rsidR="00534165" w:rsidRPr="00E514C6" w:rsidRDefault="00EC587A" w:rsidP="00E21B88">
      <w:pPr>
        <w:widowControl w:val="0"/>
        <w:autoSpaceDE w:val="0"/>
        <w:autoSpaceDN w:val="0"/>
        <w:adjustRightInd w:val="0"/>
        <w:spacing w:after="0" w:line="240" w:lineRule="auto"/>
        <w:rPr>
          <w:rFonts w:ascii="Arial" w:hAnsi="Arial" w:cs="Arial"/>
          <w:b/>
        </w:rPr>
      </w:pPr>
      <w:r w:rsidRPr="00E514C6">
        <w:rPr>
          <w:rFonts w:ascii="Arial" w:hAnsi="Arial" w:cs="Arial"/>
          <w:b/>
        </w:rPr>
        <w:t>Prosimy o potwierdzenie, że przedmiotem zamówienia nie jest wymian układu zasilania istniejącego budynku</w:t>
      </w:r>
      <w:r w:rsidR="00534165" w:rsidRPr="00E514C6">
        <w:rPr>
          <w:rFonts w:ascii="Arial" w:hAnsi="Arial" w:cs="Arial"/>
          <w:b/>
        </w:rPr>
        <w:t>.</w:t>
      </w:r>
    </w:p>
    <w:p w14:paraId="34A4A78A" w14:textId="381F82DE" w:rsidR="00534165" w:rsidRPr="00E514C6" w:rsidRDefault="00534165" w:rsidP="00E21B88">
      <w:pPr>
        <w:spacing w:after="0" w:line="240" w:lineRule="auto"/>
        <w:mirrorIndents/>
        <w:rPr>
          <w:rFonts w:ascii="Arial" w:eastAsia="Times New Roman" w:hAnsi="Arial" w:cs="Arial"/>
          <w:bCs/>
          <w:color w:val="000000" w:themeColor="text1"/>
        </w:rPr>
      </w:pPr>
      <w:r w:rsidRPr="00E514C6">
        <w:rPr>
          <w:rFonts w:ascii="Arial" w:eastAsia="Times New Roman" w:hAnsi="Arial" w:cs="Arial"/>
          <w:bCs/>
          <w:color w:val="000000" w:themeColor="text1"/>
        </w:rPr>
        <w:t>Odpowiedź</w:t>
      </w:r>
      <w:r w:rsidR="00F53F6D" w:rsidRPr="00E514C6">
        <w:rPr>
          <w:rFonts w:ascii="Arial" w:eastAsia="Times New Roman" w:hAnsi="Arial" w:cs="Arial"/>
          <w:bCs/>
          <w:color w:val="000000" w:themeColor="text1"/>
        </w:rPr>
        <w:t xml:space="preserve"> 4</w:t>
      </w:r>
      <w:r w:rsidR="00EC587A" w:rsidRPr="00E514C6">
        <w:rPr>
          <w:rFonts w:ascii="Arial" w:eastAsia="Times New Roman" w:hAnsi="Arial" w:cs="Arial"/>
          <w:bCs/>
          <w:color w:val="000000" w:themeColor="text1"/>
        </w:rPr>
        <w:t>3</w:t>
      </w:r>
      <w:r w:rsidRPr="00E514C6">
        <w:rPr>
          <w:rFonts w:ascii="Arial" w:eastAsia="Times New Roman" w:hAnsi="Arial" w:cs="Arial"/>
          <w:bCs/>
          <w:color w:val="000000" w:themeColor="text1"/>
        </w:rPr>
        <w:t>:</w:t>
      </w:r>
    </w:p>
    <w:p w14:paraId="2BBC2A95" w14:textId="24988A42" w:rsidR="00534165" w:rsidRPr="00E514C6" w:rsidRDefault="00EC587A" w:rsidP="00E21B88">
      <w:pPr>
        <w:widowControl w:val="0"/>
        <w:autoSpaceDE w:val="0"/>
        <w:autoSpaceDN w:val="0"/>
        <w:adjustRightInd w:val="0"/>
        <w:spacing w:after="0" w:line="240" w:lineRule="auto"/>
        <w:rPr>
          <w:rStyle w:val="eop"/>
          <w:rFonts w:ascii="Arial" w:hAnsi="Arial" w:cs="Arial"/>
          <w:bCs/>
          <w:color w:val="000000" w:themeColor="text1"/>
        </w:rPr>
      </w:pPr>
      <w:r w:rsidRPr="00E514C6">
        <w:rPr>
          <w:rFonts w:ascii="Arial" w:hAnsi="Arial" w:cs="Arial"/>
          <w:bCs/>
          <w:color w:val="000000" w:themeColor="text1"/>
        </w:rPr>
        <w:t>Pytanie nie jest zrozumiałe, gdyż projekt nie zakłada żadnej wymiany zasilania. Opis techniczny, zakres robót i prac ujęto w szczególności w PT III cz. Elektryczna. Koszty odłączenia i zabezpieczenia instalacji PV należy wliczyć w cenę</w:t>
      </w:r>
    </w:p>
    <w:p w14:paraId="2E630D0B" w14:textId="77777777" w:rsidR="00251660" w:rsidRPr="00E514C6" w:rsidRDefault="00251660" w:rsidP="00E21B88">
      <w:pPr>
        <w:spacing w:after="0" w:line="240" w:lineRule="auto"/>
        <w:jc w:val="both"/>
        <w:rPr>
          <w:rFonts w:ascii="Arial" w:eastAsia="Calibri" w:hAnsi="Arial" w:cs="Arial"/>
          <w:lang w:eastAsia="pl-PL"/>
        </w:rPr>
      </w:pPr>
    </w:p>
    <w:p w14:paraId="70294160" w14:textId="6502ED3A" w:rsidR="00251660" w:rsidRPr="00E514C6" w:rsidRDefault="00251660" w:rsidP="00E21B88">
      <w:pPr>
        <w:spacing w:after="0" w:line="240" w:lineRule="auto"/>
        <w:mirrorIndents/>
        <w:rPr>
          <w:rFonts w:ascii="Arial" w:hAnsi="Arial" w:cs="Arial"/>
        </w:rPr>
      </w:pPr>
      <w:r w:rsidRPr="00E514C6">
        <w:rPr>
          <w:rFonts w:ascii="Arial" w:eastAsia="Times New Roman" w:hAnsi="Arial" w:cs="Arial"/>
          <w:b/>
        </w:rPr>
        <w:t xml:space="preserve">Pytanie </w:t>
      </w:r>
      <w:r w:rsidR="005A69E5" w:rsidRPr="00E514C6">
        <w:rPr>
          <w:rFonts w:ascii="Arial" w:eastAsia="Times New Roman" w:hAnsi="Arial" w:cs="Arial"/>
          <w:b/>
        </w:rPr>
        <w:t>44</w:t>
      </w:r>
      <w:r w:rsidRPr="00E514C6">
        <w:rPr>
          <w:rFonts w:ascii="Arial" w:eastAsia="Times New Roman" w:hAnsi="Arial" w:cs="Arial"/>
          <w:b/>
        </w:rPr>
        <w:t>:</w:t>
      </w:r>
    </w:p>
    <w:p w14:paraId="00F1B29F" w14:textId="77777777" w:rsidR="005A69E5" w:rsidRPr="00E514C6" w:rsidRDefault="005A69E5" w:rsidP="00E21B88">
      <w:pPr>
        <w:widowControl w:val="0"/>
        <w:autoSpaceDE w:val="0"/>
        <w:autoSpaceDN w:val="0"/>
        <w:adjustRightInd w:val="0"/>
        <w:spacing w:after="0" w:line="240" w:lineRule="auto"/>
        <w:rPr>
          <w:rFonts w:ascii="Arial" w:hAnsi="Arial" w:cs="Arial"/>
          <w:b/>
          <w:bCs/>
        </w:rPr>
      </w:pPr>
      <w:r w:rsidRPr="00E514C6">
        <w:rPr>
          <w:rFonts w:ascii="Arial" w:hAnsi="Arial" w:cs="Arial"/>
          <w:b/>
          <w:bCs/>
        </w:rPr>
        <w:t xml:space="preserve">Prosimy o potwierdzenie, że przedmiotem zamówienia nie jest instalacja sieci strukturalnej w rozbudowywanej części szkoły </w:t>
      </w:r>
    </w:p>
    <w:p w14:paraId="05CE76C8" w14:textId="713B1F5C" w:rsidR="00251660" w:rsidRPr="00E514C6" w:rsidRDefault="00251660" w:rsidP="00E21B88">
      <w:pPr>
        <w:widowControl w:val="0"/>
        <w:autoSpaceDE w:val="0"/>
        <w:autoSpaceDN w:val="0"/>
        <w:adjustRightInd w:val="0"/>
        <w:spacing w:after="0" w:line="240" w:lineRule="auto"/>
        <w:rPr>
          <w:rFonts w:ascii="Arial" w:hAnsi="Arial" w:cs="Arial"/>
        </w:rPr>
      </w:pPr>
      <w:r w:rsidRPr="00E514C6">
        <w:rPr>
          <w:rFonts w:ascii="Arial" w:hAnsi="Arial" w:cs="Arial"/>
        </w:rPr>
        <w:t>Odpowiedź</w:t>
      </w:r>
      <w:r w:rsidR="005A69E5" w:rsidRPr="00E514C6">
        <w:rPr>
          <w:rFonts w:ascii="Arial" w:hAnsi="Arial" w:cs="Arial"/>
        </w:rPr>
        <w:t xml:space="preserve"> 44</w:t>
      </w:r>
    </w:p>
    <w:p w14:paraId="49D141E3" w14:textId="30E2ED2B" w:rsidR="00251660" w:rsidRPr="00E514C6" w:rsidRDefault="005A69E5" w:rsidP="00E21B88">
      <w:pPr>
        <w:widowControl w:val="0"/>
        <w:autoSpaceDE w:val="0"/>
        <w:autoSpaceDN w:val="0"/>
        <w:adjustRightInd w:val="0"/>
        <w:spacing w:after="0" w:line="240" w:lineRule="auto"/>
        <w:rPr>
          <w:rFonts w:ascii="Arial" w:hAnsi="Arial" w:cs="Arial"/>
        </w:rPr>
      </w:pPr>
      <w:r w:rsidRPr="00E514C6">
        <w:rPr>
          <w:rFonts w:ascii="Arial" w:hAnsi="Arial" w:cs="Arial"/>
        </w:rPr>
        <w:t>Nie, zakresem zamówienia nie jest objęta instalacja sieci strukturalnej w rozbudowywanej części szkoły</w:t>
      </w:r>
    </w:p>
    <w:p w14:paraId="724F4A8B" w14:textId="77777777" w:rsidR="005A69E5" w:rsidRPr="00E514C6" w:rsidRDefault="005A69E5" w:rsidP="00E21B88">
      <w:pPr>
        <w:widowControl w:val="0"/>
        <w:autoSpaceDE w:val="0"/>
        <w:autoSpaceDN w:val="0"/>
        <w:adjustRightInd w:val="0"/>
        <w:spacing w:after="0" w:line="240" w:lineRule="auto"/>
        <w:rPr>
          <w:rFonts w:ascii="Arial" w:hAnsi="Arial" w:cs="Arial"/>
        </w:rPr>
      </w:pPr>
    </w:p>
    <w:p w14:paraId="5CAF7873" w14:textId="30036CEB" w:rsidR="00251660" w:rsidRPr="00E514C6" w:rsidRDefault="00251660" w:rsidP="00E21B88">
      <w:pPr>
        <w:spacing w:after="0" w:line="240" w:lineRule="auto"/>
        <w:mirrorIndents/>
        <w:rPr>
          <w:rFonts w:ascii="Arial" w:eastAsia="Times New Roman" w:hAnsi="Arial" w:cs="Arial"/>
          <w:b/>
        </w:rPr>
      </w:pPr>
      <w:r w:rsidRPr="00E514C6">
        <w:rPr>
          <w:rFonts w:ascii="Arial" w:eastAsia="Times New Roman" w:hAnsi="Arial" w:cs="Arial"/>
          <w:b/>
        </w:rPr>
        <w:t xml:space="preserve">Pytanie </w:t>
      </w:r>
      <w:r w:rsidR="005A69E5" w:rsidRPr="00E514C6">
        <w:rPr>
          <w:rFonts w:ascii="Arial" w:eastAsia="Times New Roman" w:hAnsi="Arial" w:cs="Arial"/>
          <w:b/>
        </w:rPr>
        <w:t>45</w:t>
      </w:r>
      <w:r w:rsidRPr="00E514C6">
        <w:rPr>
          <w:rFonts w:ascii="Arial" w:eastAsia="Times New Roman" w:hAnsi="Arial" w:cs="Arial"/>
          <w:b/>
        </w:rPr>
        <w:t>:</w:t>
      </w:r>
    </w:p>
    <w:p w14:paraId="45177D5F" w14:textId="36D10555" w:rsidR="00251660" w:rsidRPr="00E514C6" w:rsidRDefault="005A69E5" w:rsidP="00E21B88">
      <w:pPr>
        <w:widowControl w:val="0"/>
        <w:autoSpaceDE w:val="0"/>
        <w:autoSpaceDN w:val="0"/>
        <w:adjustRightInd w:val="0"/>
        <w:spacing w:after="0" w:line="240" w:lineRule="auto"/>
        <w:rPr>
          <w:rFonts w:ascii="Arial" w:hAnsi="Arial" w:cs="Arial"/>
          <w:b/>
        </w:rPr>
      </w:pPr>
      <w:r w:rsidRPr="00E514C6">
        <w:rPr>
          <w:rFonts w:ascii="Arial" w:hAnsi="Arial" w:cs="Arial"/>
          <w:b/>
        </w:rPr>
        <w:t>Czy przedmiotem zmówienia są instalacje teletechniczne? Jeśli tak, prosimy o wskazanie jakie, jakie mają spełniać wymagania oraz gdzie należy je doprowadzić w przypadku integracji z istniejącymi instalacja w istniejącej części szkoły</w:t>
      </w:r>
      <w:r w:rsidR="00251660" w:rsidRPr="00E514C6">
        <w:rPr>
          <w:rFonts w:ascii="Arial" w:hAnsi="Arial" w:cs="Arial"/>
          <w:b/>
        </w:rPr>
        <w:t>?</w:t>
      </w:r>
    </w:p>
    <w:p w14:paraId="38199355" w14:textId="7FA7A49E" w:rsidR="003243CF" w:rsidRPr="00E514C6" w:rsidRDefault="003243CF" w:rsidP="00E21B88">
      <w:pPr>
        <w:widowControl w:val="0"/>
        <w:autoSpaceDE w:val="0"/>
        <w:autoSpaceDN w:val="0"/>
        <w:adjustRightInd w:val="0"/>
        <w:spacing w:after="0" w:line="240" w:lineRule="auto"/>
        <w:rPr>
          <w:rFonts w:ascii="Arial" w:hAnsi="Arial" w:cs="Arial"/>
        </w:rPr>
      </w:pPr>
      <w:r w:rsidRPr="00E514C6">
        <w:rPr>
          <w:rFonts w:ascii="Arial" w:hAnsi="Arial" w:cs="Arial"/>
        </w:rPr>
        <w:t xml:space="preserve">Odpowiedź </w:t>
      </w:r>
      <w:r w:rsidR="005A69E5" w:rsidRPr="00E514C6">
        <w:rPr>
          <w:rFonts w:ascii="Arial" w:hAnsi="Arial" w:cs="Arial"/>
        </w:rPr>
        <w:t>45</w:t>
      </w:r>
    </w:p>
    <w:p w14:paraId="31318E6A" w14:textId="329C895A" w:rsidR="00251660" w:rsidRDefault="005A69E5" w:rsidP="00E21B88">
      <w:pPr>
        <w:widowControl w:val="0"/>
        <w:autoSpaceDE w:val="0"/>
        <w:autoSpaceDN w:val="0"/>
        <w:adjustRightInd w:val="0"/>
        <w:spacing w:after="0" w:line="240" w:lineRule="auto"/>
        <w:rPr>
          <w:rFonts w:ascii="Arial" w:hAnsi="Arial" w:cs="Arial"/>
        </w:rPr>
      </w:pPr>
      <w:r w:rsidRPr="00E514C6">
        <w:rPr>
          <w:rFonts w:ascii="Arial" w:hAnsi="Arial" w:cs="Arial"/>
        </w:rPr>
        <w:t>Nie, zakresem zamówienia nie są objęte instalacje teletechniczne, poza bezpośrednio związanymi z zainstalowanymi urządzeniami</w:t>
      </w:r>
    </w:p>
    <w:p w14:paraId="761D4015" w14:textId="77777777" w:rsidR="00487ECC" w:rsidRDefault="00487ECC" w:rsidP="00E21B88">
      <w:pPr>
        <w:widowControl w:val="0"/>
        <w:autoSpaceDE w:val="0"/>
        <w:autoSpaceDN w:val="0"/>
        <w:adjustRightInd w:val="0"/>
        <w:spacing w:after="0" w:line="240" w:lineRule="auto"/>
        <w:rPr>
          <w:rFonts w:ascii="Arial" w:hAnsi="Arial" w:cs="Arial"/>
        </w:rPr>
      </w:pPr>
    </w:p>
    <w:p w14:paraId="24B60FFC" w14:textId="63F12D7F" w:rsidR="00487ECC" w:rsidRPr="00E514C6" w:rsidRDefault="00487ECC" w:rsidP="00487ECC">
      <w:pPr>
        <w:spacing w:after="0" w:line="240" w:lineRule="auto"/>
        <w:mirrorIndents/>
        <w:rPr>
          <w:rFonts w:ascii="Arial" w:hAnsi="Arial" w:cs="Arial"/>
        </w:rPr>
      </w:pPr>
      <w:r w:rsidRPr="00E514C6">
        <w:rPr>
          <w:rFonts w:ascii="Arial" w:eastAsia="Times New Roman" w:hAnsi="Arial" w:cs="Arial"/>
          <w:b/>
        </w:rPr>
        <w:t>Pytanie 4</w:t>
      </w:r>
      <w:r>
        <w:rPr>
          <w:rFonts w:ascii="Arial" w:eastAsia="Times New Roman" w:hAnsi="Arial" w:cs="Arial"/>
          <w:b/>
        </w:rPr>
        <w:t>6</w:t>
      </w:r>
      <w:r w:rsidRPr="00E514C6">
        <w:rPr>
          <w:rFonts w:ascii="Arial" w:eastAsia="Times New Roman" w:hAnsi="Arial" w:cs="Arial"/>
          <w:b/>
        </w:rPr>
        <w:t>:</w:t>
      </w:r>
    </w:p>
    <w:p w14:paraId="7202B8B6" w14:textId="77777777" w:rsidR="002043D1" w:rsidRPr="002043D1" w:rsidRDefault="002043D1" w:rsidP="002043D1">
      <w:pPr>
        <w:widowControl w:val="0"/>
        <w:autoSpaceDE w:val="0"/>
        <w:autoSpaceDN w:val="0"/>
        <w:adjustRightInd w:val="0"/>
        <w:spacing w:after="0" w:line="240" w:lineRule="auto"/>
        <w:rPr>
          <w:rFonts w:ascii="Arial" w:hAnsi="Arial" w:cs="Arial"/>
          <w:b/>
          <w:bCs/>
        </w:rPr>
      </w:pPr>
      <w:r w:rsidRPr="002043D1">
        <w:rPr>
          <w:rFonts w:ascii="Arial" w:hAnsi="Arial" w:cs="Arial"/>
          <w:b/>
          <w:bCs/>
        </w:rPr>
        <w:t>W SWZ Zamawiający umieścił zapis:</w:t>
      </w:r>
    </w:p>
    <w:p w14:paraId="6D751D1E" w14:textId="77777777" w:rsidR="002043D1" w:rsidRPr="002043D1" w:rsidRDefault="002043D1" w:rsidP="002043D1">
      <w:pPr>
        <w:widowControl w:val="0"/>
        <w:autoSpaceDE w:val="0"/>
        <w:autoSpaceDN w:val="0"/>
        <w:adjustRightInd w:val="0"/>
        <w:spacing w:after="0" w:line="240" w:lineRule="auto"/>
        <w:rPr>
          <w:rFonts w:ascii="Arial" w:hAnsi="Arial" w:cs="Arial"/>
          <w:b/>
          <w:bCs/>
        </w:rPr>
      </w:pPr>
      <w:r w:rsidRPr="002043D1">
        <w:rPr>
          <w:rFonts w:ascii="Arial" w:hAnsi="Arial" w:cs="Arial"/>
          <w:b/>
          <w:bCs/>
        </w:rPr>
        <w:t>„VIII. WARUNKI UDZIAŁU W POSTĘPOWANIU</w:t>
      </w:r>
    </w:p>
    <w:p w14:paraId="40EB039B" w14:textId="77777777" w:rsidR="002043D1" w:rsidRPr="002043D1" w:rsidRDefault="002043D1" w:rsidP="002043D1">
      <w:pPr>
        <w:widowControl w:val="0"/>
        <w:autoSpaceDE w:val="0"/>
        <w:autoSpaceDN w:val="0"/>
        <w:adjustRightInd w:val="0"/>
        <w:spacing w:after="0" w:line="240" w:lineRule="auto"/>
        <w:rPr>
          <w:rFonts w:ascii="Arial" w:hAnsi="Arial" w:cs="Arial"/>
          <w:b/>
          <w:bCs/>
        </w:rPr>
      </w:pPr>
      <w:r w:rsidRPr="002043D1">
        <w:rPr>
          <w:rFonts w:ascii="Arial" w:hAnsi="Arial" w:cs="Arial"/>
          <w:b/>
          <w:bCs/>
        </w:rPr>
        <w:t>punkt 2.4)</w:t>
      </w:r>
    </w:p>
    <w:p w14:paraId="12F626F4" w14:textId="77777777" w:rsidR="002043D1" w:rsidRPr="002043D1" w:rsidRDefault="002043D1" w:rsidP="002043D1">
      <w:pPr>
        <w:widowControl w:val="0"/>
        <w:numPr>
          <w:ilvl w:val="0"/>
          <w:numId w:val="3"/>
        </w:numPr>
        <w:autoSpaceDE w:val="0"/>
        <w:autoSpaceDN w:val="0"/>
        <w:adjustRightInd w:val="0"/>
        <w:spacing w:after="0" w:line="240" w:lineRule="auto"/>
        <w:rPr>
          <w:rFonts w:ascii="Arial" w:hAnsi="Arial" w:cs="Arial"/>
          <w:b/>
          <w:bCs/>
        </w:rPr>
      </w:pPr>
      <w:r w:rsidRPr="002043D1">
        <w:rPr>
          <w:rFonts w:ascii="Arial" w:hAnsi="Arial" w:cs="Arial"/>
          <w:b/>
          <w:bCs/>
        </w:rPr>
        <w:t xml:space="preserve">Wykonawca winien wykazać, że w okresie ostatnich pięciu lat przed upływem terminu składania ofert, a jeżeli okres prowadzenia działalności jest krótszy – w tym okresie, wykonał co najmniej jedną robotę budowlaną polegającą na budowie/rozbudowię </w:t>
      </w:r>
      <w:r w:rsidRPr="002043D1">
        <w:rPr>
          <w:rFonts w:ascii="Arial" w:hAnsi="Arial" w:cs="Arial"/>
          <w:b/>
          <w:bCs/>
          <w:u w:val="single"/>
        </w:rPr>
        <w:t xml:space="preserve">co najmniej dwukondygnacyjnego budynku modułowego kontenerowego </w:t>
      </w:r>
      <w:r w:rsidRPr="002043D1">
        <w:rPr>
          <w:rFonts w:ascii="Arial" w:hAnsi="Arial" w:cs="Arial"/>
          <w:b/>
          <w:bCs/>
        </w:rPr>
        <w:t xml:space="preserve">(minimum kondygnacja parteru i 1 piętra) </w:t>
      </w:r>
      <w:r w:rsidRPr="002043D1">
        <w:rPr>
          <w:rFonts w:ascii="Arial" w:hAnsi="Arial" w:cs="Arial"/>
          <w:b/>
          <w:bCs/>
          <w:u w:val="single"/>
        </w:rPr>
        <w:t>o powierzchni użytkowej nie mniejszej niż 500 m2</w:t>
      </w:r>
      <w:r w:rsidRPr="002043D1">
        <w:rPr>
          <w:rFonts w:ascii="Arial" w:hAnsi="Arial" w:cs="Arial"/>
          <w:b/>
          <w:bCs/>
        </w:rPr>
        <w:t xml:space="preserve"> wraz z zagospodarowaniem terenu i instalacjami zewnętrznymi, zakończoną uzyskaniem pozwolenia na użytkowanie bądź skutecznego zgłoszenia zakończenia robót, ….”</w:t>
      </w:r>
    </w:p>
    <w:p w14:paraId="084129B9" w14:textId="77777777" w:rsidR="002043D1" w:rsidRPr="002043D1" w:rsidRDefault="002043D1" w:rsidP="002043D1">
      <w:pPr>
        <w:widowControl w:val="0"/>
        <w:autoSpaceDE w:val="0"/>
        <w:autoSpaceDN w:val="0"/>
        <w:adjustRightInd w:val="0"/>
        <w:spacing w:after="0" w:line="240" w:lineRule="auto"/>
        <w:rPr>
          <w:rFonts w:ascii="Arial" w:hAnsi="Arial" w:cs="Arial"/>
          <w:b/>
          <w:bCs/>
        </w:rPr>
      </w:pPr>
      <w:r w:rsidRPr="002043D1">
        <w:rPr>
          <w:rFonts w:ascii="Arial" w:hAnsi="Arial" w:cs="Arial"/>
          <w:b/>
          <w:bCs/>
        </w:rPr>
        <w:t xml:space="preserve">Czy Zamawiający wyrazi zgodę na zmianę zapisu : „ </w:t>
      </w:r>
      <w:r w:rsidRPr="002043D1">
        <w:rPr>
          <w:rFonts w:ascii="Arial" w:hAnsi="Arial" w:cs="Arial"/>
          <w:b/>
          <w:bCs/>
          <w:u w:val="single"/>
        </w:rPr>
        <w:t>o powierzchni użytkowej nie mniejszej niż 470 m2</w:t>
      </w:r>
      <w:r w:rsidRPr="002043D1">
        <w:rPr>
          <w:rFonts w:ascii="Arial" w:hAnsi="Arial" w:cs="Arial"/>
          <w:b/>
          <w:bCs/>
        </w:rPr>
        <w:t>”,</w:t>
      </w:r>
    </w:p>
    <w:p w14:paraId="67485764" w14:textId="6024C05D" w:rsidR="00487ECC" w:rsidRPr="00E514C6" w:rsidRDefault="00487ECC" w:rsidP="00487ECC">
      <w:pPr>
        <w:widowControl w:val="0"/>
        <w:autoSpaceDE w:val="0"/>
        <w:autoSpaceDN w:val="0"/>
        <w:adjustRightInd w:val="0"/>
        <w:spacing w:after="0" w:line="240" w:lineRule="auto"/>
        <w:rPr>
          <w:rFonts w:ascii="Arial" w:hAnsi="Arial" w:cs="Arial"/>
        </w:rPr>
      </w:pPr>
      <w:r w:rsidRPr="00E514C6">
        <w:rPr>
          <w:rFonts w:ascii="Arial" w:hAnsi="Arial" w:cs="Arial"/>
        </w:rPr>
        <w:t>Odpowiedź 4</w:t>
      </w:r>
      <w:r w:rsidR="002043D1">
        <w:rPr>
          <w:rFonts w:ascii="Arial" w:hAnsi="Arial" w:cs="Arial"/>
        </w:rPr>
        <w:t>6</w:t>
      </w:r>
    </w:p>
    <w:p w14:paraId="66F99994" w14:textId="5177F56F" w:rsidR="00487ECC" w:rsidRPr="002043D1" w:rsidRDefault="002043D1" w:rsidP="00E21B88">
      <w:pPr>
        <w:widowControl w:val="0"/>
        <w:autoSpaceDE w:val="0"/>
        <w:autoSpaceDN w:val="0"/>
        <w:adjustRightInd w:val="0"/>
        <w:spacing w:after="0" w:line="240" w:lineRule="auto"/>
        <w:rPr>
          <w:rFonts w:ascii="Arial" w:hAnsi="Arial" w:cs="Arial"/>
        </w:rPr>
      </w:pPr>
      <w:r w:rsidRPr="002043D1">
        <w:rPr>
          <w:rFonts w:ascii="Arial" w:hAnsi="Arial" w:cs="Arial"/>
        </w:rPr>
        <w:t>Tak, Zamawiający wyraża zgodę na powierzchnię nie mniejszą niż 400m2</w:t>
      </w:r>
    </w:p>
    <w:p w14:paraId="7259C685" w14:textId="77777777" w:rsidR="00487ECC" w:rsidRDefault="00487ECC" w:rsidP="00E21B88">
      <w:pPr>
        <w:widowControl w:val="0"/>
        <w:autoSpaceDE w:val="0"/>
        <w:autoSpaceDN w:val="0"/>
        <w:adjustRightInd w:val="0"/>
        <w:spacing w:after="0" w:line="240" w:lineRule="auto"/>
        <w:rPr>
          <w:rFonts w:ascii="Arial" w:hAnsi="Arial" w:cs="Arial"/>
        </w:rPr>
      </w:pPr>
    </w:p>
    <w:p w14:paraId="717CA346" w14:textId="36DBFAD8" w:rsidR="00B77C47" w:rsidRPr="00E514C6" w:rsidRDefault="00B77C47" w:rsidP="00B77C47">
      <w:pPr>
        <w:spacing w:after="0" w:line="240" w:lineRule="auto"/>
        <w:mirrorIndents/>
        <w:rPr>
          <w:rFonts w:ascii="Arial" w:hAnsi="Arial" w:cs="Arial"/>
        </w:rPr>
      </w:pPr>
      <w:r w:rsidRPr="00E514C6">
        <w:rPr>
          <w:rFonts w:ascii="Arial" w:eastAsia="Times New Roman" w:hAnsi="Arial" w:cs="Arial"/>
          <w:b/>
        </w:rPr>
        <w:lastRenderedPageBreak/>
        <w:t>Pytanie 4</w:t>
      </w:r>
      <w:r>
        <w:rPr>
          <w:rFonts w:ascii="Arial" w:eastAsia="Times New Roman" w:hAnsi="Arial" w:cs="Arial"/>
          <w:b/>
        </w:rPr>
        <w:t>7</w:t>
      </w:r>
      <w:r w:rsidRPr="00E514C6">
        <w:rPr>
          <w:rFonts w:ascii="Arial" w:eastAsia="Times New Roman" w:hAnsi="Arial" w:cs="Arial"/>
          <w:b/>
        </w:rPr>
        <w:t>:</w:t>
      </w:r>
    </w:p>
    <w:p w14:paraId="27B94045" w14:textId="77777777" w:rsidR="005F6B3F" w:rsidRPr="005F6B3F" w:rsidRDefault="005F6B3F" w:rsidP="005F6B3F">
      <w:pPr>
        <w:widowControl w:val="0"/>
        <w:autoSpaceDE w:val="0"/>
        <w:autoSpaceDN w:val="0"/>
        <w:adjustRightInd w:val="0"/>
        <w:spacing w:after="0" w:line="240" w:lineRule="auto"/>
        <w:rPr>
          <w:rFonts w:ascii="Arial" w:hAnsi="Arial" w:cs="Arial"/>
          <w:b/>
          <w:bCs/>
        </w:rPr>
      </w:pPr>
      <w:r w:rsidRPr="005F6B3F">
        <w:rPr>
          <w:rFonts w:ascii="Arial" w:hAnsi="Arial" w:cs="Arial"/>
          <w:b/>
          <w:bCs/>
        </w:rPr>
        <w:t>W SWZ Zamawiający umieścił zapis:</w:t>
      </w:r>
    </w:p>
    <w:p w14:paraId="08E3576F" w14:textId="77777777" w:rsidR="005F6B3F" w:rsidRPr="005F6B3F" w:rsidRDefault="005F6B3F" w:rsidP="005F6B3F">
      <w:pPr>
        <w:widowControl w:val="0"/>
        <w:autoSpaceDE w:val="0"/>
        <w:autoSpaceDN w:val="0"/>
        <w:adjustRightInd w:val="0"/>
        <w:spacing w:after="0" w:line="240" w:lineRule="auto"/>
        <w:rPr>
          <w:rFonts w:ascii="Arial" w:hAnsi="Arial" w:cs="Arial"/>
          <w:b/>
          <w:bCs/>
        </w:rPr>
      </w:pPr>
      <w:r w:rsidRPr="005F6B3F">
        <w:rPr>
          <w:rFonts w:ascii="Arial" w:hAnsi="Arial" w:cs="Arial"/>
          <w:b/>
          <w:bCs/>
        </w:rPr>
        <w:t>„ XIX. OPIS KRYTERIÓW OCENY OFERT, WRAZ Z PODANIEM WAG TYCH KRYTERIÓW I SPOSOBU OCENY OFERT</w:t>
      </w:r>
    </w:p>
    <w:p w14:paraId="0A56D835" w14:textId="77777777" w:rsidR="005F6B3F" w:rsidRPr="005F6B3F" w:rsidRDefault="005F6B3F" w:rsidP="005F6B3F">
      <w:pPr>
        <w:widowControl w:val="0"/>
        <w:autoSpaceDE w:val="0"/>
        <w:autoSpaceDN w:val="0"/>
        <w:adjustRightInd w:val="0"/>
        <w:spacing w:after="0" w:line="240" w:lineRule="auto"/>
        <w:rPr>
          <w:rFonts w:ascii="Arial" w:hAnsi="Arial" w:cs="Arial"/>
          <w:b/>
          <w:bCs/>
        </w:rPr>
      </w:pPr>
      <w:r w:rsidRPr="005F6B3F">
        <w:rPr>
          <w:rFonts w:ascii="Arial" w:hAnsi="Arial" w:cs="Arial"/>
          <w:b/>
          <w:bCs/>
        </w:rPr>
        <w:t xml:space="preserve">2) Oferowany okres gwarancji (w miesiącach) – waga 40% </w:t>
      </w:r>
    </w:p>
    <w:p w14:paraId="40B12B31" w14:textId="77777777" w:rsidR="005F6B3F" w:rsidRPr="005F6B3F" w:rsidRDefault="005F6B3F" w:rsidP="005F6B3F">
      <w:pPr>
        <w:widowControl w:val="0"/>
        <w:autoSpaceDE w:val="0"/>
        <w:autoSpaceDN w:val="0"/>
        <w:adjustRightInd w:val="0"/>
        <w:spacing w:after="0" w:line="240" w:lineRule="auto"/>
        <w:rPr>
          <w:rFonts w:ascii="Arial" w:hAnsi="Arial" w:cs="Arial"/>
          <w:b/>
          <w:bCs/>
        </w:rPr>
      </w:pPr>
      <w:r w:rsidRPr="005F6B3F">
        <w:rPr>
          <w:rFonts w:ascii="Arial" w:hAnsi="Arial" w:cs="Arial"/>
          <w:b/>
          <w:bCs/>
        </w:rPr>
        <w:t>Punkty w powyższym kryterium zostaną przyznane w następujący sposób:</w:t>
      </w:r>
    </w:p>
    <w:p w14:paraId="67D2CAA5" w14:textId="77777777" w:rsidR="005F6B3F" w:rsidRPr="005F6B3F" w:rsidRDefault="005F6B3F" w:rsidP="005F6B3F">
      <w:pPr>
        <w:widowControl w:val="0"/>
        <w:autoSpaceDE w:val="0"/>
        <w:autoSpaceDN w:val="0"/>
        <w:adjustRightInd w:val="0"/>
        <w:spacing w:after="0" w:line="240" w:lineRule="auto"/>
        <w:rPr>
          <w:rFonts w:ascii="Arial" w:hAnsi="Arial" w:cs="Arial"/>
          <w:b/>
          <w:bCs/>
        </w:rPr>
      </w:pPr>
      <w:r w:rsidRPr="005F6B3F">
        <w:rPr>
          <w:rFonts w:ascii="Arial" w:hAnsi="Arial" w:cs="Arial"/>
          <w:b/>
          <w:bCs/>
        </w:rPr>
        <w:t xml:space="preserve"> Lp. Oferowany okres gwarancji     Liczba przyznanych punktów </w:t>
      </w:r>
    </w:p>
    <w:p w14:paraId="1CB4FF99" w14:textId="77777777" w:rsidR="005F6B3F" w:rsidRPr="005F6B3F" w:rsidRDefault="005F6B3F" w:rsidP="005F6B3F">
      <w:pPr>
        <w:widowControl w:val="0"/>
        <w:numPr>
          <w:ilvl w:val="0"/>
          <w:numId w:val="4"/>
        </w:numPr>
        <w:autoSpaceDE w:val="0"/>
        <w:autoSpaceDN w:val="0"/>
        <w:adjustRightInd w:val="0"/>
        <w:spacing w:after="0" w:line="240" w:lineRule="auto"/>
        <w:rPr>
          <w:rFonts w:ascii="Arial" w:hAnsi="Arial" w:cs="Arial"/>
          <w:b/>
          <w:bCs/>
        </w:rPr>
      </w:pPr>
      <w:r w:rsidRPr="005F6B3F">
        <w:rPr>
          <w:rFonts w:ascii="Arial" w:hAnsi="Arial" w:cs="Arial"/>
          <w:b/>
          <w:bCs/>
        </w:rPr>
        <w:t xml:space="preserve">Od 36 do 41 miesięcy                                      0 </w:t>
      </w:r>
    </w:p>
    <w:p w14:paraId="66BE5A62" w14:textId="77777777" w:rsidR="005F6B3F" w:rsidRPr="005F6B3F" w:rsidRDefault="005F6B3F" w:rsidP="005F6B3F">
      <w:pPr>
        <w:widowControl w:val="0"/>
        <w:numPr>
          <w:ilvl w:val="0"/>
          <w:numId w:val="4"/>
        </w:numPr>
        <w:autoSpaceDE w:val="0"/>
        <w:autoSpaceDN w:val="0"/>
        <w:adjustRightInd w:val="0"/>
        <w:spacing w:after="0" w:line="240" w:lineRule="auto"/>
        <w:rPr>
          <w:rFonts w:ascii="Arial" w:hAnsi="Arial" w:cs="Arial"/>
          <w:b/>
          <w:bCs/>
        </w:rPr>
      </w:pPr>
      <w:r w:rsidRPr="005F6B3F">
        <w:rPr>
          <w:rFonts w:ascii="Arial" w:hAnsi="Arial" w:cs="Arial"/>
          <w:b/>
          <w:bCs/>
        </w:rPr>
        <w:t>Od 42 do 47 miesięcy                                     10</w:t>
      </w:r>
    </w:p>
    <w:p w14:paraId="2F9E5E95" w14:textId="77777777" w:rsidR="005F6B3F" w:rsidRPr="005F6B3F" w:rsidRDefault="005F6B3F" w:rsidP="005F6B3F">
      <w:pPr>
        <w:widowControl w:val="0"/>
        <w:numPr>
          <w:ilvl w:val="0"/>
          <w:numId w:val="4"/>
        </w:numPr>
        <w:autoSpaceDE w:val="0"/>
        <w:autoSpaceDN w:val="0"/>
        <w:adjustRightInd w:val="0"/>
        <w:spacing w:after="0" w:line="240" w:lineRule="auto"/>
        <w:rPr>
          <w:rFonts w:ascii="Arial" w:hAnsi="Arial" w:cs="Arial"/>
          <w:b/>
          <w:bCs/>
        </w:rPr>
      </w:pPr>
      <w:r w:rsidRPr="005F6B3F">
        <w:rPr>
          <w:rFonts w:ascii="Arial" w:hAnsi="Arial" w:cs="Arial"/>
          <w:b/>
          <w:bCs/>
        </w:rPr>
        <w:t xml:space="preserve">  48 miesięcy i więcej                                      40 </w:t>
      </w:r>
    </w:p>
    <w:p w14:paraId="699F5311" w14:textId="77777777" w:rsidR="005F6B3F" w:rsidRPr="005F6B3F" w:rsidRDefault="005F6B3F" w:rsidP="005F6B3F">
      <w:pPr>
        <w:widowControl w:val="0"/>
        <w:autoSpaceDE w:val="0"/>
        <w:autoSpaceDN w:val="0"/>
        <w:adjustRightInd w:val="0"/>
        <w:spacing w:after="0" w:line="240" w:lineRule="auto"/>
        <w:rPr>
          <w:rFonts w:ascii="Arial" w:hAnsi="Arial" w:cs="Arial"/>
          <w:b/>
          <w:bCs/>
        </w:rPr>
      </w:pPr>
      <w:r w:rsidRPr="005F6B3F">
        <w:rPr>
          <w:rFonts w:ascii="Arial" w:hAnsi="Arial" w:cs="Arial"/>
          <w:b/>
          <w:bCs/>
        </w:rPr>
        <w:t xml:space="preserve">Uwaga: oferowany okres gwarancji należy podawać w pełnych latach. </w:t>
      </w:r>
    </w:p>
    <w:p w14:paraId="2042A452" w14:textId="77777777" w:rsidR="005F6B3F" w:rsidRPr="005F6B3F" w:rsidRDefault="005F6B3F" w:rsidP="005F6B3F">
      <w:pPr>
        <w:widowControl w:val="0"/>
        <w:autoSpaceDE w:val="0"/>
        <w:autoSpaceDN w:val="0"/>
        <w:adjustRightInd w:val="0"/>
        <w:spacing w:after="0" w:line="240" w:lineRule="auto"/>
        <w:rPr>
          <w:rFonts w:ascii="Arial" w:hAnsi="Arial" w:cs="Arial"/>
          <w:b/>
          <w:bCs/>
        </w:rPr>
      </w:pPr>
      <w:r w:rsidRPr="005F6B3F">
        <w:rPr>
          <w:rFonts w:ascii="Arial" w:hAnsi="Arial" w:cs="Arial"/>
          <w:b/>
          <w:bCs/>
        </w:rPr>
        <w:t>Maksymalna ilość punktów jaką może uzyskać oferta w ww. kryterium – 40 pkt”</w:t>
      </w:r>
    </w:p>
    <w:p w14:paraId="37A69BE8" w14:textId="77777777" w:rsidR="005F6B3F" w:rsidRPr="005F6B3F" w:rsidRDefault="005F6B3F" w:rsidP="005F6B3F">
      <w:pPr>
        <w:widowControl w:val="0"/>
        <w:autoSpaceDE w:val="0"/>
        <w:autoSpaceDN w:val="0"/>
        <w:adjustRightInd w:val="0"/>
        <w:spacing w:after="0" w:line="240" w:lineRule="auto"/>
        <w:rPr>
          <w:rFonts w:ascii="Arial" w:hAnsi="Arial" w:cs="Arial"/>
          <w:b/>
          <w:bCs/>
        </w:rPr>
      </w:pPr>
      <w:r w:rsidRPr="005F6B3F">
        <w:rPr>
          <w:rFonts w:ascii="Arial" w:hAnsi="Arial" w:cs="Arial"/>
          <w:b/>
          <w:bCs/>
        </w:rPr>
        <w:t>Powyższa uwaga nie jest spójna z podaną tabelką, nie można np. podać oferowany okres gwarancji 45 miesięcy podać w pełnych latach.</w:t>
      </w:r>
    </w:p>
    <w:p w14:paraId="75AD9524" w14:textId="77777777" w:rsidR="005F6B3F" w:rsidRDefault="005F6B3F" w:rsidP="005F6B3F">
      <w:pPr>
        <w:widowControl w:val="0"/>
        <w:autoSpaceDE w:val="0"/>
        <w:autoSpaceDN w:val="0"/>
        <w:adjustRightInd w:val="0"/>
        <w:spacing w:after="0" w:line="240" w:lineRule="auto"/>
        <w:rPr>
          <w:rFonts w:ascii="Arial" w:hAnsi="Arial" w:cs="Arial"/>
          <w:b/>
          <w:bCs/>
        </w:rPr>
      </w:pPr>
      <w:r w:rsidRPr="005F6B3F">
        <w:rPr>
          <w:rFonts w:ascii="Arial" w:hAnsi="Arial" w:cs="Arial"/>
          <w:b/>
          <w:bCs/>
        </w:rPr>
        <w:t>Proszę o wykreślenie tej uwagi</w:t>
      </w:r>
    </w:p>
    <w:p w14:paraId="27132EC7" w14:textId="1A0F41D8" w:rsidR="00B77C47" w:rsidRPr="00E514C6" w:rsidRDefault="00B77C47" w:rsidP="005F6B3F">
      <w:pPr>
        <w:widowControl w:val="0"/>
        <w:autoSpaceDE w:val="0"/>
        <w:autoSpaceDN w:val="0"/>
        <w:adjustRightInd w:val="0"/>
        <w:spacing w:after="0" w:line="240" w:lineRule="auto"/>
        <w:rPr>
          <w:rFonts w:ascii="Arial" w:hAnsi="Arial" w:cs="Arial"/>
        </w:rPr>
      </w:pPr>
      <w:r w:rsidRPr="00E514C6">
        <w:rPr>
          <w:rFonts w:ascii="Arial" w:hAnsi="Arial" w:cs="Arial"/>
        </w:rPr>
        <w:t>Odpowiedź 4</w:t>
      </w:r>
      <w:r w:rsidR="005F6B3F">
        <w:rPr>
          <w:rFonts w:ascii="Arial" w:hAnsi="Arial" w:cs="Arial"/>
        </w:rPr>
        <w:t>7</w:t>
      </w:r>
    </w:p>
    <w:p w14:paraId="4A73BCA1" w14:textId="3F6D34EA" w:rsidR="002043D1" w:rsidRPr="005F6B3F" w:rsidRDefault="005F6B3F" w:rsidP="00E21B88">
      <w:pPr>
        <w:widowControl w:val="0"/>
        <w:autoSpaceDE w:val="0"/>
        <w:autoSpaceDN w:val="0"/>
        <w:adjustRightInd w:val="0"/>
        <w:spacing w:after="0" w:line="240" w:lineRule="auto"/>
        <w:rPr>
          <w:rFonts w:ascii="Arial" w:hAnsi="Arial" w:cs="Arial"/>
        </w:rPr>
      </w:pPr>
      <w:r w:rsidRPr="005F6B3F">
        <w:rPr>
          <w:rFonts w:ascii="Arial" w:hAnsi="Arial" w:cs="Arial"/>
        </w:rPr>
        <w:t>Zamawiający usuwa zapis o oferowanym okresie gwarancji podawanym w pełnych latach. Patrz zmiana w Ogłoszeniu i SWZ</w:t>
      </w:r>
    </w:p>
    <w:p w14:paraId="38B6834D" w14:textId="77777777" w:rsidR="005F6B3F" w:rsidRDefault="005F6B3F" w:rsidP="00B77C47">
      <w:pPr>
        <w:spacing w:after="0" w:line="240" w:lineRule="auto"/>
        <w:mirrorIndents/>
        <w:rPr>
          <w:rFonts w:ascii="Arial" w:eastAsia="Times New Roman" w:hAnsi="Arial" w:cs="Arial"/>
          <w:b/>
        </w:rPr>
      </w:pPr>
    </w:p>
    <w:p w14:paraId="0CB996A8" w14:textId="67A216D2" w:rsidR="00B77C47" w:rsidRPr="00E514C6" w:rsidRDefault="00B77C47" w:rsidP="00B77C47">
      <w:pPr>
        <w:spacing w:after="0" w:line="240" w:lineRule="auto"/>
        <w:mirrorIndents/>
        <w:rPr>
          <w:rFonts w:ascii="Arial" w:hAnsi="Arial" w:cs="Arial"/>
        </w:rPr>
      </w:pPr>
      <w:r w:rsidRPr="00E514C6">
        <w:rPr>
          <w:rFonts w:ascii="Arial" w:eastAsia="Times New Roman" w:hAnsi="Arial" w:cs="Arial"/>
          <w:b/>
        </w:rPr>
        <w:t>Pytanie 4</w:t>
      </w:r>
      <w:r w:rsidR="005F6B3F">
        <w:rPr>
          <w:rFonts w:ascii="Arial" w:eastAsia="Times New Roman" w:hAnsi="Arial" w:cs="Arial"/>
          <w:b/>
        </w:rPr>
        <w:t>8</w:t>
      </w:r>
      <w:r w:rsidRPr="00E514C6">
        <w:rPr>
          <w:rFonts w:ascii="Arial" w:eastAsia="Times New Roman" w:hAnsi="Arial" w:cs="Arial"/>
          <w:b/>
        </w:rPr>
        <w:t>:</w:t>
      </w:r>
    </w:p>
    <w:p w14:paraId="088A7C88" w14:textId="77777777" w:rsidR="005F6B3F" w:rsidRPr="005F6B3F" w:rsidRDefault="005F6B3F" w:rsidP="005F6B3F">
      <w:pPr>
        <w:widowControl w:val="0"/>
        <w:autoSpaceDE w:val="0"/>
        <w:autoSpaceDN w:val="0"/>
        <w:adjustRightInd w:val="0"/>
        <w:spacing w:after="0" w:line="240" w:lineRule="auto"/>
        <w:rPr>
          <w:rFonts w:ascii="Arial" w:hAnsi="Arial" w:cs="Arial"/>
          <w:b/>
          <w:bCs/>
        </w:rPr>
      </w:pPr>
      <w:r w:rsidRPr="005F6B3F">
        <w:rPr>
          <w:rFonts w:ascii="Arial" w:hAnsi="Arial" w:cs="Arial"/>
          <w:b/>
          <w:bCs/>
        </w:rPr>
        <w:t>W Opisie Przedmiotu Zamówienia (OPZ)</w:t>
      </w:r>
    </w:p>
    <w:p w14:paraId="43D82E5F" w14:textId="77777777" w:rsidR="005F6B3F" w:rsidRPr="005F6B3F" w:rsidRDefault="005F6B3F" w:rsidP="005F6B3F">
      <w:pPr>
        <w:widowControl w:val="0"/>
        <w:autoSpaceDE w:val="0"/>
        <w:autoSpaceDN w:val="0"/>
        <w:adjustRightInd w:val="0"/>
        <w:spacing w:after="0" w:line="240" w:lineRule="auto"/>
        <w:rPr>
          <w:rFonts w:ascii="Arial" w:hAnsi="Arial" w:cs="Arial"/>
          <w:b/>
          <w:bCs/>
        </w:rPr>
      </w:pPr>
      <w:r w:rsidRPr="005F6B3F">
        <w:rPr>
          <w:rFonts w:ascii="Arial" w:hAnsi="Arial" w:cs="Arial"/>
          <w:b/>
          <w:bCs/>
        </w:rPr>
        <w:t>W punkcie 1.ppkt 8. jest zapis :</w:t>
      </w:r>
    </w:p>
    <w:p w14:paraId="5777B87E" w14:textId="77777777" w:rsidR="005F6B3F" w:rsidRPr="005F6B3F" w:rsidRDefault="005F6B3F" w:rsidP="005F6B3F">
      <w:pPr>
        <w:widowControl w:val="0"/>
        <w:autoSpaceDE w:val="0"/>
        <w:autoSpaceDN w:val="0"/>
        <w:adjustRightInd w:val="0"/>
        <w:spacing w:after="0" w:line="240" w:lineRule="auto"/>
        <w:rPr>
          <w:rFonts w:ascii="Arial" w:hAnsi="Arial" w:cs="Arial"/>
          <w:b/>
          <w:bCs/>
        </w:rPr>
      </w:pPr>
      <w:r w:rsidRPr="005F6B3F">
        <w:rPr>
          <w:rFonts w:ascii="Arial" w:hAnsi="Arial" w:cs="Arial"/>
          <w:b/>
          <w:bCs/>
        </w:rPr>
        <w:t>„ W zakresie zamówienia znajduje się wykonanie wykonawczego/warsztatowego projektu konstrukcyjnego we własnym zakresie przez Wykonawcę …”</w:t>
      </w:r>
    </w:p>
    <w:p w14:paraId="26EDACA4" w14:textId="77777777" w:rsidR="005F6B3F" w:rsidRPr="005F6B3F" w:rsidRDefault="005F6B3F" w:rsidP="005F6B3F">
      <w:pPr>
        <w:widowControl w:val="0"/>
        <w:autoSpaceDE w:val="0"/>
        <w:autoSpaceDN w:val="0"/>
        <w:adjustRightInd w:val="0"/>
        <w:spacing w:after="0" w:line="240" w:lineRule="auto"/>
        <w:rPr>
          <w:rFonts w:ascii="Arial" w:hAnsi="Arial" w:cs="Arial"/>
          <w:b/>
          <w:bCs/>
        </w:rPr>
      </w:pPr>
      <w:r w:rsidRPr="005F6B3F">
        <w:rPr>
          <w:rFonts w:ascii="Arial" w:hAnsi="Arial" w:cs="Arial"/>
          <w:b/>
          <w:bCs/>
        </w:rPr>
        <w:t xml:space="preserve">Podobnie jest w punkcie 1. Ppkt 9 </w:t>
      </w:r>
      <w:bookmarkStart w:id="4" w:name="_Hlk155695632"/>
      <w:r w:rsidRPr="005F6B3F">
        <w:rPr>
          <w:rFonts w:ascii="Arial" w:hAnsi="Arial" w:cs="Arial"/>
          <w:b/>
          <w:bCs/>
        </w:rPr>
        <w:t>wykonanie projektu dla instalacji monitoringu, kontroli dostępu i instalacji gniazd komputerowych</w:t>
      </w:r>
      <w:bookmarkEnd w:id="4"/>
      <w:r w:rsidRPr="005F6B3F">
        <w:rPr>
          <w:rFonts w:ascii="Arial" w:hAnsi="Arial" w:cs="Arial"/>
          <w:b/>
          <w:bCs/>
        </w:rPr>
        <w:t xml:space="preserve">, oraz w punkcie 1. Ppkt 15 wykonanie projektu wykonawczego branży sanitarnej które muszą być uzgodnione z Zamawiającym i przez niego zatwierdzone a dopiero po tych czynnościach można występować o zatwierdzenie wniosków materiałowych do tych zakresów. </w:t>
      </w:r>
    </w:p>
    <w:p w14:paraId="0704D484" w14:textId="77777777" w:rsidR="005F6B3F" w:rsidRPr="005F6B3F" w:rsidRDefault="005F6B3F" w:rsidP="005F6B3F">
      <w:pPr>
        <w:widowControl w:val="0"/>
        <w:autoSpaceDE w:val="0"/>
        <w:autoSpaceDN w:val="0"/>
        <w:adjustRightInd w:val="0"/>
        <w:spacing w:after="0" w:line="240" w:lineRule="auto"/>
        <w:rPr>
          <w:rFonts w:ascii="Arial" w:hAnsi="Arial" w:cs="Arial"/>
          <w:b/>
          <w:bCs/>
        </w:rPr>
      </w:pPr>
      <w:r w:rsidRPr="005F6B3F">
        <w:rPr>
          <w:rFonts w:ascii="Arial" w:hAnsi="Arial" w:cs="Arial"/>
          <w:b/>
          <w:bCs/>
        </w:rPr>
        <w:t>Co do zasady, powyższe działania są prawidłowe, natomiast znacznie wydłuża czas realizacji zadania, tym bardziej, że nigdzie nie jest ustalony czas na zatwierdzenie dokumentacji projektowej oraz wniosków materiałowych- wg nas wydłuży to realizację o 2 miesiące.</w:t>
      </w:r>
    </w:p>
    <w:p w14:paraId="5F5983A0" w14:textId="77777777" w:rsidR="005F6B3F" w:rsidRPr="005F6B3F" w:rsidRDefault="005F6B3F" w:rsidP="005F6B3F">
      <w:pPr>
        <w:widowControl w:val="0"/>
        <w:autoSpaceDE w:val="0"/>
        <w:autoSpaceDN w:val="0"/>
        <w:adjustRightInd w:val="0"/>
        <w:spacing w:after="0" w:line="240" w:lineRule="auto"/>
        <w:rPr>
          <w:rFonts w:ascii="Arial" w:hAnsi="Arial" w:cs="Arial"/>
          <w:b/>
          <w:bCs/>
        </w:rPr>
      </w:pPr>
      <w:r w:rsidRPr="005F6B3F">
        <w:rPr>
          <w:rFonts w:ascii="Arial" w:hAnsi="Arial" w:cs="Arial"/>
          <w:b/>
          <w:bCs/>
        </w:rPr>
        <w:t>Ponadto zamawiający wymaga aby pozwolenie na użytkowanie uzyskać w okresie realizacji umowy czyli 5 miesięcy, przy czym wymaga również bardzo szczegółowej dokumentacji powykonawczej i instruktażowej, badań, pomiarów oraz uzyskania świadectwa charakterystyki energetycznej 14 dni przed przystąpieniem do odbioru końcowego, co spowoduje dodatkowe wydłużenie okresu realizacji o następne dwa miesiące.</w:t>
      </w:r>
    </w:p>
    <w:p w14:paraId="081B6965" w14:textId="77777777" w:rsidR="005F6B3F" w:rsidRPr="005F6B3F" w:rsidRDefault="005F6B3F" w:rsidP="005F6B3F">
      <w:pPr>
        <w:widowControl w:val="0"/>
        <w:autoSpaceDE w:val="0"/>
        <w:autoSpaceDN w:val="0"/>
        <w:adjustRightInd w:val="0"/>
        <w:spacing w:after="0" w:line="240" w:lineRule="auto"/>
        <w:rPr>
          <w:rFonts w:ascii="Arial" w:hAnsi="Arial" w:cs="Arial"/>
          <w:b/>
          <w:bCs/>
        </w:rPr>
      </w:pPr>
      <w:r w:rsidRPr="005F6B3F">
        <w:rPr>
          <w:rFonts w:ascii="Arial" w:hAnsi="Arial" w:cs="Arial"/>
          <w:b/>
          <w:bCs/>
        </w:rPr>
        <w:t>Biorąc powyższe pod uwagę, nie jest możliwe wykonanie tego zadania w tak krótkim czasie.</w:t>
      </w:r>
    </w:p>
    <w:p w14:paraId="1EA6FA1F" w14:textId="77777777" w:rsidR="005F6B3F" w:rsidRPr="005F6B3F" w:rsidRDefault="005F6B3F" w:rsidP="005F6B3F">
      <w:pPr>
        <w:widowControl w:val="0"/>
        <w:autoSpaceDE w:val="0"/>
        <w:autoSpaceDN w:val="0"/>
        <w:adjustRightInd w:val="0"/>
        <w:spacing w:after="0" w:line="240" w:lineRule="auto"/>
        <w:rPr>
          <w:rFonts w:ascii="Arial" w:hAnsi="Arial" w:cs="Arial"/>
          <w:b/>
          <w:bCs/>
        </w:rPr>
      </w:pPr>
      <w:r w:rsidRPr="005F6B3F">
        <w:rPr>
          <w:rFonts w:ascii="Arial" w:hAnsi="Arial" w:cs="Arial"/>
          <w:b/>
          <w:bCs/>
        </w:rPr>
        <w:t>Z naszego doświadczenia wynika, że czyste prace budowlane na budowie będą trwały 5 miesięcy.</w:t>
      </w:r>
    </w:p>
    <w:p w14:paraId="06D6341B" w14:textId="77777777" w:rsidR="005F6B3F" w:rsidRPr="005F6B3F" w:rsidRDefault="005F6B3F" w:rsidP="005F6B3F">
      <w:pPr>
        <w:widowControl w:val="0"/>
        <w:autoSpaceDE w:val="0"/>
        <w:autoSpaceDN w:val="0"/>
        <w:adjustRightInd w:val="0"/>
        <w:spacing w:after="0" w:line="240" w:lineRule="auto"/>
        <w:rPr>
          <w:rFonts w:ascii="Arial" w:hAnsi="Arial" w:cs="Arial"/>
          <w:b/>
          <w:bCs/>
        </w:rPr>
      </w:pPr>
      <w:r w:rsidRPr="005F6B3F">
        <w:rPr>
          <w:rFonts w:ascii="Arial" w:hAnsi="Arial" w:cs="Arial"/>
          <w:b/>
          <w:bCs/>
        </w:rPr>
        <w:t>Podsumowując powyższe, czy Zamawiający wyrazi zgodę na zmianę terminu realizacji zadania z 5 miesięcy na 9 miesięcy?</w:t>
      </w:r>
    </w:p>
    <w:p w14:paraId="00DFA6B0" w14:textId="01C4890F" w:rsidR="00B77C47" w:rsidRPr="00E514C6" w:rsidRDefault="00B77C47" w:rsidP="003D4605">
      <w:pPr>
        <w:widowControl w:val="0"/>
        <w:autoSpaceDE w:val="0"/>
        <w:autoSpaceDN w:val="0"/>
        <w:adjustRightInd w:val="0"/>
        <w:spacing w:after="0" w:line="240" w:lineRule="auto"/>
        <w:rPr>
          <w:rFonts w:ascii="Arial" w:hAnsi="Arial" w:cs="Arial"/>
        </w:rPr>
      </w:pPr>
      <w:r w:rsidRPr="00E514C6">
        <w:rPr>
          <w:rFonts w:ascii="Arial" w:hAnsi="Arial" w:cs="Arial"/>
        </w:rPr>
        <w:t>Odpowiedź 4</w:t>
      </w:r>
      <w:r w:rsidR="005F6B3F">
        <w:rPr>
          <w:rFonts w:ascii="Arial" w:hAnsi="Arial" w:cs="Arial"/>
        </w:rPr>
        <w:t>8</w:t>
      </w:r>
    </w:p>
    <w:p w14:paraId="57ADE12E" w14:textId="63831144" w:rsidR="00FF4590" w:rsidRPr="00FF4590" w:rsidRDefault="00FF4590" w:rsidP="003D4605">
      <w:pPr>
        <w:spacing w:after="0"/>
        <w:rPr>
          <w:rFonts w:ascii="Arial" w:hAnsi="Arial" w:cs="Arial"/>
        </w:rPr>
      </w:pPr>
      <w:r w:rsidRPr="00FF4590">
        <w:rPr>
          <w:rFonts w:ascii="Arial" w:hAnsi="Arial" w:cs="Arial"/>
        </w:rPr>
        <w:t>1)</w:t>
      </w:r>
      <w:r>
        <w:rPr>
          <w:rFonts w:ascii="Arial" w:hAnsi="Arial" w:cs="Arial"/>
        </w:rPr>
        <w:t xml:space="preserve"> </w:t>
      </w:r>
      <w:r w:rsidRPr="00FF4590">
        <w:rPr>
          <w:rFonts w:ascii="Arial" w:hAnsi="Arial" w:cs="Arial"/>
        </w:rPr>
        <w:t>Zamawiający nie wyrazi zgody na zmianę terminu realizacji zadania z 5 na 9 miesięcy.</w:t>
      </w:r>
    </w:p>
    <w:p w14:paraId="44A48298" w14:textId="38F6C637" w:rsidR="00FF4590" w:rsidRPr="00FF4590" w:rsidRDefault="00FF4590" w:rsidP="003D4605">
      <w:pPr>
        <w:spacing w:after="0"/>
        <w:rPr>
          <w:rFonts w:ascii="Arial" w:hAnsi="Arial" w:cs="Arial"/>
        </w:rPr>
      </w:pPr>
      <w:r w:rsidRPr="00FF4590">
        <w:rPr>
          <w:rFonts w:ascii="Arial" w:hAnsi="Arial" w:cs="Arial"/>
        </w:rPr>
        <w:t>2) Jednocześnie Zamawiający dokonuje zmiany w OPZ w ten sposób, że nie ma zastosowania pkt.1 podpunkt 9 dotyczący wykonania projektu i instalacji monitoringu, kontroli dostępu i instalacji gniazd komputerowych.</w:t>
      </w:r>
    </w:p>
    <w:p w14:paraId="7632D5BC" w14:textId="08A354CF" w:rsidR="00FF4590" w:rsidRPr="00FF4590" w:rsidRDefault="00FF4590" w:rsidP="003D4605">
      <w:pPr>
        <w:spacing w:after="0"/>
      </w:pPr>
      <w:r w:rsidRPr="00FF4590">
        <w:rPr>
          <w:rFonts w:ascii="Arial" w:hAnsi="Arial" w:cs="Arial"/>
        </w:rPr>
        <w:t xml:space="preserve">3) Stosownie do powyższej zmiany Zamawiający zamieszcza </w:t>
      </w:r>
      <w:r w:rsidR="007C3731">
        <w:rPr>
          <w:rFonts w:ascii="Arial" w:hAnsi="Arial" w:cs="Arial"/>
        </w:rPr>
        <w:t xml:space="preserve">poprawiony </w:t>
      </w:r>
      <w:r w:rsidRPr="00FF4590">
        <w:rPr>
          <w:rFonts w:ascii="Arial" w:hAnsi="Arial" w:cs="Arial"/>
        </w:rPr>
        <w:t>„Formularz Oferty” - Załącznik nr 1 do SWZ</w:t>
      </w:r>
      <w:r w:rsidRPr="00FF4590">
        <w:t xml:space="preserve">. </w:t>
      </w:r>
    </w:p>
    <w:p w14:paraId="40EAD9FD" w14:textId="77777777" w:rsidR="00B77C47" w:rsidRDefault="00B77C47" w:rsidP="00E21B88">
      <w:pPr>
        <w:widowControl w:val="0"/>
        <w:autoSpaceDE w:val="0"/>
        <w:autoSpaceDN w:val="0"/>
        <w:adjustRightInd w:val="0"/>
        <w:spacing w:after="0" w:line="240" w:lineRule="auto"/>
        <w:rPr>
          <w:rFonts w:ascii="Arial" w:hAnsi="Arial" w:cs="Arial"/>
        </w:rPr>
      </w:pPr>
    </w:p>
    <w:p w14:paraId="1D432ADC" w14:textId="5C0744DF" w:rsidR="00B77C47" w:rsidRPr="00E514C6" w:rsidRDefault="00B77C47" w:rsidP="00B77C47">
      <w:pPr>
        <w:spacing w:after="0" w:line="240" w:lineRule="auto"/>
        <w:mirrorIndents/>
        <w:rPr>
          <w:rFonts w:ascii="Arial" w:hAnsi="Arial" w:cs="Arial"/>
        </w:rPr>
      </w:pPr>
      <w:r w:rsidRPr="00E514C6">
        <w:rPr>
          <w:rFonts w:ascii="Arial" w:eastAsia="Times New Roman" w:hAnsi="Arial" w:cs="Arial"/>
          <w:b/>
        </w:rPr>
        <w:t>Pytanie 4</w:t>
      </w:r>
      <w:r w:rsidR="005F6B3F">
        <w:rPr>
          <w:rFonts w:ascii="Arial" w:eastAsia="Times New Roman" w:hAnsi="Arial" w:cs="Arial"/>
          <w:b/>
        </w:rPr>
        <w:t>9</w:t>
      </w:r>
      <w:r w:rsidRPr="00E514C6">
        <w:rPr>
          <w:rFonts w:ascii="Arial" w:eastAsia="Times New Roman" w:hAnsi="Arial" w:cs="Arial"/>
          <w:b/>
        </w:rPr>
        <w:t>:</w:t>
      </w:r>
    </w:p>
    <w:p w14:paraId="0CFE32A8" w14:textId="77777777" w:rsidR="005F6B3F" w:rsidRDefault="005F6B3F" w:rsidP="00B77C47">
      <w:pPr>
        <w:widowControl w:val="0"/>
        <w:autoSpaceDE w:val="0"/>
        <w:autoSpaceDN w:val="0"/>
        <w:adjustRightInd w:val="0"/>
        <w:spacing w:after="0" w:line="240" w:lineRule="auto"/>
        <w:rPr>
          <w:rFonts w:ascii="Arial" w:hAnsi="Arial" w:cs="Arial"/>
          <w:b/>
          <w:bCs/>
        </w:rPr>
      </w:pPr>
      <w:r w:rsidRPr="005F6B3F">
        <w:rPr>
          <w:rFonts w:ascii="Arial" w:hAnsi="Arial" w:cs="Arial"/>
          <w:b/>
          <w:bCs/>
        </w:rPr>
        <w:t>W związku z brakiem zapisów dotyczących czasu trwania zatwierdzenia wniosków materiałowych oraz dokumentacji projektowej przez Zamawiającego proszę o ich podanie żeby zoptymalizować czas realizacji zadania</w:t>
      </w:r>
    </w:p>
    <w:p w14:paraId="29A1FEE8" w14:textId="169EFE7C" w:rsidR="00B77C47" w:rsidRPr="00E514C6" w:rsidRDefault="00B77C47" w:rsidP="00B77C47">
      <w:pPr>
        <w:widowControl w:val="0"/>
        <w:autoSpaceDE w:val="0"/>
        <w:autoSpaceDN w:val="0"/>
        <w:adjustRightInd w:val="0"/>
        <w:spacing w:after="0" w:line="240" w:lineRule="auto"/>
        <w:rPr>
          <w:rFonts w:ascii="Arial" w:hAnsi="Arial" w:cs="Arial"/>
        </w:rPr>
      </w:pPr>
      <w:r w:rsidRPr="00E514C6">
        <w:rPr>
          <w:rFonts w:ascii="Arial" w:hAnsi="Arial" w:cs="Arial"/>
        </w:rPr>
        <w:t>Odpowiedź 4</w:t>
      </w:r>
      <w:r w:rsidR="005F6B3F">
        <w:rPr>
          <w:rFonts w:ascii="Arial" w:hAnsi="Arial" w:cs="Arial"/>
        </w:rPr>
        <w:t>9</w:t>
      </w:r>
    </w:p>
    <w:p w14:paraId="18AC18E1" w14:textId="03BCAC43" w:rsidR="00B77C47" w:rsidRPr="005276F9" w:rsidRDefault="005276F9" w:rsidP="00E21B88">
      <w:pPr>
        <w:widowControl w:val="0"/>
        <w:autoSpaceDE w:val="0"/>
        <w:autoSpaceDN w:val="0"/>
        <w:adjustRightInd w:val="0"/>
        <w:spacing w:after="0" w:line="240" w:lineRule="auto"/>
        <w:rPr>
          <w:rFonts w:ascii="Arial" w:hAnsi="Arial" w:cs="Arial"/>
        </w:rPr>
      </w:pPr>
      <w:r w:rsidRPr="005276F9">
        <w:rPr>
          <w:rFonts w:ascii="Arial" w:hAnsi="Arial" w:cs="Arial"/>
        </w:rPr>
        <w:lastRenderedPageBreak/>
        <w:t>Zamawiający dokona zatwierdzenia lub odrzucenia wniosku materiałowego w terminie 2-ch dni roboczych od jego złożenia w stanie kompletnym</w:t>
      </w:r>
    </w:p>
    <w:p w14:paraId="58872411" w14:textId="77777777" w:rsidR="005276F9" w:rsidRDefault="005276F9" w:rsidP="00B77C47">
      <w:pPr>
        <w:spacing w:after="0" w:line="240" w:lineRule="auto"/>
        <w:mirrorIndents/>
        <w:rPr>
          <w:rFonts w:ascii="Arial" w:eastAsia="Times New Roman" w:hAnsi="Arial" w:cs="Arial"/>
          <w:b/>
        </w:rPr>
      </w:pPr>
    </w:p>
    <w:p w14:paraId="3DD5B85F" w14:textId="477A0439" w:rsidR="00B77C47" w:rsidRPr="00E514C6" w:rsidRDefault="00B77C47" w:rsidP="00B77C47">
      <w:pPr>
        <w:spacing w:after="0" w:line="240" w:lineRule="auto"/>
        <w:mirrorIndents/>
        <w:rPr>
          <w:rFonts w:ascii="Arial" w:hAnsi="Arial" w:cs="Arial"/>
        </w:rPr>
      </w:pPr>
      <w:r w:rsidRPr="00E514C6">
        <w:rPr>
          <w:rFonts w:ascii="Arial" w:eastAsia="Times New Roman" w:hAnsi="Arial" w:cs="Arial"/>
          <w:b/>
        </w:rPr>
        <w:t xml:space="preserve">Pytanie </w:t>
      </w:r>
      <w:r w:rsidR="005276F9">
        <w:rPr>
          <w:rFonts w:ascii="Arial" w:eastAsia="Times New Roman" w:hAnsi="Arial" w:cs="Arial"/>
          <w:b/>
        </w:rPr>
        <w:t>50</w:t>
      </w:r>
      <w:r w:rsidRPr="00E514C6">
        <w:rPr>
          <w:rFonts w:ascii="Arial" w:eastAsia="Times New Roman" w:hAnsi="Arial" w:cs="Arial"/>
          <w:b/>
        </w:rPr>
        <w:t>:</w:t>
      </w:r>
    </w:p>
    <w:p w14:paraId="07CC2FEE" w14:textId="77777777" w:rsidR="005276F9" w:rsidRPr="005276F9" w:rsidRDefault="005276F9" w:rsidP="005276F9">
      <w:pPr>
        <w:widowControl w:val="0"/>
        <w:autoSpaceDE w:val="0"/>
        <w:autoSpaceDN w:val="0"/>
        <w:adjustRightInd w:val="0"/>
        <w:spacing w:after="0" w:line="240" w:lineRule="auto"/>
        <w:rPr>
          <w:rFonts w:ascii="Arial" w:hAnsi="Arial" w:cs="Arial"/>
          <w:b/>
          <w:bCs/>
        </w:rPr>
      </w:pPr>
      <w:r w:rsidRPr="005276F9">
        <w:rPr>
          <w:rFonts w:ascii="Arial" w:hAnsi="Arial" w:cs="Arial"/>
          <w:b/>
          <w:bCs/>
        </w:rPr>
        <w:t>W Opisie Przedmiotu Zamówienia (OPZ)</w:t>
      </w:r>
    </w:p>
    <w:p w14:paraId="3F57676C" w14:textId="77777777" w:rsidR="005276F9" w:rsidRPr="005276F9" w:rsidRDefault="005276F9" w:rsidP="005276F9">
      <w:pPr>
        <w:widowControl w:val="0"/>
        <w:autoSpaceDE w:val="0"/>
        <w:autoSpaceDN w:val="0"/>
        <w:adjustRightInd w:val="0"/>
        <w:spacing w:after="0" w:line="240" w:lineRule="auto"/>
        <w:rPr>
          <w:rFonts w:ascii="Arial" w:hAnsi="Arial" w:cs="Arial"/>
          <w:b/>
          <w:bCs/>
        </w:rPr>
      </w:pPr>
      <w:r w:rsidRPr="005276F9">
        <w:rPr>
          <w:rFonts w:ascii="Arial" w:hAnsi="Arial" w:cs="Arial"/>
          <w:b/>
          <w:bCs/>
        </w:rPr>
        <w:t>W punkcie 4 ppkt 50 k) Zamawiający wymaga aby wykonawca dokonał zestawienia ilości wykonanych robót w układzie dostosowanym do wymogów Zamawiającego.</w:t>
      </w:r>
    </w:p>
    <w:p w14:paraId="6ACE06B4" w14:textId="77777777" w:rsidR="005276F9" w:rsidRDefault="005276F9" w:rsidP="005276F9">
      <w:pPr>
        <w:widowControl w:val="0"/>
        <w:autoSpaceDE w:val="0"/>
        <w:autoSpaceDN w:val="0"/>
        <w:adjustRightInd w:val="0"/>
        <w:spacing w:after="0" w:line="240" w:lineRule="auto"/>
        <w:rPr>
          <w:rFonts w:ascii="Arial" w:hAnsi="Arial" w:cs="Arial"/>
          <w:b/>
          <w:bCs/>
        </w:rPr>
      </w:pPr>
      <w:r w:rsidRPr="005276F9">
        <w:rPr>
          <w:rFonts w:ascii="Arial" w:hAnsi="Arial" w:cs="Arial"/>
          <w:b/>
          <w:bCs/>
        </w:rPr>
        <w:t>Proszę o podanie tych wymogów, aby Wykonawca mógł stwierdzić czy będzie w stanie je spełnić oraz wyliczyć ewentualne koszty tych czynności</w:t>
      </w:r>
    </w:p>
    <w:p w14:paraId="171CECDC" w14:textId="51F0356E" w:rsidR="00B77C47" w:rsidRPr="00E514C6" w:rsidRDefault="00B77C47" w:rsidP="005276F9">
      <w:pPr>
        <w:widowControl w:val="0"/>
        <w:autoSpaceDE w:val="0"/>
        <w:autoSpaceDN w:val="0"/>
        <w:adjustRightInd w:val="0"/>
        <w:spacing w:after="0" w:line="240" w:lineRule="auto"/>
        <w:rPr>
          <w:rFonts w:ascii="Arial" w:hAnsi="Arial" w:cs="Arial"/>
        </w:rPr>
      </w:pPr>
      <w:r w:rsidRPr="00E514C6">
        <w:rPr>
          <w:rFonts w:ascii="Arial" w:hAnsi="Arial" w:cs="Arial"/>
        </w:rPr>
        <w:t xml:space="preserve">Odpowiedź </w:t>
      </w:r>
      <w:r w:rsidR="005276F9">
        <w:rPr>
          <w:rFonts w:ascii="Arial" w:hAnsi="Arial" w:cs="Arial"/>
        </w:rPr>
        <w:t>50</w:t>
      </w:r>
    </w:p>
    <w:p w14:paraId="01809B62" w14:textId="52846FAF" w:rsidR="00B77C47" w:rsidRDefault="005276F9" w:rsidP="00E21B88">
      <w:pPr>
        <w:widowControl w:val="0"/>
        <w:autoSpaceDE w:val="0"/>
        <w:autoSpaceDN w:val="0"/>
        <w:adjustRightInd w:val="0"/>
        <w:spacing w:after="0" w:line="240" w:lineRule="auto"/>
        <w:rPr>
          <w:rFonts w:ascii="Arial" w:hAnsi="Arial" w:cs="Arial"/>
        </w:rPr>
      </w:pPr>
      <w:r w:rsidRPr="005276F9">
        <w:rPr>
          <w:rFonts w:ascii="Arial" w:hAnsi="Arial" w:cs="Arial"/>
        </w:rPr>
        <w:t>Wymagania Zamawiającego dotyczą wykazu wykonanych robót i elementów robót wraz z ich ilością i wartością</w:t>
      </w:r>
    </w:p>
    <w:p w14:paraId="1AE1939D" w14:textId="77777777" w:rsidR="005276F9" w:rsidRPr="005276F9" w:rsidRDefault="005276F9" w:rsidP="00E21B88">
      <w:pPr>
        <w:widowControl w:val="0"/>
        <w:autoSpaceDE w:val="0"/>
        <w:autoSpaceDN w:val="0"/>
        <w:adjustRightInd w:val="0"/>
        <w:spacing w:after="0" w:line="240" w:lineRule="auto"/>
        <w:rPr>
          <w:rFonts w:ascii="Arial" w:hAnsi="Arial" w:cs="Arial"/>
        </w:rPr>
      </w:pPr>
    </w:p>
    <w:p w14:paraId="23B570A2" w14:textId="4613B580" w:rsidR="00B77C47" w:rsidRPr="00E514C6" w:rsidRDefault="00B77C47" w:rsidP="00B77C47">
      <w:pPr>
        <w:spacing w:after="0" w:line="240" w:lineRule="auto"/>
        <w:mirrorIndents/>
        <w:rPr>
          <w:rFonts w:ascii="Arial" w:hAnsi="Arial" w:cs="Arial"/>
        </w:rPr>
      </w:pPr>
      <w:r w:rsidRPr="00E514C6">
        <w:rPr>
          <w:rFonts w:ascii="Arial" w:eastAsia="Times New Roman" w:hAnsi="Arial" w:cs="Arial"/>
          <w:b/>
        </w:rPr>
        <w:t xml:space="preserve">Pytanie </w:t>
      </w:r>
      <w:r w:rsidR="005276F9">
        <w:rPr>
          <w:rFonts w:ascii="Arial" w:eastAsia="Times New Roman" w:hAnsi="Arial" w:cs="Arial"/>
          <w:b/>
        </w:rPr>
        <w:t>51</w:t>
      </w:r>
      <w:r w:rsidRPr="00E514C6">
        <w:rPr>
          <w:rFonts w:ascii="Arial" w:eastAsia="Times New Roman" w:hAnsi="Arial" w:cs="Arial"/>
          <w:b/>
        </w:rPr>
        <w:t>:</w:t>
      </w:r>
    </w:p>
    <w:p w14:paraId="23D952A7" w14:textId="77777777" w:rsidR="005276F9" w:rsidRPr="005276F9" w:rsidRDefault="005276F9" w:rsidP="005276F9">
      <w:pPr>
        <w:widowControl w:val="0"/>
        <w:autoSpaceDE w:val="0"/>
        <w:autoSpaceDN w:val="0"/>
        <w:adjustRightInd w:val="0"/>
        <w:spacing w:after="0" w:line="240" w:lineRule="auto"/>
        <w:rPr>
          <w:rFonts w:ascii="Arial" w:hAnsi="Arial" w:cs="Arial"/>
          <w:b/>
          <w:bCs/>
        </w:rPr>
      </w:pPr>
      <w:r w:rsidRPr="005276F9">
        <w:rPr>
          <w:rFonts w:ascii="Arial" w:hAnsi="Arial" w:cs="Arial"/>
          <w:b/>
          <w:bCs/>
        </w:rPr>
        <w:t xml:space="preserve">W </w:t>
      </w:r>
      <w:bookmarkStart w:id="5" w:name="_Hlk155698124"/>
      <w:r w:rsidRPr="005276F9">
        <w:rPr>
          <w:rFonts w:ascii="Arial" w:hAnsi="Arial" w:cs="Arial"/>
          <w:b/>
          <w:bCs/>
        </w:rPr>
        <w:t xml:space="preserve">projekcie umowy w § 10 Odbiory </w:t>
      </w:r>
      <w:bookmarkEnd w:id="5"/>
    </w:p>
    <w:p w14:paraId="59B60CC5" w14:textId="14B7B63A" w:rsidR="005276F9" w:rsidRPr="005276F9" w:rsidRDefault="005276F9" w:rsidP="005276F9">
      <w:pPr>
        <w:widowControl w:val="0"/>
        <w:autoSpaceDE w:val="0"/>
        <w:autoSpaceDN w:val="0"/>
        <w:adjustRightInd w:val="0"/>
        <w:spacing w:after="0" w:line="240" w:lineRule="auto"/>
        <w:rPr>
          <w:rFonts w:ascii="Arial" w:hAnsi="Arial" w:cs="Arial"/>
          <w:b/>
          <w:bCs/>
        </w:rPr>
      </w:pPr>
      <w:r w:rsidRPr="005276F9">
        <w:rPr>
          <w:rFonts w:ascii="Arial" w:hAnsi="Arial" w:cs="Arial"/>
          <w:b/>
          <w:bCs/>
        </w:rPr>
        <w:t>przy odbiorach częściowych brak jest podania terminu do jego przystąpienia przez Zamawiającego</w:t>
      </w:r>
      <w:r>
        <w:rPr>
          <w:rFonts w:ascii="Arial" w:hAnsi="Arial" w:cs="Arial"/>
          <w:b/>
          <w:bCs/>
        </w:rPr>
        <w:t xml:space="preserve"> </w:t>
      </w:r>
      <w:r w:rsidRPr="005276F9">
        <w:rPr>
          <w:rFonts w:ascii="Arial" w:hAnsi="Arial" w:cs="Arial"/>
          <w:b/>
          <w:bCs/>
        </w:rPr>
        <w:t>Proszę o podanie tego terminu.</w:t>
      </w:r>
    </w:p>
    <w:p w14:paraId="0286E1A8" w14:textId="7B50C652" w:rsidR="00B77C47" w:rsidRPr="00E514C6" w:rsidRDefault="00B77C47" w:rsidP="00B77C47">
      <w:pPr>
        <w:widowControl w:val="0"/>
        <w:autoSpaceDE w:val="0"/>
        <w:autoSpaceDN w:val="0"/>
        <w:adjustRightInd w:val="0"/>
        <w:spacing w:after="0" w:line="240" w:lineRule="auto"/>
        <w:rPr>
          <w:rFonts w:ascii="Arial" w:hAnsi="Arial" w:cs="Arial"/>
        </w:rPr>
      </w:pPr>
      <w:r w:rsidRPr="00E514C6">
        <w:rPr>
          <w:rFonts w:ascii="Arial" w:hAnsi="Arial" w:cs="Arial"/>
        </w:rPr>
        <w:t xml:space="preserve">Odpowiedź </w:t>
      </w:r>
      <w:r w:rsidR="005276F9">
        <w:rPr>
          <w:rFonts w:ascii="Arial" w:hAnsi="Arial" w:cs="Arial"/>
        </w:rPr>
        <w:t>51</w:t>
      </w:r>
    </w:p>
    <w:p w14:paraId="62BA64AF" w14:textId="6489A928" w:rsidR="00B77C47" w:rsidRPr="005276F9" w:rsidRDefault="005276F9" w:rsidP="00E21B88">
      <w:pPr>
        <w:widowControl w:val="0"/>
        <w:autoSpaceDE w:val="0"/>
        <w:autoSpaceDN w:val="0"/>
        <w:adjustRightInd w:val="0"/>
        <w:spacing w:after="0" w:line="240" w:lineRule="auto"/>
        <w:rPr>
          <w:rFonts w:ascii="Arial" w:hAnsi="Arial" w:cs="Arial"/>
        </w:rPr>
      </w:pPr>
      <w:r w:rsidRPr="005276F9">
        <w:rPr>
          <w:rFonts w:ascii="Arial" w:hAnsi="Arial" w:cs="Arial"/>
        </w:rPr>
        <w:t>Patrz Projekt umowy w § 10 Odbiory ust.8 pkt 8).</w:t>
      </w:r>
    </w:p>
    <w:p w14:paraId="62058C8E" w14:textId="77777777" w:rsidR="005276F9" w:rsidRDefault="005276F9" w:rsidP="00B77C47">
      <w:pPr>
        <w:spacing w:after="0" w:line="240" w:lineRule="auto"/>
        <w:mirrorIndents/>
        <w:rPr>
          <w:rFonts w:ascii="Arial" w:eastAsia="Times New Roman" w:hAnsi="Arial" w:cs="Arial"/>
          <w:b/>
        </w:rPr>
      </w:pPr>
    </w:p>
    <w:p w14:paraId="19275868" w14:textId="42401FC3" w:rsidR="00B77C47" w:rsidRPr="00E514C6" w:rsidRDefault="00B77C47" w:rsidP="00B77C47">
      <w:pPr>
        <w:spacing w:after="0" w:line="240" w:lineRule="auto"/>
        <w:mirrorIndents/>
        <w:rPr>
          <w:rFonts w:ascii="Arial" w:hAnsi="Arial" w:cs="Arial"/>
        </w:rPr>
      </w:pPr>
      <w:r w:rsidRPr="00E514C6">
        <w:rPr>
          <w:rFonts w:ascii="Arial" w:eastAsia="Times New Roman" w:hAnsi="Arial" w:cs="Arial"/>
          <w:b/>
        </w:rPr>
        <w:t xml:space="preserve">Pytanie </w:t>
      </w:r>
      <w:r w:rsidR="005276F9">
        <w:rPr>
          <w:rFonts w:ascii="Arial" w:eastAsia="Times New Roman" w:hAnsi="Arial" w:cs="Arial"/>
          <w:b/>
        </w:rPr>
        <w:t>52</w:t>
      </w:r>
      <w:r w:rsidRPr="00E514C6">
        <w:rPr>
          <w:rFonts w:ascii="Arial" w:eastAsia="Times New Roman" w:hAnsi="Arial" w:cs="Arial"/>
          <w:b/>
        </w:rPr>
        <w:t>:</w:t>
      </w:r>
    </w:p>
    <w:p w14:paraId="310F48CB" w14:textId="77777777" w:rsidR="005276F9" w:rsidRPr="005276F9" w:rsidRDefault="005276F9" w:rsidP="005276F9">
      <w:pPr>
        <w:widowControl w:val="0"/>
        <w:autoSpaceDE w:val="0"/>
        <w:autoSpaceDN w:val="0"/>
        <w:adjustRightInd w:val="0"/>
        <w:spacing w:after="0" w:line="240" w:lineRule="auto"/>
        <w:rPr>
          <w:rFonts w:ascii="Arial" w:hAnsi="Arial" w:cs="Arial"/>
          <w:b/>
          <w:bCs/>
        </w:rPr>
      </w:pPr>
      <w:r w:rsidRPr="005276F9">
        <w:rPr>
          <w:rFonts w:ascii="Arial" w:hAnsi="Arial" w:cs="Arial"/>
          <w:b/>
          <w:bCs/>
        </w:rPr>
        <w:t xml:space="preserve">W projekcie umowy w </w:t>
      </w:r>
      <w:bookmarkStart w:id="6" w:name="_Hlk155704557"/>
      <w:r w:rsidRPr="005276F9">
        <w:rPr>
          <w:rFonts w:ascii="Arial" w:hAnsi="Arial" w:cs="Arial"/>
          <w:b/>
          <w:bCs/>
        </w:rPr>
        <w:t>§ 11 Wynagrodzenie</w:t>
      </w:r>
      <w:bookmarkEnd w:id="6"/>
    </w:p>
    <w:p w14:paraId="32685C21" w14:textId="77777777" w:rsidR="005276F9" w:rsidRPr="005276F9" w:rsidRDefault="005276F9" w:rsidP="005276F9">
      <w:pPr>
        <w:widowControl w:val="0"/>
        <w:autoSpaceDE w:val="0"/>
        <w:autoSpaceDN w:val="0"/>
        <w:adjustRightInd w:val="0"/>
        <w:spacing w:after="0" w:line="240" w:lineRule="auto"/>
        <w:rPr>
          <w:rFonts w:ascii="Arial" w:hAnsi="Arial" w:cs="Arial"/>
          <w:b/>
          <w:bCs/>
        </w:rPr>
      </w:pPr>
      <w:r w:rsidRPr="005276F9">
        <w:rPr>
          <w:rFonts w:ascii="Arial" w:hAnsi="Arial" w:cs="Arial"/>
          <w:b/>
          <w:bCs/>
        </w:rPr>
        <w:t>„pkt 8. Zamawiający zapłaci Wykonawcy tylko za elementy przedmiotu umowy faktycznie wykonane. W razie niewykonania jakichkolwiek elementów, wynagrodzenie ulegnie zmniejszeniu o wartość elementów niewykonanych.”</w:t>
      </w:r>
    </w:p>
    <w:p w14:paraId="68A3234B" w14:textId="77777777" w:rsidR="005276F9" w:rsidRPr="005276F9" w:rsidRDefault="005276F9" w:rsidP="005276F9">
      <w:pPr>
        <w:widowControl w:val="0"/>
        <w:autoSpaceDE w:val="0"/>
        <w:autoSpaceDN w:val="0"/>
        <w:adjustRightInd w:val="0"/>
        <w:spacing w:after="0" w:line="240" w:lineRule="auto"/>
        <w:rPr>
          <w:rFonts w:ascii="Arial" w:hAnsi="Arial" w:cs="Arial"/>
          <w:b/>
          <w:bCs/>
        </w:rPr>
      </w:pPr>
      <w:r w:rsidRPr="005276F9">
        <w:rPr>
          <w:rFonts w:ascii="Arial" w:hAnsi="Arial" w:cs="Arial"/>
          <w:b/>
          <w:bCs/>
        </w:rPr>
        <w:t>Proszę o wyjaśnienie co Zamawiający rozumie pod pojęciem „elementy przedmiotu umowy”?</w:t>
      </w:r>
    </w:p>
    <w:p w14:paraId="558DF51F" w14:textId="77777777" w:rsidR="005276F9" w:rsidRPr="005276F9" w:rsidRDefault="005276F9" w:rsidP="005276F9">
      <w:pPr>
        <w:widowControl w:val="0"/>
        <w:autoSpaceDE w:val="0"/>
        <w:autoSpaceDN w:val="0"/>
        <w:adjustRightInd w:val="0"/>
        <w:spacing w:after="0" w:line="240" w:lineRule="auto"/>
        <w:rPr>
          <w:rFonts w:ascii="Arial" w:hAnsi="Arial" w:cs="Arial"/>
          <w:b/>
          <w:bCs/>
        </w:rPr>
      </w:pPr>
      <w:r w:rsidRPr="005276F9">
        <w:rPr>
          <w:rFonts w:ascii="Arial" w:hAnsi="Arial" w:cs="Arial"/>
          <w:b/>
          <w:bCs/>
        </w:rPr>
        <w:t>Kiedy ten zapis będzie miał zastosowanie?</w:t>
      </w:r>
    </w:p>
    <w:p w14:paraId="42019049" w14:textId="77777777" w:rsidR="005276F9" w:rsidRPr="005276F9" w:rsidRDefault="005276F9" w:rsidP="005276F9">
      <w:pPr>
        <w:widowControl w:val="0"/>
        <w:autoSpaceDE w:val="0"/>
        <w:autoSpaceDN w:val="0"/>
        <w:adjustRightInd w:val="0"/>
        <w:spacing w:after="0" w:line="240" w:lineRule="auto"/>
        <w:rPr>
          <w:rFonts w:ascii="Arial" w:hAnsi="Arial" w:cs="Arial"/>
          <w:b/>
          <w:bCs/>
        </w:rPr>
      </w:pPr>
      <w:r w:rsidRPr="005276F9">
        <w:rPr>
          <w:rFonts w:ascii="Arial" w:hAnsi="Arial" w:cs="Arial"/>
          <w:b/>
          <w:bCs/>
        </w:rPr>
        <w:t>Jak będzie wyceniany, przy braku kosztorysów i cenie ryczałtowej?</w:t>
      </w:r>
    </w:p>
    <w:p w14:paraId="1B8AED17" w14:textId="7551BE10" w:rsidR="00B77C47" w:rsidRPr="00E514C6" w:rsidRDefault="00B77C47" w:rsidP="00B77C47">
      <w:pPr>
        <w:widowControl w:val="0"/>
        <w:autoSpaceDE w:val="0"/>
        <w:autoSpaceDN w:val="0"/>
        <w:adjustRightInd w:val="0"/>
        <w:spacing w:after="0" w:line="240" w:lineRule="auto"/>
        <w:rPr>
          <w:rFonts w:ascii="Arial" w:hAnsi="Arial" w:cs="Arial"/>
        </w:rPr>
      </w:pPr>
      <w:r w:rsidRPr="00E514C6">
        <w:rPr>
          <w:rFonts w:ascii="Arial" w:hAnsi="Arial" w:cs="Arial"/>
        </w:rPr>
        <w:t xml:space="preserve">Odpowiedź </w:t>
      </w:r>
      <w:r w:rsidR="005276F9">
        <w:rPr>
          <w:rFonts w:ascii="Arial" w:hAnsi="Arial" w:cs="Arial"/>
        </w:rPr>
        <w:t>52</w:t>
      </w:r>
    </w:p>
    <w:p w14:paraId="24DEF9F1" w14:textId="6424D302" w:rsidR="00B77C47" w:rsidRPr="005276F9" w:rsidRDefault="005276F9" w:rsidP="00E21B88">
      <w:pPr>
        <w:widowControl w:val="0"/>
        <w:autoSpaceDE w:val="0"/>
        <w:autoSpaceDN w:val="0"/>
        <w:adjustRightInd w:val="0"/>
        <w:spacing w:after="0" w:line="240" w:lineRule="auto"/>
        <w:rPr>
          <w:rFonts w:ascii="Arial" w:hAnsi="Arial" w:cs="Arial"/>
        </w:rPr>
      </w:pPr>
      <w:r w:rsidRPr="005276F9">
        <w:rPr>
          <w:rFonts w:ascii="Arial" w:hAnsi="Arial" w:cs="Arial"/>
        </w:rPr>
        <w:t>Pod pojęciem „elementy przedmiotu umowy” Zamawiający rozumie każdą część robót lub usług wymienionych w SWZ i załącznikach. Zapis ten będzie miał zastosowanie w przypadku, gdy zakres zrealizowanego zamówienia ulegnie zmniejszeniu. Podstawą określenia wartości zmniejszenia będzie Wykaz Cen, a w przypadkach gdy będą wymagane ceny jednostkowe nie mające reprezentacji w Wykazie cen wówczas będą miały zastosowanie postanowienia ust.6 w § 11 Wynagrodzenie</w:t>
      </w:r>
    </w:p>
    <w:p w14:paraId="31BE9E30" w14:textId="77777777" w:rsidR="005276F9" w:rsidRDefault="005276F9" w:rsidP="00B77C47">
      <w:pPr>
        <w:spacing w:after="0" w:line="240" w:lineRule="auto"/>
        <w:mirrorIndents/>
        <w:rPr>
          <w:rFonts w:ascii="Arial" w:eastAsia="Times New Roman" w:hAnsi="Arial" w:cs="Arial"/>
          <w:b/>
        </w:rPr>
      </w:pPr>
    </w:p>
    <w:p w14:paraId="16B91416" w14:textId="6299BE27" w:rsidR="00B77C47" w:rsidRPr="00E514C6" w:rsidRDefault="00B77C47" w:rsidP="00B77C47">
      <w:pPr>
        <w:spacing w:after="0" w:line="240" w:lineRule="auto"/>
        <w:mirrorIndents/>
        <w:rPr>
          <w:rFonts w:ascii="Arial" w:hAnsi="Arial" w:cs="Arial"/>
        </w:rPr>
      </w:pPr>
      <w:r w:rsidRPr="00E514C6">
        <w:rPr>
          <w:rFonts w:ascii="Arial" w:eastAsia="Times New Roman" w:hAnsi="Arial" w:cs="Arial"/>
          <w:b/>
        </w:rPr>
        <w:t xml:space="preserve">Pytanie </w:t>
      </w:r>
      <w:r w:rsidR="005276F9">
        <w:rPr>
          <w:rFonts w:ascii="Arial" w:eastAsia="Times New Roman" w:hAnsi="Arial" w:cs="Arial"/>
          <w:b/>
        </w:rPr>
        <w:t>53</w:t>
      </w:r>
      <w:r w:rsidRPr="00E514C6">
        <w:rPr>
          <w:rFonts w:ascii="Arial" w:eastAsia="Times New Roman" w:hAnsi="Arial" w:cs="Arial"/>
          <w:b/>
        </w:rPr>
        <w:t>:</w:t>
      </w:r>
    </w:p>
    <w:p w14:paraId="3D0A0579" w14:textId="77777777" w:rsidR="005276F9" w:rsidRPr="005276F9" w:rsidRDefault="005276F9" w:rsidP="005276F9">
      <w:pPr>
        <w:widowControl w:val="0"/>
        <w:autoSpaceDE w:val="0"/>
        <w:autoSpaceDN w:val="0"/>
        <w:adjustRightInd w:val="0"/>
        <w:spacing w:after="0" w:line="240" w:lineRule="auto"/>
        <w:rPr>
          <w:rFonts w:ascii="Arial" w:hAnsi="Arial" w:cs="Arial"/>
          <w:b/>
          <w:bCs/>
        </w:rPr>
      </w:pPr>
      <w:r w:rsidRPr="005276F9">
        <w:rPr>
          <w:rFonts w:ascii="Arial" w:hAnsi="Arial" w:cs="Arial"/>
          <w:b/>
          <w:bCs/>
        </w:rPr>
        <w:t>W projekcie umowy w § 11 Wynagrodzenie w punkcie 6 jest zapis:</w:t>
      </w:r>
    </w:p>
    <w:p w14:paraId="4480BCD6" w14:textId="77777777" w:rsidR="005276F9" w:rsidRPr="005276F9" w:rsidRDefault="005276F9" w:rsidP="005276F9">
      <w:pPr>
        <w:widowControl w:val="0"/>
        <w:autoSpaceDE w:val="0"/>
        <w:autoSpaceDN w:val="0"/>
        <w:adjustRightInd w:val="0"/>
        <w:spacing w:after="0" w:line="240" w:lineRule="auto"/>
        <w:rPr>
          <w:rFonts w:ascii="Arial" w:hAnsi="Arial" w:cs="Arial"/>
          <w:b/>
          <w:bCs/>
        </w:rPr>
      </w:pPr>
      <w:r w:rsidRPr="005276F9">
        <w:rPr>
          <w:rFonts w:ascii="Arial" w:hAnsi="Arial" w:cs="Arial"/>
          <w:b/>
          <w:bCs/>
        </w:rPr>
        <w:t>„6. Jeżeli do rozliczenia robót, o których mowa wyżej w pkt. 4, niezbędne będą ceny jednostkowe, których nie ma w Wykazie Cen, wówczas Wykonawca określi w drodze negocjacji z Zamawiającym taką cenę jednostkową. Podstawą do negocjacji będzie cena jednostkowa obliczona metodą kalkulacji szczegółowej na podstawie wskaźników cenotwórczych nie wyższych aniżeli przedstawione w złożonej ofercie,</w:t>
      </w:r>
    </w:p>
    <w:p w14:paraId="19D93B55" w14:textId="77777777" w:rsidR="005276F9" w:rsidRPr="005276F9" w:rsidRDefault="005276F9" w:rsidP="005276F9">
      <w:pPr>
        <w:widowControl w:val="0"/>
        <w:autoSpaceDE w:val="0"/>
        <w:autoSpaceDN w:val="0"/>
        <w:adjustRightInd w:val="0"/>
        <w:spacing w:after="0" w:line="240" w:lineRule="auto"/>
        <w:rPr>
          <w:rFonts w:ascii="Arial" w:hAnsi="Arial" w:cs="Arial"/>
          <w:b/>
          <w:bCs/>
        </w:rPr>
      </w:pPr>
      <w:r w:rsidRPr="005276F9">
        <w:rPr>
          <w:rFonts w:ascii="Arial" w:hAnsi="Arial" w:cs="Arial"/>
          <w:b/>
          <w:bCs/>
        </w:rPr>
        <w:t xml:space="preserve"> tj.:</w:t>
      </w:r>
    </w:p>
    <w:p w14:paraId="3DC5DA56" w14:textId="77777777" w:rsidR="005276F9" w:rsidRPr="005276F9" w:rsidRDefault="005276F9" w:rsidP="005276F9">
      <w:pPr>
        <w:widowControl w:val="0"/>
        <w:autoSpaceDE w:val="0"/>
        <w:autoSpaceDN w:val="0"/>
        <w:adjustRightInd w:val="0"/>
        <w:spacing w:after="0" w:line="240" w:lineRule="auto"/>
        <w:rPr>
          <w:rFonts w:ascii="Arial" w:hAnsi="Arial" w:cs="Arial"/>
          <w:b/>
          <w:bCs/>
        </w:rPr>
      </w:pPr>
      <w:r w:rsidRPr="005276F9">
        <w:rPr>
          <w:rFonts w:ascii="Arial" w:hAnsi="Arial" w:cs="Arial"/>
          <w:b/>
          <w:bCs/>
        </w:rPr>
        <w:t xml:space="preserve"> Robocizna (R) ………… zł /rg </w:t>
      </w:r>
    </w:p>
    <w:p w14:paraId="6A55E065" w14:textId="77777777" w:rsidR="005276F9" w:rsidRPr="005276F9" w:rsidRDefault="005276F9" w:rsidP="005276F9">
      <w:pPr>
        <w:widowControl w:val="0"/>
        <w:autoSpaceDE w:val="0"/>
        <w:autoSpaceDN w:val="0"/>
        <w:adjustRightInd w:val="0"/>
        <w:spacing w:after="0" w:line="240" w:lineRule="auto"/>
        <w:rPr>
          <w:rFonts w:ascii="Arial" w:hAnsi="Arial" w:cs="Arial"/>
          <w:b/>
          <w:bCs/>
        </w:rPr>
      </w:pPr>
      <w:r w:rsidRPr="005276F9">
        <w:rPr>
          <w:rFonts w:ascii="Arial" w:hAnsi="Arial" w:cs="Arial"/>
          <w:b/>
          <w:bCs/>
        </w:rPr>
        <w:t xml:space="preserve">narzut kosztów pośrednich (Kp) …………. % </w:t>
      </w:r>
    </w:p>
    <w:p w14:paraId="7B8E63A5" w14:textId="77777777" w:rsidR="005276F9" w:rsidRPr="005276F9" w:rsidRDefault="005276F9" w:rsidP="005276F9">
      <w:pPr>
        <w:widowControl w:val="0"/>
        <w:autoSpaceDE w:val="0"/>
        <w:autoSpaceDN w:val="0"/>
        <w:adjustRightInd w:val="0"/>
        <w:spacing w:after="0" w:line="240" w:lineRule="auto"/>
        <w:rPr>
          <w:rFonts w:ascii="Arial" w:hAnsi="Arial" w:cs="Arial"/>
          <w:b/>
          <w:bCs/>
        </w:rPr>
      </w:pPr>
      <w:r w:rsidRPr="005276F9">
        <w:rPr>
          <w:rFonts w:ascii="Arial" w:hAnsi="Arial" w:cs="Arial"/>
          <w:b/>
          <w:bCs/>
        </w:rPr>
        <w:t>zysk od R, S, Kp …………. %”</w:t>
      </w:r>
    </w:p>
    <w:p w14:paraId="30CAB639" w14:textId="77777777" w:rsidR="005276F9" w:rsidRDefault="005276F9" w:rsidP="005276F9">
      <w:pPr>
        <w:widowControl w:val="0"/>
        <w:autoSpaceDE w:val="0"/>
        <w:autoSpaceDN w:val="0"/>
        <w:adjustRightInd w:val="0"/>
        <w:spacing w:after="0" w:line="240" w:lineRule="auto"/>
        <w:rPr>
          <w:rFonts w:ascii="Arial" w:hAnsi="Arial" w:cs="Arial"/>
          <w:b/>
          <w:bCs/>
        </w:rPr>
      </w:pPr>
      <w:r w:rsidRPr="005276F9">
        <w:rPr>
          <w:rFonts w:ascii="Arial" w:hAnsi="Arial" w:cs="Arial"/>
          <w:b/>
          <w:bCs/>
        </w:rPr>
        <w:t>Ponieważ stwierdzenie : „ nie wyższych” określa tylko górny pułap tych wskaźników a dolny daje bardzo dużą swobodę interpretacji i może prowadzić do poważnych sporów między stronami umowy. Dlatego proszę o jego wykreślenie co jednoznacznie ustali te wskaźniki zgodnie z ofertą Wykonawcy.</w:t>
      </w:r>
    </w:p>
    <w:p w14:paraId="387DF184" w14:textId="14541474" w:rsidR="00B77C47" w:rsidRPr="00E514C6" w:rsidRDefault="00B77C47" w:rsidP="005276F9">
      <w:pPr>
        <w:widowControl w:val="0"/>
        <w:autoSpaceDE w:val="0"/>
        <w:autoSpaceDN w:val="0"/>
        <w:adjustRightInd w:val="0"/>
        <w:spacing w:after="0" w:line="240" w:lineRule="auto"/>
        <w:rPr>
          <w:rFonts w:ascii="Arial" w:hAnsi="Arial" w:cs="Arial"/>
        </w:rPr>
      </w:pPr>
      <w:r w:rsidRPr="00E514C6">
        <w:rPr>
          <w:rFonts w:ascii="Arial" w:hAnsi="Arial" w:cs="Arial"/>
        </w:rPr>
        <w:t xml:space="preserve">Odpowiedź </w:t>
      </w:r>
      <w:r w:rsidR="00A13A8B">
        <w:rPr>
          <w:rFonts w:ascii="Arial" w:hAnsi="Arial" w:cs="Arial"/>
        </w:rPr>
        <w:t>53</w:t>
      </w:r>
    </w:p>
    <w:p w14:paraId="38365073" w14:textId="03D0093B" w:rsidR="00B77C47" w:rsidRPr="00A13A8B" w:rsidRDefault="00A13A8B" w:rsidP="00E21B88">
      <w:pPr>
        <w:widowControl w:val="0"/>
        <w:autoSpaceDE w:val="0"/>
        <w:autoSpaceDN w:val="0"/>
        <w:adjustRightInd w:val="0"/>
        <w:spacing w:after="0" w:line="240" w:lineRule="auto"/>
        <w:rPr>
          <w:rFonts w:ascii="Arial" w:hAnsi="Arial" w:cs="Arial"/>
        </w:rPr>
      </w:pPr>
      <w:r w:rsidRPr="00A13A8B">
        <w:rPr>
          <w:rFonts w:ascii="Arial" w:hAnsi="Arial" w:cs="Arial"/>
        </w:rPr>
        <w:t>Zamawiający nie będzie zmieniał zapisów tego ustępu umowy</w:t>
      </w:r>
    </w:p>
    <w:p w14:paraId="34DBBAA6" w14:textId="77777777" w:rsidR="00A13A8B" w:rsidRDefault="00A13A8B" w:rsidP="00B77C47">
      <w:pPr>
        <w:spacing w:after="0" w:line="240" w:lineRule="auto"/>
        <w:mirrorIndents/>
        <w:rPr>
          <w:rFonts w:ascii="Arial" w:eastAsia="Times New Roman" w:hAnsi="Arial" w:cs="Arial"/>
          <w:b/>
        </w:rPr>
      </w:pPr>
    </w:p>
    <w:p w14:paraId="44967088" w14:textId="64676C7F" w:rsidR="00B77C47" w:rsidRPr="00E514C6" w:rsidRDefault="00B77C47" w:rsidP="00B77C47">
      <w:pPr>
        <w:spacing w:after="0" w:line="240" w:lineRule="auto"/>
        <w:mirrorIndents/>
        <w:rPr>
          <w:rFonts w:ascii="Arial" w:hAnsi="Arial" w:cs="Arial"/>
        </w:rPr>
      </w:pPr>
      <w:r w:rsidRPr="00E514C6">
        <w:rPr>
          <w:rFonts w:ascii="Arial" w:eastAsia="Times New Roman" w:hAnsi="Arial" w:cs="Arial"/>
          <w:b/>
        </w:rPr>
        <w:t xml:space="preserve">Pytanie </w:t>
      </w:r>
      <w:r w:rsidR="00A13A8B">
        <w:rPr>
          <w:rFonts w:ascii="Arial" w:eastAsia="Times New Roman" w:hAnsi="Arial" w:cs="Arial"/>
          <w:b/>
        </w:rPr>
        <w:t>5</w:t>
      </w:r>
      <w:r w:rsidRPr="00E514C6">
        <w:rPr>
          <w:rFonts w:ascii="Arial" w:eastAsia="Times New Roman" w:hAnsi="Arial" w:cs="Arial"/>
          <w:b/>
        </w:rPr>
        <w:t>4:</w:t>
      </w:r>
    </w:p>
    <w:p w14:paraId="54700622" w14:textId="77777777" w:rsidR="00A13A8B" w:rsidRPr="00A13A8B" w:rsidRDefault="00A13A8B" w:rsidP="00A13A8B">
      <w:pPr>
        <w:widowControl w:val="0"/>
        <w:autoSpaceDE w:val="0"/>
        <w:autoSpaceDN w:val="0"/>
        <w:adjustRightInd w:val="0"/>
        <w:spacing w:after="0" w:line="240" w:lineRule="auto"/>
        <w:rPr>
          <w:rFonts w:ascii="Arial" w:hAnsi="Arial" w:cs="Arial"/>
          <w:b/>
          <w:bCs/>
        </w:rPr>
      </w:pPr>
      <w:r w:rsidRPr="00A13A8B">
        <w:rPr>
          <w:rFonts w:ascii="Arial" w:hAnsi="Arial" w:cs="Arial"/>
          <w:b/>
          <w:bCs/>
        </w:rPr>
        <w:t>W projekcie umowy w § 12 Warunki płatności jest zapis</w:t>
      </w:r>
    </w:p>
    <w:p w14:paraId="68A81DF1" w14:textId="77777777" w:rsidR="00A13A8B" w:rsidRPr="00A13A8B" w:rsidRDefault="00A13A8B" w:rsidP="00A13A8B">
      <w:pPr>
        <w:widowControl w:val="0"/>
        <w:autoSpaceDE w:val="0"/>
        <w:autoSpaceDN w:val="0"/>
        <w:adjustRightInd w:val="0"/>
        <w:spacing w:after="0" w:line="240" w:lineRule="auto"/>
        <w:rPr>
          <w:rFonts w:ascii="Arial" w:hAnsi="Arial" w:cs="Arial"/>
          <w:b/>
          <w:bCs/>
        </w:rPr>
      </w:pPr>
      <w:r w:rsidRPr="00A13A8B">
        <w:rPr>
          <w:rFonts w:ascii="Arial" w:hAnsi="Arial" w:cs="Arial"/>
          <w:b/>
          <w:bCs/>
        </w:rPr>
        <w:t>„1. Wynagrodzenie Wykonawcy, o którym mowa w § 11 ust. 1 Umowy rozliczane będzie na podstawie:</w:t>
      </w:r>
    </w:p>
    <w:p w14:paraId="14918D5B" w14:textId="77777777" w:rsidR="00A13A8B" w:rsidRPr="00A13A8B" w:rsidRDefault="00A13A8B" w:rsidP="00A13A8B">
      <w:pPr>
        <w:widowControl w:val="0"/>
        <w:numPr>
          <w:ilvl w:val="0"/>
          <w:numId w:val="6"/>
        </w:numPr>
        <w:autoSpaceDE w:val="0"/>
        <w:autoSpaceDN w:val="0"/>
        <w:adjustRightInd w:val="0"/>
        <w:spacing w:after="0" w:line="240" w:lineRule="auto"/>
        <w:rPr>
          <w:rFonts w:ascii="Arial" w:hAnsi="Arial" w:cs="Arial"/>
          <w:b/>
          <w:bCs/>
        </w:rPr>
      </w:pPr>
      <w:r w:rsidRPr="00A13A8B">
        <w:rPr>
          <w:rFonts w:ascii="Arial" w:hAnsi="Arial" w:cs="Arial"/>
          <w:b/>
          <w:bCs/>
        </w:rPr>
        <w:lastRenderedPageBreak/>
        <w:t>Jednej faktury częściowej po realizacji robót o wartości minimum 50 % wynagrodzenia brutto, o którym mowa w § 11 ust. 1 Umowy”</w:t>
      </w:r>
    </w:p>
    <w:p w14:paraId="2EE897A1" w14:textId="77777777" w:rsidR="00A13A8B" w:rsidRPr="00A13A8B" w:rsidRDefault="00A13A8B" w:rsidP="00A13A8B">
      <w:pPr>
        <w:widowControl w:val="0"/>
        <w:autoSpaceDE w:val="0"/>
        <w:autoSpaceDN w:val="0"/>
        <w:adjustRightInd w:val="0"/>
        <w:spacing w:after="0" w:line="240" w:lineRule="auto"/>
        <w:rPr>
          <w:rFonts w:ascii="Arial" w:hAnsi="Arial" w:cs="Arial"/>
          <w:b/>
          <w:bCs/>
        </w:rPr>
      </w:pPr>
      <w:r w:rsidRPr="00A13A8B">
        <w:rPr>
          <w:rFonts w:ascii="Arial" w:hAnsi="Arial" w:cs="Arial"/>
          <w:b/>
          <w:bCs/>
        </w:rPr>
        <w:t>Czy należy rozumieć, że jeżeli faktura częściowa będzie opiewała na wartość np. 80% wynagrodzenia brutto to w takiej wysokości będzie wypłacona?</w:t>
      </w:r>
    </w:p>
    <w:p w14:paraId="613CB019" w14:textId="25007C5D" w:rsidR="00B77C47" w:rsidRPr="00E514C6" w:rsidRDefault="00B77C47" w:rsidP="00B77C47">
      <w:pPr>
        <w:widowControl w:val="0"/>
        <w:autoSpaceDE w:val="0"/>
        <w:autoSpaceDN w:val="0"/>
        <w:adjustRightInd w:val="0"/>
        <w:spacing w:after="0" w:line="240" w:lineRule="auto"/>
        <w:rPr>
          <w:rFonts w:ascii="Arial" w:hAnsi="Arial" w:cs="Arial"/>
        </w:rPr>
      </w:pPr>
      <w:r w:rsidRPr="00E514C6">
        <w:rPr>
          <w:rFonts w:ascii="Arial" w:hAnsi="Arial" w:cs="Arial"/>
        </w:rPr>
        <w:t xml:space="preserve">Odpowiedź </w:t>
      </w:r>
      <w:r w:rsidR="00A13A8B">
        <w:rPr>
          <w:rFonts w:ascii="Arial" w:hAnsi="Arial" w:cs="Arial"/>
        </w:rPr>
        <w:t>5</w:t>
      </w:r>
      <w:r w:rsidRPr="00E514C6">
        <w:rPr>
          <w:rFonts w:ascii="Arial" w:hAnsi="Arial" w:cs="Arial"/>
        </w:rPr>
        <w:t>4</w:t>
      </w:r>
    </w:p>
    <w:p w14:paraId="703C9B93" w14:textId="7054C257" w:rsidR="00B77C47" w:rsidRPr="00E514C6" w:rsidRDefault="00A13A8B" w:rsidP="00B77C47">
      <w:pPr>
        <w:widowControl w:val="0"/>
        <w:autoSpaceDE w:val="0"/>
        <w:autoSpaceDN w:val="0"/>
        <w:adjustRightInd w:val="0"/>
        <w:spacing w:after="0" w:line="240" w:lineRule="auto"/>
        <w:rPr>
          <w:rFonts w:ascii="Arial" w:hAnsi="Arial" w:cs="Arial"/>
        </w:rPr>
      </w:pPr>
      <w:r>
        <w:rPr>
          <w:rFonts w:ascii="Arial" w:hAnsi="Arial" w:cs="Arial"/>
        </w:rPr>
        <w:t>Tak</w:t>
      </w:r>
    </w:p>
    <w:p w14:paraId="604EA82B" w14:textId="77777777" w:rsidR="00B77C47" w:rsidRDefault="00B77C47" w:rsidP="00E21B88">
      <w:pPr>
        <w:widowControl w:val="0"/>
        <w:autoSpaceDE w:val="0"/>
        <w:autoSpaceDN w:val="0"/>
        <w:adjustRightInd w:val="0"/>
        <w:spacing w:after="0" w:line="240" w:lineRule="auto"/>
        <w:rPr>
          <w:rFonts w:ascii="Arial" w:hAnsi="Arial" w:cs="Arial"/>
        </w:rPr>
      </w:pPr>
    </w:p>
    <w:p w14:paraId="72152A91" w14:textId="7B0D96FE" w:rsidR="00B77C47" w:rsidRPr="00E514C6" w:rsidRDefault="00B77C47" w:rsidP="00B77C47">
      <w:pPr>
        <w:spacing w:after="0" w:line="240" w:lineRule="auto"/>
        <w:mirrorIndents/>
        <w:rPr>
          <w:rFonts w:ascii="Arial" w:hAnsi="Arial" w:cs="Arial"/>
        </w:rPr>
      </w:pPr>
      <w:r w:rsidRPr="00E514C6">
        <w:rPr>
          <w:rFonts w:ascii="Arial" w:eastAsia="Times New Roman" w:hAnsi="Arial" w:cs="Arial"/>
          <w:b/>
        </w:rPr>
        <w:t xml:space="preserve">Pytanie </w:t>
      </w:r>
      <w:r w:rsidR="00865E24">
        <w:rPr>
          <w:rFonts w:ascii="Arial" w:eastAsia="Times New Roman" w:hAnsi="Arial" w:cs="Arial"/>
          <w:b/>
        </w:rPr>
        <w:t>55</w:t>
      </w:r>
      <w:r w:rsidRPr="00E514C6">
        <w:rPr>
          <w:rFonts w:ascii="Arial" w:eastAsia="Times New Roman" w:hAnsi="Arial" w:cs="Arial"/>
          <w:b/>
        </w:rPr>
        <w:t>:</w:t>
      </w:r>
    </w:p>
    <w:p w14:paraId="61053603" w14:textId="77777777" w:rsidR="00865E24" w:rsidRPr="00865E24" w:rsidRDefault="00865E24" w:rsidP="00865E24">
      <w:pPr>
        <w:widowControl w:val="0"/>
        <w:autoSpaceDE w:val="0"/>
        <w:autoSpaceDN w:val="0"/>
        <w:adjustRightInd w:val="0"/>
        <w:spacing w:after="0" w:line="240" w:lineRule="auto"/>
        <w:rPr>
          <w:rFonts w:ascii="Arial" w:hAnsi="Arial" w:cs="Arial"/>
          <w:b/>
          <w:bCs/>
        </w:rPr>
      </w:pPr>
      <w:r w:rsidRPr="00865E24">
        <w:rPr>
          <w:rFonts w:ascii="Arial" w:hAnsi="Arial" w:cs="Arial"/>
          <w:b/>
          <w:bCs/>
        </w:rPr>
        <w:t>W projekcie umowy w § 13 pkt 5 jest zapis:</w:t>
      </w:r>
    </w:p>
    <w:p w14:paraId="1FF604B5" w14:textId="77777777" w:rsidR="00865E24" w:rsidRPr="00865E24" w:rsidRDefault="00865E24" w:rsidP="00865E24">
      <w:pPr>
        <w:widowControl w:val="0"/>
        <w:autoSpaceDE w:val="0"/>
        <w:autoSpaceDN w:val="0"/>
        <w:adjustRightInd w:val="0"/>
        <w:spacing w:after="0" w:line="240" w:lineRule="auto"/>
        <w:rPr>
          <w:rFonts w:ascii="Arial" w:hAnsi="Arial" w:cs="Arial"/>
          <w:b/>
          <w:bCs/>
        </w:rPr>
      </w:pPr>
      <w:r w:rsidRPr="00865E24">
        <w:rPr>
          <w:rFonts w:ascii="Arial" w:hAnsi="Arial" w:cs="Arial"/>
          <w:b/>
          <w:bCs/>
        </w:rPr>
        <w:t>„5. Do zawarcia przez Wykonawcę umowy z Podwykonawcą na roboty budowlane, wymagana jest zgoda Zamawiającego. Wykonawca zobowiązany jest do przedstawienia projektu umowy z Podwykonawcą, a także projektu jej zmiany, wraz z wszelkimi dokumentami dotyczącymi zakresu powierzonych robót oraz wysokością wynagrodzenia Podwykonawcy i zasadami płatności, w terminie najpóźniej 21 dni przed wejściem Podwykonawcy na roboty. Zamawiający zgłosi sprzeciw lub zastrzeżenia w terminie 14 dni od przedstawienia projektu Umowy lub projektu jej zmiany.”</w:t>
      </w:r>
    </w:p>
    <w:p w14:paraId="3C1F51A5" w14:textId="77777777" w:rsidR="00865E24" w:rsidRPr="00865E24" w:rsidRDefault="00865E24" w:rsidP="00865E24">
      <w:pPr>
        <w:widowControl w:val="0"/>
        <w:autoSpaceDE w:val="0"/>
        <w:autoSpaceDN w:val="0"/>
        <w:adjustRightInd w:val="0"/>
        <w:spacing w:after="0" w:line="240" w:lineRule="auto"/>
        <w:rPr>
          <w:rFonts w:ascii="Arial" w:hAnsi="Arial" w:cs="Arial"/>
          <w:b/>
          <w:bCs/>
        </w:rPr>
      </w:pPr>
      <w:r w:rsidRPr="00865E24">
        <w:rPr>
          <w:rFonts w:ascii="Arial" w:hAnsi="Arial" w:cs="Arial"/>
          <w:b/>
          <w:bCs/>
        </w:rPr>
        <w:t>Czemu ma służyć zwłoka 7 dni między zatwierdzeniem umowy przez Zamawiającego a wejściem na budowę? Niepotrzebnie wydłuża się czas realizacji zadania.</w:t>
      </w:r>
    </w:p>
    <w:p w14:paraId="1E32EA24" w14:textId="77777777" w:rsidR="00865E24" w:rsidRDefault="00865E24" w:rsidP="00865E24">
      <w:pPr>
        <w:widowControl w:val="0"/>
        <w:autoSpaceDE w:val="0"/>
        <w:autoSpaceDN w:val="0"/>
        <w:adjustRightInd w:val="0"/>
        <w:spacing w:after="0" w:line="240" w:lineRule="auto"/>
        <w:rPr>
          <w:rFonts w:ascii="Arial" w:hAnsi="Arial" w:cs="Arial"/>
          <w:b/>
          <w:bCs/>
        </w:rPr>
      </w:pPr>
      <w:r w:rsidRPr="00865E24">
        <w:rPr>
          <w:rFonts w:ascii="Arial" w:hAnsi="Arial" w:cs="Arial"/>
          <w:b/>
          <w:bCs/>
        </w:rPr>
        <w:t>Proszę o zmianę zapisu</w:t>
      </w:r>
    </w:p>
    <w:p w14:paraId="251F6B79" w14:textId="289EB67A" w:rsidR="00B77C47" w:rsidRPr="00E514C6" w:rsidRDefault="00B77C47" w:rsidP="00865E24">
      <w:pPr>
        <w:widowControl w:val="0"/>
        <w:autoSpaceDE w:val="0"/>
        <w:autoSpaceDN w:val="0"/>
        <w:adjustRightInd w:val="0"/>
        <w:spacing w:after="0" w:line="240" w:lineRule="auto"/>
        <w:rPr>
          <w:rFonts w:ascii="Arial" w:hAnsi="Arial" w:cs="Arial"/>
        </w:rPr>
      </w:pPr>
      <w:r w:rsidRPr="00E514C6">
        <w:rPr>
          <w:rFonts w:ascii="Arial" w:hAnsi="Arial" w:cs="Arial"/>
        </w:rPr>
        <w:t xml:space="preserve">Odpowiedź </w:t>
      </w:r>
      <w:r w:rsidR="00865E24">
        <w:rPr>
          <w:rFonts w:ascii="Arial" w:hAnsi="Arial" w:cs="Arial"/>
        </w:rPr>
        <w:t>55</w:t>
      </w:r>
    </w:p>
    <w:p w14:paraId="2D034906" w14:textId="6BCB3811" w:rsidR="00B77C47" w:rsidRPr="00865E24" w:rsidRDefault="00865E24" w:rsidP="00E21B88">
      <w:pPr>
        <w:widowControl w:val="0"/>
        <w:autoSpaceDE w:val="0"/>
        <w:autoSpaceDN w:val="0"/>
        <w:adjustRightInd w:val="0"/>
        <w:spacing w:after="0" w:line="240" w:lineRule="auto"/>
        <w:rPr>
          <w:rFonts w:ascii="Arial" w:hAnsi="Arial" w:cs="Arial"/>
        </w:rPr>
      </w:pPr>
      <w:r w:rsidRPr="00865E24">
        <w:rPr>
          <w:rFonts w:ascii="Arial" w:hAnsi="Arial" w:cs="Arial"/>
        </w:rPr>
        <w:t>Zamawiający nie będzie zmieniał tych zapisów umowy</w:t>
      </w:r>
    </w:p>
    <w:p w14:paraId="72584717" w14:textId="77777777" w:rsidR="00865E24" w:rsidRDefault="00865E24" w:rsidP="00B77C47">
      <w:pPr>
        <w:spacing w:after="0" w:line="240" w:lineRule="auto"/>
        <w:mirrorIndents/>
        <w:rPr>
          <w:rFonts w:ascii="Arial" w:eastAsia="Times New Roman" w:hAnsi="Arial" w:cs="Arial"/>
          <w:b/>
        </w:rPr>
      </w:pPr>
    </w:p>
    <w:p w14:paraId="3E97B694" w14:textId="6DA60919" w:rsidR="00B77C47" w:rsidRPr="00E514C6" w:rsidRDefault="00B77C47" w:rsidP="00B77C47">
      <w:pPr>
        <w:spacing w:after="0" w:line="240" w:lineRule="auto"/>
        <w:mirrorIndents/>
        <w:rPr>
          <w:rFonts w:ascii="Arial" w:hAnsi="Arial" w:cs="Arial"/>
        </w:rPr>
      </w:pPr>
      <w:r w:rsidRPr="00E514C6">
        <w:rPr>
          <w:rFonts w:ascii="Arial" w:eastAsia="Times New Roman" w:hAnsi="Arial" w:cs="Arial"/>
          <w:b/>
        </w:rPr>
        <w:t xml:space="preserve">Pytanie </w:t>
      </w:r>
      <w:r w:rsidR="00865E24">
        <w:rPr>
          <w:rFonts w:ascii="Arial" w:eastAsia="Times New Roman" w:hAnsi="Arial" w:cs="Arial"/>
          <w:b/>
        </w:rPr>
        <w:t>56</w:t>
      </w:r>
      <w:r w:rsidRPr="00E514C6">
        <w:rPr>
          <w:rFonts w:ascii="Arial" w:eastAsia="Times New Roman" w:hAnsi="Arial" w:cs="Arial"/>
          <w:b/>
        </w:rPr>
        <w:t>:</w:t>
      </w:r>
    </w:p>
    <w:p w14:paraId="7F1B4921" w14:textId="77777777" w:rsidR="00865E24" w:rsidRPr="00865E24" w:rsidRDefault="00865E24" w:rsidP="00865E24">
      <w:pPr>
        <w:widowControl w:val="0"/>
        <w:autoSpaceDE w:val="0"/>
        <w:autoSpaceDN w:val="0"/>
        <w:adjustRightInd w:val="0"/>
        <w:spacing w:after="0" w:line="240" w:lineRule="auto"/>
        <w:rPr>
          <w:rFonts w:ascii="Arial" w:hAnsi="Arial" w:cs="Arial"/>
          <w:b/>
          <w:bCs/>
        </w:rPr>
      </w:pPr>
      <w:r w:rsidRPr="00865E24">
        <w:rPr>
          <w:rFonts w:ascii="Arial" w:hAnsi="Arial" w:cs="Arial"/>
          <w:b/>
          <w:bCs/>
        </w:rPr>
        <w:t>W projekcie umowy w § 13 Podwykonawcy</w:t>
      </w:r>
    </w:p>
    <w:p w14:paraId="54D1679B" w14:textId="77777777" w:rsidR="00865E24" w:rsidRPr="00865E24" w:rsidRDefault="00865E24" w:rsidP="00865E24">
      <w:pPr>
        <w:widowControl w:val="0"/>
        <w:autoSpaceDE w:val="0"/>
        <w:autoSpaceDN w:val="0"/>
        <w:adjustRightInd w:val="0"/>
        <w:spacing w:after="0" w:line="240" w:lineRule="auto"/>
        <w:rPr>
          <w:rFonts w:ascii="Arial" w:hAnsi="Arial" w:cs="Arial"/>
          <w:b/>
          <w:bCs/>
        </w:rPr>
      </w:pPr>
      <w:r w:rsidRPr="00865E24">
        <w:rPr>
          <w:rFonts w:ascii="Arial" w:hAnsi="Arial" w:cs="Arial"/>
          <w:b/>
          <w:bCs/>
        </w:rPr>
        <w:t>są zawarte bardzo szerokie warunki jakie muszą być spełnione przez Wykonawcę i Podwykonawcę w stosunku do Zamawiającego i nie mamy uwag co do tych warunków jeżeli Podwykonawcą jest firma która ma zlecony duży zakres robót na dużą kwotę.</w:t>
      </w:r>
    </w:p>
    <w:p w14:paraId="00807F74" w14:textId="77777777" w:rsidR="00865E24" w:rsidRPr="00865E24" w:rsidRDefault="00865E24" w:rsidP="00865E24">
      <w:pPr>
        <w:widowControl w:val="0"/>
        <w:autoSpaceDE w:val="0"/>
        <w:autoSpaceDN w:val="0"/>
        <w:adjustRightInd w:val="0"/>
        <w:spacing w:after="0" w:line="240" w:lineRule="auto"/>
        <w:rPr>
          <w:rFonts w:ascii="Arial" w:hAnsi="Arial" w:cs="Arial"/>
          <w:b/>
          <w:bCs/>
        </w:rPr>
      </w:pPr>
      <w:r w:rsidRPr="00865E24">
        <w:rPr>
          <w:rFonts w:ascii="Arial" w:hAnsi="Arial" w:cs="Arial"/>
          <w:b/>
          <w:bCs/>
        </w:rPr>
        <w:t>Natomiast przy zleceniach o małym zakresie robót dla mikro firm -spełnienie tych warunków jest niemożliwe zarówno pod względem zabezpieczeń finansowych jak i formalnych.</w:t>
      </w:r>
    </w:p>
    <w:p w14:paraId="5CA625F5" w14:textId="77777777" w:rsidR="00865E24" w:rsidRPr="00865E24" w:rsidRDefault="00865E24" w:rsidP="00865E24">
      <w:pPr>
        <w:widowControl w:val="0"/>
        <w:autoSpaceDE w:val="0"/>
        <w:autoSpaceDN w:val="0"/>
        <w:adjustRightInd w:val="0"/>
        <w:spacing w:after="0" w:line="240" w:lineRule="auto"/>
        <w:rPr>
          <w:rFonts w:ascii="Arial" w:hAnsi="Arial" w:cs="Arial"/>
          <w:b/>
          <w:bCs/>
        </w:rPr>
      </w:pPr>
      <w:r w:rsidRPr="00865E24">
        <w:rPr>
          <w:rFonts w:ascii="Arial" w:hAnsi="Arial" w:cs="Arial"/>
          <w:b/>
          <w:bCs/>
        </w:rPr>
        <w:t>Firmy te nie posiadają prawników do opiniowania tak skomplikowanych umów i nie posiadają środków do ich spełnienia a są jako fachowcy sprawnie i fachowo wykonującymi swoją pracę.</w:t>
      </w:r>
    </w:p>
    <w:p w14:paraId="6D0B1745" w14:textId="77777777" w:rsidR="00865E24" w:rsidRPr="00865E24" w:rsidRDefault="00865E24" w:rsidP="00865E24">
      <w:pPr>
        <w:widowControl w:val="0"/>
        <w:autoSpaceDE w:val="0"/>
        <w:autoSpaceDN w:val="0"/>
        <w:adjustRightInd w:val="0"/>
        <w:spacing w:after="0" w:line="240" w:lineRule="auto"/>
        <w:rPr>
          <w:rFonts w:ascii="Arial" w:hAnsi="Arial" w:cs="Arial"/>
          <w:b/>
          <w:bCs/>
        </w:rPr>
      </w:pPr>
      <w:r w:rsidRPr="00865E24">
        <w:rPr>
          <w:rFonts w:ascii="Arial" w:hAnsi="Arial" w:cs="Arial"/>
          <w:b/>
          <w:bCs/>
        </w:rPr>
        <w:t>Rozumiemy, że Zamawiający ma obowiązek kontroli wszystkich firm i pracowników biorących udział w realizacji zadania oraz czuwania nad prawidłowym rozliczeniem Podwykonawców.</w:t>
      </w:r>
    </w:p>
    <w:p w14:paraId="5D88B39E" w14:textId="77777777" w:rsidR="00865E24" w:rsidRPr="00865E24" w:rsidRDefault="00865E24" w:rsidP="00865E24">
      <w:pPr>
        <w:widowControl w:val="0"/>
        <w:autoSpaceDE w:val="0"/>
        <w:autoSpaceDN w:val="0"/>
        <w:adjustRightInd w:val="0"/>
        <w:spacing w:after="0" w:line="240" w:lineRule="auto"/>
        <w:rPr>
          <w:rFonts w:ascii="Arial" w:hAnsi="Arial" w:cs="Arial"/>
          <w:b/>
          <w:bCs/>
        </w:rPr>
      </w:pPr>
      <w:r w:rsidRPr="00865E24">
        <w:rPr>
          <w:rFonts w:ascii="Arial" w:hAnsi="Arial" w:cs="Arial"/>
          <w:b/>
          <w:bCs/>
        </w:rPr>
        <w:t>Dlatego też proponujemy aby dla tego typu firm ograniczyć się do prostych umów w których określone będą podstawowe warunki zgodnie z Kodeksem Cywilnym.</w:t>
      </w:r>
    </w:p>
    <w:p w14:paraId="605F907C" w14:textId="77777777" w:rsidR="00865E24" w:rsidRPr="00865E24" w:rsidRDefault="00865E24" w:rsidP="00865E24">
      <w:pPr>
        <w:widowControl w:val="0"/>
        <w:autoSpaceDE w:val="0"/>
        <w:autoSpaceDN w:val="0"/>
        <w:adjustRightInd w:val="0"/>
        <w:spacing w:after="0" w:line="240" w:lineRule="auto"/>
        <w:rPr>
          <w:rFonts w:ascii="Arial" w:hAnsi="Arial" w:cs="Arial"/>
          <w:b/>
          <w:bCs/>
        </w:rPr>
      </w:pPr>
      <w:r w:rsidRPr="00865E24">
        <w:rPr>
          <w:rFonts w:ascii="Arial" w:hAnsi="Arial" w:cs="Arial"/>
          <w:b/>
          <w:bCs/>
        </w:rPr>
        <w:t>Proponujemy aby wartość takich umów nie przekraczała 100 000,00 zł netto.</w:t>
      </w:r>
    </w:p>
    <w:p w14:paraId="4D36C7F4" w14:textId="77777777" w:rsidR="00865E24" w:rsidRPr="00865E24" w:rsidRDefault="00865E24" w:rsidP="00865E24">
      <w:pPr>
        <w:widowControl w:val="0"/>
        <w:autoSpaceDE w:val="0"/>
        <w:autoSpaceDN w:val="0"/>
        <w:adjustRightInd w:val="0"/>
        <w:spacing w:after="0" w:line="240" w:lineRule="auto"/>
        <w:rPr>
          <w:rFonts w:ascii="Arial" w:hAnsi="Arial" w:cs="Arial"/>
          <w:b/>
          <w:bCs/>
        </w:rPr>
      </w:pPr>
      <w:r w:rsidRPr="00865E24">
        <w:rPr>
          <w:rFonts w:ascii="Arial" w:hAnsi="Arial" w:cs="Arial"/>
          <w:b/>
          <w:bCs/>
        </w:rPr>
        <w:t>Czy Zamawiający wyrazi  zgodę na powyższą propozycję ?</w:t>
      </w:r>
    </w:p>
    <w:p w14:paraId="1C6325F7" w14:textId="48F4E122" w:rsidR="00B77C47" w:rsidRPr="00E514C6" w:rsidRDefault="00B77C47" w:rsidP="00B77C47">
      <w:pPr>
        <w:widowControl w:val="0"/>
        <w:autoSpaceDE w:val="0"/>
        <w:autoSpaceDN w:val="0"/>
        <w:adjustRightInd w:val="0"/>
        <w:spacing w:after="0" w:line="240" w:lineRule="auto"/>
        <w:rPr>
          <w:rFonts w:ascii="Arial" w:hAnsi="Arial" w:cs="Arial"/>
        </w:rPr>
      </w:pPr>
      <w:r w:rsidRPr="00E514C6">
        <w:rPr>
          <w:rFonts w:ascii="Arial" w:hAnsi="Arial" w:cs="Arial"/>
        </w:rPr>
        <w:t xml:space="preserve">Odpowiedź </w:t>
      </w:r>
      <w:r w:rsidR="00865E24">
        <w:rPr>
          <w:rFonts w:ascii="Arial" w:hAnsi="Arial" w:cs="Arial"/>
        </w:rPr>
        <w:t>56</w:t>
      </w:r>
    </w:p>
    <w:p w14:paraId="766C94DC" w14:textId="09BED54F" w:rsidR="00B77C47" w:rsidRDefault="00865E24" w:rsidP="00E21B88">
      <w:pPr>
        <w:widowControl w:val="0"/>
        <w:autoSpaceDE w:val="0"/>
        <w:autoSpaceDN w:val="0"/>
        <w:adjustRightInd w:val="0"/>
        <w:spacing w:after="0" w:line="240" w:lineRule="auto"/>
        <w:rPr>
          <w:rFonts w:ascii="Arial" w:hAnsi="Arial" w:cs="Arial"/>
        </w:rPr>
      </w:pPr>
      <w:r w:rsidRPr="00865E24">
        <w:rPr>
          <w:rFonts w:ascii="Arial" w:hAnsi="Arial" w:cs="Arial"/>
        </w:rPr>
        <w:t>Zamawiający nie uwzględni wniosku Wykonawcy. Powyższą kwestię reguluje art.464 ust.8 Ustawy pzp</w:t>
      </w:r>
    </w:p>
    <w:p w14:paraId="6706C4D0" w14:textId="77777777" w:rsidR="00865E24" w:rsidRPr="00865E24" w:rsidRDefault="00865E24" w:rsidP="00E21B88">
      <w:pPr>
        <w:widowControl w:val="0"/>
        <w:autoSpaceDE w:val="0"/>
        <w:autoSpaceDN w:val="0"/>
        <w:adjustRightInd w:val="0"/>
        <w:spacing w:after="0" w:line="240" w:lineRule="auto"/>
        <w:rPr>
          <w:rFonts w:ascii="Arial" w:hAnsi="Arial" w:cs="Arial"/>
        </w:rPr>
      </w:pPr>
    </w:p>
    <w:p w14:paraId="02851EED" w14:textId="71BBD2AF" w:rsidR="00B77C47" w:rsidRPr="00E514C6" w:rsidRDefault="00B77C47" w:rsidP="00B77C47">
      <w:pPr>
        <w:spacing w:after="0" w:line="240" w:lineRule="auto"/>
        <w:mirrorIndents/>
        <w:rPr>
          <w:rFonts w:ascii="Arial" w:hAnsi="Arial" w:cs="Arial"/>
        </w:rPr>
      </w:pPr>
      <w:r w:rsidRPr="00E514C6">
        <w:rPr>
          <w:rFonts w:ascii="Arial" w:eastAsia="Times New Roman" w:hAnsi="Arial" w:cs="Arial"/>
          <w:b/>
        </w:rPr>
        <w:t xml:space="preserve">Pytanie </w:t>
      </w:r>
      <w:r w:rsidR="00865E24">
        <w:rPr>
          <w:rFonts w:ascii="Arial" w:eastAsia="Times New Roman" w:hAnsi="Arial" w:cs="Arial"/>
          <w:b/>
        </w:rPr>
        <w:t>57</w:t>
      </w:r>
      <w:r w:rsidRPr="00E514C6">
        <w:rPr>
          <w:rFonts w:ascii="Arial" w:eastAsia="Times New Roman" w:hAnsi="Arial" w:cs="Arial"/>
          <w:b/>
        </w:rPr>
        <w:t>:</w:t>
      </w:r>
    </w:p>
    <w:p w14:paraId="01D27539" w14:textId="77777777" w:rsidR="00865E24" w:rsidRPr="00865E24" w:rsidRDefault="00865E24" w:rsidP="00865E24">
      <w:pPr>
        <w:widowControl w:val="0"/>
        <w:autoSpaceDE w:val="0"/>
        <w:autoSpaceDN w:val="0"/>
        <w:adjustRightInd w:val="0"/>
        <w:spacing w:after="0" w:line="240" w:lineRule="auto"/>
        <w:rPr>
          <w:rFonts w:ascii="Arial" w:hAnsi="Arial" w:cs="Arial"/>
          <w:b/>
          <w:bCs/>
        </w:rPr>
      </w:pPr>
      <w:r w:rsidRPr="00865E24">
        <w:rPr>
          <w:rFonts w:ascii="Arial" w:hAnsi="Arial" w:cs="Arial"/>
          <w:b/>
          <w:bCs/>
        </w:rPr>
        <w:t>W projekcie umowy w § 17 Odstąpienie od umowy jest zapis:</w:t>
      </w:r>
    </w:p>
    <w:p w14:paraId="01E7C63B" w14:textId="77777777" w:rsidR="00865E24" w:rsidRPr="00865E24" w:rsidRDefault="00865E24" w:rsidP="00865E24">
      <w:pPr>
        <w:widowControl w:val="0"/>
        <w:autoSpaceDE w:val="0"/>
        <w:autoSpaceDN w:val="0"/>
        <w:adjustRightInd w:val="0"/>
        <w:spacing w:after="0" w:line="240" w:lineRule="auto"/>
        <w:rPr>
          <w:rFonts w:ascii="Arial" w:hAnsi="Arial" w:cs="Arial"/>
          <w:b/>
          <w:bCs/>
        </w:rPr>
      </w:pPr>
      <w:r w:rsidRPr="00865E24">
        <w:rPr>
          <w:rFonts w:ascii="Arial" w:hAnsi="Arial" w:cs="Arial"/>
          <w:b/>
          <w:bCs/>
        </w:rPr>
        <w:t>„10.Wykonawca może odstąpić od umowy w razie opóźnienia Zamawiającego w zapłacie wynagrodzenia należnego Wykonawcy ponad 30 dni po uprzednim wyznaczeniu Zamawiającemu na piśmie dodatkowego 30-dniowego terminu na zapłatę tego wynagrodzenia.” a w § 18 Kary umowne są wymienione kary umowne jakie poniesie Wykonawca ale nie ma żadnej kary umownej jakie poniesie Zamawiający.</w:t>
      </w:r>
    </w:p>
    <w:p w14:paraId="33AC7398" w14:textId="77777777" w:rsidR="00865E24" w:rsidRPr="00865E24" w:rsidRDefault="00865E24" w:rsidP="00865E24">
      <w:pPr>
        <w:widowControl w:val="0"/>
        <w:autoSpaceDE w:val="0"/>
        <w:autoSpaceDN w:val="0"/>
        <w:adjustRightInd w:val="0"/>
        <w:spacing w:after="0" w:line="240" w:lineRule="auto"/>
        <w:rPr>
          <w:rFonts w:ascii="Arial" w:hAnsi="Arial" w:cs="Arial"/>
          <w:b/>
          <w:bCs/>
        </w:rPr>
      </w:pPr>
      <w:r w:rsidRPr="00865E24">
        <w:rPr>
          <w:rFonts w:ascii="Arial" w:hAnsi="Arial" w:cs="Arial"/>
          <w:b/>
          <w:bCs/>
        </w:rPr>
        <w:t>W celu zachowania równowagi stron proszę o wpisanie Kary umownej jaką poniesie Zamawiający:</w:t>
      </w:r>
    </w:p>
    <w:p w14:paraId="29E1336F" w14:textId="77777777" w:rsidR="00865E24" w:rsidRDefault="00865E24" w:rsidP="00865E24">
      <w:pPr>
        <w:widowControl w:val="0"/>
        <w:autoSpaceDE w:val="0"/>
        <w:autoSpaceDN w:val="0"/>
        <w:adjustRightInd w:val="0"/>
        <w:spacing w:after="0" w:line="240" w:lineRule="auto"/>
        <w:rPr>
          <w:rFonts w:ascii="Arial" w:hAnsi="Arial" w:cs="Arial"/>
          <w:b/>
          <w:bCs/>
        </w:rPr>
      </w:pPr>
      <w:r w:rsidRPr="00865E24">
        <w:rPr>
          <w:rFonts w:ascii="Arial" w:hAnsi="Arial" w:cs="Arial"/>
          <w:b/>
          <w:bCs/>
        </w:rPr>
        <w:t>„ za odstąpienie od Umowy przez Wykonawcę z przyczyn występujących po stronie Zamawiającego - w wysokości 10 % Wynagrodzenia brutto określonego w §11 ust. 1 Umowy</w:t>
      </w:r>
    </w:p>
    <w:p w14:paraId="47CEBE53" w14:textId="439B4A5A" w:rsidR="00B77C47" w:rsidRPr="00E514C6" w:rsidRDefault="00B77C47" w:rsidP="00865E24">
      <w:pPr>
        <w:widowControl w:val="0"/>
        <w:autoSpaceDE w:val="0"/>
        <w:autoSpaceDN w:val="0"/>
        <w:adjustRightInd w:val="0"/>
        <w:spacing w:after="0" w:line="240" w:lineRule="auto"/>
        <w:rPr>
          <w:rFonts w:ascii="Arial" w:hAnsi="Arial" w:cs="Arial"/>
        </w:rPr>
      </w:pPr>
      <w:r w:rsidRPr="00E514C6">
        <w:rPr>
          <w:rFonts w:ascii="Arial" w:hAnsi="Arial" w:cs="Arial"/>
        </w:rPr>
        <w:t xml:space="preserve">Odpowiedź </w:t>
      </w:r>
      <w:r w:rsidR="00865E24">
        <w:rPr>
          <w:rFonts w:ascii="Arial" w:hAnsi="Arial" w:cs="Arial"/>
        </w:rPr>
        <w:t>57</w:t>
      </w:r>
    </w:p>
    <w:p w14:paraId="54CE1EEC" w14:textId="5500D1F8" w:rsidR="00B77C47" w:rsidRPr="00865E24" w:rsidRDefault="00865E24" w:rsidP="00E21B88">
      <w:pPr>
        <w:widowControl w:val="0"/>
        <w:autoSpaceDE w:val="0"/>
        <w:autoSpaceDN w:val="0"/>
        <w:adjustRightInd w:val="0"/>
        <w:spacing w:after="0" w:line="240" w:lineRule="auto"/>
        <w:rPr>
          <w:rFonts w:ascii="Arial" w:hAnsi="Arial" w:cs="Arial"/>
        </w:rPr>
      </w:pPr>
      <w:r w:rsidRPr="00865E24">
        <w:rPr>
          <w:rFonts w:ascii="Arial" w:hAnsi="Arial" w:cs="Arial"/>
        </w:rPr>
        <w:t>Zamawiający nie uwzględni wniosku Wykonawcy</w:t>
      </w:r>
    </w:p>
    <w:p w14:paraId="36A0F627" w14:textId="77777777" w:rsidR="005A69E5" w:rsidRPr="00E514C6" w:rsidRDefault="005A69E5" w:rsidP="00E21B88">
      <w:pPr>
        <w:widowControl w:val="0"/>
        <w:autoSpaceDE w:val="0"/>
        <w:autoSpaceDN w:val="0"/>
        <w:adjustRightInd w:val="0"/>
        <w:spacing w:after="0" w:line="240" w:lineRule="auto"/>
        <w:rPr>
          <w:rFonts w:ascii="Arial" w:hAnsi="Arial" w:cs="Arial"/>
        </w:rPr>
      </w:pPr>
    </w:p>
    <w:p w14:paraId="562CACF0" w14:textId="77777777" w:rsidR="00E514C6" w:rsidRPr="00E514C6" w:rsidRDefault="00E514C6" w:rsidP="00E514C6">
      <w:pPr>
        <w:rPr>
          <w:rFonts w:ascii="Arial" w:hAnsi="Arial" w:cs="Arial"/>
          <w:color w:val="0070C0"/>
        </w:rPr>
      </w:pPr>
      <w:r w:rsidRPr="00E514C6">
        <w:rPr>
          <w:rFonts w:ascii="Arial" w:hAnsi="Arial" w:cs="Arial"/>
          <w:color w:val="0070C0"/>
        </w:rPr>
        <w:lastRenderedPageBreak/>
        <w:t>Informacja uzupełniająca od Zamawiającego:</w:t>
      </w:r>
    </w:p>
    <w:p w14:paraId="0AF35A24" w14:textId="77777777" w:rsidR="00E514C6" w:rsidRPr="00E514C6" w:rsidRDefault="00E514C6" w:rsidP="00E514C6">
      <w:pPr>
        <w:pStyle w:val="Akapitzlist"/>
        <w:numPr>
          <w:ilvl w:val="0"/>
          <w:numId w:val="2"/>
        </w:numPr>
        <w:rPr>
          <w:rFonts w:ascii="Arial" w:hAnsi="Arial" w:cs="Arial"/>
          <w:color w:val="0070C0"/>
          <w:lang w:val="pl-PL"/>
        </w:rPr>
      </w:pPr>
      <w:r w:rsidRPr="00E514C6">
        <w:rPr>
          <w:rFonts w:ascii="Arial" w:hAnsi="Arial" w:cs="Arial"/>
          <w:color w:val="0070C0"/>
          <w:lang w:val="pl-PL"/>
        </w:rPr>
        <w:t>Kolorystyka utrzymana w odcieniach białego i jasnych szarościach. Sufity białe. Materiały wykończeniowe i ich kolorystyka wymaga ostatecznego zatwierdzenia przez Zamawiającego na etapie zatwierdzania wniosków materiałowych.</w:t>
      </w:r>
    </w:p>
    <w:p w14:paraId="34D5E095" w14:textId="77777777" w:rsidR="00E514C6" w:rsidRPr="00E514C6" w:rsidRDefault="00E514C6" w:rsidP="00E514C6">
      <w:pPr>
        <w:pStyle w:val="Akapitzlist"/>
        <w:numPr>
          <w:ilvl w:val="0"/>
          <w:numId w:val="2"/>
        </w:numPr>
        <w:rPr>
          <w:rFonts w:ascii="Arial" w:hAnsi="Arial" w:cs="Arial"/>
          <w:color w:val="0070C0"/>
          <w:lang w:val="pl-PL"/>
        </w:rPr>
      </w:pPr>
      <w:r w:rsidRPr="00E514C6">
        <w:rPr>
          <w:rFonts w:ascii="Arial" w:hAnsi="Arial" w:cs="Arial"/>
          <w:color w:val="0070C0"/>
          <w:lang w:val="pl-PL"/>
        </w:rPr>
        <w:t>Sprawa zamontowania instalacji sieci strukturalnej i teletechnicznych , o których mowa w pkt.16 i 17 może być, według uznania Zamawiającego, przedmiotem ewentualnych prac dodatkowych.</w:t>
      </w:r>
    </w:p>
    <w:p w14:paraId="0C7C1DD1" w14:textId="77777777" w:rsidR="00F71EAD" w:rsidRPr="00E514C6" w:rsidRDefault="00F71EAD" w:rsidP="00E21B88">
      <w:pPr>
        <w:spacing w:after="0" w:line="240" w:lineRule="auto"/>
        <w:jc w:val="both"/>
        <w:rPr>
          <w:rFonts w:ascii="Arial" w:eastAsia="Calibri" w:hAnsi="Arial" w:cs="Arial"/>
          <w:b/>
          <w:lang w:eastAsia="pl-PL"/>
        </w:rPr>
      </w:pPr>
    </w:p>
    <w:p w14:paraId="71EC28AD" w14:textId="1050F2B7" w:rsidR="00F22CFE" w:rsidRPr="00E514C6" w:rsidRDefault="00F22CFE" w:rsidP="00E21B88">
      <w:pPr>
        <w:spacing w:after="0" w:line="240" w:lineRule="auto"/>
        <w:jc w:val="both"/>
        <w:rPr>
          <w:rFonts w:ascii="Arial" w:eastAsia="Calibri" w:hAnsi="Arial" w:cs="Arial"/>
          <w:b/>
          <w:lang w:eastAsia="pl-PL"/>
        </w:rPr>
      </w:pPr>
      <w:r w:rsidRPr="00E514C6">
        <w:rPr>
          <w:rFonts w:ascii="Arial" w:eastAsia="Calibri" w:hAnsi="Arial" w:cs="Arial"/>
          <w:b/>
          <w:lang w:eastAsia="pl-PL"/>
        </w:rPr>
        <w:t xml:space="preserve">Powyższe wyjaśnienia są wiążące dla wykonawców, należy je uwzględnić w swojej ofercie. </w:t>
      </w:r>
    </w:p>
    <w:p w14:paraId="0BE17248" w14:textId="77777777" w:rsidR="00F22CFE" w:rsidRPr="00E514C6" w:rsidRDefault="00F22CFE" w:rsidP="00E21B88">
      <w:pPr>
        <w:spacing w:after="0" w:line="240" w:lineRule="auto"/>
        <w:ind w:left="5664" w:right="-57" w:firstLine="708"/>
        <w:jc w:val="both"/>
        <w:rPr>
          <w:rFonts w:ascii="Arial" w:eastAsia="Times New Roman" w:hAnsi="Arial" w:cs="Arial"/>
          <w:b/>
          <w:bCs/>
          <w:lang w:eastAsia="pl-PL"/>
        </w:rPr>
      </w:pPr>
    </w:p>
    <w:p w14:paraId="62E9EA54" w14:textId="77777777" w:rsidR="00F22CFE" w:rsidRPr="00E514C6" w:rsidRDefault="00F22CFE" w:rsidP="00E21B88">
      <w:pPr>
        <w:tabs>
          <w:tab w:val="center" w:pos="6480"/>
        </w:tabs>
        <w:spacing w:after="0" w:line="240" w:lineRule="auto"/>
        <w:jc w:val="both"/>
        <w:rPr>
          <w:rFonts w:ascii="Arial" w:eastAsia="Calibri" w:hAnsi="Arial" w:cs="Arial"/>
          <w:b/>
          <w:lang w:eastAsia="pl-PL"/>
        </w:rPr>
      </w:pPr>
      <w:r w:rsidRPr="00E514C6">
        <w:rPr>
          <w:rFonts w:ascii="Arial" w:eastAsia="Calibri" w:hAnsi="Arial" w:cs="Arial"/>
          <w:b/>
          <w:lang w:eastAsia="pl-PL"/>
        </w:rPr>
        <w:t xml:space="preserve">                                                                                          </w:t>
      </w:r>
      <w:r w:rsidRPr="00E514C6">
        <w:rPr>
          <w:rFonts w:ascii="Arial" w:eastAsia="Calibri" w:hAnsi="Arial" w:cs="Arial"/>
          <w:b/>
          <w:lang w:eastAsia="pl-PL"/>
        </w:rPr>
        <w:tab/>
        <w:t xml:space="preserve">     </w:t>
      </w:r>
    </w:p>
    <w:p w14:paraId="42CF7EDE" w14:textId="74CDAE9A" w:rsidR="00F22CFE" w:rsidRPr="00E514C6" w:rsidRDefault="00F22CFE" w:rsidP="00E21B88">
      <w:pPr>
        <w:tabs>
          <w:tab w:val="center" w:pos="6480"/>
        </w:tabs>
        <w:spacing w:after="0" w:line="240" w:lineRule="auto"/>
        <w:jc w:val="both"/>
        <w:rPr>
          <w:rFonts w:ascii="Arial" w:eastAsia="Calibri" w:hAnsi="Arial" w:cs="Arial"/>
          <w:b/>
          <w:lang w:eastAsia="pl-PL"/>
        </w:rPr>
      </w:pPr>
      <w:r w:rsidRPr="00E514C6">
        <w:rPr>
          <w:rFonts w:ascii="Arial" w:eastAsia="Calibri" w:hAnsi="Arial" w:cs="Arial"/>
          <w:b/>
          <w:lang w:eastAsia="pl-PL"/>
        </w:rPr>
        <w:t xml:space="preserve">                                                                                           </w:t>
      </w:r>
      <w:r w:rsidR="00C90312" w:rsidRPr="00E514C6">
        <w:rPr>
          <w:rFonts w:ascii="Arial" w:eastAsia="Calibri" w:hAnsi="Arial" w:cs="Arial"/>
          <w:b/>
          <w:lang w:eastAsia="pl-PL"/>
        </w:rPr>
        <w:t xml:space="preserve"> </w:t>
      </w:r>
      <w:r w:rsidRPr="00E514C6">
        <w:rPr>
          <w:rFonts w:ascii="Arial" w:eastAsia="Calibri" w:hAnsi="Arial" w:cs="Arial"/>
          <w:b/>
          <w:lang w:eastAsia="pl-PL"/>
        </w:rPr>
        <w:t>Wójt Gminy Kosakowo</w:t>
      </w:r>
    </w:p>
    <w:p w14:paraId="2D42E922" w14:textId="77777777" w:rsidR="00F22CFE" w:rsidRPr="00E514C6" w:rsidRDefault="00F22CFE" w:rsidP="00E21B88">
      <w:pPr>
        <w:tabs>
          <w:tab w:val="center" w:pos="6480"/>
        </w:tabs>
        <w:spacing w:after="0" w:line="240" w:lineRule="auto"/>
        <w:jc w:val="both"/>
        <w:rPr>
          <w:rFonts w:ascii="Arial" w:eastAsia="Calibri" w:hAnsi="Arial" w:cs="Arial"/>
          <w:b/>
          <w:lang w:eastAsia="pl-PL"/>
        </w:rPr>
      </w:pPr>
      <w:r w:rsidRPr="00E514C6">
        <w:rPr>
          <w:rFonts w:ascii="Arial" w:eastAsia="Calibri" w:hAnsi="Arial" w:cs="Arial"/>
          <w:b/>
          <w:lang w:eastAsia="pl-PL"/>
        </w:rPr>
        <w:tab/>
      </w:r>
      <w:r w:rsidRPr="00E514C6">
        <w:rPr>
          <w:rFonts w:ascii="Arial" w:eastAsia="Calibri" w:hAnsi="Arial" w:cs="Arial"/>
          <w:b/>
          <w:lang w:eastAsia="pl-PL"/>
        </w:rPr>
        <w:tab/>
      </w:r>
      <w:r w:rsidRPr="00E514C6">
        <w:rPr>
          <w:rFonts w:ascii="Arial" w:eastAsia="Calibri" w:hAnsi="Arial" w:cs="Arial"/>
          <w:b/>
          <w:lang w:eastAsia="pl-PL"/>
        </w:rPr>
        <w:tab/>
      </w:r>
      <w:r w:rsidRPr="00E514C6">
        <w:rPr>
          <w:rFonts w:ascii="Arial" w:eastAsia="Calibri" w:hAnsi="Arial" w:cs="Arial"/>
          <w:b/>
          <w:lang w:eastAsia="pl-PL"/>
        </w:rPr>
        <w:tab/>
      </w:r>
      <w:r w:rsidRPr="00E514C6">
        <w:rPr>
          <w:rFonts w:ascii="Arial" w:eastAsia="Calibri" w:hAnsi="Arial" w:cs="Arial"/>
          <w:b/>
          <w:lang w:eastAsia="pl-PL"/>
        </w:rPr>
        <w:tab/>
      </w:r>
      <w:r w:rsidRPr="00E514C6">
        <w:rPr>
          <w:rFonts w:ascii="Arial" w:eastAsia="Calibri" w:hAnsi="Arial" w:cs="Arial"/>
          <w:b/>
          <w:lang w:eastAsia="pl-PL"/>
        </w:rPr>
        <w:tab/>
        <w:t xml:space="preserve">                                                                                 </w:t>
      </w:r>
    </w:p>
    <w:p w14:paraId="22B6DDB4" w14:textId="1EF62C80" w:rsidR="00243CB7" w:rsidRPr="00E514C6" w:rsidRDefault="00F22CFE" w:rsidP="00E21B88">
      <w:pPr>
        <w:tabs>
          <w:tab w:val="center" w:pos="6480"/>
        </w:tabs>
        <w:spacing w:after="0" w:line="240" w:lineRule="auto"/>
        <w:jc w:val="both"/>
        <w:rPr>
          <w:rFonts w:ascii="Arial" w:hAnsi="Arial" w:cs="Arial"/>
        </w:rPr>
      </w:pPr>
      <w:r w:rsidRPr="00E514C6">
        <w:rPr>
          <w:rFonts w:ascii="Arial" w:eastAsia="Calibri" w:hAnsi="Arial" w:cs="Arial"/>
          <w:b/>
          <w:lang w:eastAsia="pl-PL"/>
        </w:rPr>
        <w:t xml:space="preserve">                                                                                                     Marcin Majek</w:t>
      </w:r>
    </w:p>
    <w:sectPr w:rsidR="00243CB7" w:rsidRPr="00E514C6" w:rsidSect="00835A51">
      <w:pgSz w:w="11906" w:h="16838"/>
      <w:pgMar w:top="993" w:right="1274"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875AB"/>
    <w:multiLevelType w:val="hybridMultilevel"/>
    <w:tmpl w:val="FCC22C3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053B10"/>
    <w:multiLevelType w:val="hybridMultilevel"/>
    <w:tmpl w:val="499C6EB6"/>
    <w:lvl w:ilvl="0" w:tplc="847AA284">
      <w:start w:val="1"/>
      <w:numFmt w:val="decimal"/>
      <w:lvlText w:val="%1"/>
      <w:lvlJc w:val="left"/>
      <w:pPr>
        <w:ind w:left="540" w:hanging="42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 w15:restartNumberingAfterBreak="0">
    <w:nsid w:val="3099083E"/>
    <w:multiLevelType w:val="hybridMultilevel"/>
    <w:tmpl w:val="FDA09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650B1D"/>
    <w:multiLevelType w:val="hybridMultilevel"/>
    <w:tmpl w:val="267A6234"/>
    <w:lvl w:ilvl="0" w:tplc="04150011">
      <w:start w:val="1"/>
      <w:numFmt w:val="decimal"/>
      <w:lvlText w:val="%1)"/>
      <w:lvlJc w:val="left"/>
      <w:pPr>
        <w:ind w:left="720" w:hanging="360"/>
      </w:pPr>
      <w:rPr>
        <w:rFonts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07136D"/>
    <w:multiLevelType w:val="hybridMultilevel"/>
    <w:tmpl w:val="0C36CB9A"/>
    <w:lvl w:ilvl="0" w:tplc="04150019">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 w15:restartNumberingAfterBreak="0">
    <w:nsid w:val="6C34593C"/>
    <w:multiLevelType w:val="hybridMultilevel"/>
    <w:tmpl w:val="3B86F3E4"/>
    <w:lvl w:ilvl="0" w:tplc="B274BDA0">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num w:numId="1" w16cid:durableId="923025882">
    <w:abstractNumId w:val="0"/>
  </w:num>
  <w:num w:numId="2" w16cid:durableId="2121073253">
    <w:abstractNumId w:val="4"/>
  </w:num>
  <w:num w:numId="3" w16cid:durableId="325017822">
    <w:abstractNumId w:val="2"/>
  </w:num>
  <w:num w:numId="4" w16cid:durableId="986864157">
    <w:abstractNumId w:val="1"/>
  </w:num>
  <w:num w:numId="5" w16cid:durableId="1712530852">
    <w:abstractNumId w:val="3"/>
  </w:num>
  <w:num w:numId="6" w16cid:durableId="4494772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FE"/>
    <w:rsid w:val="000317C5"/>
    <w:rsid w:val="00042145"/>
    <w:rsid w:val="000547B3"/>
    <w:rsid w:val="000E4711"/>
    <w:rsid w:val="001258D3"/>
    <w:rsid w:val="00175D09"/>
    <w:rsid w:val="001E4C74"/>
    <w:rsid w:val="00203E2B"/>
    <w:rsid w:val="002043D1"/>
    <w:rsid w:val="00243CB7"/>
    <w:rsid w:val="00251660"/>
    <w:rsid w:val="002A6A0A"/>
    <w:rsid w:val="002B0ACB"/>
    <w:rsid w:val="002C7A70"/>
    <w:rsid w:val="002D1170"/>
    <w:rsid w:val="002F3086"/>
    <w:rsid w:val="00312F1B"/>
    <w:rsid w:val="003243CF"/>
    <w:rsid w:val="0036587E"/>
    <w:rsid w:val="003D4605"/>
    <w:rsid w:val="004053CC"/>
    <w:rsid w:val="0045283D"/>
    <w:rsid w:val="00487ECC"/>
    <w:rsid w:val="004A70E7"/>
    <w:rsid w:val="005276F9"/>
    <w:rsid w:val="00534165"/>
    <w:rsid w:val="005A69E5"/>
    <w:rsid w:val="005E1A49"/>
    <w:rsid w:val="005F6B3F"/>
    <w:rsid w:val="006A1C20"/>
    <w:rsid w:val="006B0F45"/>
    <w:rsid w:val="0077261B"/>
    <w:rsid w:val="007C3731"/>
    <w:rsid w:val="007F5D27"/>
    <w:rsid w:val="00863154"/>
    <w:rsid w:val="00865E24"/>
    <w:rsid w:val="00877885"/>
    <w:rsid w:val="008D1EAE"/>
    <w:rsid w:val="008E59B4"/>
    <w:rsid w:val="009060E5"/>
    <w:rsid w:val="00906E68"/>
    <w:rsid w:val="0093418C"/>
    <w:rsid w:val="00965C2E"/>
    <w:rsid w:val="00995A07"/>
    <w:rsid w:val="00A13A8B"/>
    <w:rsid w:val="00A20CBB"/>
    <w:rsid w:val="00B230D7"/>
    <w:rsid w:val="00B52FDF"/>
    <w:rsid w:val="00B77C47"/>
    <w:rsid w:val="00BD13F5"/>
    <w:rsid w:val="00C74DCA"/>
    <w:rsid w:val="00C90312"/>
    <w:rsid w:val="00CB289F"/>
    <w:rsid w:val="00CB78D1"/>
    <w:rsid w:val="00D14B49"/>
    <w:rsid w:val="00D40287"/>
    <w:rsid w:val="00DC50EF"/>
    <w:rsid w:val="00E21B88"/>
    <w:rsid w:val="00E21E55"/>
    <w:rsid w:val="00E40D43"/>
    <w:rsid w:val="00E514C6"/>
    <w:rsid w:val="00E5353F"/>
    <w:rsid w:val="00EA679B"/>
    <w:rsid w:val="00EC1A94"/>
    <w:rsid w:val="00EC587A"/>
    <w:rsid w:val="00F023B1"/>
    <w:rsid w:val="00F22CFE"/>
    <w:rsid w:val="00F53F6D"/>
    <w:rsid w:val="00F71EAD"/>
    <w:rsid w:val="00FF45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18DE"/>
  <w15:chartTrackingRefBased/>
  <w15:docId w15:val="{3ED97451-F9A6-4D16-B4E6-75239491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2CFE"/>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863154"/>
    <w:pPr>
      <w:spacing w:before="100" w:beforeAutospacing="1" w:after="100" w:afterAutospacing="1" w:line="240" w:lineRule="auto"/>
    </w:pPr>
    <w:rPr>
      <w:rFonts w:ascii="Times New Roman" w:hAnsi="Times New Roman" w:cs="Times New Roman"/>
      <w:sz w:val="24"/>
      <w:szCs w:val="24"/>
      <w:lang w:eastAsia="pl-PL"/>
    </w:rPr>
  </w:style>
  <w:style w:type="character" w:customStyle="1" w:styleId="normaltextrun">
    <w:name w:val="normaltextrun"/>
    <w:basedOn w:val="Domylnaczcionkaakapitu"/>
    <w:rsid w:val="00863154"/>
  </w:style>
  <w:style w:type="character" w:customStyle="1" w:styleId="eop">
    <w:name w:val="eop"/>
    <w:basedOn w:val="Domylnaczcionkaakapitu"/>
    <w:rsid w:val="00863154"/>
  </w:style>
  <w:style w:type="paragraph" w:customStyle="1" w:styleId="Default">
    <w:name w:val="Default"/>
    <w:rsid w:val="00534165"/>
    <w:pPr>
      <w:autoSpaceDE w:val="0"/>
      <w:autoSpaceDN w:val="0"/>
      <w:adjustRightInd w:val="0"/>
      <w:spacing w:after="0" w:line="240" w:lineRule="auto"/>
    </w:pPr>
    <w:rPr>
      <w:rFonts w:ascii="Calibri" w:eastAsiaTheme="minorEastAsia" w:hAnsi="Calibri" w:cs="Calibri"/>
      <w:color w:val="000000"/>
      <w:kern w:val="0"/>
      <w:sz w:val="24"/>
      <w:szCs w:val="24"/>
      <w14:ligatures w14:val="none"/>
    </w:rPr>
  </w:style>
  <w:style w:type="paragraph" w:styleId="NormalnyWeb">
    <w:name w:val="Normal (Web)"/>
    <w:basedOn w:val="Normalny"/>
    <w:uiPriority w:val="99"/>
    <w:unhideWhenUsed/>
    <w:rsid w:val="00534165"/>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Akapitzlist">
    <w:name w:val="List Paragraph"/>
    <w:basedOn w:val="Normalny"/>
    <w:uiPriority w:val="34"/>
    <w:qFormat/>
    <w:rsid w:val="00E514C6"/>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4160">
      <w:bodyDiv w:val="1"/>
      <w:marLeft w:val="0"/>
      <w:marRight w:val="0"/>
      <w:marTop w:val="0"/>
      <w:marBottom w:val="0"/>
      <w:divBdr>
        <w:top w:val="none" w:sz="0" w:space="0" w:color="auto"/>
        <w:left w:val="none" w:sz="0" w:space="0" w:color="auto"/>
        <w:bottom w:val="none" w:sz="0" w:space="0" w:color="auto"/>
        <w:right w:val="none" w:sz="0" w:space="0" w:color="auto"/>
      </w:divBdr>
    </w:div>
    <w:div w:id="405078041">
      <w:bodyDiv w:val="1"/>
      <w:marLeft w:val="0"/>
      <w:marRight w:val="0"/>
      <w:marTop w:val="0"/>
      <w:marBottom w:val="0"/>
      <w:divBdr>
        <w:top w:val="none" w:sz="0" w:space="0" w:color="auto"/>
        <w:left w:val="none" w:sz="0" w:space="0" w:color="auto"/>
        <w:bottom w:val="none" w:sz="0" w:space="0" w:color="auto"/>
        <w:right w:val="none" w:sz="0" w:space="0" w:color="auto"/>
      </w:divBdr>
    </w:div>
    <w:div w:id="763692160">
      <w:bodyDiv w:val="1"/>
      <w:marLeft w:val="0"/>
      <w:marRight w:val="0"/>
      <w:marTop w:val="0"/>
      <w:marBottom w:val="0"/>
      <w:divBdr>
        <w:top w:val="none" w:sz="0" w:space="0" w:color="auto"/>
        <w:left w:val="none" w:sz="0" w:space="0" w:color="auto"/>
        <w:bottom w:val="none" w:sz="0" w:space="0" w:color="auto"/>
        <w:right w:val="none" w:sz="0" w:space="0" w:color="auto"/>
      </w:divBdr>
    </w:div>
    <w:div w:id="1693997167">
      <w:bodyDiv w:val="1"/>
      <w:marLeft w:val="0"/>
      <w:marRight w:val="0"/>
      <w:marTop w:val="0"/>
      <w:marBottom w:val="0"/>
      <w:divBdr>
        <w:top w:val="none" w:sz="0" w:space="0" w:color="auto"/>
        <w:left w:val="none" w:sz="0" w:space="0" w:color="auto"/>
        <w:bottom w:val="none" w:sz="0" w:space="0" w:color="auto"/>
        <w:right w:val="none" w:sz="0" w:space="0" w:color="auto"/>
      </w:divBdr>
    </w:div>
    <w:div w:id="205615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2993</Words>
  <Characters>17964</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Żuralska</dc:creator>
  <cp:keywords/>
  <dc:description/>
  <cp:lastModifiedBy>Aleksandra Nikielska</cp:lastModifiedBy>
  <cp:revision>5</cp:revision>
  <dcterms:created xsi:type="dcterms:W3CDTF">2024-01-09T14:21:00Z</dcterms:created>
  <dcterms:modified xsi:type="dcterms:W3CDTF">2024-01-10T10:40:00Z</dcterms:modified>
</cp:coreProperties>
</file>