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2" w:rsidRDefault="00910CD2" w:rsidP="00910CD2">
      <w:pPr>
        <w:pStyle w:val="Default"/>
      </w:pPr>
    </w:p>
    <w:p w:rsidR="00910CD2" w:rsidRDefault="00910CD2" w:rsidP="00B123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:rsidR="00910CD2" w:rsidRDefault="00910CD2" w:rsidP="00B123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Nr ......</w:t>
      </w:r>
    </w:p>
    <w:p w:rsidR="00B12393" w:rsidRDefault="00B12393" w:rsidP="00B12393">
      <w:pPr>
        <w:pStyle w:val="Default"/>
        <w:jc w:val="center"/>
        <w:rPr>
          <w:b/>
          <w:bCs/>
          <w:sz w:val="23"/>
          <w:szCs w:val="23"/>
        </w:rPr>
      </w:pPr>
    </w:p>
    <w:p w:rsidR="00B12393" w:rsidRDefault="00B12393" w:rsidP="00B12393">
      <w:pPr>
        <w:pStyle w:val="Default"/>
        <w:jc w:val="center"/>
        <w:rPr>
          <w:sz w:val="23"/>
          <w:szCs w:val="23"/>
        </w:rPr>
      </w:pPr>
    </w:p>
    <w:p w:rsidR="00B12393" w:rsidRDefault="00B12393" w:rsidP="00B12393">
      <w:pPr>
        <w:autoSpaceDE w:val="0"/>
      </w:pPr>
      <w:r>
        <w:t>zawarta w dniu ……………………………. r.  w Sośnicowicach, pomiędzy:</w:t>
      </w:r>
    </w:p>
    <w:p w:rsidR="00B12393" w:rsidRDefault="00B12393" w:rsidP="00B12393">
      <w:pPr>
        <w:autoSpaceDE w:val="0"/>
        <w:rPr>
          <w:b/>
          <w:bCs/>
        </w:rPr>
      </w:pPr>
      <w:r>
        <w:br/>
        <w:t>Gminą Sośnicowice z siedzibą w Urzędzie Miejskim, ul. Rynek 19, 44-153 Sośnicowice,</w:t>
      </w:r>
      <w:r>
        <w:rPr>
          <w:b/>
          <w:bCs/>
        </w:rPr>
        <w:t xml:space="preserve"> </w:t>
      </w:r>
    </w:p>
    <w:p w:rsidR="00B12393" w:rsidRPr="00F07847" w:rsidRDefault="00B12393" w:rsidP="00B12393">
      <w:pPr>
        <w:autoSpaceDE w:val="0"/>
        <w:rPr>
          <w:b/>
          <w:bCs/>
        </w:rPr>
      </w:pPr>
      <w:r w:rsidRPr="00F07847">
        <w:rPr>
          <w:bCs/>
        </w:rPr>
        <w:t>NIP:</w:t>
      </w:r>
      <w:r w:rsidRPr="00F07847">
        <w:rPr>
          <w:bCs/>
        </w:rPr>
        <w:tab/>
      </w:r>
      <w:r w:rsidRPr="00F07847">
        <w:t>9691422687</w:t>
      </w:r>
      <w:r>
        <w:t xml:space="preserve">; </w:t>
      </w:r>
      <w:r w:rsidRPr="00F07847">
        <w:rPr>
          <w:bCs/>
        </w:rPr>
        <w:t>REGON:</w:t>
      </w:r>
      <w:r w:rsidRPr="00F07847">
        <w:t xml:space="preserve"> 276257788</w:t>
      </w:r>
    </w:p>
    <w:p w:rsidR="00B12393" w:rsidRDefault="00B12393" w:rsidP="00B12393">
      <w:pPr>
        <w:autoSpaceDE w:val="0"/>
        <w:rPr>
          <w:b/>
        </w:rPr>
      </w:pPr>
      <w:r>
        <w:t xml:space="preserve">zwaną dalej </w:t>
      </w:r>
      <w:r w:rsidRPr="00C04DD5">
        <w:rPr>
          <w:b/>
          <w:bCs/>
        </w:rPr>
        <w:t>„Zamawiającym</w:t>
      </w:r>
      <w:r w:rsidRPr="00C04DD5">
        <w:rPr>
          <w:b/>
        </w:rPr>
        <w:t>”</w:t>
      </w:r>
      <w:r>
        <w:t>, reprezentowaną przez:</w:t>
      </w:r>
      <w:r>
        <w:br/>
      </w:r>
      <w:r w:rsidRPr="00C04DD5">
        <w:rPr>
          <w:b/>
        </w:rPr>
        <w:t>Burmistrza Sośnicowic – Pana Leszka Kołodzieja</w:t>
      </w:r>
      <w:r>
        <w:t xml:space="preserve"> </w:t>
      </w:r>
      <w:r>
        <w:br/>
      </w:r>
      <w:r w:rsidRPr="00C04DD5">
        <w:rPr>
          <w:b/>
        </w:rPr>
        <w:t>przy kontrasygnacie Skarbnika Gminy – Pana Leszka Pietrasińskiego</w:t>
      </w:r>
    </w:p>
    <w:p w:rsidR="00B12393" w:rsidRDefault="00B12393" w:rsidP="00B12393">
      <w:pPr>
        <w:autoSpaceDE w:val="0"/>
      </w:pPr>
    </w:p>
    <w:p w:rsidR="00B80261" w:rsidRDefault="00910CD2" w:rsidP="00910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910CD2" w:rsidRDefault="00910CD2" w:rsidP="00910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  <w:r w:rsidR="00B80261">
        <w:rPr>
          <w:sz w:val="23"/>
          <w:szCs w:val="23"/>
        </w:rPr>
        <w:t>..............................................................................................</w:t>
      </w:r>
      <w:r>
        <w:rPr>
          <w:sz w:val="23"/>
          <w:szCs w:val="23"/>
        </w:rPr>
        <w:t xml:space="preserve"> zwaną dalej „Wykonawcą" reprezentowaną przez; </w:t>
      </w:r>
    </w:p>
    <w:p w:rsidR="00910CD2" w:rsidRDefault="00910CD2" w:rsidP="00910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 ........... </w:t>
      </w:r>
    </w:p>
    <w:p w:rsidR="00B12393" w:rsidRDefault="00B12393" w:rsidP="00910CD2">
      <w:pPr>
        <w:pStyle w:val="Default"/>
        <w:rPr>
          <w:sz w:val="23"/>
          <w:szCs w:val="23"/>
        </w:rPr>
      </w:pPr>
    </w:p>
    <w:p w:rsidR="00B12393" w:rsidRDefault="00B12393" w:rsidP="00910CD2">
      <w:pPr>
        <w:pStyle w:val="Default"/>
        <w:rPr>
          <w:sz w:val="23"/>
          <w:szCs w:val="23"/>
        </w:rPr>
      </w:pPr>
    </w:p>
    <w:p w:rsidR="00B12393" w:rsidRPr="00B12393" w:rsidRDefault="00B12393" w:rsidP="00F20421">
      <w:pPr>
        <w:pStyle w:val="Nagwek3"/>
        <w:jc w:val="both"/>
        <w:rPr>
          <w:rFonts w:eastAsia="Arial Unicode MS"/>
          <w:b w:val="0"/>
          <w:sz w:val="24"/>
          <w:szCs w:val="24"/>
        </w:rPr>
      </w:pPr>
      <w:r w:rsidRPr="00731938">
        <w:rPr>
          <w:rFonts w:eastAsia="Arial Unicode MS"/>
          <w:b w:val="0"/>
          <w:sz w:val="24"/>
          <w:szCs w:val="24"/>
        </w:rPr>
        <w:t xml:space="preserve">W wyniku przeprowadzonego zapytania ofertowego </w:t>
      </w:r>
      <w:r>
        <w:rPr>
          <w:rFonts w:eastAsia="Arial Unicode MS"/>
          <w:b w:val="0"/>
          <w:sz w:val="24"/>
          <w:szCs w:val="24"/>
        </w:rPr>
        <w:t xml:space="preserve">z uwzględnieniem art. 2 ust.1 </w:t>
      </w:r>
      <w:proofErr w:type="spellStart"/>
      <w:r>
        <w:rPr>
          <w:rFonts w:eastAsia="Arial Unicode MS"/>
          <w:b w:val="0"/>
          <w:sz w:val="24"/>
          <w:szCs w:val="24"/>
        </w:rPr>
        <w:t>pkt</w:t>
      </w:r>
      <w:proofErr w:type="spellEnd"/>
      <w:r>
        <w:rPr>
          <w:rFonts w:eastAsia="Arial Unicode MS"/>
          <w:b w:val="0"/>
          <w:sz w:val="24"/>
          <w:szCs w:val="24"/>
        </w:rPr>
        <w:t xml:space="preserve"> 1</w:t>
      </w:r>
      <w:r w:rsidRPr="00731938">
        <w:rPr>
          <w:rFonts w:eastAsia="Arial Unicode MS"/>
          <w:b w:val="0"/>
          <w:sz w:val="24"/>
          <w:szCs w:val="24"/>
        </w:rPr>
        <w:t xml:space="preserve"> ustawy z dnia </w:t>
      </w:r>
      <w:r>
        <w:rPr>
          <w:rFonts w:eastAsia="Arial Unicode MS"/>
          <w:b w:val="0"/>
          <w:sz w:val="24"/>
          <w:szCs w:val="24"/>
        </w:rPr>
        <w:t>11września 2019</w:t>
      </w:r>
      <w:r w:rsidRPr="00731938">
        <w:rPr>
          <w:rFonts w:eastAsia="Arial Unicode MS"/>
          <w:b w:val="0"/>
          <w:sz w:val="24"/>
          <w:szCs w:val="24"/>
        </w:rPr>
        <w:t>r. Prawo zamówień publicznych (</w:t>
      </w:r>
      <w:r w:rsidRPr="00731938">
        <w:rPr>
          <w:b w:val="0"/>
          <w:sz w:val="24"/>
          <w:szCs w:val="24"/>
        </w:rPr>
        <w:t>Dz.</w:t>
      </w:r>
      <w:r>
        <w:rPr>
          <w:b w:val="0"/>
          <w:sz w:val="24"/>
          <w:szCs w:val="24"/>
        </w:rPr>
        <w:t xml:space="preserve"> </w:t>
      </w:r>
      <w:r w:rsidRPr="00731938">
        <w:rPr>
          <w:b w:val="0"/>
          <w:sz w:val="24"/>
          <w:szCs w:val="24"/>
        </w:rPr>
        <w:t>U.</w:t>
      </w:r>
      <w:r>
        <w:rPr>
          <w:b w:val="0"/>
          <w:sz w:val="24"/>
          <w:szCs w:val="24"/>
        </w:rPr>
        <w:t xml:space="preserve"> </w:t>
      </w:r>
      <w:r w:rsidRPr="00731938">
        <w:rPr>
          <w:b w:val="0"/>
          <w:sz w:val="24"/>
          <w:szCs w:val="24"/>
        </w:rPr>
        <w:t>2019 poz.</w:t>
      </w:r>
      <w:r>
        <w:rPr>
          <w:b w:val="0"/>
          <w:sz w:val="24"/>
          <w:szCs w:val="24"/>
        </w:rPr>
        <w:t xml:space="preserve"> </w:t>
      </w:r>
      <w:r w:rsidRPr="00731938">
        <w:rPr>
          <w:b w:val="0"/>
          <w:sz w:val="24"/>
          <w:szCs w:val="24"/>
        </w:rPr>
        <w:t xml:space="preserve">2019 </w:t>
      </w:r>
      <w:r w:rsidR="00580110">
        <w:rPr>
          <w:b w:val="0"/>
          <w:sz w:val="24"/>
          <w:szCs w:val="24"/>
        </w:rPr>
        <w:br/>
      </w:r>
      <w:r w:rsidRPr="00731938">
        <w:rPr>
          <w:rFonts w:eastAsia="Arial Unicode MS"/>
          <w:b w:val="0"/>
          <w:sz w:val="24"/>
          <w:szCs w:val="24"/>
        </w:rPr>
        <w:t xml:space="preserve">z </w:t>
      </w:r>
      <w:proofErr w:type="spellStart"/>
      <w:r w:rsidRPr="00731938">
        <w:rPr>
          <w:rFonts w:eastAsia="Arial Unicode MS"/>
          <w:b w:val="0"/>
          <w:sz w:val="24"/>
          <w:szCs w:val="24"/>
        </w:rPr>
        <w:t>późn</w:t>
      </w:r>
      <w:proofErr w:type="spellEnd"/>
      <w:r w:rsidRPr="00731938">
        <w:rPr>
          <w:rFonts w:eastAsia="Arial Unicode MS"/>
          <w:b w:val="0"/>
          <w:sz w:val="24"/>
          <w:szCs w:val="24"/>
        </w:rPr>
        <w:t xml:space="preserve">. zm.) </w:t>
      </w:r>
      <w:r w:rsidRPr="00731938">
        <w:rPr>
          <w:b w:val="0"/>
          <w:sz w:val="24"/>
          <w:szCs w:val="24"/>
        </w:rPr>
        <w:t>oraz §3 Regulaminu udzielania zamówień publicznych o wartości nie przekraczającej kwoty 130 000zł stanowiącego załącznik do Zarządzenia Nr 09/2021 Burmistrza Sośnicowic z dnia 26.01.2021r.</w:t>
      </w:r>
      <w:r>
        <w:rPr>
          <w:b w:val="0"/>
          <w:sz w:val="24"/>
          <w:szCs w:val="24"/>
        </w:rPr>
        <w:t xml:space="preserve"> </w:t>
      </w:r>
      <w:r w:rsidRPr="00731938">
        <w:rPr>
          <w:rFonts w:eastAsia="Arial Unicode MS"/>
          <w:b w:val="0"/>
          <w:sz w:val="24"/>
          <w:szCs w:val="24"/>
        </w:rPr>
        <w:t>została zawarta umowa o następującej treści:</w:t>
      </w:r>
    </w:p>
    <w:p w:rsidR="00910CD2" w:rsidRDefault="00910CD2" w:rsidP="00B123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Przedmiot umowy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1. Przedmiotem umowy jest opracowanie przez Wykonawcę na rzecz Zamawiającego </w:t>
      </w:r>
      <w:r w:rsidR="00B80261">
        <w:br/>
        <w:t xml:space="preserve">    projektu</w:t>
      </w:r>
      <w:r w:rsidR="00DF6276" w:rsidRPr="00B80261">
        <w:t xml:space="preserve"> </w:t>
      </w:r>
      <w:r w:rsidRPr="00B80261">
        <w:t xml:space="preserve">założeń do planu zaopatrzenia w ciepło, energię elektryczną i </w:t>
      </w:r>
      <w:r w:rsidR="00B80261">
        <w:t xml:space="preserve">paliwa gazowe dla </w:t>
      </w:r>
      <w:r w:rsidR="00B80261">
        <w:br/>
        <w:t xml:space="preserve">    obszaru gminy </w:t>
      </w:r>
      <w:r w:rsidR="00DF6276" w:rsidRPr="00B80261">
        <w:t>Sośnicowice</w:t>
      </w:r>
      <w:r w:rsidRPr="00B80261">
        <w:t xml:space="preserve"> i przeprowadzenie w pełnym zakresie procesu formalno-</w:t>
      </w:r>
      <w:r w:rsidR="00B80261">
        <w:br/>
        <w:t xml:space="preserve">    </w:t>
      </w:r>
      <w:r w:rsidRPr="00B80261">
        <w:t xml:space="preserve">prawnego niezbędnego do jej przyjęcia zgodnie z obowiązującymi przepisami prawa.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2. Wykonawca oświadcza, że posiada wiedzę i doświadczenie, potencjał ekonomiczny, </w:t>
      </w:r>
      <w:r w:rsidR="00DF6276" w:rsidRPr="00B80261">
        <w:br/>
        <w:t xml:space="preserve">    </w:t>
      </w:r>
      <w:r w:rsidRPr="00B80261">
        <w:t xml:space="preserve">techniczny i fachowy w zakresie niezbędnym do wykonania przedmiotu Umowy.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3. Wykonawca przy realizacji swoich zadań zobowiązuje się do dołożenia szczególnej </w:t>
      </w:r>
      <w:r w:rsidR="00DF6276" w:rsidRPr="00B80261">
        <w:br/>
        <w:t xml:space="preserve">    </w:t>
      </w:r>
      <w:r w:rsidRPr="00B80261">
        <w:t xml:space="preserve">staranności, uwzględniając profesjonalny charakter prowadzonej przez siebie działalności.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4. Wymaga się, aby Wykonawca uzyskał na swoją odpowiedzialność i ryzyko oraz koszt </w:t>
      </w:r>
      <w:r w:rsidR="00B80261">
        <w:br/>
        <w:t xml:space="preserve">    </w:t>
      </w:r>
      <w:r w:rsidRPr="00B80261">
        <w:t xml:space="preserve">własny wszelkie istotne informacje, które mogą być konieczne do przygotowania </w:t>
      </w:r>
      <w:r w:rsidR="00B80261">
        <w:br/>
        <w:t xml:space="preserve">    </w:t>
      </w:r>
      <w:r w:rsidRPr="00B80261">
        <w:t xml:space="preserve">przedmiotu Umowy.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5. Wykonawca nie może powierzyć wykonania przedmiotu Umowy innym podmiotom lub </w:t>
      </w:r>
      <w:r w:rsidR="00DF6276" w:rsidRPr="00B80261">
        <w:br/>
        <w:t xml:space="preserve">     </w:t>
      </w:r>
      <w:r w:rsidRPr="00B80261">
        <w:t xml:space="preserve">osobom.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6. Przekazywane sobie wzajemnie przez strony wszelkie dokumenty i informacje mogą być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wykorzystywane jedynie do realizacji zadań związanych z przedmiotem Umowy. </w:t>
      </w:r>
    </w:p>
    <w:p w:rsidR="00B12393" w:rsidRPr="00B80261" w:rsidRDefault="00B12393" w:rsidP="00910CD2">
      <w:pPr>
        <w:pStyle w:val="Default"/>
      </w:pP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§ 2</w:t>
      </w:r>
    </w:p>
    <w:p w:rsidR="00910CD2" w:rsidRDefault="00910CD2" w:rsidP="00B12393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Zobowiązania Wykonawcy</w:t>
      </w:r>
    </w:p>
    <w:p w:rsidR="00580110" w:rsidRPr="00B80261" w:rsidRDefault="00580110" w:rsidP="00B12393">
      <w:pPr>
        <w:pStyle w:val="Default"/>
        <w:jc w:val="center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W ramach przedmiotu Umowy Wykonawca zobowiązuje się do: </w:t>
      </w:r>
    </w:p>
    <w:p w:rsidR="00910CD2" w:rsidRPr="00B80261" w:rsidRDefault="00910CD2" w:rsidP="00580110">
      <w:pPr>
        <w:pStyle w:val="Default"/>
        <w:jc w:val="both"/>
      </w:pPr>
      <w:r w:rsidRPr="00B80261">
        <w:t>1. Przekazania Zamawiającemu met</w:t>
      </w:r>
      <w:r w:rsidR="00DF6276" w:rsidRPr="00B80261">
        <w:t xml:space="preserve">odologii wykonania </w:t>
      </w:r>
      <w:r w:rsidRPr="00B80261">
        <w:t>projektu założeń do planu</w:t>
      </w:r>
      <w:r w:rsidR="00DF6276" w:rsidRPr="00B80261">
        <w:t xml:space="preserve"> </w:t>
      </w:r>
      <w:r w:rsidR="00B80261">
        <w:br/>
        <w:t xml:space="preserve">    zaopatrzenia</w:t>
      </w:r>
      <w:r w:rsidR="00DF6276" w:rsidRPr="00B80261">
        <w:t xml:space="preserve"> </w:t>
      </w:r>
      <w:r w:rsidRPr="00B80261">
        <w:t xml:space="preserve">w ciepło, energię elektryczną i paliwa gazowe dla obszaru gminy </w:t>
      </w:r>
      <w:r w:rsidR="00B80261">
        <w:br/>
      </w:r>
      <w:r w:rsidR="00B80261">
        <w:lastRenderedPageBreak/>
        <w:t xml:space="preserve">    </w:t>
      </w:r>
      <w:r w:rsidR="00DF6276" w:rsidRPr="00B80261">
        <w:t>Sośnicowice</w:t>
      </w:r>
      <w:r w:rsidR="00B80261">
        <w:t>, w tym sposobu</w:t>
      </w:r>
      <w:r w:rsidR="00DF6276" w:rsidRPr="00B80261">
        <w:t xml:space="preserve"> </w:t>
      </w:r>
      <w:r w:rsidRPr="00B80261">
        <w:t xml:space="preserve">i zakresu pozyskiwania danych w formie szczegółowego </w:t>
      </w:r>
      <w:r w:rsidR="00B80261">
        <w:br/>
        <w:t xml:space="preserve">    </w:t>
      </w:r>
      <w:r w:rsidRPr="00B80261">
        <w:t xml:space="preserve">harmonogramu prac, w terminie </w:t>
      </w:r>
      <w:r w:rsidR="00DF6276" w:rsidRPr="00B80261">
        <w:t>14</w:t>
      </w:r>
      <w:r w:rsidRPr="00B80261">
        <w:t xml:space="preserve"> dni od daty podpisania umowy. </w:t>
      </w:r>
    </w:p>
    <w:p w:rsidR="00910CD2" w:rsidRPr="00B80261" w:rsidRDefault="00910CD2" w:rsidP="00580110">
      <w:pPr>
        <w:pStyle w:val="Default"/>
        <w:jc w:val="both"/>
      </w:pPr>
      <w:r w:rsidRPr="00B80261">
        <w:t>2. Opracowania projektu założeń do planu zaopatrzenia w ciepło, energię elektryczną i p</w:t>
      </w:r>
      <w:r w:rsidR="00DF6276" w:rsidRPr="00B80261">
        <w:t xml:space="preserve">aliwa </w:t>
      </w:r>
      <w:r w:rsidR="00DF6276" w:rsidRPr="00B80261">
        <w:br/>
        <w:t xml:space="preserve">    gazowe dla obszaru gminy Sośnicowice</w:t>
      </w:r>
      <w:r w:rsidRPr="00B80261">
        <w:t xml:space="preserve"> zgodnie z art. 19 ustawy z dnia 10 kwietnia 1997 r. </w:t>
      </w:r>
      <w:r w:rsidR="00DF6276" w:rsidRPr="00B80261">
        <w:br/>
        <w:t xml:space="preserve">    </w:t>
      </w:r>
      <w:r w:rsidRPr="00B80261">
        <w:t xml:space="preserve">Prawo energetyczne (tekst jednolity, Dz. U. z 2021 r., poz. 716), które powinno zawierać </w:t>
      </w:r>
      <w:r w:rsidR="00DF6276" w:rsidRPr="00B80261">
        <w:br/>
        <w:t xml:space="preserve">    </w:t>
      </w:r>
      <w:r w:rsidRPr="00B80261">
        <w:t xml:space="preserve">między innymi: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1) ocenę stanu aktualnego i przewidywanych zmian zapotrzebowania na ciepło, energię </w:t>
      </w:r>
      <w:r w:rsidRPr="00B80261">
        <w:br/>
        <w:t xml:space="preserve">        </w:t>
      </w:r>
      <w:r w:rsidR="00910CD2" w:rsidRPr="00B80261">
        <w:t xml:space="preserve">elektryczną i paliwa gazowe;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2) przedsięwzięcia racjonalizujące użytkowanie ciepła, energii elektrycznej i paliw </w:t>
      </w:r>
      <w:r w:rsidR="00B80261">
        <w:br/>
        <w:t xml:space="preserve">        </w:t>
      </w:r>
      <w:r w:rsidR="00910CD2" w:rsidRPr="00B80261">
        <w:t xml:space="preserve">gazowych;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3) możliwości wykorzystania istniejących nadwyżek i lokalnych zasobów paliw i energii,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     </w:t>
      </w:r>
      <w:r w:rsidR="00910CD2" w:rsidRPr="00B80261">
        <w:t xml:space="preserve">z uwzględnieniem energii elektrycznej i ciepła wytwarzanych w instalacjach </w:t>
      </w:r>
      <w:r w:rsidR="00B80261">
        <w:br/>
        <w:t xml:space="preserve">        odnawialnego </w:t>
      </w:r>
      <w:r w:rsidR="00910CD2" w:rsidRPr="00B80261">
        <w:t xml:space="preserve">źródła energii, energii elektrycznej i ciepła użytkowego wytwarzanych </w:t>
      </w:r>
      <w:r w:rsidR="00B80261">
        <w:br/>
        <w:t xml:space="preserve">        w </w:t>
      </w:r>
      <w:proofErr w:type="spellStart"/>
      <w:r w:rsidR="00B80261">
        <w:t>kogeneracji</w:t>
      </w:r>
      <w:proofErr w:type="spellEnd"/>
      <w:r w:rsidR="00B80261">
        <w:t xml:space="preserve"> oraz</w:t>
      </w:r>
      <w:r w:rsidRPr="00B80261">
        <w:t xml:space="preserve"> </w:t>
      </w:r>
      <w:r w:rsidR="00910CD2" w:rsidRPr="00B80261">
        <w:t xml:space="preserve">zagospodarowania ciepła odpadowego z instalacji przemysłowych;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</w:t>
      </w:r>
      <w:r w:rsidR="00910CD2" w:rsidRPr="00B80261">
        <w:t xml:space="preserve">4) możliwości stosowania środków poprawy efektywności energetycznej w rozumieniu </w:t>
      </w:r>
      <w:r w:rsidR="00B80261">
        <w:br/>
        <w:t xml:space="preserve">       art. 6</w:t>
      </w:r>
      <w:r w:rsidRPr="00B80261">
        <w:t xml:space="preserve"> </w:t>
      </w:r>
      <w:r w:rsidR="00910CD2" w:rsidRPr="00B80261">
        <w:t xml:space="preserve">ust. 2 ustawy z dnia 20 maja 2016 r. o efektywności energetycznej (tj., Dz. U. </w:t>
      </w:r>
      <w:r w:rsidR="00B80261">
        <w:br/>
        <w:t xml:space="preserve">       </w:t>
      </w:r>
      <w:r w:rsidR="00910CD2" w:rsidRPr="00B80261">
        <w:t xml:space="preserve">z 2021 r. poz. 468);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</w:t>
      </w:r>
      <w:r w:rsidR="00910CD2" w:rsidRPr="00B80261">
        <w:t xml:space="preserve">5) zakres współpracy z innymi gminami. </w:t>
      </w:r>
    </w:p>
    <w:p w:rsidR="00DF6276" w:rsidRPr="00B80261" w:rsidRDefault="00DF6276" w:rsidP="00580110">
      <w:pPr>
        <w:pStyle w:val="Default"/>
        <w:jc w:val="both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3. Przekazania Zamawiającemu wskazanego w ust. 2 opracowania w następujących formach: </w:t>
      </w:r>
    </w:p>
    <w:p w:rsidR="00910CD2" w:rsidRPr="00B80261" w:rsidRDefault="00DF6276" w:rsidP="00580110">
      <w:pPr>
        <w:pStyle w:val="Default"/>
        <w:spacing w:after="68"/>
        <w:jc w:val="both"/>
      </w:pPr>
      <w:r w:rsidRPr="00B80261">
        <w:t xml:space="preserve">   </w:t>
      </w:r>
      <w:r w:rsidR="00910CD2" w:rsidRPr="00B80261">
        <w:t xml:space="preserve">1) opracowanie tekstowe z kompletem map w wersji papierowej – 5 sztuk. </w:t>
      </w:r>
    </w:p>
    <w:p w:rsidR="00910CD2" w:rsidRPr="00B80261" w:rsidRDefault="00DF6276" w:rsidP="00580110">
      <w:pPr>
        <w:pStyle w:val="Default"/>
        <w:spacing w:after="68"/>
        <w:jc w:val="both"/>
      </w:pPr>
      <w:r w:rsidRPr="00B80261">
        <w:t xml:space="preserve">   </w:t>
      </w:r>
      <w:r w:rsidR="00910CD2" w:rsidRPr="00B80261">
        <w:t xml:space="preserve">2) Opracowanie tekstowe z kompletem map w wersji elektronicznej ( plik PDF oraz wersja </w:t>
      </w:r>
      <w:r w:rsidRPr="00B80261">
        <w:br/>
        <w:t xml:space="preserve">       </w:t>
      </w:r>
      <w:r w:rsidR="00910CD2" w:rsidRPr="00B80261">
        <w:t xml:space="preserve">edytowalna), </w:t>
      </w:r>
    </w:p>
    <w:p w:rsidR="00910CD2" w:rsidRPr="00B80261" w:rsidRDefault="00DF6276" w:rsidP="00580110">
      <w:pPr>
        <w:pStyle w:val="Default"/>
        <w:spacing w:after="68"/>
        <w:jc w:val="both"/>
      </w:pPr>
      <w:r w:rsidRPr="00B80261">
        <w:t xml:space="preserve">   </w:t>
      </w:r>
      <w:r w:rsidR="00910CD2" w:rsidRPr="00B80261">
        <w:t xml:space="preserve">3) Skrócony wyciąg opracowania wersji papierowej – 5 sztuk,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</w:t>
      </w:r>
      <w:r w:rsidR="00910CD2" w:rsidRPr="00B80261">
        <w:t xml:space="preserve">4) Skrócony wyciąg opracowania w wersji elektronicznej (plik PDF oraz wersja </w:t>
      </w:r>
      <w:r w:rsidR="00B80261">
        <w:br/>
        <w:t xml:space="preserve">       </w:t>
      </w:r>
      <w:r w:rsidR="00910CD2" w:rsidRPr="00B80261">
        <w:t xml:space="preserve">edytowalna). </w:t>
      </w:r>
    </w:p>
    <w:p w:rsidR="00910CD2" w:rsidRPr="00B80261" w:rsidRDefault="00910CD2" w:rsidP="00580110">
      <w:pPr>
        <w:pStyle w:val="Default"/>
        <w:jc w:val="both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4. Przeprowadzenia w pełnym zakresie procesu formalno-prawnego, niezbędnego </w:t>
      </w:r>
      <w:r w:rsidR="00B80261">
        <w:br/>
        <w:t xml:space="preserve">    </w:t>
      </w:r>
      <w:r w:rsidRPr="00B80261">
        <w:t>d</w:t>
      </w:r>
      <w:r w:rsidR="00B80261">
        <w:t xml:space="preserve">o uchwalenia </w:t>
      </w:r>
      <w:r w:rsidRPr="00B80261">
        <w:t xml:space="preserve">przez Radę Gminy </w:t>
      </w:r>
      <w:r w:rsidR="00DF6276" w:rsidRPr="00B80261">
        <w:t>Sośnicowice</w:t>
      </w:r>
      <w:r w:rsidRPr="00B80261">
        <w:t xml:space="preserve"> projektu założeń do planu zaopatrzenia w </w:t>
      </w:r>
      <w:r w:rsidR="00B80261">
        <w:br/>
        <w:t xml:space="preserve">    </w:t>
      </w:r>
      <w:r w:rsidRPr="00B80261">
        <w:t xml:space="preserve">ciepło, energię elektryczną i paliwa gazowe dla obszaru gminy </w:t>
      </w:r>
      <w:r w:rsidR="00DF6276" w:rsidRPr="00B80261">
        <w:t>Sośnicowice</w:t>
      </w:r>
      <w:r w:rsidRPr="00B80261">
        <w:t xml:space="preserve"> zgodnie z art. </w:t>
      </w:r>
      <w:r w:rsidR="00B80261">
        <w:br/>
        <w:t xml:space="preserve">    19 ustawy z dnia 10</w:t>
      </w:r>
      <w:r w:rsidR="00DF6276" w:rsidRPr="00B80261">
        <w:t xml:space="preserve"> </w:t>
      </w:r>
      <w:r w:rsidRPr="00B80261">
        <w:t xml:space="preserve">kwietnia 1997 r. Prawo energetyczne (tekst jednolity, Dz. U. z 2021 r., </w:t>
      </w:r>
      <w:r w:rsidR="00B80261">
        <w:br/>
        <w:t xml:space="preserve">     </w:t>
      </w:r>
      <w:r w:rsidRPr="00B80261">
        <w:t xml:space="preserve">poz. 716 z późniejszymi </w:t>
      </w:r>
      <w:r w:rsidR="00DF6276" w:rsidRPr="00B80261">
        <w:t xml:space="preserve"> </w:t>
      </w:r>
      <w:r w:rsidRPr="00B80261">
        <w:t xml:space="preserve">zmianami), które obejmuje: </w:t>
      </w:r>
    </w:p>
    <w:p w:rsidR="00910CD2" w:rsidRPr="00B80261" w:rsidRDefault="00DF6276" w:rsidP="00580110">
      <w:pPr>
        <w:pStyle w:val="Default"/>
        <w:spacing w:after="68"/>
        <w:jc w:val="both"/>
      </w:pPr>
      <w:r w:rsidRPr="00B80261">
        <w:t xml:space="preserve">   </w:t>
      </w:r>
      <w:r w:rsidR="00910CD2" w:rsidRPr="00B80261">
        <w:t xml:space="preserve">1) przeprowadzenie uzgodnień - potwierdzonych pisemnie w zakresie możliwości </w:t>
      </w:r>
      <w:r w:rsidR="00B80261">
        <w:br/>
        <w:t xml:space="preserve">        </w:t>
      </w:r>
      <w:r w:rsidR="00910CD2" w:rsidRPr="00B80261">
        <w:t xml:space="preserve">współpracy z innymi gminami wynikającymi z projektu założeń; </w:t>
      </w:r>
    </w:p>
    <w:p w:rsidR="00910CD2" w:rsidRPr="00B80261" w:rsidRDefault="00DF6276" w:rsidP="00580110">
      <w:pPr>
        <w:pStyle w:val="Default"/>
        <w:tabs>
          <w:tab w:val="left" w:pos="284"/>
        </w:tabs>
        <w:spacing w:after="68"/>
        <w:jc w:val="both"/>
      </w:pPr>
      <w:r w:rsidRPr="00B80261">
        <w:t xml:space="preserve">   </w:t>
      </w:r>
      <w:r w:rsidR="00910CD2" w:rsidRPr="00B80261">
        <w:t xml:space="preserve">2) uzyskanie pozytywnej opinii Samorządu Województwa </w:t>
      </w:r>
      <w:r w:rsidR="00D72BFB" w:rsidRPr="00B80261">
        <w:t>Śląskiego</w:t>
      </w:r>
      <w:r w:rsidR="00910CD2" w:rsidRPr="00B80261">
        <w:t xml:space="preserve"> w zakresie koordynacji </w:t>
      </w:r>
      <w:r w:rsidRPr="00B80261">
        <w:br/>
        <w:t xml:space="preserve">        </w:t>
      </w:r>
      <w:r w:rsidR="00910CD2" w:rsidRPr="00B80261">
        <w:t xml:space="preserve">współpracy z innymi gminami oraz w zakresie zgodności z polityką energetyczną </w:t>
      </w:r>
      <w:r w:rsidR="00B80261">
        <w:t xml:space="preserve"> </w:t>
      </w:r>
      <w:r w:rsidR="00B80261">
        <w:br/>
        <w:t xml:space="preserve">        </w:t>
      </w:r>
      <w:r w:rsidR="00910CD2" w:rsidRPr="00B80261">
        <w:t xml:space="preserve">państwa; </w:t>
      </w:r>
    </w:p>
    <w:p w:rsidR="00910CD2" w:rsidRPr="00B80261" w:rsidRDefault="00DF6276" w:rsidP="00580110">
      <w:pPr>
        <w:pStyle w:val="Default"/>
        <w:spacing w:after="68"/>
        <w:jc w:val="both"/>
      </w:pPr>
      <w:r w:rsidRPr="00B80261">
        <w:t xml:space="preserve">   </w:t>
      </w:r>
      <w:r w:rsidR="00910CD2" w:rsidRPr="00B80261">
        <w:t xml:space="preserve">3) wyłożenie projektu założeń do publicznego wglądu na okres 21 dni i powiadomienie </w:t>
      </w:r>
      <w:r w:rsidR="00B80261">
        <w:br/>
        <w:t xml:space="preserve">       </w:t>
      </w:r>
      <w:r w:rsidR="00910CD2" w:rsidRPr="00B80261">
        <w:t xml:space="preserve">o tym fakcie w sposób zwyczajowo przyjęty; </w:t>
      </w:r>
    </w:p>
    <w:p w:rsidR="00910CD2" w:rsidRPr="00B80261" w:rsidRDefault="00DF6276" w:rsidP="00580110">
      <w:pPr>
        <w:pStyle w:val="Default"/>
        <w:jc w:val="both"/>
      </w:pPr>
      <w:r w:rsidRPr="00B80261">
        <w:t xml:space="preserve">   </w:t>
      </w:r>
      <w:r w:rsidR="00910CD2" w:rsidRPr="00B80261">
        <w:t xml:space="preserve">4) przyjmowanie wniosków, zastrzeżeń i uwag do projektu aktualizacji założeń podczas </w:t>
      </w:r>
      <w:r w:rsidRPr="00B80261">
        <w:br/>
        <w:t xml:space="preserve">       </w:t>
      </w:r>
      <w:r w:rsidR="00910CD2" w:rsidRPr="00B80261">
        <w:t>wyłożenia projektu aktualizacji założeń do publicznego wglądu;</w:t>
      </w:r>
      <w:r w:rsidR="00D72BFB" w:rsidRPr="00B80261">
        <w:t xml:space="preserve"> </w:t>
      </w:r>
      <w:r w:rsidR="00D72BFB" w:rsidRPr="00B80261">
        <w:br/>
        <w:t xml:space="preserve">   5) </w:t>
      </w:r>
      <w:r w:rsidR="00910CD2" w:rsidRPr="00B80261">
        <w:t xml:space="preserve">sporządzenie wykazu oraz dokonanie analizy wnoszonych do opracowania wniosków, </w:t>
      </w:r>
      <w:r w:rsidR="00D72BFB" w:rsidRPr="00B80261">
        <w:br/>
        <w:t xml:space="preserve">       </w:t>
      </w:r>
      <w:r w:rsidR="00910CD2" w:rsidRPr="00B80261">
        <w:t xml:space="preserve">zastrzeżeń i uwag zgłoszonych w czasie wyłożenia projektu aktualizacji założeń do </w:t>
      </w:r>
      <w:r w:rsidR="00D72BFB" w:rsidRPr="00B80261">
        <w:br/>
        <w:t xml:space="preserve">       </w:t>
      </w:r>
      <w:r w:rsidR="00910CD2" w:rsidRPr="00B80261">
        <w:t xml:space="preserve">publicznego wglądu i naniesienie ewentualnych zmian i poprawek; </w:t>
      </w:r>
    </w:p>
    <w:p w:rsidR="00910CD2" w:rsidRPr="00B80261" w:rsidRDefault="00D72BFB" w:rsidP="00580110">
      <w:pPr>
        <w:pStyle w:val="Default"/>
        <w:jc w:val="both"/>
      </w:pPr>
      <w:r w:rsidRPr="00B80261">
        <w:t xml:space="preserve">   6</w:t>
      </w:r>
      <w:r w:rsidR="00910CD2" w:rsidRPr="00B80261">
        <w:t xml:space="preserve">) opracowanie dokumentów związanych ze strategiczną oceną oddziaływania dokumentu </w:t>
      </w:r>
      <w:r w:rsidR="00B80261">
        <w:br/>
        <w:t xml:space="preserve">       </w:t>
      </w:r>
      <w:r w:rsidR="00910CD2" w:rsidRPr="00B80261">
        <w:t xml:space="preserve">na środowisko (SOOŚ); </w:t>
      </w:r>
    </w:p>
    <w:p w:rsidR="00D72BFB" w:rsidRPr="00B80261" w:rsidRDefault="00D72BFB" w:rsidP="00580110">
      <w:pPr>
        <w:pStyle w:val="Default"/>
        <w:tabs>
          <w:tab w:val="left" w:pos="567"/>
        </w:tabs>
        <w:jc w:val="both"/>
      </w:pPr>
      <w:r w:rsidRPr="00B80261">
        <w:t xml:space="preserve">       </w:t>
      </w:r>
      <w:r w:rsidR="00910CD2" w:rsidRPr="00B80261">
        <w:t xml:space="preserve">a) uzasadnienia odstąpienia od przeprowadzenia SOOŚ zgodnego z art. 49 ustawy z dnia </w:t>
      </w:r>
      <w:r w:rsidRPr="00B80261">
        <w:br/>
        <w:t xml:space="preserve">           </w:t>
      </w:r>
      <w:r w:rsidR="00910CD2" w:rsidRPr="00B80261">
        <w:t xml:space="preserve">3 października 2008 r. o udostępnianiu informacji o środowisku i jego ochronie, </w:t>
      </w:r>
      <w:r w:rsidR="00B80261">
        <w:br/>
      </w:r>
      <w:r w:rsidR="00B80261">
        <w:lastRenderedPageBreak/>
        <w:t xml:space="preserve">           </w:t>
      </w:r>
      <w:r w:rsidR="00910CD2" w:rsidRPr="00B80261">
        <w:t xml:space="preserve">udziale społeczeństwa w ochronie środowiska oraz o ocenach oddziaływania na </w:t>
      </w:r>
      <w:r w:rsidR="00B80261">
        <w:br/>
        <w:t xml:space="preserve">           </w:t>
      </w:r>
      <w:r w:rsidR="00910CD2" w:rsidRPr="00B80261">
        <w:t xml:space="preserve">środowisko (tekst jednolity Dz. U. z 2021 r., poz. 247), </w:t>
      </w:r>
    </w:p>
    <w:p w:rsidR="00910CD2" w:rsidRPr="00B80261" w:rsidRDefault="00D72BFB" w:rsidP="00580110">
      <w:pPr>
        <w:pStyle w:val="Default"/>
        <w:jc w:val="both"/>
      </w:pPr>
      <w:r w:rsidRPr="00B80261">
        <w:t xml:space="preserve">       </w:t>
      </w:r>
      <w:r w:rsidR="00910CD2" w:rsidRPr="00B80261">
        <w:t xml:space="preserve">b) prognozy oddziaływania dokumentu na środowisko zgodnie z art. 51 ust. 2 ww. </w:t>
      </w:r>
      <w:r w:rsidR="00B80261">
        <w:br/>
        <w:t xml:space="preserve">           </w:t>
      </w:r>
      <w:r w:rsidR="00910CD2" w:rsidRPr="00B80261">
        <w:t xml:space="preserve">ustawy wraz z gotowością do uzupełnienia dokumentu po określeniu stopnia </w:t>
      </w:r>
      <w:r w:rsidR="00B80261">
        <w:br/>
        <w:t xml:space="preserve">           </w:t>
      </w:r>
      <w:r w:rsidR="00910CD2" w:rsidRPr="00B80261">
        <w:t xml:space="preserve">szczegółowości prognozy z organami opiniującymi, w przypadku konieczności jej </w:t>
      </w:r>
      <w:r w:rsidR="00B80261">
        <w:br/>
        <w:t xml:space="preserve">           </w:t>
      </w:r>
      <w:r w:rsidR="00910CD2" w:rsidRPr="00B80261">
        <w:t xml:space="preserve">opracowania, </w:t>
      </w:r>
    </w:p>
    <w:p w:rsidR="00910CD2" w:rsidRPr="00B80261" w:rsidRDefault="00D72BFB" w:rsidP="00580110">
      <w:pPr>
        <w:pStyle w:val="Default"/>
        <w:jc w:val="both"/>
      </w:pPr>
      <w:r w:rsidRPr="00B80261">
        <w:t xml:space="preserve">       </w:t>
      </w:r>
      <w:r w:rsidR="00910CD2" w:rsidRPr="00B80261">
        <w:t xml:space="preserve">c) podsumowania w zakresie przeprowadzenia strategicznej oceny oddziaływania </w:t>
      </w:r>
      <w:r w:rsidR="005E493F">
        <w:t xml:space="preserve"> </w:t>
      </w:r>
      <w:r w:rsidR="005E493F">
        <w:br/>
        <w:t xml:space="preserve">           </w:t>
      </w:r>
      <w:r w:rsidR="00910CD2" w:rsidRPr="00B80261">
        <w:t xml:space="preserve">dokumentu na środowisko o którym mowa w art. 55 ust. 3 ww. ustawy, </w:t>
      </w:r>
    </w:p>
    <w:p w:rsidR="00910CD2" w:rsidRPr="00B80261" w:rsidRDefault="00D72BFB" w:rsidP="00580110">
      <w:pPr>
        <w:pStyle w:val="Default"/>
        <w:spacing w:after="68"/>
        <w:jc w:val="both"/>
      </w:pPr>
      <w:r w:rsidRPr="00B80261">
        <w:t xml:space="preserve">   7</w:t>
      </w:r>
      <w:r w:rsidR="00910CD2" w:rsidRPr="00B80261">
        <w:t xml:space="preserve">) przygotowanie projektu uchwały Rady Gminy </w:t>
      </w:r>
      <w:r w:rsidRPr="00B80261">
        <w:t>Sośnicowice</w:t>
      </w:r>
      <w:r w:rsidR="00910CD2" w:rsidRPr="00B80261">
        <w:t xml:space="preserve"> wraz z uzasadnieniem; </w:t>
      </w:r>
    </w:p>
    <w:p w:rsidR="00910CD2" w:rsidRPr="00B80261" w:rsidRDefault="00D72BFB" w:rsidP="00580110">
      <w:pPr>
        <w:pStyle w:val="Default"/>
        <w:jc w:val="both"/>
      </w:pPr>
      <w:r w:rsidRPr="00B80261">
        <w:t xml:space="preserve">   8</w:t>
      </w:r>
      <w:r w:rsidR="00910CD2" w:rsidRPr="00B80261">
        <w:t xml:space="preserve">) prezentacja opracowanej aktualizacji projektu założeń do planu zaopatrzenia w ciepło, </w:t>
      </w:r>
      <w:r w:rsidRPr="00B80261">
        <w:br/>
        <w:t xml:space="preserve">       </w:t>
      </w:r>
      <w:r w:rsidR="00910CD2" w:rsidRPr="00B80261">
        <w:t xml:space="preserve">energię elektryczną i paliwa gazowe dla obszaru gminy </w:t>
      </w:r>
      <w:r w:rsidRPr="00B80261">
        <w:t>Sośnicowice</w:t>
      </w:r>
      <w:r w:rsidR="00910CD2" w:rsidRPr="00B80261">
        <w:t xml:space="preserve"> na posiedzeniach </w:t>
      </w:r>
      <w:r w:rsidRPr="00B80261">
        <w:br/>
        <w:t xml:space="preserve">       </w:t>
      </w:r>
      <w:r w:rsidR="00910CD2" w:rsidRPr="00B80261">
        <w:t xml:space="preserve">Komisji oraz na sesji Rady Gminy </w:t>
      </w:r>
      <w:r w:rsidRPr="00B80261">
        <w:t>Sośnicowice.</w:t>
      </w:r>
      <w:r w:rsidR="00910CD2" w:rsidRPr="00B80261">
        <w:t xml:space="preserve"> </w:t>
      </w:r>
    </w:p>
    <w:p w:rsidR="00910CD2" w:rsidRPr="00B80261" w:rsidRDefault="00910CD2" w:rsidP="00580110">
      <w:pPr>
        <w:pStyle w:val="Default"/>
        <w:jc w:val="both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5. Dokonania bez dodatkowej zapłaty w przedmiocie Umowy wszelkich uzupełnień i </w:t>
      </w:r>
      <w:r w:rsidR="005E493F">
        <w:br/>
        <w:t xml:space="preserve">    poprawek </w:t>
      </w:r>
      <w:r w:rsidRPr="00B80261">
        <w:t xml:space="preserve">jakie mogą zaistnieć w trakcie jej realizacji oraz z wyniku spełnienia warunków </w:t>
      </w:r>
      <w:r w:rsidR="005E493F">
        <w:br/>
        <w:t xml:space="preserve">    </w:t>
      </w:r>
      <w:r w:rsidRPr="00B80261">
        <w:t xml:space="preserve">procedury </w:t>
      </w:r>
      <w:r w:rsidR="00B757EB" w:rsidRPr="00B80261">
        <w:t>uchwalania</w:t>
      </w:r>
      <w:r w:rsidRPr="00B80261">
        <w:t xml:space="preserve"> projektu założeń do planu zaopatrzenia w ciepło energię elektryczną </w:t>
      </w:r>
      <w:r w:rsidR="00D72BFB" w:rsidRPr="00B80261">
        <w:br/>
        <w:t xml:space="preserve">    i </w:t>
      </w:r>
      <w:r w:rsidRPr="00B80261">
        <w:t xml:space="preserve">paliwa gazowe dla obszaru gminy </w:t>
      </w:r>
      <w:r w:rsidR="00B757EB" w:rsidRPr="00B80261">
        <w:t>Sośnicowice</w:t>
      </w:r>
      <w:r w:rsidRPr="00B80261">
        <w:t xml:space="preserve"> przewidzianej w art. 19 ustawy z dnia 10 </w:t>
      </w:r>
      <w:r w:rsidR="00D72BFB" w:rsidRPr="00B80261">
        <w:br/>
        <w:t xml:space="preserve">    </w:t>
      </w:r>
      <w:r w:rsidRPr="00B80261">
        <w:t xml:space="preserve">kwietnia 1997 r. Prawo energetyczne (tekst jednolity, Dz. U. z 2021 r., poz. 716). </w:t>
      </w:r>
    </w:p>
    <w:p w:rsidR="00B12393" w:rsidRPr="00B80261" w:rsidRDefault="00B12393" w:rsidP="00910CD2">
      <w:pPr>
        <w:pStyle w:val="Default"/>
      </w:pP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§3</w:t>
      </w: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Prawa autorskie</w:t>
      </w:r>
    </w:p>
    <w:p w:rsidR="00B12393" w:rsidRPr="00B80261" w:rsidRDefault="00B12393" w:rsidP="00580110">
      <w:pPr>
        <w:pStyle w:val="Default"/>
        <w:jc w:val="both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1. Wykonawca oświadcza, że będzie twórcą opracowania stanowiącego przedmiot Umowy, </w:t>
      </w:r>
      <w:r w:rsidR="005F614A" w:rsidRPr="00B80261">
        <w:br/>
        <w:t xml:space="preserve">    </w:t>
      </w:r>
      <w:r w:rsidRPr="00B80261">
        <w:t xml:space="preserve">i że nie będzie ono obciążone prawami na rzecz osób trzecich.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2. Na mocy niniejszej Umowy wykonawca przenosi na Zamawiającego autorskie prawa </w:t>
      </w:r>
      <w:r w:rsidR="005F614A" w:rsidRPr="00B80261">
        <w:br/>
        <w:t xml:space="preserve">    </w:t>
      </w:r>
      <w:r w:rsidRPr="00B80261">
        <w:t xml:space="preserve">majątkowe do przedmiotu Umowy na następujących polach eksploatacji: wprowadzenie do </w:t>
      </w:r>
      <w:r w:rsidR="005F614A" w:rsidRPr="00B80261">
        <w:br/>
        <w:t xml:space="preserve">    </w:t>
      </w:r>
      <w:r w:rsidRPr="00B80261">
        <w:t xml:space="preserve">obrotu, utrwalanie i zwielokrotnianie dostępnymi technikami, powielanie, publiczne </w:t>
      </w:r>
      <w:r w:rsidR="005F614A" w:rsidRPr="00B80261">
        <w:br/>
        <w:t xml:space="preserve">    </w:t>
      </w:r>
      <w:r w:rsidRPr="00B80261">
        <w:t xml:space="preserve">odtwarzanie i udostępnianie.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3. Przeniesienie autorskich praw majątkowych, o których mowa w zdaniu poprzednim, </w:t>
      </w:r>
      <w:r w:rsidR="005E493F">
        <w:br/>
        <w:t xml:space="preserve">    następuje</w:t>
      </w:r>
      <w:r w:rsidR="005F614A" w:rsidRPr="00B80261">
        <w:t xml:space="preserve"> </w:t>
      </w:r>
      <w:r w:rsidRPr="00B80261">
        <w:t xml:space="preserve">z chwilą odbioru końcowego bez wad i usterek.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4. Wykonawca wraz z powyższym przeniesieniem autorskich praw majątkowych, zezwala </w:t>
      </w:r>
    </w:p>
    <w:p w:rsidR="005F614A" w:rsidRPr="00B80261" w:rsidRDefault="005F614A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Zamawiającemu na wykonywanie zależnych praw autorskich oraz upoważnia </w:t>
      </w:r>
      <w:r w:rsidR="005E493F">
        <w:br/>
        <w:t xml:space="preserve">    </w:t>
      </w:r>
      <w:r w:rsidR="00910CD2" w:rsidRPr="00B80261">
        <w:t xml:space="preserve">Zamawiającego do zlecania osobom trzecim wykonywanie zależnych praw autorskich. </w:t>
      </w:r>
    </w:p>
    <w:p w:rsidR="005E493F" w:rsidRDefault="00910CD2" w:rsidP="00580110">
      <w:pPr>
        <w:pStyle w:val="Default"/>
        <w:jc w:val="both"/>
      </w:pPr>
      <w:r w:rsidRPr="00B80261">
        <w:t xml:space="preserve">5. Przeniesienie autorskich praw majątkowych, oraz zezwolenie na wykonywanie zależnych </w:t>
      </w:r>
      <w:r w:rsidR="005E493F">
        <w:br/>
        <w:t xml:space="preserve">    praw</w:t>
      </w:r>
      <w:r w:rsidR="005F614A" w:rsidRPr="00B80261">
        <w:t xml:space="preserve"> </w:t>
      </w:r>
      <w:r w:rsidRPr="00B80261">
        <w:t xml:space="preserve">autorskich, o których mowa w niniejszym paragrafie, następuje w ramach </w:t>
      </w:r>
      <w:r w:rsidR="005E493F">
        <w:br/>
        <w:t xml:space="preserve">    </w:t>
      </w:r>
      <w:r w:rsidRPr="00B80261">
        <w:t>wynagrodzenia umownego. Wykonawcy nie przysługuje odrębne wynagrodzenie</w:t>
      </w:r>
      <w:r w:rsidR="005E493F">
        <w:br/>
        <w:t xml:space="preserve">   </w:t>
      </w:r>
      <w:r w:rsidRPr="00B80261">
        <w:t xml:space="preserve"> za </w:t>
      </w:r>
      <w:r w:rsidR="005E493F">
        <w:t xml:space="preserve"> </w:t>
      </w:r>
      <w:r w:rsidRPr="00B80261">
        <w:t xml:space="preserve">korzystanie przez Zamawiającego z dokumentacji na każdym odrębnym polu </w:t>
      </w:r>
      <w:r w:rsidR="005E493F">
        <w:br/>
        <w:t xml:space="preserve">    </w:t>
      </w:r>
      <w:r w:rsidRPr="00B80261">
        <w:t>eksploatacji oraz za zależne prawa autorskie.</w:t>
      </w:r>
    </w:p>
    <w:p w:rsidR="00910CD2" w:rsidRPr="00B80261" w:rsidRDefault="00910CD2" w:rsidP="005F614A">
      <w:pPr>
        <w:pStyle w:val="Default"/>
      </w:pPr>
      <w:r w:rsidRPr="00B80261">
        <w:t xml:space="preserve"> </w:t>
      </w: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§4.</w:t>
      </w:r>
    </w:p>
    <w:p w:rsidR="00910CD2" w:rsidRPr="00B80261" w:rsidRDefault="00910CD2" w:rsidP="00B12393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Zobowiązania Zamawiającego</w:t>
      </w:r>
    </w:p>
    <w:p w:rsidR="00B12393" w:rsidRPr="00B80261" w:rsidRDefault="00B12393" w:rsidP="00B12393">
      <w:pPr>
        <w:pStyle w:val="Default"/>
        <w:jc w:val="center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Na podstawie niniejszej Umowy Zamawiający zobowiązuje się do: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1. Współdziałania z Wykonawcą przy realizacji przedmiotu Umowy,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2. Dostarczenia będących w jego posiadaniu materiałów i informacji niezbędnych </w:t>
      </w:r>
      <w:r w:rsidR="005E493F">
        <w:br/>
        <w:t xml:space="preserve">    </w:t>
      </w:r>
      <w:r w:rsidRPr="00B80261">
        <w:t>do realizacji przedmiotu Umowy w terminie 7 dni od daty wystąpienia przez Wykonawcę</w:t>
      </w:r>
      <w:r w:rsidR="005E493F">
        <w:br/>
        <w:t xml:space="preserve">    o ich</w:t>
      </w:r>
      <w:r w:rsidR="005F614A" w:rsidRPr="00B80261">
        <w:t xml:space="preserve"> </w:t>
      </w:r>
      <w:r w:rsidRPr="00B80261">
        <w:t xml:space="preserve">udostępnienie. Formą przekazania ww. materiałów jest forma elektroniczna (e-mail) </w:t>
      </w:r>
      <w:r w:rsidR="005E493F">
        <w:br/>
        <w:t xml:space="preserve">    </w:t>
      </w:r>
      <w:r w:rsidRPr="00B80261">
        <w:t xml:space="preserve">lub forma pisemna.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3. Wyznaczenia osób do współpracy z Wykonawcą.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4. Zapłaty wynagrodzenia, o którym mowa w § 7 niniejszej umowy. </w:t>
      </w:r>
    </w:p>
    <w:p w:rsidR="00910CD2" w:rsidRPr="00B80261" w:rsidRDefault="00910CD2" w:rsidP="00580110">
      <w:pPr>
        <w:pStyle w:val="Default"/>
        <w:jc w:val="both"/>
      </w:pPr>
      <w:r w:rsidRPr="00B80261">
        <w:lastRenderedPageBreak/>
        <w:t xml:space="preserve">5. Zawiadomienia Wykonawcy, w formie pisemnej lub elektronicznej, o terminie spotkań </w:t>
      </w:r>
    </w:p>
    <w:p w:rsidR="00910CD2" w:rsidRPr="00B80261" w:rsidRDefault="005F614A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konsultacyjnych co najmniej na 7 dni przed ich planowaną datą.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6. Zamawiający wraz z podpisaniem Umowy przekazuje Wykonawcy upoważnienie do </w:t>
      </w:r>
      <w:r w:rsidR="005F614A" w:rsidRPr="00B80261">
        <w:br/>
        <w:t xml:space="preserve">    </w:t>
      </w:r>
      <w:r w:rsidRPr="00B80261">
        <w:t xml:space="preserve">występowania w jego imieniu do przedsiębiorstw energetycznych w celu uzyskania </w:t>
      </w:r>
      <w:r w:rsidR="005F614A" w:rsidRPr="00B80261">
        <w:br/>
        <w:t xml:space="preserve">    </w:t>
      </w:r>
      <w:r w:rsidRPr="00B80261">
        <w:t xml:space="preserve">niezbędnych informacji do opracowania przedmiotu Umowy.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7. W przypadku wystąpienia trudności z uzyskaniem informacji opisanych w ust. 7 </w:t>
      </w:r>
      <w:r w:rsidR="005E493F">
        <w:br/>
        <w:t xml:space="preserve">    </w:t>
      </w:r>
      <w:r w:rsidRPr="00B80261">
        <w:t>Wykonawca powiadomi o tym Zamawiającego w celu podjęcia działań związanych</w:t>
      </w:r>
      <w:r w:rsidR="005E493F">
        <w:br/>
        <w:t xml:space="preserve">   </w:t>
      </w:r>
      <w:r w:rsidRPr="00B80261">
        <w:t xml:space="preserve"> z wyjaśnieniem sprawy. </w:t>
      </w:r>
    </w:p>
    <w:p w:rsidR="00B12393" w:rsidRPr="00B80261" w:rsidRDefault="00B12393" w:rsidP="00910CD2">
      <w:pPr>
        <w:pStyle w:val="Default"/>
      </w:pP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§ 5</w:t>
      </w:r>
    </w:p>
    <w:p w:rsidR="00910CD2" w:rsidRPr="00B80261" w:rsidRDefault="00910CD2" w:rsidP="00B12393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Termin realizacji przedmiotu Umowy</w:t>
      </w:r>
    </w:p>
    <w:p w:rsidR="00B12393" w:rsidRPr="00B80261" w:rsidRDefault="00B12393" w:rsidP="00B12393">
      <w:pPr>
        <w:pStyle w:val="Default"/>
        <w:jc w:val="center"/>
      </w:pPr>
    </w:p>
    <w:p w:rsidR="00910CD2" w:rsidRPr="00B80261" w:rsidRDefault="00910CD2" w:rsidP="00580110">
      <w:pPr>
        <w:pStyle w:val="Default"/>
        <w:jc w:val="both"/>
      </w:pPr>
      <w:r w:rsidRPr="00B80261">
        <w:t xml:space="preserve">1. Wykonawca zobowiązuje się wykonać przedmiot Umowy najpóźniej w terminie do dnia </w:t>
      </w:r>
      <w:r w:rsidR="005E493F">
        <w:br/>
        <w:t xml:space="preserve">    </w:t>
      </w:r>
      <w:r w:rsidR="00B80261" w:rsidRPr="00580110">
        <w:rPr>
          <w:b/>
        </w:rPr>
        <w:t>30.06.2022r.</w:t>
      </w:r>
      <w:r w:rsidRPr="00B80261">
        <w:t xml:space="preserve">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2. Termin realizacji przedmiotu Umowy może ulec przedłużeniu w przypadku </w:t>
      </w:r>
      <w:r w:rsidR="005E493F">
        <w:br/>
        <w:t xml:space="preserve">    </w:t>
      </w:r>
      <w:r w:rsidRPr="00B80261">
        <w:t xml:space="preserve">nieterminowego przekazywania przez Zamawiającego niezbędnych dla wykonania </w:t>
      </w:r>
      <w:r w:rsidR="005E493F">
        <w:br/>
        <w:t xml:space="preserve">    przedmiotu Umowy </w:t>
      </w:r>
      <w:r w:rsidRPr="00B80261">
        <w:t xml:space="preserve">informacji i dokumentów źródłowych, o których mowa w § 4 ust. 2 </w:t>
      </w:r>
      <w:r w:rsidR="005E493F">
        <w:br/>
        <w:t xml:space="preserve">    </w:t>
      </w:r>
      <w:r w:rsidRPr="00B80261">
        <w:t xml:space="preserve">niniejszej umowy. Termin ten ulega wydłużeniu o liczbę dni opóźnienia. </w:t>
      </w:r>
    </w:p>
    <w:p w:rsidR="00E33E8A" w:rsidRPr="00C04DD5" w:rsidRDefault="00E33E8A" w:rsidP="00F20421">
      <w:pPr>
        <w:tabs>
          <w:tab w:val="left" w:pos="0"/>
          <w:tab w:val="left" w:pos="284"/>
        </w:tabs>
        <w:jc w:val="both"/>
        <w:rPr>
          <w:rFonts w:eastAsia="Arial"/>
          <w:bCs/>
          <w:color w:val="000000"/>
          <w:lang w:val="de-DE"/>
        </w:rPr>
      </w:pPr>
      <w:r w:rsidRPr="00E33E8A">
        <w:rPr>
          <w:rFonts w:eastAsia="Arial"/>
          <w:bCs/>
          <w:color w:val="000000"/>
          <w:lang w:val="de-DE"/>
        </w:rPr>
        <w:t xml:space="preserve">3. </w:t>
      </w:r>
      <w:proofErr w:type="spellStart"/>
      <w:r w:rsidRPr="00E33E8A">
        <w:rPr>
          <w:rFonts w:eastAsia="Arial"/>
          <w:bCs/>
          <w:color w:val="000000"/>
          <w:lang w:val="de-DE"/>
        </w:rPr>
        <w:t>Zamawiający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>
        <w:rPr>
          <w:rFonts w:eastAsia="Arial"/>
          <w:bCs/>
          <w:color w:val="000000"/>
          <w:lang w:val="de-DE"/>
        </w:rPr>
        <w:t>dopuszcza</w:t>
      </w:r>
      <w:proofErr w:type="spellEnd"/>
      <w:r>
        <w:rPr>
          <w:rFonts w:eastAsia="Arial"/>
          <w:bCs/>
          <w:color w:val="000000"/>
          <w:lang w:val="de-DE"/>
        </w:rPr>
        <w:t xml:space="preserve"> </w:t>
      </w:r>
      <w:proofErr w:type="spellStart"/>
      <w:r>
        <w:rPr>
          <w:rFonts w:eastAsia="Arial"/>
          <w:bCs/>
          <w:color w:val="000000"/>
          <w:lang w:val="de-DE"/>
        </w:rPr>
        <w:t>możliwiość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zmiany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terminu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realizacji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zamówienia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w </w:t>
      </w:r>
      <w:proofErr w:type="spellStart"/>
      <w:r w:rsidRPr="00C04DD5">
        <w:rPr>
          <w:rFonts w:eastAsia="Arial"/>
          <w:bCs/>
          <w:color w:val="000000"/>
          <w:lang w:val="de-DE"/>
        </w:rPr>
        <w:t>formie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 </w:t>
      </w:r>
      <w:r>
        <w:rPr>
          <w:rFonts w:eastAsia="Arial"/>
          <w:bCs/>
          <w:color w:val="000000"/>
          <w:lang w:val="de-DE"/>
        </w:rPr>
        <w:br/>
        <w:t xml:space="preserve">    </w:t>
      </w:r>
      <w:proofErr w:type="spellStart"/>
      <w:r w:rsidRPr="00C04DD5">
        <w:rPr>
          <w:rFonts w:eastAsia="Arial"/>
          <w:bCs/>
          <w:color w:val="000000"/>
          <w:lang w:val="de-DE"/>
        </w:rPr>
        <w:t>aneksu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r>
        <w:rPr>
          <w:rFonts w:eastAsia="Arial"/>
          <w:bCs/>
          <w:color w:val="000000"/>
          <w:lang w:val="de-DE"/>
        </w:rPr>
        <w:t>do</w:t>
      </w:r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umowy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w </w:t>
      </w:r>
      <w:proofErr w:type="spellStart"/>
      <w:r w:rsidRPr="00C04DD5">
        <w:rPr>
          <w:rFonts w:eastAsia="Arial"/>
          <w:bCs/>
          <w:color w:val="000000"/>
          <w:lang w:val="de-DE"/>
        </w:rPr>
        <w:t>przypadku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wystąpienia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okoliczności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wydłużających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procedurę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r>
        <w:rPr>
          <w:rFonts w:eastAsia="Arial"/>
          <w:bCs/>
          <w:color w:val="000000"/>
          <w:lang w:val="de-DE"/>
        </w:rPr>
        <w:br/>
        <w:t xml:space="preserve">    </w:t>
      </w:r>
      <w:proofErr w:type="spellStart"/>
      <w:r w:rsidRPr="00C04DD5">
        <w:rPr>
          <w:rFonts w:eastAsia="Arial"/>
          <w:bCs/>
          <w:color w:val="000000"/>
          <w:lang w:val="de-DE"/>
        </w:rPr>
        <w:t>r</w:t>
      </w:r>
      <w:r>
        <w:rPr>
          <w:rFonts w:eastAsia="Arial"/>
          <w:bCs/>
          <w:color w:val="000000"/>
          <w:lang w:val="de-DE"/>
        </w:rPr>
        <w:t>ealizacji</w:t>
      </w:r>
      <w:proofErr w:type="spellEnd"/>
      <w:r>
        <w:rPr>
          <w:rFonts w:eastAsia="Arial"/>
          <w:bCs/>
          <w:color w:val="000000"/>
          <w:lang w:val="de-DE"/>
        </w:rPr>
        <w:t xml:space="preserve"> </w:t>
      </w:r>
      <w:proofErr w:type="spellStart"/>
      <w:r>
        <w:rPr>
          <w:rFonts w:eastAsia="Arial"/>
          <w:bCs/>
          <w:color w:val="000000"/>
          <w:lang w:val="de-DE"/>
        </w:rPr>
        <w:t>zamówienia</w:t>
      </w:r>
      <w:proofErr w:type="spellEnd"/>
      <w:r>
        <w:rPr>
          <w:rFonts w:eastAsia="Arial"/>
          <w:bCs/>
          <w:color w:val="000000"/>
          <w:lang w:val="de-DE"/>
        </w:rPr>
        <w:t xml:space="preserve"> nie  </w:t>
      </w:r>
      <w:r w:rsidRPr="00C04DD5">
        <w:rPr>
          <w:rFonts w:eastAsia="Arial"/>
          <w:bCs/>
          <w:color w:val="000000"/>
          <w:lang w:val="de-DE"/>
        </w:rPr>
        <w:t xml:space="preserve">z </w:t>
      </w:r>
      <w:proofErr w:type="spellStart"/>
      <w:r w:rsidRPr="00C04DD5">
        <w:rPr>
          <w:rFonts w:eastAsia="Arial"/>
          <w:bCs/>
          <w:color w:val="000000"/>
          <w:lang w:val="de-DE"/>
        </w:rPr>
        <w:t>winy</w:t>
      </w:r>
      <w:proofErr w:type="spellEnd"/>
      <w:r w:rsidRPr="00C04DD5">
        <w:rPr>
          <w:rFonts w:eastAsia="Arial"/>
          <w:b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/>
          <w:bCs/>
          <w:color w:val="000000"/>
          <w:lang w:val="de-DE"/>
        </w:rPr>
        <w:t>Wykonawcy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i </w:t>
      </w:r>
      <w:proofErr w:type="spellStart"/>
      <w:r w:rsidRPr="00C04DD5">
        <w:rPr>
          <w:rFonts w:eastAsia="Arial"/>
          <w:bCs/>
          <w:color w:val="000000"/>
          <w:lang w:val="de-DE"/>
        </w:rPr>
        <w:t>brakiem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możliwości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jego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realizacji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 w </w:t>
      </w:r>
      <w:r>
        <w:rPr>
          <w:rFonts w:eastAsia="Arial"/>
          <w:bCs/>
          <w:color w:val="000000"/>
          <w:lang w:val="de-DE"/>
        </w:rPr>
        <w:br/>
        <w:t xml:space="preserve">    </w:t>
      </w:r>
      <w:proofErr w:type="spellStart"/>
      <w:r w:rsidRPr="00C04DD5">
        <w:rPr>
          <w:rFonts w:eastAsia="Arial"/>
          <w:bCs/>
          <w:color w:val="000000"/>
          <w:lang w:val="de-DE"/>
        </w:rPr>
        <w:t>terminie</w:t>
      </w:r>
      <w:proofErr w:type="spellEnd"/>
      <w:r w:rsidRPr="00C04DD5">
        <w:rPr>
          <w:rFonts w:eastAsia="Arial"/>
          <w:bCs/>
          <w:color w:val="000000"/>
          <w:lang w:val="de-DE"/>
        </w:rPr>
        <w:t xml:space="preserve"> </w:t>
      </w:r>
      <w:proofErr w:type="spellStart"/>
      <w:r w:rsidRPr="00C04DD5">
        <w:rPr>
          <w:rFonts w:eastAsia="Arial"/>
          <w:bCs/>
          <w:color w:val="000000"/>
          <w:lang w:val="de-DE"/>
        </w:rPr>
        <w:t>okre</w:t>
      </w:r>
      <w:r>
        <w:rPr>
          <w:rFonts w:eastAsia="Arial"/>
          <w:bCs/>
          <w:color w:val="000000"/>
          <w:lang w:val="de-DE"/>
        </w:rPr>
        <w:t>ślonym</w:t>
      </w:r>
      <w:proofErr w:type="spellEnd"/>
      <w:r>
        <w:rPr>
          <w:rFonts w:eastAsia="Arial"/>
          <w:bCs/>
          <w:color w:val="000000"/>
          <w:lang w:val="de-DE"/>
        </w:rPr>
        <w:t xml:space="preserve"> w </w:t>
      </w:r>
      <w:proofErr w:type="spellStart"/>
      <w:r w:rsidR="00F20421">
        <w:rPr>
          <w:rFonts w:eastAsia="Arial"/>
          <w:bCs/>
          <w:color w:val="000000"/>
          <w:lang w:val="de-DE"/>
        </w:rPr>
        <w:t>ust</w:t>
      </w:r>
      <w:proofErr w:type="spellEnd"/>
      <w:r w:rsidR="00F20421">
        <w:rPr>
          <w:rFonts w:eastAsia="Arial"/>
          <w:bCs/>
          <w:color w:val="000000"/>
          <w:lang w:val="de-DE"/>
        </w:rPr>
        <w:t xml:space="preserve"> 1</w:t>
      </w:r>
      <w:r w:rsidRPr="00C04DD5">
        <w:rPr>
          <w:rFonts w:eastAsia="Arial"/>
          <w:bCs/>
          <w:color w:val="000000"/>
          <w:lang w:val="de-DE"/>
        </w:rPr>
        <w:t>.</w:t>
      </w:r>
    </w:p>
    <w:p w:rsidR="00B12393" w:rsidRPr="00B80261" w:rsidRDefault="00B12393" w:rsidP="00910CD2">
      <w:pPr>
        <w:pStyle w:val="Default"/>
      </w:pPr>
    </w:p>
    <w:p w:rsidR="00910CD2" w:rsidRPr="00B80261" w:rsidRDefault="00910CD2" w:rsidP="00B12393">
      <w:pPr>
        <w:pStyle w:val="Default"/>
        <w:jc w:val="center"/>
      </w:pPr>
      <w:r w:rsidRPr="00B80261">
        <w:rPr>
          <w:b/>
          <w:bCs/>
        </w:rPr>
        <w:t>§ 6</w:t>
      </w:r>
    </w:p>
    <w:p w:rsidR="00910CD2" w:rsidRPr="00B80261" w:rsidRDefault="005E493F" w:rsidP="00B1239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910CD2" w:rsidRPr="00B80261">
        <w:rPr>
          <w:b/>
          <w:bCs/>
        </w:rPr>
        <w:t>Zasada odbioru prac</w:t>
      </w:r>
    </w:p>
    <w:p w:rsidR="00B12393" w:rsidRPr="00B80261" w:rsidRDefault="00B12393" w:rsidP="00B12393">
      <w:pPr>
        <w:pStyle w:val="Default"/>
        <w:jc w:val="center"/>
      </w:pPr>
    </w:p>
    <w:p w:rsidR="005F614A" w:rsidRPr="00B80261" w:rsidRDefault="00910CD2" w:rsidP="00580110">
      <w:pPr>
        <w:pStyle w:val="Default"/>
        <w:jc w:val="both"/>
      </w:pPr>
      <w:r w:rsidRPr="00B80261">
        <w:t xml:space="preserve">1. Opracowanie projektu założeń zostanie dostarczone Zamawiającemu drogą pocztową (za </w:t>
      </w:r>
      <w:r w:rsidR="00B80261" w:rsidRPr="00B80261">
        <w:br/>
        <w:t xml:space="preserve">    </w:t>
      </w:r>
      <w:r w:rsidRPr="00B80261">
        <w:t xml:space="preserve">zwrotnym potwierdzeniem odbioru), kurierem lub osobiście przez Wykonawcę </w:t>
      </w:r>
      <w:r w:rsidR="005F614A" w:rsidRPr="00B80261">
        <w:br/>
        <w:t xml:space="preserve">    </w:t>
      </w:r>
      <w:r w:rsidRPr="00B80261">
        <w:t xml:space="preserve">w terminie wynikającym z przyjętego harmonogramu prac.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2. Zamawiający zobowiązuje się do zgłoszenia pisemnych uwag odnośnie treści dokumentu </w:t>
      </w:r>
      <w:r w:rsidR="005F614A" w:rsidRPr="00B80261">
        <w:br/>
        <w:t xml:space="preserve">    </w:t>
      </w:r>
      <w:r w:rsidRPr="00B80261">
        <w:t xml:space="preserve">w terminie 14 dni od momentu otrzymania prac.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3. W przypadku stwierdzenia przez Zamawiającego wadliwego wykonania prac, o których </w:t>
      </w:r>
      <w:r w:rsidR="005E493F">
        <w:br/>
        <w:t xml:space="preserve">    mowa</w:t>
      </w:r>
      <w:r w:rsidR="005F614A" w:rsidRPr="00B80261">
        <w:t xml:space="preserve"> </w:t>
      </w:r>
      <w:r w:rsidRPr="00B80261">
        <w:t xml:space="preserve">w ust. 1, za które Wykonawca sam odpowiada, Wykonawca dokona odpowiednich </w:t>
      </w:r>
      <w:r w:rsidR="005E493F">
        <w:br/>
        <w:t xml:space="preserve">    </w:t>
      </w:r>
      <w:r w:rsidRPr="00B80261">
        <w:t xml:space="preserve">modyfikacji nieodpłatnie w ustalonym przez strony niniejszej Umowy terminie nie </w:t>
      </w:r>
      <w:r w:rsidR="005E493F">
        <w:br/>
        <w:t xml:space="preserve">    </w:t>
      </w:r>
      <w:r w:rsidRPr="00B80261">
        <w:t xml:space="preserve">dłuższym niż 14 dni od daty doręczenia protokołu uwag. Niewłaściwe wykonanie prac </w:t>
      </w:r>
      <w:r w:rsidR="005E493F">
        <w:br/>
        <w:t xml:space="preserve">    powinno być stwierdzone </w:t>
      </w:r>
      <w:r w:rsidRPr="00B80261">
        <w:t xml:space="preserve">protokołem uwag podpisanym przez strony niniejszej Umowy </w:t>
      </w:r>
      <w:r w:rsidR="005E493F">
        <w:br/>
        <w:t xml:space="preserve">    </w:t>
      </w:r>
      <w:r w:rsidRPr="00B80261">
        <w:t xml:space="preserve">z wpisaną w protokole datą ponownego zgłoszenia do akceptacji.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4. Odbiór przedmiotu Umowy nastąpi protokołem zdawczo-odbiorczym. </w:t>
      </w:r>
    </w:p>
    <w:p w:rsidR="00910CD2" w:rsidRPr="00B80261" w:rsidRDefault="00910CD2" w:rsidP="00580110">
      <w:pPr>
        <w:pStyle w:val="Default"/>
        <w:jc w:val="both"/>
      </w:pPr>
      <w:r w:rsidRPr="00B80261">
        <w:t xml:space="preserve">5. Za wykonanie przedmiotu Umowy w terminie, o którym mowa w § 5 uważa się podpisanie </w:t>
      </w:r>
    </w:p>
    <w:p w:rsidR="00910CD2" w:rsidRPr="00B80261" w:rsidRDefault="005F614A" w:rsidP="00580110">
      <w:pPr>
        <w:pStyle w:val="Default"/>
        <w:jc w:val="both"/>
      </w:pPr>
      <w:r w:rsidRPr="00B80261">
        <w:t xml:space="preserve">    </w:t>
      </w:r>
      <w:r w:rsidR="00910CD2" w:rsidRPr="00B80261">
        <w:t xml:space="preserve">protokołu zdawczo-odbiorczego bez uwag, który będzie podstawą do wystawienia faktury </w:t>
      </w:r>
      <w:r w:rsidR="005E493F">
        <w:br/>
        <w:t xml:space="preserve">    </w:t>
      </w:r>
      <w:r w:rsidR="00910CD2" w:rsidRPr="00B80261">
        <w:t xml:space="preserve">VAT po uprzednim uchwaleniu projektu założeń do planu zaopatrzenia w ciepło, energię </w:t>
      </w:r>
      <w:r w:rsidR="005E493F">
        <w:br/>
        <w:t xml:space="preserve">    </w:t>
      </w:r>
      <w:r w:rsidR="00910CD2" w:rsidRPr="00B80261">
        <w:t xml:space="preserve">elektryczną i paliwa gazowe dla obszaru gminy </w:t>
      </w:r>
      <w:r w:rsidRPr="00B80261">
        <w:t xml:space="preserve">Sośnicowice przez Radę Gminy </w:t>
      </w:r>
      <w:r w:rsidR="005E493F">
        <w:t xml:space="preserve">   </w:t>
      </w:r>
      <w:r w:rsidR="005E493F">
        <w:br/>
        <w:t xml:space="preserve">    </w:t>
      </w:r>
      <w:r w:rsidRPr="00B80261">
        <w:t>Sośnicowice</w:t>
      </w:r>
      <w:r w:rsidR="00910CD2" w:rsidRPr="00B80261">
        <w:t xml:space="preserve">. </w:t>
      </w:r>
    </w:p>
    <w:p w:rsidR="005F614A" w:rsidRPr="00B80261" w:rsidRDefault="005F614A" w:rsidP="00910CD2">
      <w:pPr>
        <w:pStyle w:val="Default"/>
      </w:pP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§7</w:t>
      </w:r>
    </w:p>
    <w:p w:rsidR="00910CD2" w:rsidRDefault="00910CD2" w:rsidP="00580110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Wynagrodzenie</w:t>
      </w:r>
    </w:p>
    <w:p w:rsidR="00580110" w:rsidRPr="00B80261" w:rsidRDefault="00580110" w:rsidP="00580110">
      <w:pPr>
        <w:pStyle w:val="Default"/>
        <w:jc w:val="center"/>
      </w:pPr>
    </w:p>
    <w:p w:rsidR="00B80261" w:rsidRPr="00B80261" w:rsidRDefault="00B80261" w:rsidP="00580110">
      <w:pPr>
        <w:jc w:val="both"/>
      </w:pPr>
      <w:r w:rsidRPr="00B80261">
        <w:t xml:space="preserve">1.  Za wykonanie przedmiotu umowy </w:t>
      </w:r>
      <w:r w:rsidRPr="00B80261">
        <w:rPr>
          <w:b/>
        </w:rPr>
        <w:t>Zamawiający</w:t>
      </w:r>
      <w:r w:rsidRPr="00B80261">
        <w:t xml:space="preserve"> zapłaci </w:t>
      </w:r>
      <w:r w:rsidRPr="00B80261">
        <w:rPr>
          <w:b/>
        </w:rPr>
        <w:t xml:space="preserve">Wykonawcy, </w:t>
      </w:r>
      <w:r w:rsidRPr="00B80261">
        <w:t xml:space="preserve">zgodnie z złożoną </w:t>
      </w:r>
      <w:r w:rsidRPr="00B80261">
        <w:br/>
        <w:t xml:space="preserve">     ofertą,  wynagrodzenie ryczałtowe w kwocie: </w:t>
      </w:r>
      <w:r w:rsidR="005E493F">
        <w:rPr>
          <w:b/>
        </w:rPr>
        <w:t>…………………….</w:t>
      </w:r>
      <w:r w:rsidRPr="00B80261">
        <w:rPr>
          <w:b/>
          <w:bCs/>
        </w:rPr>
        <w:t xml:space="preserve">zł netto + </w:t>
      </w:r>
      <w:r w:rsidRPr="00B80261">
        <w:rPr>
          <w:bCs/>
        </w:rPr>
        <w:t xml:space="preserve">obowiązujący </w:t>
      </w:r>
      <w:r w:rsidR="005E493F">
        <w:rPr>
          <w:bCs/>
        </w:rPr>
        <w:br/>
      </w:r>
      <w:r w:rsidR="005E493F">
        <w:rPr>
          <w:bCs/>
        </w:rPr>
        <w:lastRenderedPageBreak/>
        <w:t xml:space="preserve">     </w:t>
      </w:r>
      <w:r w:rsidRPr="00B80261">
        <w:rPr>
          <w:bCs/>
        </w:rPr>
        <w:t xml:space="preserve">podatek VAT </w:t>
      </w:r>
      <w:r w:rsidR="005E493F">
        <w:rPr>
          <w:bCs/>
        </w:rPr>
        <w:t>23% (…………………………</w:t>
      </w:r>
      <w:r w:rsidRPr="00B80261">
        <w:rPr>
          <w:bCs/>
        </w:rPr>
        <w:t>zł)</w:t>
      </w:r>
      <w:r w:rsidR="005E493F">
        <w:rPr>
          <w:b/>
          <w:bCs/>
        </w:rPr>
        <w:t xml:space="preserve"> tj. ……………………………..</w:t>
      </w:r>
      <w:r w:rsidRPr="00B80261">
        <w:rPr>
          <w:b/>
          <w:bCs/>
        </w:rPr>
        <w:t xml:space="preserve"> zł brutto.</w:t>
      </w:r>
      <w:r w:rsidRPr="00B80261">
        <w:rPr>
          <w:b/>
          <w:bCs/>
        </w:rPr>
        <w:br/>
        <w:t xml:space="preserve">     </w:t>
      </w:r>
      <w:r w:rsidRPr="00B80261">
        <w:t xml:space="preserve">(słownie: </w:t>
      </w:r>
      <w:r w:rsidR="005E493F">
        <w:t>…………………………………………………………..</w:t>
      </w:r>
      <w:r w:rsidRPr="00B80261">
        <w:t xml:space="preserve">  złotych  00/100 brutto) </w:t>
      </w:r>
    </w:p>
    <w:p w:rsidR="00B80261" w:rsidRPr="00B80261" w:rsidRDefault="00B80261" w:rsidP="00580110">
      <w:pPr>
        <w:tabs>
          <w:tab w:val="left" w:pos="284"/>
        </w:tabs>
        <w:autoSpaceDE w:val="0"/>
        <w:autoSpaceDN w:val="0"/>
        <w:adjustRightInd w:val="0"/>
        <w:spacing w:after="120"/>
        <w:jc w:val="both"/>
      </w:pPr>
      <w:r w:rsidRPr="00B80261">
        <w:t xml:space="preserve">2. Wynagrodzenie, o którym mowa w ust 1 obejmuje wszelkie czynności wynikające </w:t>
      </w:r>
      <w:r w:rsidR="005E493F">
        <w:br/>
        <w:t xml:space="preserve">    z niniejszej </w:t>
      </w:r>
      <w:r w:rsidRPr="00B80261">
        <w:t xml:space="preserve">umowy, dotyczące prac projektowych podstawowych jak i ewentualnie </w:t>
      </w:r>
      <w:r w:rsidR="005E493F">
        <w:br/>
        <w:t xml:space="preserve">    projektami</w:t>
      </w:r>
      <w:r w:rsidRPr="00B80261">
        <w:t xml:space="preserve"> dodatkowymi.</w:t>
      </w:r>
    </w:p>
    <w:p w:rsidR="00B80261" w:rsidRPr="00B80261" w:rsidRDefault="00B80261" w:rsidP="00580110">
      <w:pPr>
        <w:tabs>
          <w:tab w:val="left" w:pos="426"/>
        </w:tabs>
        <w:autoSpaceDE w:val="0"/>
        <w:autoSpaceDN w:val="0"/>
        <w:adjustRightInd w:val="0"/>
        <w:jc w:val="both"/>
      </w:pPr>
      <w:r w:rsidRPr="00B80261">
        <w:t>3. Wynagrodzenie jest wynagrodzeniem ryczałtowym i obejmuje wszystkie koszty związane</w:t>
      </w:r>
      <w:r w:rsidRPr="00B80261">
        <w:br/>
        <w:t xml:space="preserve">     z realizacją przedmiotu umowy, w tym wszelkie opłaty publiczno-prawne, w tym podatek </w:t>
      </w:r>
      <w:r w:rsidR="005E493F">
        <w:br/>
        <w:t xml:space="preserve">     </w:t>
      </w:r>
      <w:r w:rsidRPr="00B80261">
        <w:t>VAT.</w:t>
      </w:r>
      <w:r w:rsidR="005E493F">
        <w:t xml:space="preserve"> </w:t>
      </w:r>
      <w:r w:rsidRPr="00B80261">
        <w:rPr>
          <w:color w:val="000000"/>
        </w:rPr>
        <w:t xml:space="preserve">Niedoszacowanie, pominięcie oraz brak rozpoznania zakresu przedmiotu umowy nie </w:t>
      </w:r>
      <w:r w:rsidR="005E493F">
        <w:rPr>
          <w:color w:val="000000"/>
        </w:rPr>
        <w:br/>
        <w:t xml:space="preserve">     może być </w:t>
      </w:r>
      <w:r w:rsidRPr="00B80261">
        <w:rPr>
          <w:color w:val="000000"/>
        </w:rPr>
        <w:t>podstawą do żądania zmiany wynagrodzenia określonego w ust. 1.</w:t>
      </w:r>
    </w:p>
    <w:p w:rsidR="00B80261" w:rsidRPr="00B80261" w:rsidRDefault="00B80261" w:rsidP="00580110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B80261">
        <w:rPr>
          <w:color w:val="000000"/>
        </w:rPr>
        <w:t xml:space="preserve">4.  </w:t>
      </w:r>
      <w:r w:rsidRPr="00B80261">
        <w:t>Dokument finansowo – księgowy należy wystawić na następujące dane:</w:t>
      </w:r>
      <w:r w:rsidRPr="00B80261">
        <w:br/>
        <w:t xml:space="preserve">     </w:t>
      </w:r>
      <w:r w:rsidRPr="00B80261">
        <w:rPr>
          <w:u w:val="single"/>
        </w:rPr>
        <w:t>NABYWCA:</w:t>
      </w:r>
      <w:r w:rsidRPr="00B80261">
        <w:t xml:space="preserve"> Gmina Sośnicowice ul. Rynek 19, 44-153 Sośnicowice NIP: 969 14 22 687 </w:t>
      </w:r>
    </w:p>
    <w:p w:rsidR="00B80261" w:rsidRPr="00B80261" w:rsidRDefault="00B80261" w:rsidP="00580110">
      <w:pPr>
        <w:tabs>
          <w:tab w:val="left" w:pos="426"/>
        </w:tabs>
        <w:jc w:val="both"/>
      </w:pPr>
      <w:r w:rsidRPr="00B80261">
        <w:t xml:space="preserve">     </w:t>
      </w:r>
      <w:r w:rsidRPr="00B80261">
        <w:rPr>
          <w:u w:val="single"/>
        </w:rPr>
        <w:t>ODBIORCA</w:t>
      </w:r>
      <w:r w:rsidRPr="00B80261">
        <w:t>: Urząd Miejski Sośnicowice ul. Rynek 19, 44-153 Sośnicowice.</w:t>
      </w:r>
    </w:p>
    <w:p w:rsidR="00B80261" w:rsidRPr="00B80261" w:rsidRDefault="00B80261" w:rsidP="00580110">
      <w:pPr>
        <w:tabs>
          <w:tab w:val="left" w:pos="426"/>
        </w:tabs>
        <w:jc w:val="both"/>
      </w:pPr>
      <w:r w:rsidRPr="00B80261">
        <w:t>5.  Zamawiający oświadcza że jest płatnikiem podatku VAT.</w:t>
      </w:r>
    </w:p>
    <w:p w:rsidR="00B80261" w:rsidRPr="00B80261" w:rsidRDefault="005E493F" w:rsidP="00580110">
      <w:pPr>
        <w:tabs>
          <w:tab w:val="left" w:pos="426"/>
        </w:tabs>
        <w:jc w:val="both"/>
      </w:pPr>
      <w:r>
        <w:t>6</w:t>
      </w:r>
      <w:r w:rsidR="00B80261" w:rsidRPr="00B80261">
        <w:t>.  W przypadku rozbieżności pomiędzy terminami płatności wskazanymi w dokumentach</w:t>
      </w:r>
      <w:r w:rsidR="00B80261" w:rsidRPr="00B80261">
        <w:br/>
        <w:t xml:space="preserve">     księgowych (np. fakturach, rachunkach, notach odsetkowych), a wskazanymi w niniejszej  </w:t>
      </w:r>
      <w:r w:rsidR="00B80261" w:rsidRPr="00B80261">
        <w:br/>
        <w:t xml:space="preserve">     umowie przyjmuje się, że prawidłowo podano termin określony w umowie.</w:t>
      </w:r>
    </w:p>
    <w:p w:rsidR="005F614A" w:rsidRDefault="005E493F" w:rsidP="00580110">
      <w:pPr>
        <w:pStyle w:val="Default"/>
        <w:jc w:val="both"/>
      </w:pPr>
      <w:r>
        <w:t>7</w:t>
      </w:r>
      <w:r w:rsidR="00B80261" w:rsidRPr="00B80261">
        <w:t>.  Za dzień zapłaty przyjmuje się dzień obciążenia rachunku bankowego Zamawiającego</w:t>
      </w:r>
    </w:p>
    <w:p w:rsidR="005E493F" w:rsidRPr="00B80261" w:rsidRDefault="005E493F" w:rsidP="00B80261">
      <w:pPr>
        <w:pStyle w:val="Default"/>
      </w:pP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§ 8</w:t>
      </w:r>
    </w:p>
    <w:p w:rsidR="00910CD2" w:rsidRDefault="00580110" w:rsidP="005F614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Kary umowne </w:t>
      </w:r>
    </w:p>
    <w:p w:rsidR="00580110" w:rsidRPr="00B80261" w:rsidRDefault="00580110" w:rsidP="005F614A">
      <w:pPr>
        <w:pStyle w:val="Default"/>
        <w:jc w:val="center"/>
      </w:pPr>
    </w:p>
    <w:p w:rsidR="00E33E8A" w:rsidRPr="00C04DD5" w:rsidRDefault="00910CD2" w:rsidP="00E33E8A">
      <w:pPr>
        <w:jc w:val="both"/>
      </w:pPr>
      <w:r w:rsidRPr="00B80261">
        <w:t xml:space="preserve">1. </w:t>
      </w:r>
      <w:r w:rsidR="00E33E8A" w:rsidRPr="00C04DD5">
        <w:t xml:space="preserve">W razie nienależytego wykonania umowy </w:t>
      </w:r>
      <w:r w:rsidR="00E33E8A" w:rsidRPr="00C04DD5">
        <w:rPr>
          <w:b/>
          <w:bCs/>
        </w:rPr>
        <w:t>Wykonawca</w:t>
      </w:r>
      <w:r w:rsidR="00E33E8A" w:rsidRPr="00C04DD5">
        <w:t xml:space="preserve"> zobowiązany jest do zapłaty </w:t>
      </w:r>
      <w:r w:rsidR="00E33E8A" w:rsidRPr="00C04DD5">
        <w:br/>
        <w:t xml:space="preserve">     kar umownych:</w:t>
      </w:r>
    </w:p>
    <w:p w:rsidR="00E33E8A" w:rsidRPr="00C04DD5" w:rsidRDefault="00E33E8A" w:rsidP="00E33E8A">
      <w:pPr>
        <w:jc w:val="both"/>
      </w:pPr>
      <w:r>
        <w:t xml:space="preserve">     </w:t>
      </w:r>
      <w:r w:rsidRPr="00C04DD5">
        <w:t>a)  za zwłokę w wykonaniu przedmiotu umowy - w wysokości 0,1 % wynagrodze</w:t>
      </w:r>
      <w:r>
        <w:t xml:space="preserve">nia, </w:t>
      </w:r>
      <w:r>
        <w:br/>
        <w:t xml:space="preserve">          o którym mowa </w:t>
      </w:r>
      <w:r w:rsidRPr="00C04DD5">
        <w:t xml:space="preserve"> w  § </w:t>
      </w:r>
      <w:r>
        <w:t>5</w:t>
      </w:r>
      <w:r w:rsidRPr="00C04DD5">
        <w:t xml:space="preserve"> za każdy dzień zwłoki,</w:t>
      </w:r>
    </w:p>
    <w:p w:rsidR="00580110" w:rsidRPr="00C04DD5" w:rsidRDefault="00E33E8A" w:rsidP="00580110">
      <w:pPr>
        <w:jc w:val="both"/>
      </w:pPr>
      <w:r>
        <w:t xml:space="preserve">     </w:t>
      </w:r>
      <w:r w:rsidRPr="00C04DD5">
        <w:t>b)</w:t>
      </w:r>
      <w:r>
        <w:t xml:space="preserve"> </w:t>
      </w:r>
      <w:r w:rsidRPr="00C04DD5">
        <w:t xml:space="preserve">za odstąpienie od umowy z przyczyn leżących po stronie </w:t>
      </w:r>
      <w:r w:rsidRPr="00C04DD5">
        <w:rPr>
          <w:b/>
          <w:bCs/>
        </w:rPr>
        <w:t>Wykonawcy</w:t>
      </w:r>
      <w:r>
        <w:t xml:space="preserve"> 20 % </w:t>
      </w:r>
      <w:r>
        <w:br/>
        <w:t xml:space="preserve">          wynagrodzenia </w:t>
      </w:r>
      <w:r w:rsidRPr="00C04DD5">
        <w:t xml:space="preserve">o którym mowa w § </w:t>
      </w:r>
      <w:r>
        <w:t>7</w:t>
      </w:r>
      <w:r w:rsidRPr="00C04DD5">
        <w:t xml:space="preserve">, z wyjątkiem sytuacji opisanych w § </w:t>
      </w:r>
      <w:r>
        <w:t>9</w:t>
      </w:r>
      <w:r w:rsidRPr="00C04DD5">
        <w:t>.</w:t>
      </w:r>
      <w:r>
        <w:br/>
        <w:t xml:space="preserve">     c)</w:t>
      </w:r>
      <w:r w:rsidRPr="00E33E8A">
        <w:t xml:space="preserve"> </w:t>
      </w:r>
      <w:r w:rsidRPr="00B80261">
        <w:t xml:space="preserve">W przypadku niewykonania Umowy w terminie </w:t>
      </w:r>
      <w:r>
        <w:t>30</w:t>
      </w:r>
      <w:r w:rsidRPr="00B80261">
        <w:t xml:space="preserve"> dni od daty określonej w § 5 </w:t>
      </w:r>
      <w:r>
        <w:t xml:space="preserve"> </w:t>
      </w:r>
      <w:r>
        <w:br/>
        <w:t xml:space="preserve">          </w:t>
      </w:r>
      <w:r w:rsidRPr="00B80261">
        <w:t xml:space="preserve">Zamawiający ma prawo odstąpić od Umowy i naliczyć Wykonawcy karę umowną w </w:t>
      </w:r>
      <w:r>
        <w:br/>
        <w:t xml:space="preserve">          </w:t>
      </w:r>
      <w:r w:rsidRPr="00B80261">
        <w:t xml:space="preserve">wysokości 10% wynagrodzenia określonego w §7 ust. 1 oraz ma prawo dochodzić </w:t>
      </w:r>
      <w:r>
        <w:br/>
        <w:t xml:space="preserve">          </w:t>
      </w:r>
      <w:r w:rsidRPr="00B80261">
        <w:t>odszkodowania w pełnej wysokości.</w:t>
      </w:r>
    </w:p>
    <w:p w:rsidR="00580110" w:rsidRDefault="00580110" w:rsidP="00580110">
      <w:pPr>
        <w:jc w:val="both"/>
      </w:pPr>
      <w:r w:rsidRPr="00C04DD5">
        <w:t xml:space="preserve">2. Niezależnie od kar umownych, o których mowa w ust. 1, </w:t>
      </w:r>
      <w:r w:rsidRPr="00C04DD5">
        <w:rPr>
          <w:b/>
          <w:bCs/>
        </w:rPr>
        <w:t>Zamawiający</w:t>
      </w:r>
      <w:r w:rsidRPr="00C04DD5">
        <w:t xml:space="preserve"> jest uprawniony </w:t>
      </w:r>
      <w:r w:rsidRPr="00C04DD5">
        <w:br/>
        <w:t xml:space="preserve">    do dochodzenia odszkodowania uzupełniającego.</w:t>
      </w:r>
    </w:p>
    <w:p w:rsidR="00580110" w:rsidRDefault="00580110" w:rsidP="00580110">
      <w:pPr>
        <w:jc w:val="both"/>
      </w:pPr>
    </w:p>
    <w:p w:rsidR="00580110" w:rsidRPr="00B80261" w:rsidRDefault="00580110" w:rsidP="00580110">
      <w:pPr>
        <w:pStyle w:val="Default"/>
        <w:jc w:val="center"/>
      </w:pPr>
      <w:r w:rsidRPr="00B80261">
        <w:rPr>
          <w:b/>
          <w:bCs/>
        </w:rPr>
        <w:t>§ 9</w:t>
      </w:r>
    </w:p>
    <w:p w:rsidR="00580110" w:rsidRDefault="00580110" w:rsidP="00580110">
      <w:pPr>
        <w:jc w:val="center"/>
        <w:rPr>
          <w:b/>
          <w:bCs/>
        </w:rPr>
      </w:pPr>
      <w:r>
        <w:rPr>
          <w:b/>
          <w:bCs/>
        </w:rPr>
        <w:t>O</w:t>
      </w:r>
      <w:r w:rsidRPr="00B80261">
        <w:rPr>
          <w:b/>
          <w:bCs/>
        </w:rPr>
        <w:t>dstąpienie od Umowy</w:t>
      </w:r>
    </w:p>
    <w:p w:rsidR="00580110" w:rsidRDefault="00580110" w:rsidP="00580110">
      <w:pPr>
        <w:jc w:val="center"/>
      </w:pPr>
    </w:p>
    <w:p w:rsidR="00580110" w:rsidRDefault="00580110" w:rsidP="00580110">
      <w:pPr>
        <w:numPr>
          <w:ilvl w:val="0"/>
          <w:numId w:val="1"/>
        </w:numPr>
        <w:tabs>
          <w:tab w:val="left" w:pos="283"/>
        </w:tabs>
        <w:jc w:val="both"/>
      </w:pPr>
      <w:r w:rsidRPr="00C04DD5">
        <w:rPr>
          <w:b/>
          <w:bCs/>
        </w:rPr>
        <w:t>Zamawiający</w:t>
      </w:r>
      <w:r w:rsidRPr="00C04DD5">
        <w:t xml:space="preserve"> może odstąpić od umowy w oparciu o przepisy Kodeksu Cywilnego a także w razie wystąpienia istotnej zmiany okoliczności powodującej, że wykonanie umowy nie leży w interesie publicznym, czego nie można było przewidzieć w chwili zawarcia umowy.</w:t>
      </w:r>
    </w:p>
    <w:p w:rsidR="00580110" w:rsidRPr="00C04DD5" w:rsidRDefault="00580110" w:rsidP="00580110">
      <w:pPr>
        <w:ind w:left="283"/>
        <w:jc w:val="both"/>
      </w:pPr>
    </w:p>
    <w:p w:rsidR="00580110" w:rsidRDefault="00580110" w:rsidP="00580110">
      <w:pPr>
        <w:numPr>
          <w:ilvl w:val="0"/>
          <w:numId w:val="1"/>
        </w:numPr>
        <w:tabs>
          <w:tab w:val="left" w:pos="283"/>
        </w:tabs>
        <w:jc w:val="both"/>
      </w:pPr>
      <w:r w:rsidRPr="00C04DD5">
        <w:rPr>
          <w:b/>
          <w:bCs/>
        </w:rPr>
        <w:t xml:space="preserve">Wykonawca </w:t>
      </w:r>
      <w:r w:rsidRPr="00C04DD5">
        <w:t xml:space="preserve">może odstąpić od umowy wskutek zdarzenia bądź połączenia zdarzeń obiektywnie niezależnych od </w:t>
      </w:r>
      <w:r w:rsidRPr="00C04DD5">
        <w:rPr>
          <w:b/>
          <w:bCs/>
        </w:rPr>
        <w:t xml:space="preserve">Zamawiającego i Wykonawcy, </w:t>
      </w:r>
      <w:r w:rsidRPr="00C04DD5">
        <w:t>które uniemożliwiają wykonanie części lub całości zobowiązań wynikających z niniejszej umowy, których strony nie mogły przewidzieć, zapobiec im, poprzez działanie z należytą starannością, przewidzianą dla cywilno-prawnych stosunków zobowiązaniowych.</w:t>
      </w:r>
    </w:p>
    <w:p w:rsidR="00580110" w:rsidRPr="00C04DD5" w:rsidRDefault="00580110" w:rsidP="00580110">
      <w:pPr>
        <w:ind w:left="283"/>
        <w:jc w:val="both"/>
      </w:pPr>
    </w:p>
    <w:p w:rsidR="00580110" w:rsidRDefault="00580110" w:rsidP="00580110">
      <w:pPr>
        <w:numPr>
          <w:ilvl w:val="0"/>
          <w:numId w:val="1"/>
        </w:numPr>
        <w:tabs>
          <w:tab w:val="left" w:pos="283"/>
        </w:tabs>
        <w:jc w:val="both"/>
      </w:pPr>
      <w:r w:rsidRPr="00C04DD5">
        <w:t>Odstąpienie od umowy może nastąpić w terminie jednego miesiąca licząc od powzięcia wiadomości o powyższych okolicznościach.</w:t>
      </w:r>
    </w:p>
    <w:p w:rsidR="00580110" w:rsidRPr="00C04DD5" w:rsidRDefault="00580110" w:rsidP="00580110">
      <w:pPr>
        <w:ind w:left="283"/>
        <w:jc w:val="both"/>
      </w:pPr>
    </w:p>
    <w:p w:rsidR="00580110" w:rsidRPr="00C04DD5" w:rsidRDefault="00580110" w:rsidP="00580110">
      <w:pPr>
        <w:numPr>
          <w:ilvl w:val="0"/>
          <w:numId w:val="1"/>
        </w:numPr>
        <w:tabs>
          <w:tab w:val="left" w:pos="283"/>
        </w:tabs>
        <w:jc w:val="both"/>
      </w:pPr>
      <w:r w:rsidRPr="00C04DD5">
        <w:lastRenderedPageBreak/>
        <w:t xml:space="preserve">W przypadku odstąpienia od umowy, o którym mowa w ust. 1, </w:t>
      </w:r>
      <w:r w:rsidRPr="00C04DD5">
        <w:rPr>
          <w:b/>
          <w:bCs/>
        </w:rPr>
        <w:t>Wykonawca</w:t>
      </w:r>
      <w:r w:rsidRPr="00C04DD5">
        <w:t xml:space="preserve"> ma prawo żądać wynagrodzenia należnego za część zamówienia wykonaną do dnia odstąpienia od umowy.</w:t>
      </w:r>
    </w:p>
    <w:p w:rsidR="00580110" w:rsidRPr="00C04DD5" w:rsidRDefault="00580110" w:rsidP="00580110">
      <w:pPr>
        <w:jc w:val="both"/>
      </w:pPr>
    </w:p>
    <w:p w:rsidR="00580110" w:rsidRPr="00B80261" w:rsidRDefault="00580110" w:rsidP="00910CD2">
      <w:pPr>
        <w:pStyle w:val="Default"/>
      </w:pPr>
    </w:p>
    <w:p w:rsidR="005F614A" w:rsidRPr="00B80261" w:rsidRDefault="00E33E8A" w:rsidP="00E33E8A">
      <w:pPr>
        <w:pStyle w:val="Default"/>
        <w:jc w:val="center"/>
      </w:pPr>
      <w:r w:rsidRPr="00B80261">
        <w:rPr>
          <w:b/>
          <w:bCs/>
        </w:rPr>
        <w:t>§ 10</w:t>
      </w:r>
    </w:p>
    <w:p w:rsidR="00E33E8A" w:rsidRDefault="00910CD2" w:rsidP="00E33E8A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Kontakty</w:t>
      </w:r>
    </w:p>
    <w:p w:rsidR="00E33E8A" w:rsidRDefault="00E33E8A" w:rsidP="00E33E8A">
      <w:pPr>
        <w:pStyle w:val="Default"/>
        <w:jc w:val="center"/>
        <w:rPr>
          <w:b/>
          <w:bCs/>
        </w:rPr>
      </w:pPr>
    </w:p>
    <w:p w:rsidR="00E33E8A" w:rsidRDefault="00E33E8A" w:rsidP="00E33E8A">
      <w:pPr>
        <w:pStyle w:val="Default"/>
        <w:jc w:val="both"/>
      </w:pPr>
      <w:r>
        <w:t>D</w:t>
      </w:r>
      <w:r w:rsidR="00910CD2" w:rsidRPr="00B80261">
        <w:t xml:space="preserve">o kontaktów niezbędnych w zakresie realizacji przedmiotu Umowy wyznaczone zostały następujące osoby: </w:t>
      </w:r>
    </w:p>
    <w:p w:rsidR="00910CD2" w:rsidRPr="00B80261" w:rsidRDefault="00E33E8A" w:rsidP="00E33E8A">
      <w:pPr>
        <w:pStyle w:val="Default"/>
        <w:jc w:val="both"/>
      </w:pPr>
      <w:r>
        <w:t xml:space="preserve">1. Ze strony Zamawiającego: Patryk </w:t>
      </w:r>
      <w:proofErr w:type="spellStart"/>
      <w:r>
        <w:t>Zienć</w:t>
      </w:r>
      <w:proofErr w:type="spellEnd"/>
      <w:r>
        <w:t>, pzienc@sosnicowice</w:t>
      </w:r>
      <w:r w:rsidR="00910CD2" w:rsidRPr="00B80261">
        <w:t xml:space="preserve">.pl, tel. </w:t>
      </w:r>
      <w:r>
        <w:t>32 335-86-39</w:t>
      </w:r>
      <w:r w:rsidR="00910CD2" w:rsidRPr="00B80261">
        <w:t xml:space="preserve">. </w:t>
      </w:r>
    </w:p>
    <w:p w:rsidR="00E33E8A" w:rsidRDefault="00910CD2" w:rsidP="00E33E8A">
      <w:pPr>
        <w:pStyle w:val="Default"/>
        <w:jc w:val="both"/>
      </w:pPr>
      <w:r w:rsidRPr="00B80261">
        <w:t>2. Ze strony Wykonawcy:</w:t>
      </w:r>
    </w:p>
    <w:p w:rsidR="00910CD2" w:rsidRPr="00B80261" w:rsidRDefault="00910CD2" w:rsidP="00E33E8A">
      <w:pPr>
        <w:pStyle w:val="Default"/>
        <w:jc w:val="both"/>
      </w:pPr>
      <w:r w:rsidRPr="00B80261">
        <w:t xml:space="preserve"> ............................................................................................................... </w:t>
      </w:r>
    </w:p>
    <w:p w:rsidR="005F614A" w:rsidRPr="00B80261" w:rsidRDefault="005F614A" w:rsidP="00910CD2">
      <w:pPr>
        <w:pStyle w:val="Default"/>
      </w:pP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§ 1</w:t>
      </w:r>
      <w:r w:rsidR="00E33E8A">
        <w:rPr>
          <w:b/>
          <w:bCs/>
        </w:rPr>
        <w:t>1</w:t>
      </w: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Forma zmiany Umowy</w:t>
      </w:r>
    </w:p>
    <w:p w:rsidR="00910CD2" w:rsidRPr="00B80261" w:rsidRDefault="00910CD2" w:rsidP="00910CD2">
      <w:pPr>
        <w:pStyle w:val="Default"/>
      </w:pPr>
      <w:r w:rsidRPr="00B80261">
        <w:t xml:space="preserve">1. Wszelkie zmiany i uzupełnienia niniejszej umowy będą dokonywane wyłącznie w formie </w:t>
      </w:r>
      <w:r w:rsidR="00F20421">
        <w:br/>
        <w:t xml:space="preserve">    </w:t>
      </w:r>
      <w:r w:rsidRPr="00B80261">
        <w:t xml:space="preserve">pisemnej. </w:t>
      </w:r>
    </w:p>
    <w:p w:rsidR="00910CD2" w:rsidRPr="00B80261" w:rsidRDefault="00910CD2" w:rsidP="00910CD2">
      <w:pPr>
        <w:pStyle w:val="Default"/>
      </w:pPr>
      <w:r w:rsidRPr="00B80261">
        <w:t xml:space="preserve">2. Zmiana osób wyznaczonych do kontaktów w ramach realizacji Umowy nie stanowi jej </w:t>
      </w:r>
      <w:r w:rsidR="00F20421">
        <w:br/>
        <w:t xml:space="preserve">    </w:t>
      </w:r>
      <w:r w:rsidRPr="00B80261">
        <w:t xml:space="preserve">zmiany i nie wymaga zgody drugiej strony. Zmiana taka jest skuteczna z dniem otrzymania </w:t>
      </w:r>
      <w:r w:rsidR="00F20421">
        <w:br/>
        <w:t xml:space="preserve">    </w:t>
      </w:r>
      <w:r w:rsidRPr="00B80261">
        <w:t xml:space="preserve">pisemnego zawiadomienia o dokonanej zmianie. </w:t>
      </w:r>
    </w:p>
    <w:p w:rsidR="005F614A" w:rsidRPr="00B80261" w:rsidRDefault="005F614A" w:rsidP="00910CD2">
      <w:pPr>
        <w:pStyle w:val="Default"/>
      </w:pP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§ 11</w:t>
      </w:r>
    </w:p>
    <w:p w:rsidR="00910CD2" w:rsidRDefault="00910CD2" w:rsidP="005F614A">
      <w:pPr>
        <w:pStyle w:val="Default"/>
        <w:jc w:val="center"/>
        <w:rPr>
          <w:b/>
          <w:bCs/>
        </w:rPr>
      </w:pPr>
      <w:r w:rsidRPr="00B80261">
        <w:rPr>
          <w:b/>
          <w:bCs/>
        </w:rPr>
        <w:t>Rozstrzyganie sporów</w:t>
      </w:r>
    </w:p>
    <w:p w:rsidR="00F20421" w:rsidRPr="00B80261" w:rsidRDefault="00F20421" w:rsidP="005F614A">
      <w:pPr>
        <w:pStyle w:val="Default"/>
        <w:jc w:val="center"/>
      </w:pPr>
    </w:p>
    <w:p w:rsidR="00910CD2" w:rsidRPr="00B80261" w:rsidRDefault="00910CD2" w:rsidP="00910CD2">
      <w:pPr>
        <w:pStyle w:val="Default"/>
      </w:pPr>
      <w:r w:rsidRPr="00B80261">
        <w:t xml:space="preserve">Strony będą dążyć do polubownego rozstrzygnięcia wszelkich sporów, jakie mogą wynikać w związku z interpretacją lub wykonaniem niniejszej umowy. W razie nie osiągnięcia porozumienia, wszelkie spory wynikające z niniejszej Umowy będą rozstrzygane ostatecznie przez właściwy miejscowo sąd dla Zamawiającego. </w:t>
      </w:r>
    </w:p>
    <w:p w:rsidR="005F614A" w:rsidRPr="00B80261" w:rsidRDefault="005F614A" w:rsidP="00910CD2">
      <w:pPr>
        <w:pStyle w:val="Default"/>
      </w:pP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§ 12</w:t>
      </w:r>
    </w:p>
    <w:p w:rsidR="00910CD2" w:rsidRPr="00B80261" w:rsidRDefault="00910CD2" w:rsidP="005F614A">
      <w:pPr>
        <w:pStyle w:val="Default"/>
        <w:jc w:val="center"/>
      </w:pPr>
      <w:r w:rsidRPr="00B80261">
        <w:rPr>
          <w:b/>
          <w:bCs/>
        </w:rPr>
        <w:t>Egzemplarze Umowy</w:t>
      </w:r>
    </w:p>
    <w:p w:rsidR="00F20421" w:rsidRPr="00C04DD5" w:rsidRDefault="00910CD2" w:rsidP="00F20421">
      <w:pPr>
        <w:jc w:val="both"/>
        <w:rPr>
          <w:b/>
          <w:bCs/>
        </w:rPr>
      </w:pPr>
      <w:r w:rsidRPr="00B80261">
        <w:t xml:space="preserve">Umowa została sporządzona w </w:t>
      </w:r>
      <w:r w:rsidR="00F20421">
        <w:t xml:space="preserve">3 (trzech) jednobrzmiących egzemplarzach, </w:t>
      </w:r>
      <w:r w:rsidR="00F20421" w:rsidRPr="00C04DD5">
        <w:t xml:space="preserve">z których 1 egzemplarz otrzymuje </w:t>
      </w:r>
      <w:r w:rsidR="00F20421" w:rsidRPr="00F20421">
        <w:rPr>
          <w:bCs/>
        </w:rPr>
        <w:t>Wykonawca,</w:t>
      </w:r>
      <w:r w:rsidR="00F20421" w:rsidRPr="00F20421">
        <w:t xml:space="preserve"> a 2 egzemplarze</w:t>
      </w:r>
      <w:r w:rsidR="00F20421" w:rsidRPr="00F20421">
        <w:rPr>
          <w:bCs/>
        </w:rPr>
        <w:t xml:space="preserve"> Zamawiający</w:t>
      </w:r>
      <w:r w:rsidR="00F20421" w:rsidRPr="00C04DD5">
        <w:rPr>
          <w:b/>
          <w:bCs/>
        </w:rPr>
        <w:t>.</w:t>
      </w:r>
    </w:p>
    <w:p w:rsidR="00910CD2" w:rsidRPr="00B80261" w:rsidRDefault="00910CD2" w:rsidP="00910CD2">
      <w:pPr>
        <w:pStyle w:val="Default"/>
      </w:pPr>
    </w:p>
    <w:p w:rsidR="005F614A" w:rsidRPr="00B80261" w:rsidRDefault="005F614A" w:rsidP="00910CD2">
      <w:pPr>
        <w:rPr>
          <w:b/>
          <w:bCs/>
        </w:rPr>
      </w:pPr>
    </w:p>
    <w:p w:rsidR="005F614A" w:rsidRPr="00B80261" w:rsidRDefault="005F614A" w:rsidP="00910CD2">
      <w:pPr>
        <w:rPr>
          <w:b/>
          <w:bCs/>
        </w:rPr>
      </w:pPr>
    </w:p>
    <w:p w:rsidR="005F614A" w:rsidRPr="00B80261" w:rsidRDefault="005F614A" w:rsidP="00910CD2">
      <w:pPr>
        <w:rPr>
          <w:b/>
          <w:bCs/>
        </w:rPr>
      </w:pPr>
    </w:p>
    <w:p w:rsidR="00153225" w:rsidRDefault="00910CD2" w:rsidP="00F20421">
      <w:pPr>
        <w:ind w:left="708"/>
      </w:pPr>
      <w:r w:rsidRPr="00B80261">
        <w:rPr>
          <w:b/>
          <w:bCs/>
        </w:rPr>
        <w:t>Zamawiający:</w:t>
      </w:r>
      <w:r w:rsidR="005F614A" w:rsidRPr="00B80261">
        <w:rPr>
          <w:b/>
          <w:bCs/>
        </w:rPr>
        <w:t xml:space="preserve">                                                                   </w:t>
      </w:r>
      <w:r w:rsidR="00F20421">
        <w:rPr>
          <w:b/>
          <w:bCs/>
        </w:rPr>
        <w:t xml:space="preserve">         </w:t>
      </w:r>
      <w:r w:rsidRPr="00B80261">
        <w:rPr>
          <w:b/>
          <w:bCs/>
        </w:rPr>
        <w:t>Wykonawca:</w:t>
      </w:r>
    </w:p>
    <w:sectPr w:rsidR="00153225" w:rsidSect="0015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D2"/>
    <w:rsid w:val="0005666F"/>
    <w:rsid w:val="00153225"/>
    <w:rsid w:val="004F7185"/>
    <w:rsid w:val="00580110"/>
    <w:rsid w:val="005E493F"/>
    <w:rsid w:val="005F614A"/>
    <w:rsid w:val="00910CD2"/>
    <w:rsid w:val="0096725B"/>
    <w:rsid w:val="00B12393"/>
    <w:rsid w:val="00B757EB"/>
    <w:rsid w:val="00B80261"/>
    <w:rsid w:val="00D72BFB"/>
    <w:rsid w:val="00DB2929"/>
    <w:rsid w:val="00DF6276"/>
    <w:rsid w:val="00E33E8A"/>
    <w:rsid w:val="00F2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B1239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23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Zienć</dc:creator>
  <cp:lastModifiedBy>Patryk Zienć</cp:lastModifiedBy>
  <cp:revision>4</cp:revision>
  <dcterms:created xsi:type="dcterms:W3CDTF">2021-09-23T13:18:00Z</dcterms:created>
  <dcterms:modified xsi:type="dcterms:W3CDTF">2021-10-27T07:45:00Z</dcterms:modified>
</cp:coreProperties>
</file>