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B" w:rsidRDefault="000E4C81">
      <w:r>
        <w:t>Zapraszam do złożenia oferty na wykonanie przeglądu i konserwacji masztu reklamowego</w:t>
      </w:r>
      <w:r w:rsidR="00C929FD">
        <w:t xml:space="preserve"> wraz z okablowaniem i niezbędną</w:t>
      </w:r>
      <w:r>
        <w:t xml:space="preserve"> infrastrukturą techniczną</w:t>
      </w:r>
      <w:r w:rsidR="00C929FD">
        <w:t>.</w:t>
      </w:r>
      <w:r w:rsidR="00677A78">
        <w:t xml:space="preserve"> </w:t>
      </w:r>
    </w:p>
    <w:p w:rsidR="00AE49C8" w:rsidRDefault="00261A77">
      <w:r>
        <w:rPr>
          <w:b/>
        </w:rPr>
        <w:t>Rodzaj obiektu (funkcja)</w:t>
      </w:r>
      <w:r w:rsidR="00AE49C8" w:rsidRPr="00261A77">
        <w:rPr>
          <w:b/>
        </w:rPr>
        <w:t>:</w:t>
      </w:r>
      <w:r w:rsidR="00AE49C8">
        <w:t xml:space="preserve"> Stalowy maszt reklamowy</w:t>
      </w:r>
    </w:p>
    <w:p w:rsidR="00AE49C8" w:rsidRDefault="00AE49C8">
      <w:r w:rsidRPr="00261A77">
        <w:rPr>
          <w:b/>
        </w:rPr>
        <w:t>Dane obiektu:</w:t>
      </w:r>
      <w:r>
        <w:t xml:space="preserve"> ul. 1000-lecia 1a, 63-900 Rawicz</w:t>
      </w:r>
    </w:p>
    <w:p w:rsidR="00AE49C8" w:rsidRPr="00261A77" w:rsidRDefault="00AE49C8">
      <w:pPr>
        <w:rPr>
          <w:b/>
        </w:rPr>
      </w:pPr>
      <w:r w:rsidRPr="00261A77">
        <w:rPr>
          <w:b/>
        </w:rPr>
        <w:t>Dane techniczne:</w:t>
      </w:r>
    </w:p>
    <w:p w:rsidR="00AE49C8" w:rsidRDefault="00AE49C8">
      <w:r>
        <w:t xml:space="preserve">- Kubatura </w:t>
      </w:r>
      <w:r w:rsidRPr="00AE49C8">
        <w:t>V = 32 m</w:t>
      </w:r>
      <w:r w:rsidRPr="00AE49C8">
        <w:rPr>
          <w:vertAlign w:val="superscript"/>
        </w:rPr>
        <w:t>3</w:t>
      </w:r>
    </w:p>
    <w:p w:rsidR="00AE49C8" w:rsidRDefault="00AE49C8">
      <w:r>
        <w:t xml:space="preserve">- </w:t>
      </w:r>
      <w:r w:rsidRPr="00AE49C8">
        <w:t>Powierzchnia zabudowy</w:t>
      </w:r>
      <w:r>
        <w:t xml:space="preserve"> </w:t>
      </w:r>
      <w:proofErr w:type="spellStart"/>
      <w:r w:rsidRPr="00AE49C8">
        <w:t>Pz</w:t>
      </w:r>
      <w:proofErr w:type="spellEnd"/>
      <w:r w:rsidRPr="00AE49C8">
        <w:t xml:space="preserve"> = 5,85 m</w:t>
      </w:r>
      <w:r w:rsidRPr="00AE49C8">
        <w:rPr>
          <w:vertAlign w:val="superscript"/>
        </w:rPr>
        <w:t>2</w:t>
      </w:r>
    </w:p>
    <w:p w:rsidR="00AE49C8" w:rsidRDefault="00AE49C8">
      <w:r w:rsidRPr="00AE49C8">
        <w:t>- Wysokość</w:t>
      </w:r>
      <w:r>
        <w:t xml:space="preserve"> </w:t>
      </w:r>
      <w:proofErr w:type="spellStart"/>
      <w:r w:rsidRPr="00AE49C8">
        <w:t>h</w:t>
      </w:r>
      <w:r w:rsidRPr="00AE49C8">
        <w:rPr>
          <w:vertAlign w:val="subscript"/>
        </w:rPr>
        <w:t>śr</w:t>
      </w:r>
      <w:proofErr w:type="spellEnd"/>
      <w:r w:rsidRPr="00AE49C8">
        <w:t xml:space="preserve"> = 24,0 m</w:t>
      </w:r>
    </w:p>
    <w:p w:rsidR="00F27553" w:rsidRDefault="00F27553">
      <w:r w:rsidRPr="00F27553">
        <w:t>Elementy konstrukcyjne pionowe rozmieszczone na planie trójkąta równoramiennego o rozstawie 1,75m – rurowe Ø18 cm, krzyżulce i poprzeczki elementy rurowe Ø 4 cm.</w:t>
      </w:r>
    </w:p>
    <w:p w:rsidR="00261A77" w:rsidRDefault="00261A77">
      <w:pPr>
        <w:rPr>
          <w:b/>
        </w:rPr>
      </w:pPr>
      <w:r w:rsidRPr="00261A77">
        <w:rPr>
          <w:b/>
        </w:rPr>
        <w:t>Krótki opis obiektu</w:t>
      </w:r>
      <w:r w:rsidR="00677A78">
        <w:rPr>
          <w:b/>
        </w:rPr>
        <w:t xml:space="preserve"> </w:t>
      </w:r>
      <w:r>
        <w:rPr>
          <w:b/>
        </w:rPr>
        <w:t>:</w:t>
      </w:r>
    </w:p>
    <w:p w:rsidR="00677A78" w:rsidRDefault="00677A78" w:rsidP="00677A78">
      <w:pPr>
        <w:rPr>
          <w:b/>
        </w:rPr>
      </w:pPr>
      <w:r w:rsidRPr="00677A78">
        <w:t>Obiekt posadowiono na fundamencie żelbetowym monolitycznym w rzucie w kształcie sześcianu foremnego . W trakcie betonowania osadzono kotwy z płytą stalową</w:t>
      </w:r>
      <w:r>
        <w:t xml:space="preserve"> do której przyspawano elementy </w:t>
      </w:r>
      <w:r w:rsidRPr="00677A78">
        <w:t>stalow</w:t>
      </w:r>
      <w:r>
        <w:t xml:space="preserve">e konstrukcji wieży reklamowej. </w:t>
      </w:r>
      <w:r w:rsidRPr="00677A78">
        <w:t>Konstrukcja wieży stalowa, kratownicowa z elementów rurowych ma</w:t>
      </w:r>
      <w:r>
        <w:t xml:space="preserve">lowana farbami antykorozyjnymi. </w:t>
      </w:r>
      <w:r w:rsidRPr="00677A78">
        <w:t>Obiekt wyposażony w instalację elektryczną i odgromową.</w:t>
      </w:r>
      <w:r>
        <w:t xml:space="preserve"> </w:t>
      </w:r>
      <w:r w:rsidRPr="00677A78">
        <w:rPr>
          <w:b/>
        </w:rPr>
        <w:t>W związku z dużymi obciążeniami konieczne jest przeprowadzenie pełnego zabezpieczenia antykorozyjnego z oceną stanu technicznego s</w:t>
      </w:r>
      <w:r>
        <w:rPr>
          <w:b/>
        </w:rPr>
        <w:t>pawów</w:t>
      </w:r>
      <w:r w:rsidRPr="00677A78">
        <w:rPr>
          <w:b/>
        </w:rPr>
        <w:t>.</w:t>
      </w:r>
    </w:p>
    <w:p w:rsidR="00677A78" w:rsidRDefault="00677A78" w:rsidP="00677A78">
      <w:pPr>
        <w:rPr>
          <w:b/>
        </w:rPr>
      </w:pPr>
      <w:r>
        <w:rPr>
          <w:b/>
        </w:rPr>
        <w:t>Zalecenia do wykonania, należy:</w:t>
      </w:r>
    </w:p>
    <w:p w:rsidR="00677A78" w:rsidRPr="00677A78" w:rsidRDefault="00677A78" w:rsidP="00677A78">
      <w:r w:rsidRPr="00677A78">
        <w:t>- sprawdzić stan połączeń – spawów,</w:t>
      </w:r>
    </w:p>
    <w:p w:rsidR="00677A78" w:rsidRPr="00677A78" w:rsidRDefault="00677A78" w:rsidP="00677A78">
      <w:r w:rsidRPr="00677A78">
        <w:t>- sprawdzić stan powłok ochronnych – usunąć ślady rdzy i uzupełnić uszkodzone powłoki,</w:t>
      </w:r>
    </w:p>
    <w:p w:rsidR="00677A78" w:rsidRPr="00677A78" w:rsidRDefault="00677A78" w:rsidP="00677A78">
      <w:r w:rsidRPr="00677A78">
        <w:t>- sprawdzić, czy nie wystąpiły pęknięcia spawów,</w:t>
      </w:r>
    </w:p>
    <w:p w:rsidR="00677A78" w:rsidRDefault="00677A78" w:rsidP="00677A78">
      <w:r w:rsidRPr="00677A78">
        <w:t>- zabezpieczyć smarem gwinty śrub,</w:t>
      </w:r>
    </w:p>
    <w:p w:rsidR="003B46D6" w:rsidRPr="00677A78" w:rsidRDefault="003B46D6" w:rsidP="00677A78">
      <w:r>
        <w:t>- zabezpieczyć konstrukcję stalową poprzez oczyszczenie ognisk korozji oraz naniesienie preparatów antykorozyjnych,</w:t>
      </w:r>
    </w:p>
    <w:p w:rsidR="00677A78" w:rsidRDefault="00677A78" w:rsidP="00677A78">
      <w:r w:rsidRPr="00677A78">
        <w:t>- naprawa uszkodzonej tablicy elektrycznej oraz zamocować przewody elektryczne oświetlenia,</w:t>
      </w:r>
    </w:p>
    <w:p w:rsidR="00677A78" w:rsidRDefault="003B46D6" w:rsidP="00677A78">
      <w:r>
        <w:t>- zbadać utrzymanie</w:t>
      </w:r>
      <w:r w:rsidR="00677A78">
        <w:t xml:space="preserve"> geometrii </w:t>
      </w:r>
      <w:r>
        <w:t>obiektu,</w:t>
      </w:r>
    </w:p>
    <w:p w:rsidR="003B46D6" w:rsidRDefault="003B46D6" w:rsidP="00677A78">
      <w:r>
        <w:t>- wykonanie dokumentacji technicznej obiektu,</w:t>
      </w:r>
    </w:p>
    <w:p w:rsidR="003B46D6" w:rsidRPr="00677A78" w:rsidRDefault="003B46D6" w:rsidP="00677A78"/>
    <w:p w:rsidR="00F27553" w:rsidRPr="00677A78" w:rsidRDefault="003B46D6" w:rsidP="003B46D6">
      <w:r>
        <w:rPr>
          <w:noProof/>
          <w:lang w:eastAsia="pl-PL"/>
        </w:rPr>
        <w:drawing>
          <wp:inline distT="0" distB="0" distL="0" distR="0" wp14:anchorId="7D59A683" wp14:editId="7355E78C">
            <wp:extent cx="3933825" cy="2047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4" cy="20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553" w:rsidRPr="00677A78" w:rsidSect="003B46D6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81"/>
    <w:rsid w:val="000E4C81"/>
    <w:rsid w:val="00261A77"/>
    <w:rsid w:val="00261F6B"/>
    <w:rsid w:val="003B46D6"/>
    <w:rsid w:val="00677A78"/>
    <w:rsid w:val="00AE49C8"/>
    <w:rsid w:val="00C929FD"/>
    <w:rsid w:val="00F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Sulikowska</dc:creator>
  <cp:lastModifiedBy>Marzena Sulikowska</cp:lastModifiedBy>
  <cp:revision>1</cp:revision>
  <dcterms:created xsi:type="dcterms:W3CDTF">2018-10-15T07:37:00Z</dcterms:created>
  <dcterms:modified xsi:type="dcterms:W3CDTF">2018-10-15T11:46:00Z</dcterms:modified>
</cp:coreProperties>
</file>