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B40590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D91899" w:rsidRPr="00B5267A">
        <w:rPr>
          <w:rFonts w:ascii="Calibri" w:hAnsi="Calibri"/>
          <w:sz w:val="24"/>
          <w:szCs w:val="24"/>
        </w:rPr>
        <w:t>P</w:t>
      </w:r>
      <w:r w:rsidR="00716CE3">
        <w:rPr>
          <w:rFonts w:ascii="Calibri" w:hAnsi="Calibri"/>
          <w:sz w:val="24"/>
          <w:szCs w:val="24"/>
        </w:rPr>
        <w:t>.271.</w:t>
      </w:r>
      <w:r>
        <w:rPr>
          <w:rFonts w:ascii="Calibri" w:hAnsi="Calibri"/>
          <w:sz w:val="24"/>
          <w:szCs w:val="24"/>
        </w:rPr>
        <w:t>2.</w:t>
      </w:r>
      <w:r w:rsidR="00ED7672">
        <w:rPr>
          <w:rFonts w:ascii="Calibri" w:hAnsi="Calibri"/>
          <w:sz w:val="24"/>
          <w:szCs w:val="24"/>
        </w:rPr>
        <w:t>21</w:t>
      </w:r>
      <w:r>
        <w:rPr>
          <w:rFonts w:ascii="Calibri" w:hAnsi="Calibri"/>
          <w:sz w:val="24"/>
          <w:szCs w:val="24"/>
        </w:rPr>
        <w:t>.2020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716CE3">
        <w:rPr>
          <w:rFonts w:ascii="Calibri" w:hAnsi="Calibri"/>
          <w:sz w:val="24"/>
          <w:szCs w:val="24"/>
        </w:rPr>
        <w:t>Załącznik nr 4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B40590" w:rsidRDefault="00B40590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A42B8E" w:rsidRDefault="00A42B8E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B40590" w:rsidRDefault="00B40590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A42B8E">
        <w:rPr>
          <w:rFonts w:ascii="Calibri" w:hAnsi="Calibri" w:cs="Times New Roman"/>
          <w:b/>
          <w:sz w:val="28"/>
          <w:szCs w:val="24"/>
        </w:rPr>
        <w:br/>
        <w:t>ORAZ DOTYCZĄCE PRZESŁANEK WYLKUCZENIA Z POSTĘPOWANIA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ED7672" w:rsidRPr="00ED7672" w:rsidRDefault="003D0255" w:rsidP="00ED7672">
      <w:pPr>
        <w:pStyle w:val="Bezodstpw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4701F9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4701F9">
        <w:rPr>
          <w:rFonts w:ascii="Calibri" w:hAnsi="Calibri"/>
          <w:sz w:val="24"/>
          <w:szCs w:val="24"/>
        </w:rPr>
        <w:br/>
        <w:t xml:space="preserve">w formie zapytania ofertowego na </w:t>
      </w:r>
      <w:r w:rsidR="00ED7672" w:rsidRPr="00ED7672">
        <w:rPr>
          <w:rFonts w:ascii="Calibri" w:eastAsiaTheme="minorHAnsi" w:hAnsi="Calibri" w:cs="Calibri"/>
          <w:b/>
          <w:sz w:val="24"/>
          <w:szCs w:val="24"/>
          <w:lang w:eastAsia="en-US"/>
        </w:rPr>
        <w:t>O</w:t>
      </w:r>
      <w:r w:rsidR="00ED7672">
        <w:rPr>
          <w:rFonts w:ascii="Calibri" w:eastAsiaTheme="minorHAnsi" w:hAnsi="Calibri" w:cs="Calibri"/>
          <w:b/>
          <w:sz w:val="24"/>
          <w:szCs w:val="24"/>
          <w:lang w:eastAsia="en-US"/>
        </w:rPr>
        <w:t>pracowanie</w:t>
      </w:r>
      <w:r w:rsidR="00ED7672" w:rsidRPr="00ED7672">
        <w:rPr>
          <w:rFonts w:ascii="Calibri" w:eastAsiaTheme="minorHAnsi" w:hAnsi="Calibri" w:cs="Calibri"/>
          <w:b/>
          <w:sz w:val="24"/>
          <w:szCs w:val="24"/>
          <w:lang w:eastAsia="en-US"/>
        </w:rPr>
        <w:t xml:space="preserve"> dokumentacji projektowo-kosztorysowej dla:</w:t>
      </w:r>
    </w:p>
    <w:p w:rsidR="00ED7672" w:rsidRPr="00ED7672" w:rsidRDefault="00ED7672" w:rsidP="00ED7672">
      <w:pPr>
        <w:spacing w:after="0" w:line="240" w:lineRule="auto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ED7672">
        <w:rPr>
          <w:rFonts w:ascii="Calibri" w:eastAsiaTheme="minorHAnsi" w:hAnsi="Calibri" w:cs="Calibri"/>
          <w:b/>
          <w:sz w:val="24"/>
          <w:szCs w:val="24"/>
          <w:lang w:eastAsia="en-US"/>
        </w:rPr>
        <w:t>Zadanie 1 – Przebudowy budynku komunalnego w Wiskitnie 44</w:t>
      </w:r>
    </w:p>
    <w:p w:rsidR="00ED7672" w:rsidRPr="00ED7672" w:rsidRDefault="00ED7672" w:rsidP="00ED7672">
      <w:pPr>
        <w:spacing w:after="0" w:line="240" w:lineRule="auto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ED7672">
        <w:rPr>
          <w:rFonts w:ascii="Calibri" w:eastAsiaTheme="minorHAnsi" w:hAnsi="Calibri" w:cs="Calibri"/>
          <w:b/>
          <w:sz w:val="24"/>
          <w:szCs w:val="24"/>
          <w:lang w:eastAsia="en-US"/>
        </w:rPr>
        <w:t xml:space="preserve">Zadanie 2 – Adaptacji budynku „Starej remizy” na świetlicę wiejską – Gościeradz </w:t>
      </w:r>
    </w:p>
    <w:p w:rsidR="00ED7672" w:rsidRDefault="00ED7672" w:rsidP="00ED7672">
      <w:pPr>
        <w:spacing w:after="0" w:line="240" w:lineRule="auto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ED7672">
        <w:rPr>
          <w:rFonts w:ascii="Calibri" w:eastAsiaTheme="minorHAnsi" w:hAnsi="Calibri" w:cs="Calibri"/>
          <w:b/>
          <w:sz w:val="24"/>
          <w:szCs w:val="24"/>
          <w:lang w:eastAsia="en-US"/>
        </w:rPr>
        <w:t>Zadanie 3 – Budowy szaletu miejskiego</w:t>
      </w:r>
    </w:p>
    <w:p w:rsidR="009775FA" w:rsidRPr="00ED7672" w:rsidRDefault="009775FA" w:rsidP="00ED7672">
      <w:pPr>
        <w:spacing w:after="0" w:line="240" w:lineRule="auto"/>
        <w:jc w:val="both"/>
        <w:rPr>
          <w:rFonts w:ascii="Calibri" w:eastAsiaTheme="minorHAnsi" w:hAnsi="Calibri" w:cs="Calibri"/>
          <w:b/>
          <w:sz w:val="24"/>
          <w:szCs w:val="24"/>
          <w:lang w:eastAsia="en-US"/>
        </w:rPr>
      </w:pPr>
      <w:r w:rsidRPr="004701F9">
        <w:rPr>
          <w:rFonts w:ascii="Calibri" w:hAnsi="Calibri"/>
          <w:sz w:val="24"/>
          <w:szCs w:val="24"/>
        </w:rPr>
        <w:t>prowadzonego przez Gminę Koronowo, ul. Plac Zwycięstwa 1, 86-010 Koronowo,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D7672" w:rsidRDefault="00ED7672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0590" w:rsidRDefault="00B40590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spełniam warunki udziału </w:t>
      </w:r>
      <w:r w:rsidR="009229BE">
        <w:rPr>
          <w:rFonts w:ascii="Calibri" w:hAnsi="Calibri"/>
          <w:sz w:val="24"/>
          <w:szCs w:val="24"/>
        </w:rPr>
        <w:t>w postępowaniu określone przez Z</w:t>
      </w:r>
      <w:r>
        <w:rPr>
          <w:rFonts w:ascii="Calibri" w:hAnsi="Calibri"/>
          <w:sz w:val="24"/>
          <w:szCs w:val="24"/>
        </w:rPr>
        <w:t>amawiającego</w:t>
      </w:r>
      <w:r>
        <w:rPr>
          <w:rFonts w:ascii="Calibri" w:hAnsi="Calibri"/>
          <w:sz w:val="24"/>
          <w:szCs w:val="24"/>
        </w:rPr>
        <w:br/>
      </w:r>
      <w:r w:rsidR="009229BE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B40590">
        <w:rPr>
          <w:rFonts w:ascii="Calibri" w:hAnsi="Calibri"/>
          <w:sz w:val="24"/>
          <w:szCs w:val="24"/>
        </w:rPr>
        <w:t xml:space="preserve"> Z</w:t>
      </w:r>
      <w:r w:rsidR="00B72E7B">
        <w:rPr>
          <w:rFonts w:ascii="Calibri" w:hAnsi="Calibri"/>
          <w:sz w:val="24"/>
          <w:szCs w:val="24"/>
        </w:rPr>
        <w:t>P.271.</w:t>
      </w:r>
      <w:r w:rsidR="00B40590">
        <w:rPr>
          <w:rFonts w:ascii="Calibri" w:hAnsi="Calibri"/>
          <w:sz w:val="24"/>
          <w:szCs w:val="24"/>
        </w:rPr>
        <w:t>2.</w:t>
      </w:r>
      <w:r w:rsidR="00ED7672">
        <w:rPr>
          <w:rFonts w:ascii="Calibri" w:hAnsi="Calibri"/>
          <w:sz w:val="24"/>
          <w:szCs w:val="24"/>
        </w:rPr>
        <w:t>21.</w:t>
      </w:r>
      <w:r w:rsidR="00B40590">
        <w:rPr>
          <w:rFonts w:ascii="Calibri" w:hAnsi="Calibri"/>
          <w:sz w:val="24"/>
          <w:szCs w:val="24"/>
        </w:rPr>
        <w:t>2020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B40590" w:rsidRDefault="00B40590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ED7672" w:rsidRDefault="00ED7672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ED7672" w:rsidRDefault="00ED7672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wykluczeniu z postępowania na podstawie art. 24 ust. 1</w:t>
      </w:r>
      <w:r>
        <w:rPr>
          <w:rFonts w:ascii="Calibri" w:hAnsi="Calibri"/>
          <w:sz w:val="24"/>
          <w:szCs w:val="24"/>
        </w:rPr>
        <w:br/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D7672" w:rsidRDefault="00ED7672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ED7672" w:rsidRDefault="00ED7672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16CE3" w:rsidRDefault="00A42B8E" w:rsidP="00716CE3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B40590" w:rsidRDefault="00B40590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0590" w:rsidRDefault="00B40590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podstawy wykluczenia z postępowania</w:t>
      </w:r>
      <w:r>
        <w:rPr>
          <w:rFonts w:ascii="Calibri" w:hAnsi="Calibri"/>
          <w:sz w:val="24"/>
          <w:szCs w:val="24"/>
        </w:rPr>
        <w:br/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że w związku</w:t>
      </w:r>
      <w:r>
        <w:rPr>
          <w:rFonts w:ascii="Calibri" w:hAnsi="Calibri"/>
          <w:sz w:val="24"/>
          <w:szCs w:val="24"/>
        </w:rPr>
        <w:br/>
        <w:t xml:space="preserve">z ww. okolicznością, na podstawie art. 24 ust. 8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E5B83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B40590" w:rsidRDefault="00B40590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C678F" w:rsidRDefault="002C678F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9D0DD8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7C1F"/>
    <w:rsid w:val="00126BD1"/>
    <w:rsid w:val="00142553"/>
    <w:rsid w:val="0016736C"/>
    <w:rsid w:val="002354E7"/>
    <w:rsid w:val="002A1883"/>
    <w:rsid w:val="002C678F"/>
    <w:rsid w:val="003657D8"/>
    <w:rsid w:val="00380BB5"/>
    <w:rsid w:val="003D0255"/>
    <w:rsid w:val="00425A08"/>
    <w:rsid w:val="004513F2"/>
    <w:rsid w:val="004701F9"/>
    <w:rsid w:val="006152F0"/>
    <w:rsid w:val="0064101B"/>
    <w:rsid w:val="00716CE3"/>
    <w:rsid w:val="00796860"/>
    <w:rsid w:val="007D3160"/>
    <w:rsid w:val="00883EB0"/>
    <w:rsid w:val="009229BE"/>
    <w:rsid w:val="00941ADA"/>
    <w:rsid w:val="009775FA"/>
    <w:rsid w:val="009A4470"/>
    <w:rsid w:val="009A6DAB"/>
    <w:rsid w:val="009D0DD8"/>
    <w:rsid w:val="00A0483C"/>
    <w:rsid w:val="00A42B8E"/>
    <w:rsid w:val="00B40590"/>
    <w:rsid w:val="00B5267A"/>
    <w:rsid w:val="00B72E7B"/>
    <w:rsid w:val="00D91899"/>
    <w:rsid w:val="00E567C4"/>
    <w:rsid w:val="00E95547"/>
    <w:rsid w:val="00ED7672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AE598-46C5-4C37-A8C1-77AE11CC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23</cp:revision>
  <cp:lastPrinted>2019-05-21T11:36:00Z</cp:lastPrinted>
  <dcterms:created xsi:type="dcterms:W3CDTF">2016-06-13T11:36:00Z</dcterms:created>
  <dcterms:modified xsi:type="dcterms:W3CDTF">2020-08-06T09:02:00Z</dcterms:modified>
</cp:coreProperties>
</file>