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2911E" w14:textId="4CEFFB7E" w:rsidR="00E74C13" w:rsidRPr="00D44C7E" w:rsidRDefault="00E74C13" w:rsidP="00625B0A">
      <w:pPr>
        <w:rPr>
          <w:b/>
          <w:sz w:val="20"/>
        </w:rPr>
      </w:pPr>
      <w:permStart w:id="1034249964" w:edGrp="everyone"/>
      <w:r w:rsidRPr="00D44C7E">
        <w:rPr>
          <w:sz w:val="20"/>
        </w:rPr>
        <w:t xml:space="preserve">Znak sprawy: </w:t>
      </w:r>
      <w:r w:rsidR="00374B41">
        <w:rPr>
          <w:sz w:val="20"/>
        </w:rPr>
        <w:t>DZ.26.</w:t>
      </w:r>
      <w:r w:rsidR="000712CC">
        <w:rPr>
          <w:sz w:val="20"/>
        </w:rPr>
        <w:t>159</w:t>
      </w:r>
      <w:r w:rsidR="00F8299D">
        <w:rPr>
          <w:sz w:val="20"/>
        </w:rPr>
        <w:t>.2024</w:t>
      </w:r>
    </w:p>
    <w:p w14:paraId="6F561698" w14:textId="23AE4077" w:rsidR="000721E7" w:rsidRPr="002D4DEC" w:rsidRDefault="000721E7" w:rsidP="00902DF6">
      <w:pPr>
        <w:jc w:val="right"/>
        <w:rPr>
          <w:color w:val="FF0000"/>
        </w:rPr>
        <w:sectPr w:rsidR="000721E7" w:rsidRPr="002D4DEC"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E207AB">
        <w:t xml:space="preserve"> </w:t>
      </w:r>
      <w:r w:rsidRPr="00E207AB">
        <w:rPr>
          <w:sz w:val="20"/>
        </w:rPr>
        <w:t xml:space="preserve">Kraków, dnia </w:t>
      </w:r>
      <w:r w:rsidR="000712CC">
        <w:rPr>
          <w:sz w:val="20"/>
        </w:rPr>
        <w:t>28.03</w:t>
      </w:r>
      <w:r w:rsidR="00F8299D">
        <w:rPr>
          <w:sz w:val="20"/>
        </w:rPr>
        <w:t>.2024</w:t>
      </w:r>
      <w:r w:rsidR="00374B41" w:rsidRPr="00E207AB">
        <w:rPr>
          <w:sz w:val="20"/>
        </w:rPr>
        <w:t xml:space="preserve"> </w:t>
      </w:r>
      <w:r w:rsidRPr="00E207AB">
        <w:rPr>
          <w:sz w:val="20"/>
        </w:rPr>
        <w:t xml:space="preserve">r. </w:t>
      </w:r>
    </w:p>
    <w:p w14:paraId="54ADB83C" w14:textId="77777777" w:rsidR="008631EC" w:rsidRPr="00D44C7E" w:rsidRDefault="008631EC" w:rsidP="00625B0A"/>
    <w:p w14:paraId="2781A8BF" w14:textId="77777777" w:rsidR="00374B41" w:rsidRPr="00374B41" w:rsidRDefault="00374B41" w:rsidP="00374B41">
      <w:pPr>
        <w:pStyle w:val="Nagwek1"/>
        <w:numPr>
          <w:ilvl w:val="0"/>
          <w:numId w:val="0"/>
        </w:numPr>
        <w:jc w:val="center"/>
        <w:rPr>
          <w:b/>
          <w:szCs w:val="20"/>
        </w:rPr>
      </w:pPr>
      <w:r w:rsidRPr="00374B41">
        <w:rPr>
          <w:b/>
          <w:szCs w:val="20"/>
        </w:rPr>
        <w:t>ZAPYTANIE OFERTOWE</w:t>
      </w:r>
    </w:p>
    <w:p w14:paraId="34335DC9" w14:textId="77777777" w:rsidR="00374B41" w:rsidRDefault="00374B41" w:rsidP="00374B41">
      <w:pPr>
        <w:rPr>
          <w:szCs w:val="20"/>
        </w:rPr>
      </w:pPr>
    </w:p>
    <w:p w14:paraId="31A1BCEA" w14:textId="4020BADD" w:rsidR="00374B41" w:rsidRPr="00BF5AC2" w:rsidRDefault="00374B41" w:rsidP="00BF5AC2">
      <w:pPr>
        <w:rPr>
          <w:sz w:val="20"/>
          <w:szCs w:val="20"/>
        </w:rPr>
      </w:pPr>
      <w:r w:rsidRPr="00BF5AC2">
        <w:rPr>
          <w:sz w:val="20"/>
          <w:szCs w:val="20"/>
        </w:rPr>
        <w:t>W związku z postępowaniem o udzielenie zamówienia prowadzonym w trybie Zapytania ofertowego pn.:</w:t>
      </w:r>
      <w:r w:rsidRPr="00BF5AC2">
        <w:rPr>
          <w:b/>
          <w:sz w:val="20"/>
          <w:szCs w:val="20"/>
        </w:rPr>
        <w:t xml:space="preserve"> „</w:t>
      </w:r>
      <w:bookmarkStart w:id="0" w:name="_Hlk162511739"/>
      <w:r w:rsidR="000712CC" w:rsidRPr="000712CC">
        <w:rPr>
          <w:rFonts w:eastAsia="Calibri"/>
          <w:b/>
          <w:sz w:val="20"/>
          <w:szCs w:val="20"/>
        </w:rPr>
        <w:t>Dostawa jednej (1) szt. testera do pomiaru i rejestracji parametrów elektrycznych generatora systemu SHP typu EDA-3.</w:t>
      </w:r>
      <w:bookmarkEnd w:id="0"/>
      <w:r w:rsidRPr="000712CC">
        <w:rPr>
          <w:b/>
          <w:sz w:val="20"/>
          <w:szCs w:val="20"/>
        </w:rPr>
        <w:t>”,</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0712CC">
        <w:rPr>
          <w:sz w:val="20"/>
          <w:szCs w:val="20"/>
        </w:rPr>
        <w:t>159</w:t>
      </w:r>
      <w:r w:rsidR="00F8299D">
        <w:rPr>
          <w:sz w:val="20"/>
          <w:szCs w:val="20"/>
        </w:rPr>
        <w:t>.2024</w:t>
      </w:r>
      <w:r w:rsidRPr="00BF5AC2">
        <w:rPr>
          <w:sz w:val="20"/>
          <w:szCs w:val="20"/>
        </w:rPr>
        <w:t>.</w:t>
      </w:r>
    </w:p>
    <w:p w14:paraId="24D92F22" w14:textId="77777777" w:rsidR="00374B41" w:rsidRPr="00BF5AC2" w:rsidRDefault="00374B41" w:rsidP="00BF5AC2">
      <w:pPr>
        <w:rPr>
          <w:sz w:val="20"/>
          <w:szCs w:val="20"/>
        </w:rPr>
      </w:pPr>
    </w:p>
    <w:p w14:paraId="3AF1E1D3" w14:textId="77777777" w:rsidR="00374B41" w:rsidRPr="00BF5AC2" w:rsidRDefault="00374B41" w:rsidP="00F12FAE">
      <w:pPr>
        <w:numPr>
          <w:ilvl w:val="0"/>
          <w:numId w:val="12"/>
        </w:numPr>
        <w:ind w:left="284" w:hanging="284"/>
        <w:rPr>
          <w:b/>
          <w:sz w:val="20"/>
          <w:szCs w:val="20"/>
        </w:rPr>
      </w:pPr>
      <w:r w:rsidRPr="00BF5AC2">
        <w:rPr>
          <w:b/>
          <w:sz w:val="20"/>
          <w:szCs w:val="20"/>
          <w:u w:val="single" w:color="000000"/>
        </w:rPr>
        <w:t>Informacje o Zamawiającym</w:t>
      </w:r>
    </w:p>
    <w:p w14:paraId="6C713783" w14:textId="77777777" w:rsidR="00374B41" w:rsidRPr="00BF5AC2" w:rsidRDefault="00374B41" w:rsidP="00BF5AC2">
      <w:pPr>
        <w:jc w:val="left"/>
        <w:rPr>
          <w:sz w:val="20"/>
          <w:szCs w:val="20"/>
        </w:rPr>
      </w:pPr>
      <w:r w:rsidRPr="00BF5AC2">
        <w:rPr>
          <w:sz w:val="20"/>
          <w:szCs w:val="20"/>
        </w:rPr>
        <w:t xml:space="preserve">„Koleje Małopolskie” Sp. z o.o. </w:t>
      </w:r>
    </w:p>
    <w:p w14:paraId="4E6B90F4" w14:textId="77777777" w:rsidR="00374B41" w:rsidRPr="00BF5AC2" w:rsidRDefault="00374B41" w:rsidP="00BF5AC2">
      <w:pPr>
        <w:jc w:val="left"/>
        <w:rPr>
          <w:sz w:val="20"/>
          <w:szCs w:val="20"/>
        </w:rPr>
      </w:pPr>
      <w:r w:rsidRPr="00BF5AC2">
        <w:rPr>
          <w:sz w:val="20"/>
          <w:szCs w:val="20"/>
        </w:rPr>
        <w:t>ul. Wodna 2</w:t>
      </w:r>
    </w:p>
    <w:p w14:paraId="0FA4BDEE" w14:textId="77777777" w:rsidR="00327B94" w:rsidRPr="00BF5AC2" w:rsidRDefault="00374B41" w:rsidP="00BF5AC2">
      <w:pPr>
        <w:jc w:val="left"/>
        <w:rPr>
          <w:sz w:val="20"/>
          <w:szCs w:val="20"/>
        </w:rPr>
      </w:pPr>
      <w:r w:rsidRPr="00BF5AC2">
        <w:rPr>
          <w:sz w:val="20"/>
          <w:szCs w:val="20"/>
        </w:rPr>
        <w:t xml:space="preserve">30-556 Kraków, </w:t>
      </w:r>
    </w:p>
    <w:p w14:paraId="3E170C68" w14:textId="77777777" w:rsidR="00374B41" w:rsidRPr="00BF5AC2" w:rsidRDefault="00374B41" w:rsidP="00BF5AC2">
      <w:pPr>
        <w:jc w:val="left"/>
        <w:rPr>
          <w:sz w:val="20"/>
          <w:szCs w:val="20"/>
        </w:rPr>
      </w:pPr>
      <w:r w:rsidRPr="00BF5AC2">
        <w:rPr>
          <w:sz w:val="20"/>
          <w:szCs w:val="20"/>
        </w:rPr>
        <w:t xml:space="preserve">strona internetowa: https://www.kolejemalopolskie.com.pl/ </w:t>
      </w:r>
    </w:p>
    <w:p w14:paraId="1543CD6C" w14:textId="77777777" w:rsidR="00374B41" w:rsidRPr="00BF5AC2" w:rsidRDefault="00374B41" w:rsidP="00BF5AC2">
      <w:pPr>
        <w:jc w:val="left"/>
        <w:rPr>
          <w:sz w:val="20"/>
          <w:szCs w:val="20"/>
        </w:rPr>
      </w:pPr>
      <w:r w:rsidRPr="00BF5AC2">
        <w:rPr>
          <w:sz w:val="20"/>
          <w:szCs w:val="20"/>
        </w:rPr>
        <w:t xml:space="preserve">e-mail: sekretariat@kolejemalopolskie.com.pl, tel.: 12 30 71 714, </w:t>
      </w:r>
      <w:r w:rsidR="00327B94" w:rsidRPr="00BF5AC2">
        <w:rPr>
          <w:sz w:val="20"/>
          <w:szCs w:val="20"/>
        </w:rPr>
        <w:t xml:space="preserve"> </w:t>
      </w:r>
      <w:r w:rsidRPr="00BF5AC2">
        <w:rPr>
          <w:sz w:val="20"/>
          <w:szCs w:val="20"/>
        </w:rPr>
        <w:t>zwana w dalszej części: „</w:t>
      </w:r>
      <w:r w:rsidRPr="00BF5AC2">
        <w:rPr>
          <w:b/>
          <w:sz w:val="20"/>
          <w:szCs w:val="20"/>
        </w:rPr>
        <w:t>Zamawiającym</w:t>
      </w:r>
      <w:r w:rsidRPr="00BF5AC2">
        <w:rPr>
          <w:sz w:val="20"/>
          <w:szCs w:val="20"/>
        </w:rPr>
        <w:t xml:space="preserve">” </w:t>
      </w:r>
    </w:p>
    <w:p w14:paraId="652C6154" w14:textId="77777777" w:rsidR="00374B41" w:rsidRPr="00BF5AC2" w:rsidRDefault="00374B41" w:rsidP="00BF5AC2">
      <w:pPr>
        <w:rPr>
          <w:sz w:val="20"/>
          <w:szCs w:val="20"/>
        </w:rPr>
      </w:pPr>
      <w:r w:rsidRPr="00BF5AC2">
        <w:rPr>
          <w:b/>
          <w:sz w:val="20"/>
          <w:szCs w:val="20"/>
        </w:rPr>
        <w:t xml:space="preserve">Osoba uprawniona do reprezentowania Zamawiającego: </w:t>
      </w:r>
      <w:r w:rsidRPr="00BF5AC2">
        <w:rPr>
          <w:sz w:val="20"/>
          <w:szCs w:val="20"/>
        </w:rPr>
        <w:t xml:space="preserve"> </w:t>
      </w:r>
    </w:p>
    <w:p w14:paraId="729EBD16" w14:textId="77777777" w:rsidR="00374B41" w:rsidRPr="00BF5AC2" w:rsidRDefault="00374B41" w:rsidP="00BF5AC2">
      <w:pPr>
        <w:rPr>
          <w:sz w:val="20"/>
          <w:szCs w:val="20"/>
        </w:rPr>
      </w:pPr>
      <w:r w:rsidRPr="00BF5AC2">
        <w:rPr>
          <w:sz w:val="20"/>
          <w:szCs w:val="20"/>
        </w:rPr>
        <w:t xml:space="preserve">Tomasz Warchoł – Prezes Zarządu  </w:t>
      </w:r>
    </w:p>
    <w:p w14:paraId="4EC8F292" w14:textId="77777777" w:rsidR="00374B41" w:rsidRPr="00BF5AC2" w:rsidRDefault="00374B41" w:rsidP="00BF5AC2">
      <w:pPr>
        <w:rPr>
          <w:sz w:val="20"/>
          <w:szCs w:val="20"/>
        </w:rPr>
      </w:pPr>
      <w:r w:rsidRPr="00BF5AC2">
        <w:rPr>
          <w:b/>
          <w:sz w:val="20"/>
          <w:szCs w:val="20"/>
        </w:rPr>
        <w:t xml:space="preserve">Osoba uprawniona przez Zamawiającego do kontaktu w sprawie Zapytania ofertowego: </w:t>
      </w:r>
    </w:p>
    <w:p w14:paraId="0E0EB55E" w14:textId="77777777" w:rsidR="00374B41" w:rsidRPr="00BF5AC2" w:rsidRDefault="00374B41" w:rsidP="00BF5AC2">
      <w:pPr>
        <w:rPr>
          <w:sz w:val="20"/>
          <w:szCs w:val="20"/>
        </w:rPr>
      </w:pPr>
      <w:r w:rsidRPr="00BF5AC2">
        <w:rPr>
          <w:sz w:val="20"/>
          <w:szCs w:val="20"/>
        </w:rPr>
        <w:t>Karolina Ostrowska</w:t>
      </w:r>
    </w:p>
    <w:p w14:paraId="655080F5" w14:textId="77777777" w:rsidR="00374B41" w:rsidRPr="00BF5AC2" w:rsidRDefault="00374B41" w:rsidP="00BF5AC2">
      <w:pPr>
        <w:rPr>
          <w:sz w:val="20"/>
          <w:szCs w:val="20"/>
        </w:rPr>
      </w:pPr>
      <w:r w:rsidRPr="00BF5AC2">
        <w:rPr>
          <w:sz w:val="20"/>
          <w:szCs w:val="20"/>
        </w:rPr>
        <w:t xml:space="preserve">e-mail: zamowienia@kolejemalopolskie.com.pl  </w:t>
      </w:r>
    </w:p>
    <w:p w14:paraId="5C701E7A" w14:textId="77777777" w:rsidR="00374B41" w:rsidRPr="00BF5AC2" w:rsidRDefault="00374B41" w:rsidP="00BF5AC2">
      <w:pPr>
        <w:rPr>
          <w:sz w:val="20"/>
          <w:szCs w:val="20"/>
        </w:rPr>
      </w:pPr>
      <w:r w:rsidRPr="00BF5AC2">
        <w:rPr>
          <w:sz w:val="20"/>
          <w:szCs w:val="20"/>
        </w:rPr>
        <w:t xml:space="preserve">  </w:t>
      </w:r>
    </w:p>
    <w:p w14:paraId="544E289A"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Tryb udzielenia zamówienia  </w:t>
      </w:r>
    </w:p>
    <w:p w14:paraId="55788691" w14:textId="38DC3F31" w:rsidR="00374B41" w:rsidRPr="00BF5AC2" w:rsidRDefault="00374B41" w:rsidP="00BF5AC2">
      <w:pPr>
        <w:tabs>
          <w:tab w:val="left" w:pos="567"/>
        </w:tabs>
        <w:rPr>
          <w:sz w:val="20"/>
          <w:szCs w:val="20"/>
        </w:rPr>
      </w:pPr>
      <w:r w:rsidRPr="00BF5AC2">
        <w:rPr>
          <w:sz w:val="20"/>
          <w:szCs w:val="20"/>
        </w:rPr>
        <w:t>Postępowanie o udzielenie zamówienia jest prowadzone w trybie Zapytania ofertowego pn.:</w:t>
      </w:r>
      <w:r w:rsidRPr="00BF5AC2">
        <w:rPr>
          <w:b/>
          <w:sz w:val="20"/>
          <w:szCs w:val="20"/>
        </w:rPr>
        <w:t xml:space="preserve"> „</w:t>
      </w:r>
      <w:r w:rsidR="000712CC" w:rsidRPr="000712CC">
        <w:rPr>
          <w:b/>
          <w:sz w:val="20"/>
          <w:szCs w:val="20"/>
        </w:rPr>
        <w:t>D</w:t>
      </w:r>
      <w:r w:rsidR="000712CC" w:rsidRPr="000712CC">
        <w:rPr>
          <w:rFonts w:eastAsia="Calibri"/>
          <w:b/>
          <w:sz w:val="20"/>
          <w:szCs w:val="20"/>
        </w:rPr>
        <w:t>ostawa jednej (1) szt. testera do pomiaru i rejestracji parametrów elektrycznych generatora systemu SHP typu EDA-3.</w:t>
      </w:r>
      <w:r w:rsidRPr="00BF5AC2">
        <w:rPr>
          <w:b/>
          <w:sz w:val="20"/>
          <w:szCs w:val="20"/>
        </w:rPr>
        <w:t xml:space="preserve">”,  </w:t>
      </w:r>
      <w:r w:rsidRPr="00BF5AC2">
        <w:rPr>
          <w:sz w:val="20"/>
          <w:szCs w:val="20"/>
        </w:rPr>
        <w:t>znak</w:t>
      </w:r>
      <w:r w:rsidRPr="00BF5AC2">
        <w:rPr>
          <w:b/>
          <w:sz w:val="20"/>
          <w:szCs w:val="20"/>
        </w:rPr>
        <w:t xml:space="preserve"> </w:t>
      </w:r>
      <w:r w:rsidRPr="00BF5AC2">
        <w:rPr>
          <w:sz w:val="20"/>
          <w:szCs w:val="20"/>
        </w:rPr>
        <w:t>sprawy DZ.26.</w:t>
      </w:r>
      <w:r w:rsidR="000712CC">
        <w:rPr>
          <w:sz w:val="20"/>
          <w:szCs w:val="20"/>
        </w:rPr>
        <w:t>159</w:t>
      </w:r>
      <w:r w:rsidR="00F8299D">
        <w:rPr>
          <w:sz w:val="20"/>
          <w:szCs w:val="20"/>
        </w:rPr>
        <w:t>.2024</w:t>
      </w:r>
      <w:r w:rsidRPr="00BF5AC2">
        <w:rPr>
          <w:sz w:val="20"/>
          <w:szCs w:val="20"/>
        </w:rPr>
        <w:t>.</w:t>
      </w:r>
    </w:p>
    <w:p w14:paraId="0BCF54BA" w14:textId="77777777" w:rsidR="00374B41" w:rsidRPr="00BF5AC2" w:rsidRDefault="00374B41" w:rsidP="00BF5AC2">
      <w:pPr>
        <w:rPr>
          <w:sz w:val="20"/>
          <w:szCs w:val="20"/>
        </w:rPr>
      </w:pPr>
      <w:r w:rsidRPr="00BF5AC2">
        <w:rPr>
          <w:b/>
          <w:sz w:val="20"/>
          <w:szCs w:val="20"/>
        </w:rPr>
        <w:t xml:space="preserve"> </w:t>
      </w:r>
    </w:p>
    <w:p w14:paraId="2BF21433" w14:textId="77777777" w:rsidR="00374B41" w:rsidRPr="00BF5AC2" w:rsidRDefault="00374B41" w:rsidP="00F12FAE">
      <w:pPr>
        <w:pStyle w:val="Nagwek2"/>
        <w:keepNext/>
        <w:keepLines/>
        <w:numPr>
          <w:ilvl w:val="0"/>
          <w:numId w:val="12"/>
        </w:numPr>
        <w:ind w:left="284" w:hanging="284"/>
        <w:contextualSpacing w:val="0"/>
        <w:rPr>
          <w:b/>
          <w:sz w:val="20"/>
          <w:szCs w:val="20"/>
          <w:u w:val="single"/>
        </w:rPr>
      </w:pPr>
      <w:r w:rsidRPr="00BF5AC2">
        <w:rPr>
          <w:b/>
          <w:sz w:val="20"/>
          <w:szCs w:val="20"/>
          <w:u w:val="single"/>
        </w:rPr>
        <w:t xml:space="preserve">Opis przedmiotu zamówienia </w:t>
      </w:r>
    </w:p>
    <w:p w14:paraId="00FDBDF3" w14:textId="77777777" w:rsidR="00374B41" w:rsidRPr="00BF5AC2" w:rsidRDefault="00374B41" w:rsidP="00A27421">
      <w:pPr>
        <w:numPr>
          <w:ilvl w:val="0"/>
          <w:numId w:val="5"/>
        </w:numPr>
        <w:tabs>
          <w:tab w:val="left" w:pos="284"/>
        </w:tabs>
        <w:ind w:left="0"/>
        <w:rPr>
          <w:sz w:val="20"/>
          <w:szCs w:val="20"/>
        </w:rPr>
      </w:pPr>
      <w:r w:rsidRPr="00BF5AC2">
        <w:rPr>
          <w:b/>
          <w:sz w:val="20"/>
          <w:szCs w:val="20"/>
        </w:rPr>
        <w:t>Rodzaj zamówienia</w:t>
      </w:r>
      <w:r w:rsidRPr="00BF5AC2">
        <w:rPr>
          <w:sz w:val="20"/>
          <w:szCs w:val="20"/>
        </w:rPr>
        <w:t>:</w:t>
      </w:r>
      <w:r w:rsidRPr="00BF5AC2">
        <w:rPr>
          <w:b/>
          <w:sz w:val="20"/>
          <w:szCs w:val="20"/>
        </w:rPr>
        <w:t xml:space="preserve"> </w:t>
      </w:r>
    </w:p>
    <w:p w14:paraId="216CC974" w14:textId="097FFC89" w:rsidR="00374B41" w:rsidRPr="00BF5AC2" w:rsidRDefault="007E5BC8" w:rsidP="00BF5AC2">
      <w:pPr>
        <w:tabs>
          <w:tab w:val="left" w:pos="284"/>
        </w:tabs>
        <w:rPr>
          <w:sz w:val="20"/>
          <w:szCs w:val="20"/>
        </w:rPr>
      </w:pPr>
      <w:r>
        <w:rPr>
          <w:sz w:val="20"/>
          <w:szCs w:val="20"/>
        </w:rPr>
        <w:t>Dostawa</w:t>
      </w:r>
    </w:p>
    <w:p w14:paraId="65792721" w14:textId="77777777" w:rsidR="00374B41" w:rsidRPr="00BF5AC2" w:rsidRDefault="00374B41" w:rsidP="00A27421">
      <w:pPr>
        <w:numPr>
          <w:ilvl w:val="0"/>
          <w:numId w:val="5"/>
        </w:numPr>
        <w:tabs>
          <w:tab w:val="left" w:pos="284"/>
        </w:tabs>
        <w:ind w:left="0"/>
        <w:rPr>
          <w:sz w:val="20"/>
          <w:szCs w:val="20"/>
        </w:rPr>
      </w:pPr>
      <w:r w:rsidRPr="00BF5AC2">
        <w:rPr>
          <w:b/>
          <w:sz w:val="20"/>
          <w:szCs w:val="20"/>
        </w:rPr>
        <w:t>Przedmiot zamówienia</w:t>
      </w:r>
      <w:r w:rsidRPr="00BF5AC2">
        <w:rPr>
          <w:sz w:val="20"/>
          <w:szCs w:val="20"/>
        </w:rPr>
        <w:t xml:space="preserve">: </w:t>
      </w:r>
    </w:p>
    <w:p w14:paraId="4E1B68DB" w14:textId="485E83E5" w:rsidR="00B241F4" w:rsidRDefault="00374B41" w:rsidP="007E5BC8">
      <w:pPr>
        <w:pStyle w:val="Normalny1"/>
        <w:jc w:val="both"/>
        <w:rPr>
          <w:sz w:val="20"/>
          <w:szCs w:val="20"/>
        </w:rPr>
      </w:pPr>
      <w:r w:rsidRPr="00BF5AC2">
        <w:rPr>
          <w:sz w:val="20"/>
          <w:szCs w:val="20"/>
        </w:rPr>
        <w:t xml:space="preserve">Przedmiotem zamówienia </w:t>
      </w:r>
      <w:r w:rsidR="00B241F4">
        <w:rPr>
          <w:sz w:val="20"/>
          <w:szCs w:val="20"/>
        </w:rPr>
        <w:t>jest</w:t>
      </w:r>
      <w:r w:rsidR="00F8299D">
        <w:rPr>
          <w:sz w:val="20"/>
          <w:szCs w:val="20"/>
        </w:rPr>
        <w:t xml:space="preserve"> </w:t>
      </w:r>
      <w:r w:rsidR="00AB1759" w:rsidRPr="00AB1759">
        <w:rPr>
          <w:sz w:val="20"/>
          <w:szCs w:val="20"/>
        </w:rPr>
        <w:t xml:space="preserve">dostawa </w:t>
      </w:r>
      <w:r w:rsidR="000712CC" w:rsidRPr="00390439">
        <w:rPr>
          <w:rFonts w:eastAsia="Calibri"/>
          <w:sz w:val="20"/>
          <w:szCs w:val="20"/>
        </w:rPr>
        <w:t xml:space="preserve">jednej (1) szt. </w:t>
      </w:r>
      <w:r w:rsidR="000712CC">
        <w:rPr>
          <w:rFonts w:eastAsia="Calibri"/>
          <w:sz w:val="20"/>
          <w:szCs w:val="20"/>
        </w:rPr>
        <w:t>testera do pomiaru i rejestracji parametrów elektrycznych generatora systemu SHP typu EDA-3, zgodnie z opisem przedmiotu zamówienia (załącznik nr 1 do zapytania ofertowego).</w:t>
      </w:r>
    </w:p>
    <w:p w14:paraId="2C0872CB" w14:textId="6F75237C" w:rsidR="000D1721" w:rsidRDefault="000D1721" w:rsidP="007E5BC8">
      <w:pPr>
        <w:pStyle w:val="Normalny1"/>
        <w:jc w:val="both"/>
        <w:rPr>
          <w:sz w:val="20"/>
          <w:szCs w:val="20"/>
        </w:rPr>
      </w:pPr>
      <w:r w:rsidRPr="00D6729A">
        <w:rPr>
          <w:sz w:val="20"/>
          <w:szCs w:val="20"/>
        </w:rPr>
        <w:t xml:space="preserve">Minimalny okres gwarancji: </w:t>
      </w:r>
      <w:r w:rsidR="000712CC">
        <w:rPr>
          <w:sz w:val="20"/>
          <w:szCs w:val="20"/>
        </w:rPr>
        <w:t>24</w:t>
      </w:r>
      <w:r w:rsidRPr="00D6729A">
        <w:rPr>
          <w:sz w:val="20"/>
          <w:szCs w:val="20"/>
        </w:rPr>
        <w:t xml:space="preserve"> miesi</w:t>
      </w:r>
      <w:r w:rsidR="000712CC">
        <w:rPr>
          <w:sz w:val="20"/>
          <w:szCs w:val="20"/>
        </w:rPr>
        <w:t>ące</w:t>
      </w:r>
      <w:r w:rsidRPr="00D6729A">
        <w:rPr>
          <w:sz w:val="20"/>
          <w:szCs w:val="20"/>
        </w:rPr>
        <w:t xml:space="preserve"> od daty</w:t>
      </w:r>
      <w:r w:rsidR="00F8299D">
        <w:rPr>
          <w:sz w:val="20"/>
          <w:szCs w:val="20"/>
        </w:rPr>
        <w:t xml:space="preserve"> </w:t>
      </w:r>
      <w:r w:rsidR="000712CC" w:rsidRPr="00390439">
        <w:rPr>
          <w:sz w:val="20"/>
          <w:szCs w:val="20"/>
        </w:rPr>
        <w:t>podpisania przez Strony protokołu odbioru przedmiotu zamówienia</w:t>
      </w:r>
      <w:r w:rsidRPr="00D6729A">
        <w:rPr>
          <w:sz w:val="20"/>
          <w:szCs w:val="20"/>
        </w:rPr>
        <w:t xml:space="preserve">. </w:t>
      </w:r>
    </w:p>
    <w:p w14:paraId="2E8E0B3F" w14:textId="77777777" w:rsidR="00562C18" w:rsidRDefault="00562C18" w:rsidP="007E5BC8">
      <w:pPr>
        <w:pStyle w:val="Normalny1"/>
        <w:jc w:val="both"/>
        <w:rPr>
          <w:sz w:val="20"/>
          <w:szCs w:val="20"/>
        </w:rPr>
      </w:pPr>
    </w:p>
    <w:p w14:paraId="37605D44" w14:textId="77777777" w:rsidR="00F8299D" w:rsidRDefault="00374B41" w:rsidP="00F8299D">
      <w:pPr>
        <w:pStyle w:val="Nagwek2"/>
        <w:keepNext/>
        <w:keepLines/>
        <w:numPr>
          <w:ilvl w:val="0"/>
          <w:numId w:val="12"/>
        </w:numPr>
        <w:ind w:left="284" w:hanging="284"/>
        <w:contextualSpacing w:val="0"/>
        <w:rPr>
          <w:b/>
          <w:sz w:val="20"/>
          <w:szCs w:val="20"/>
          <w:u w:val="single"/>
        </w:rPr>
      </w:pPr>
      <w:r w:rsidRPr="00062202">
        <w:rPr>
          <w:b/>
          <w:sz w:val="20"/>
          <w:szCs w:val="20"/>
          <w:u w:val="single"/>
        </w:rPr>
        <w:t xml:space="preserve">Termin wykonania zamówienia </w:t>
      </w:r>
    </w:p>
    <w:p w14:paraId="0398FA0A" w14:textId="6E6235B3" w:rsidR="000712CC" w:rsidRPr="000712CC" w:rsidRDefault="000712CC" w:rsidP="00A64C32">
      <w:pPr>
        <w:pStyle w:val="Nagwek2"/>
        <w:keepNext/>
        <w:keepLines/>
        <w:numPr>
          <w:ilvl w:val="0"/>
          <w:numId w:val="24"/>
        </w:numPr>
        <w:ind w:left="426"/>
        <w:contextualSpacing w:val="0"/>
        <w:rPr>
          <w:b/>
          <w:sz w:val="20"/>
          <w:szCs w:val="20"/>
          <w:u w:val="single"/>
        </w:rPr>
      </w:pPr>
      <w:r w:rsidRPr="00390439">
        <w:rPr>
          <w:sz w:val="20"/>
          <w:szCs w:val="20"/>
        </w:rPr>
        <w:t xml:space="preserve">Termin dostawy – </w:t>
      </w:r>
      <w:bookmarkStart w:id="1" w:name="_Hlk162511787"/>
      <w:r w:rsidRPr="00390439">
        <w:rPr>
          <w:sz w:val="20"/>
          <w:szCs w:val="20"/>
        </w:rPr>
        <w:t xml:space="preserve">do </w:t>
      </w:r>
      <w:r>
        <w:rPr>
          <w:sz w:val="20"/>
          <w:szCs w:val="20"/>
        </w:rPr>
        <w:t>8</w:t>
      </w:r>
      <w:r w:rsidRPr="00390439">
        <w:rPr>
          <w:sz w:val="20"/>
          <w:szCs w:val="20"/>
        </w:rPr>
        <w:t xml:space="preserve"> </w:t>
      </w:r>
      <w:r>
        <w:rPr>
          <w:sz w:val="20"/>
          <w:szCs w:val="20"/>
        </w:rPr>
        <w:t>tygodni od daty podpisania Zamówienia</w:t>
      </w:r>
      <w:r w:rsidRPr="00F8299D">
        <w:rPr>
          <w:sz w:val="20"/>
          <w:szCs w:val="20"/>
        </w:rPr>
        <w:t xml:space="preserve"> </w:t>
      </w:r>
    </w:p>
    <w:bookmarkEnd w:id="1"/>
    <w:p w14:paraId="117445B1" w14:textId="1A017D86" w:rsidR="00374B41" w:rsidRPr="00F8299D" w:rsidRDefault="00374B41" w:rsidP="00A64C32">
      <w:pPr>
        <w:pStyle w:val="Nagwek2"/>
        <w:keepNext/>
        <w:keepLines/>
        <w:numPr>
          <w:ilvl w:val="0"/>
          <w:numId w:val="24"/>
        </w:numPr>
        <w:ind w:left="426"/>
        <w:contextualSpacing w:val="0"/>
        <w:rPr>
          <w:b/>
          <w:sz w:val="20"/>
          <w:szCs w:val="20"/>
          <w:u w:val="single"/>
        </w:rPr>
      </w:pPr>
      <w:r w:rsidRPr="00F8299D">
        <w:rPr>
          <w:sz w:val="20"/>
          <w:szCs w:val="20"/>
        </w:rPr>
        <w:t xml:space="preserve">Termin związania ofertą do dnia </w:t>
      </w:r>
      <w:r w:rsidR="000712CC">
        <w:rPr>
          <w:sz w:val="20"/>
          <w:szCs w:val="20"/>
        </w:rPr>
        <w:t>02.05</w:t>
      </w:r>
      <w:r w:rsidR="00F8299D">
        <w:rPr>
          <w:sz w:val="20"/>
          <w:szCs w:val="20"/>
        </w:rPr>
        <w:t>.2024</w:t>
      </w:r>
      <w:r w:rsidRPr="00F8299D">
        <w:rPr>
          <w:sz w:val="20"/>
          <w:szCs w:val="20"/>
        </w:rPr>
        <w:t xml:space="preserve"> r.</w:t>
      </w:r>
    </w:p>
    <w:p w14:paraId="34A249E1" w14:textId="77777777" w:rsidR="00374B41" w:rsidRPr="00BF5AC2" w:rsidRDefault="00374B41" w:rsidP="00BF5AC2">
      <w:pPr>
        <w:pStyle w:val="Teksttreci20"/>
        <w:shd w:val="clear" w:color="auto" w:fill="auto"/>
        <w:tabs>
          <w:tab w:val="left" w:pos="426"/>
          <w:tab w:val="left" w:pos="2114"/>
        </w:tabs>
        <w:spacing w:before="0" w:line="276" w:lineRule="auto"/>
        <w:ind w:firstLine="0"/>
        <w:rPr>
          <w:rFonts w:cs="Arial"/>
          <w:sz w:val="20"/>
          <w:szCs w:val="20"/>
        </w:rPr>
      </w:pPr>
    </w:p>
    <w:p w14:paraId="50F90784" w14:textId="2155F3E4" w:rsidR="00374B41" w:rsidRPr="00BF5AC2" w:rsidRDefault="00374B41" w:rsidP="00BF5AC2">
      <w:pPr>
        <w:pStyle w:val="Teksttreci20"/>
        <w:shd w:val="clear" w:color="auto" w:fill="auto"/>
        <w:tabs>
          <w:tab w:val="left" w:pos="426"/>
          <w:tab w:val="left" w:pos="2114"/>
        </w:tabs>
        <w:spacing w:before="0" w:line="276" w:lineRule="auto"/>
        <w:ind w:firstLine="0"/>
        <w:rPr>
          <w:rFonts w:cs="Arial"/>
          <w:b/>
          <w:sz w:val="20"/>
          <w:szCs w:val="20"/>
          <w:u w:val="single"/>
        </w:rPr>
      </w:pPr>
      <w:r w:rsidRPr="00BF5AC2">
        <w:rPr>
          <w:rFonts w:cs="Arial"/>
          <w:b/>
          <w:sz w:val="20"/>
          <w:szCs w:val="20"/>
          <w:u w:val="single"/>
        </w:rPr>
        <w:t>V.</w:t>
      </w:r>
      <w:r w:rsidRPr="00BF5AC2">
        <w:rPr>
          <w:rFonts w:cs="Arial"/>
          <w:b/>
          <w:sz w:val="20"/>
          <w:szCs w:val="20"/>
          <w:u w:val="single"/>
        </w:rPr>
        <w:tab/>
        <w:t xml:space="preserve">Miejsce </w:t>
      </w:r>
      <w:r w:rsidR="00562C18">
        <w:rPr>
          <w:rFonts w:cs="Arial"/>
          <w:b/>
          <w:sz w:val="20"/>
          <w:szCs w:val="20"/>
          <w:u w:val="single"/>
        </w:rPr>
        <w:t>dostawy</w:t>
      </w:r>
      <w:r w:rsidRPr="00BF5AC2">
        <w:rPr>
          <w:rFonts w:cs="Arial"/>
          <w:b/>
          <w:sz w:val="20"/>
          <w:szCs w:val="20"/>
          <w:u w:val="single"/>
        </w:rPr>
        <w:t>:</w:t>
      </w:r>
    </w:p>
    <w:p w14:paraId="7635670D" w14:textId="6F4ECAC9" w:rsidR="00F46258" w:rsidRDefault="00062202" w:rsidP="000712CC">
      <w:pPr>
        <w:pStyle w:val="Nagwek2"/>
        <w:numPr>
          <w:ilvl w:val="0"/>
          <w:numId w:val="25"/>
        </w:numPr>
        <w:tabs>
          <w:tab w:val="left" w:pos="284"/>
        </w:tabs>
        <w:rPr>
          <w:rFonts w:eastAsia="Calibri"/>
          <w:sz w:val="20"/>
          <w:szCs w:val="20"/>
        </w:rPr>
      </w:pPr>
      <w:r w:rsidRPr="00062202">
        <w:rPr>
          <w:rFonts w:eastAsia="Calibri"/>
          <w:sz w:val="20"/>
          <w:szCs w:val="20"/>
        </w:rPr>
        <w:t>Miejsce dostaw</w:t>
      </w:r>
      <w:r w:rsidR="00A665C5">
        <w:rPr>
          <w:rFonts w:eastAsia="Calibri"/>
          <w:sz w:val="20"/>
          <w:szCs w:val="20"/>
        </w:rPr>
        <w:t>y</w:t>
      </w:r>
      <w:r w:rsidRPr="00062202">
        <w:rPr>
          <w:rFonts w:eastAsia="Calibri"/>
          <w:sz w:val="20"/>
          <w:szCs w:val="20"/>
        </w:rPr>
        <w:t xml:space="preserve">: </w:t>
      </w:r>
      <w:r w:rsidR="000712CC" w:rsidRPr="00390439">
        <w:rPr>
          <w:sz w:val="20"/>
          <w:szCs w:val="20"/>
        </w:rPr>
        <w:t xml:space="preserve">Punkt Techniczno-Eksploatacyjny w Krakowie „Koleje Małopolskie” </w:t>
      </w:r>
      <w:r w:rsidR="000712CC">
        <w:rPr>
          <w:sz w:val="20"/>
          <w:szCs w:val="20"/>
        </w:rPr>
        <w:br/>
      </w:r>
      <w:r w:rsidR="000712CC" w:rsidRPr="00390439">
        <w:rPr>
          <w:sz w:val="20"/>
          <w:szCs w:val="20"/>
        </w:rPr>
        <w:t>Sp. z o. o. ul. Doktora Twardego 6, 31-201 Kraków</w:t>
      </w:r>
      <w:r w:rsidR="006448BC">
        <w:rPr>
          <w:rFonts w:eastAsia="Calibri"/>
          <w:sz w:val="20"/>
          <w:szCs w:val="20"/>
        </w:rPr>
        <w:t>.</w:t>
      </w:r>
    </w:p>
    <w:p w14:paraId="1E62F49B" w14:textId="5054A795" w:rsidR="00152E98" w:rsidRPr="000712CC" w:rsidRDefault="00152E98" w:rsidP="000712CC">
      <w:pPr>
        <w:pStyle w:val="Akapitzlist"/>
        <w:numPr>
          <w:ilvl w:val="0"/>
          <w:numId w:val="25"/>
        </w:numPr>
        <w:rPr>
          <w:sz w:val="20"/>
          <w:szCs w:val="20"/>
        </w:rPr>
      </w:pPr>
      <w:r w:rsidRPr="000712CC">
        <w:rPr>
          <w:sz w:val="20"/>
          <w:szCs w:val="20"/>
        </w:rPr>
        <w:lastRenderedPageBreak/>
        <w:t xml:space="preserve">Dostawy przyjmowane są w dni robocze (od poniedziałku do piątku) w godzinach od </w:t>
      </w:r>
      <w:r w:rsidR="0003005D">
        <w:rPr>
          <w:sz w:val="20"/>
          <w:szCs w:val="20"/>
        </w:rPr>
        <w:t>7</w:t>
      </w:r>
      <w:r w:rsidRPr="000712CC">
        <w:rPr>
          <w:sz w:val="20"/>
          <w:szCs w:val="20"/>
        </w:rPr>
        <w:t>:00 do 1</w:t>
      </w:r>
      <w:r w:rsidR="0003005D">
        <w:rPr>
          <w:sz w:val="20"/>
          <w:szCs w:val="20"/>
        </w:rPr>
        <w:t>5</w:t>
      </w:r>
      <w:r w:rsidRPr="000712CC">
        <w:rPr>
          <w:sz w:val="20"/>
          <w:szCs w:val="20"/>
        </w:rPr>
        <w:t>:00.</w:t>
      </w:r>
    </w:p>
    <w:p w14:paraId="214BF92B" w14:textId="77777777" w:rsidR="00062202" w:rsidRPr="00062202" w:rsidRDefault="00062202" w:rsidP="00062202"/>
    <w:p w14:paraId="79BF53BB"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VI</w:t>
      </w:r>
      <w:r w:rsidRPr="00BF5AC2">
        <w:rPr>
          <w:b/>
          <w:sz w:val="20"/>
          <w:szCs w:val="20"/>
          <w:u w:val="single"/>
        </w:rPr>
        <w:tab/>
        <w:t xml:space="preserve">Podstawy wykluczenia z udziału w postępowaniu </w:t>
      </w:r>
    </w:p>
    <w:p w14:paraId="3BFC306F" w14:textId="77777777" w:rsidR="00374B41" w:rsidRPr="00BF5AC2" w:rsidRDefault="00374B41" w:rsidP="00BF5AC2">
      <w:pPr>
        <w:rPr>
          <w:sz w:val="20"/>
          <w:szCs w:val="20"/>
        </w:rPr>
      </w:pPr>
      <w:r w:rsidRPr="00BF5AC2">
        <w:rPr>
          <w:sz w:val="20"/>
          <w:szCs w:val="20"/>
        </w:rPr>
        <w:t>Z postępowania o udzielenie zamówienia wyklucza się Wykonawców, którzy:</w:t>
      </w:r>
      <w:r w:rsidRPr="00BF5AC2">
        <w:rPr>
          <w:b/>
          <w:sz w:val="20"/>
          <w:szCs w:val="20"/>
        </w:rPr>
        <w:t xml:space="preserve"> </w:t>
      </w:r>
    </w:p>
    <w:p w14:paraId="54DAE3C5" w14:textId="77777777" w:rsidR="00BE25C5" w:rsidRDefault="00374B41" w:rsidP="00BE25C5">
      <w:pPr>
        <w:numPr>
          <w:ilvl w:val="0"/>
          <w:numId w:val="6"/>
        </w:numPr>
        <w:tabs>
          <w:tab w:val="left" w:pos="284"/>
        </w:tabs>
        <w:ind w:left="284" w:hanging="360"/>
        <w:rPr>
          <w:sz w:val="20"/>
          <w:szCs w:val="20"/>
        </w:rPr>
      </w:pPr>
      <w:r w:rsidRPr="00BF5AC2">
        <w:rPr>
          <w:sz w:val="20"/>
          <w:szCs w:val="20"/>
        </w:rPr>
        <w:t xml:space="preserve">wykonywali czynności bezpośrednio związane z przygotowaniem prowadzonego postępowania lub posługiwali się w celu sporządzenia oferty osobami uczestniczącymi w dokonywaniu tych czynności chyba, że udział tych Wykonawców nie utrudni uczciwej konkurencji; </w:t>
      </w:r>
    </w:p>
    <w:p w14:paraId="6C60E769" w14:textId="77777777" w:rsidR="00374B41" w:rsidRPr="00BE25C5" w:rsidRDefault="00374B41" w:rsidP="00BE25C5">
      <w:pPr>
        <w:numPr>
          <w:ilvl w:val="0"/>
          <w:numId w:val="6"/>
        </w:numPr>
        <w:tabs>
          <w:tab w:val="left" w:pos="284"/>
        </w:tabs>
        <w:ind w:left="284" w:hanging="360"/>
        <w:rPr>
          <w:sz w:val="20"/>
          <w:szCs w:val="20"/>
        </w:rPr>
      </w:pPr>
      <w:r w:rsidRPr="00BE25C5">
        <w:rPr>
          <w:sz w:val="20"/>
          <w:szCs w:val="20"/>
        </w:rPr>
        <w:t xml:space="preserve">złożyli nieprawdziwe informacje mające wpływ na wynik prowadzonego postępowania; </w:t>
      </w:r>
    </w:p>
    <w:p w14:paraId="5C9AA818" w14:textId="77777777" w:rsidR="00374B41" w:rsidRPr="00BF5AC2" w:rsidRDefault="00374B41" w:rsidP="00F12FAE">
      <w:pPr>
        <w:numPr>
          <w:ilvl w:val="0"/>
          <w:numId w:val="6"/>
        </w:numPr>
        <w:tabs>
          <w:tab w:val="left" w:pos="284"/>
        </w:tabs>
        <w:ind w:left="284" w:hanging="360"/>
        <w:rPr>
          <w:sz w:val="20"/>
          <w:szCs w:val="20"/>
        </w:rPr>
      </w:pPr>
      <w:r w:rsidRPr="00BF5AC2">
        <w:rPr>
          <w:sz w:val="20"/>
          <w:szCs w:val="20"/>
        </w:rPr>
        <w:t xml:space="preserve">z udziału w postępowaniu wykluczeni są Wykonawcy powiązani z Zamawiającym osobowo lub kapitałowo, przy czym przez powiazania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 polegające w szczególności na: </w:t>
      </w:r>
    </w:p>
    <w:p w14:paraId="342F91C9" w14:textId="77777777" w:rsidR="00374B41" w:rsidRPr="00BF5AC2" w:rsidRDefault="00374B41" w:rsidP="00BE25C5">
      <w:pPr>
        <w:numPr>
          <w:ilvl w:val="1"/>
          <w:numId w:val="6"/>
        </w:numPr>
        <w:ind w:left="709" w:hanging="432"/>
        <w:rPr>
          <w:sz w:val="20"/>
          <w:szCs w:val="20"/>
        </w:rPr>
      </w:pPr>
      <w:r w:rsidRPr="00BF5AC2">
        <w:rPr>
          <w:sz w:val="20"/>
          <w:szCs w:val="20"/>
        </w:rPr>
        <w:t xml:space="preserve">uczestniczeniu w spółce jako wspólnik spółki cywilnej lub spółki osobowej,  </w:t>
      </w:r>
    </w:p>
    <w:p w14:paraId="1FF8A988" w14:textId="77777777" w:rsidR="00374B41" w:rsidRPr="00BF5AC2" w:rsidRDefault="00374B41" w:rsidP="00F12FAE">
      <w:pPr>
        <w:numPr>
          <w:ilvl w:val="1"/>
          <w:numId w:val="6"/>
        </w:numPr>
        <w:ind w:left="709" w:hanging="432"/>
        <w:rPr>
          <w:sz w:val="20"/>
          <w:szCs w:val="20"/>
        </w:rPr>
      </w:pPr>
      <w:r w:rsidRPr="00BF5AC2">
        <w:rPr>
          <w:sz w:val="20"/>
          <w:szCs w:val="20"/>
        </w:rPr>
        <w:t xml:space="preserve">posiadaniu co najmniej 10% udziałów lub akcji, o ile niższy próg nie wynika z przepisów prawa lub z przepisów dotyczących zasad realizacji projektu objętego Zapytaniem ofertowym,  </w:t>
      </w:r>
    </w:p>
    <w:p w14:paraId="218C9442" w14:textId="77777777" w:rsidR="00374B41" w:rsidRPr="00BF5AC2" w:rsidRDefault="00374B41" w:rsidP="00BE25C5">
      <w:pPr>
        <w:numPr>
          <w:ilvl w:val="1"/>
          <w:numId w:val="6"/>
        </w:numPr>
        <w:ind w:left="709" w:hanging="432"/>
        <w:rPr>
          <w:sz w:val="20"/>
          <w:szCs w:val="20"/>
        </w:rPr>
      </w:pPr>
      <w:r w:rsidRPr="00BF5AC2">
        <w:rPr>
          <w:sz w:val="20"/>
          <w:szCs w:val="20"/>
        </w:rPr>
        <w:t xml:space="preserve">pełnieniu funkcji członka organu nadzorczego lub zarządzającego, prokurenta, pełnomocnika,  </w:t>
      </w:r>
    </w:p>
    <w:p w14:paraId="29207741" w14:textId="77777777" w:rsidR="00374B41" w:rsidRPr="00BF5AC2" w:rsidRDefault="00374B41" w:rsidP="00F12FAE">
      <w:pPr>
        <w:numPr>
          <w:ilvl w:val="1"/>
          <w:numId w:val="6"/>
        </w:numPr>
        <w:ind w:left="709" w:hanging="432"/>
        <w:rPr>
          <w:sz w:val="20"/>
          <w:szCs w:val="20"/>
        </w:rPr>
      </w:pPr>
      <w:r w:rsidRPr="00BF5AC2">
        <w:rPr>
          <w:sz w:val="20"/>
          <w:szCs w:val="20"/>
        </w:rPr>
        <w:t xml:space="preserve">pozostawaniu w związku małżeńskim, w stosunku pokrewieństwa lub powinowactwa w linii prostej, pokrewieństwa drugiego stopnia lub powinowactwa drugiego stopnia w linii bocznej lub w stosunku przysposobienia, opieki lub kurateli lub jakiekolwiek inne powiązania mogące skutkować powstaniem konfliktu interesów przy udzieleniu zamówienia i naruszeniem zasady konkurencyjności. W przypadku ujawnienia się powiązań kapitałowych lub osobowych pomiędzy Wykonawcą, a Zamawiającym zamówienie nie może być Wykonawcy udzielone.  </w:t>
      </w:r>
    </w:p>
    <w:p w14:paraId="5D8BB2D5" w14:textId="77777777" w:rsidR="00374B41" w:rsidRPr="00BF5AC2" w:rsidRDefault="00374B41" w:rsidP="00F12FAE">
      <w:pPr>
        <w:pStyle w:val="pkt"/>
        <w:numPr>
          <w:ilvl w:val="0"/>
          <w:numId w:val="6"/>
        </w:numPr>
        <w:spacing w:before="0" w:after="0" w:line="276" w:lineRule="auto"/>
        <w:ind w:left="284" w:hanging="360"/>
        <w:contextualSpacing/>
        <w:rPr>
          <w:rFonts w:ascii="Arial" w:hAnsi="Arial" w:cs="Arial"/>
          <w:sz w:val="20"/>
          <w:szCs w:val="20"/>
        </w:rPr>
      </w:pPr>
      <w:r w:rsidRPr="00BF5AC2">
        <w:rPr>
          <w:rFonts w:ascii="Arial" w:hAnsi="Arial" w:cs="Arial"/>
          <w:sz w:val="20"/>
          <w:szCs w:val="20"/>
        </w:rPr>
        <w:t>Z postępowania o udzielenie zamówienia wyklucza się:</w:t>
      </w:r>
      <w:r w:rsidRPr="00BF5AC2">
        <w:rPr>
          <w:rFonts w:ascii="Arial" w:hAnsi="Arial" w:cs="Arial"/>
          <w:sz w:val="20"/>
          <w:szCs w:val="20"/>
          <w:lang w:val="pl-PL"/>
        </w:rPr>
        <w:t xml:space="preserve"> </w:t>
      </w:r>
    </w:p>
    <w:p w14:paraId="53587463"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lang w:val="pl-PL"/>
        </w:rPr>
        <w:t>W</w:t>
      </w:r>
      <w:proofErr w:type="spellStart"/>
      <w:r w:rsidRPr="00BF5AC2">
        <w:rPr>
          <w:rFonts w:ascii="Arial" w:hAnsi="Arial" w:cs="Arial"/>
          <w:sz w:val="20"/>
          <w:szCs w:val="20"/>
        </w:rPr>
        <w:t>ykonawc</w:t>
      </w:r>
      <w:r w:rsidRPr="00BF5AC2">
        <w:rPr>
          <w:rFonts w:ascii="Arial" w:hAnsi="Arial" w:cs="Arial"/>
          <w:sz w:val="20"/>
          <w:szCs w:val="20"/>
          <w:lang w:val="pl-PL"/>
        </w:rPr>
        <w:t>ę</w:t>
      </w:r>
      <w:proofErr w:type="spellEnd"/>
      <w:r w:rsidRPr="00BF5AC2">
        <w:rPr>
          <w:rFonts w:ascii="Arial" w:hAnsi="Arial" w:cs="Arial"/>
          <w:sz w:val="20"/>
          <w:szCs w:val="20"/>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w:t>
      </w:r>
    </w:p>
    <w:p w14:paraId="0375E019"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5C22C24C" w14:textId="77777777" w:rsidR="00374B41" w:rsidRPr="00BF5AC2" w:rsidRDefault="00374B41" w:rsidP="00F12FAE">
      <w:pPr>
        <w:pStyle w:val="pkt"/>
        <w:numPr>
          <w:ilvl w:val="1"/>
          <w:numId w:val="6"/>
        </w:numPr>
        <w:spacing w:before="0" w:after="0" w:line="276" w:lineRule="auto"/>
        <w:ind w:left="709" w:hanging="360"/>
        <w:contextualSpacing/>
        <w:rPr>
          <w:rFonts w:ascii="Arial" w:hAnsi="Arial" w:cs="Arial"/>
          <w:sz w:val="20"/>
          <w:szCs w:val="20"/>
        </w:rPr>
      </w:pPr>
      <w:r w:rsidRPr="00BF5AC2">
        <w:rPr>
          <w:rFonts w:ascii="Arial" w:hAnsi="Arial" w:cs="Arial"/>
          <w:sz w:val="20"/>
          <w:szCs w:val="20"/>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3C84C5AF" w14:textId="2B6A099F"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ust. 3, będących podstawą wykluczenia Wykonawcy z udziału w postępowaniu o udzielenie zamówienia, Wykonawca zobowiązany jest do złożenia oświadczenia zawartego w formularzu ofertowym, stanowiącym załącznik nr </w:t>
      </w:r>
      <w:r w:rsidR="000712CC">
        <w:rPr>
          <w:sz w:val="20"/>
          <w:szCs w:val="20"/>
        </w:rPr>
        <w:t>2</w:t>
      </w:r>
      <w:r w:rsidRPr="00BF5AC2">
        <w:rPr>
          <w:sz w:val="20"/>
          <w:szCs w:val="20"/>
        </w:rPr>
        <w:t xml:space="preserve"> do Zapytania ofertowego. </w:t>
      </w:r>
    </w:p>
    <w:p w14:paraId="4CA0AFE0" w14:textId="77777777" w:rsidR="00374B41" w:rsidRPr="00BF5AC2" w:rsidRDefault="00374B41" w:rsidP="00F12FAE">
      <w:pPr>
        <w:numPr>
          <w:ilvl w:val="0"/>
          <w:numId w:val="6"/>
        </w:numPr>
        <w:ind w:left="284" w:hanging="360"/>
        <w:rPr>
          <w:sz w:val="20"/>
          <w:szCs w:val="20"/>
        </w:rPr>
      </w:pPr>
      <w:r w:rsidRPr="00BF5AC2">
        <w:rPr>
          <w:sz w:val="20"/>
          <w:szCs w:val="20"/>
        </w:rPr>
        <w:t xml:space="preserve">Niezłożenie oświadczenia, o którym mowa w ust. 5, spowoduje wykluczenie Wykonawcy z postępowania. Wykluczenie Wykonawcy z postępowania o udzielenie zamówienia oznacza odrzucenie jego oferty. </w:t>
      </w:r>
    </w:p>
    <w:p w14:paraId="4B881464" w14:textId="7D3C046F" w:rsidR="00374B41" w:rsidRPr="00BF5AC2" w:rsidRDefault="00374B41" w:rsidP="00F12FAE">
      <w:pPr>
        <w:numPr>
          <w:ilvl w:val="0"/>
          <w:numId w:val="6"/>
        </w:numPr>
        <w:ind w:left="284" w:hanging="360"/>
        <w:rPr>
          <w:sz w:val="20"/>
          <w:szCs w:val="20"/>
        </w:rPr>
      </w:pPr>
      <w:r w:rsidRPr="00BF5AC2">
        <w:rPr>
          <w:sz w:val="20"/>
          <w:szCs w:val="20"/>
        </w:rPr>
        <w:t xml:space="preserve">W celu wykazania braku istnienia przesłanek, o których mowa w </w:t>
      </w:r>
      <w:r w:rsidR="00F46258" w:rsidRPr="00BF5AC2">
        <w:rPr>
          <w:sz w:val="20"/>
          <w:szCs w:val="20"/>
        </w:rPr>
        <w:t>zapytaniu ofertowym</w:t>
      </w:r>
      <w:r w:rsidRPr="00BF5AC2">
        <w:rPr>
          <w:sz w:val="20"/>
          <w:szCs w:val="20"/>
        </w:rPr>
        <w:t xml:space="preserve">, będących podstawą wykluczenia Wykonawcy z udziału w postępowaniu o udzielenie zamówienia, Wykonawca zobowiązany jest do złożenia oświadczenia stanowiącego załącznik nr </w:t>
      </w:r>
      <w:r w:rsidR="000712CC">
        <w:rPr>
          <w:sz w:val="20"/>
          <w:szCs w:val="20"/>
        </w:rPr>
        <w:t>3</w:t>
      </w:r>
      <w:r w:rsidRPr="00BF5AC2">
        <w:rPr>
          <w:sz w:val="20"/>
          <w:szCs w:val="20"/>
        </w:rPr>
        <w:t xml:space="preserve"> do Zapytania ofertowego.</w:t>
      </w:r>
    </w:p>
    <w:p w14:paraId="3E832F5F" w14:textId="77777777" w:rsidR="00374B41" w:rsidRPr="00BF5AC2" w:rsidRDefault="00374B41" w:rsidP="00F12FAE">
      <w:pPr>
        <w:numPr>
          <w:ilvl w:val="0"/>
          <w:numId w:val="6"/>
        </w:numPr>
        <w:ind w:left="284" w:hanging="360"/>
        <w:rPr>
          <w:sz w:val="20"/>
          <w:szCs w:val="20"/>
        </w:rPr>
      </w:pPr>
      <w:r w:rsidRPr="00BF5AC2">
        <w:rPr>
          <w:sz w:val="20"/>
          <w:szCs w:val="20"/>
        </w:rPr>
        <w:lastRenderedPageBreak/>
        <w:t xml:space="preserve">Zamawiający może wykluczyć Wykonawcę na każdym etapie postępowania o udzielenie zamówienia.  </w:t>
      </w:r>
    </w:p>
    <w:p w14:paraId="49BD30B2" w14:textId="77777777" w:rsidR="00374B41" w:rsidRPr="00BF5AC2" w:rsidRDefault="00374B41" w:rsidP="00BF5AC2">
      <w:pPr>
        <w:rPr>
          <w:sz w:val="20"/>
          <w:szCs w:val="20"/>
        </w:rPr>
      </w:pPr>
    </w:p>
    <w:p w14:paraId="7A01E6B1" w14:textId="77777777" w:rsidR="00374B41" w:rsidRPr="00BF5AC2" w:rsidRDefault="00374B41" w:rsidP="00BF5AC2">
      <w:pPr>
        <w:tabs>
          <w:tab w:val="left" w:pos="426"/>
        </w:tabs>
        <w:rPr>
          <w:b/>
          <w:sz w:val="20"/>
          <w:szCs w:val="20"/>
          <w:u w:val="single" w:color="000000"/>
        </w:rPr>
      </w:pPr>
      <w:r w:rsidRPr="00BF5AC2">
        <w:rPr>
          <w:b/>
          <w:sz w:val="20"/>
          <w:szCs w:val="20"/>
          <w:u w:color="000000"/>
        </w:rPr>
        <w:t>VII.</w:t>
      </w:r>
      <w:r w:rsidRPr="00BF5AC2">
        <w:rPr>
          <w:b/>
          <w:sz w:val="20"/>
          <w:szCs w:val="20"/>
          <w:u w:color="000000"/>
        </w:rPr>
        <w:tab/>
      </w:r>
      <w:r w:rsidRPr="00BF5AC2">
        <w:rPr>
          <w:b/>
          <w:sz w:val="20"/>
          <w:szCs w:val="20"/>
          <w:u w:val="single" w:color="000000"/>
        </w:rPr>
        <w:t xml:space="preserve">Warunek udziału </w:t>
      </w:r>
    </w:p>
    <w:p w14:paraId="35FBFFD3" w14:textId="77777777" w:rsidR="00374B41" w:rsidRPr="00BF5AC2" w:rsidRDefault="00374B41" w:rsidP="00F12FAE">
      <w:pPr>
        <w:pStyle w:val="pkt"/>
        <w:numPr>
          <w:ilvl w:val="0"/>
          <w:numId w:val="18"/>
        </w:numPr>
        <w:spacing w:before="0" w:after="0" w:line="276" w:lineRule="auto"/>
        <w:ind w:left="0" w:hanging="426"/>
        <w:contextualSpacing/>
        <w:rPr>
          <w:rFonts w:ascii="Arial" w:hAnsi="Arial" w:cs="Arial"/>
          <w:sz w:val="20"/>
          <w:szCs w:val="20"/>
        </w:rPr>
      </w:pPr>
      <w:r w:rsidRPr="00BF5AC2">
        <w:rPr>
          <w:rFonts w:ascii="Arial" w:hAnsi="Arial" w:cs="Arial"/>
          <w:sz w:val="20"/>
          <w:szCs w:val="20"/>
        </w:rPr>
        <w:t>O udzielenie zamówienia mogą ubiegać się Wykonawcy, którzy:</w:t>
      </w:r>
      <w:r w:rsidRPr="00BF5AC2">
        <w:rPr>
          <w:rFonts w:ascii="Arial" w:hAnsi="Arial" w:cs="Arial"/>
          <w:sz w:val="20"/>
          <w:szCs w:val="20"/>
          <w:lang w:val="pl-PL"/>
        </w:rPr>
        <w:t xml:space="preserve"> </w:t>
      </w:r>
    </w:p>
    <w:p w14:paraId="1F920E4E"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rPr>
        <w:t xml:space="preserve">posiadają uprawnienia do wykonywania określonej działalności lub czynności, jeżeli </w:t>
      </w:r>
      <w:r w:rsidRPr="00BF5AC2">
        <w:rPr>
          <w:rFonts w:ascii="Arial" w:hAnsi="Arial" w:cs="Arial"/>
          <w:sz w:val="20"/>
          <w:szCs w:val="20"/>
          <w:lang w:val="pl-PL"/>
        </w:rPr>
        <w:t xml:space="preserve">przepisy odrębne </w:t>
      </w:r>
      <w:r w:rsidRPr="00BF5AC2">
        <w:rPr>
          <w:rFonts w:ascii="Arial" w:hAnsi="Arial" w:cs="Arial"/>
          <w:sz w:val="20"/>
          <w:szCs w:val="20"/>
        </w:rPr>
        <w:t xml:space="preserve">nakładają obowiązek posiadania takich uprawnień </w:t>
      </w:r>
      <w:r w:rsidRPr="00BF5AC2">
        <w:rPr>
          <w:rFonts w:ascii="Arial" w:hAnsi="Arial" w:cs="Arial"/>
          <w:sz w:val="20"/>
          <w:szCs w:val="20"/>
          <w:lang w:val="pl-PL"/>
        </w:rPr>
        <w:t xml:space="preserve">– </w:t>
      </w:r>
      <w:r w:rsidR="00BC6EA3" w:rsidRPr="00BF5AC2">
        <w:rPr>
          <w:rFonts w:ascii="Arial" w:hAnsi="Arial" w:cs="Arial"/>
          <w:sz w:val="20"/>
          <w:szCs w:val="20"/>
          <w:lang w:val="pl-PL"/>
        </w:rPr>
        <w:t>Zamawiający nie stawia warunku udziału w tym zakresie;</w:t>
      </w:r>
    </w:p>
    <w:p w14:paraId="413B9935"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sz w:val="20"/>
          <w:szCs w:val="20"/>
          <w:lang w:val="pl-PL"/>
        </w:rPr>
        <w:t>posiadają zdolność techniczną lub zawodową –</w:t>
      </w:r>
      <w:r w:rsidR="00BC6EA3" w:rsidRPr="00BF5AC2">
        <w:rPr>
          <w:rFonts w:ascii="Arial" w:hAnsi="Arial" w:cs="Arial"/>
          <w:sz w:val="20"/>
          <w:szCs w:val="20"/>
          <w:lang w:val="pl-PL"/>
        </w:rPr>
        <w:t>– Zamawiający nie stawia warunku udziału w tym zakresie</w:t>
      </w:r>
      <w:r w:rsidRPr="00BF5AC2">
        <w:rPr>
          <w:rFonts w:ascii="Arial" w:hAnsi="Arial" w:cs="Arial"/>
          <w:sz w:val="20"/>
          <w:szCs w:val="20"/>
          <w:lang w:val="pl-PL"/>
        </w:rPr>
        <w:t>.</w:t>
      </w:r>
    </w:p>
    <w:p w14:paraId="26715C0C" w14:textId="77777777" w:rsidR="00374B41" w:rsidRPr="00BF5AC2" w:rsidRDefault="00374B41" w:rsidP="00F12FAE">
      <w:pPr>
        <w:pStyle w:val="pkt"/>
        <w:numPr>
          <w:ilvl w:val="1"/>
          <w:numId w:val="18"/>
        </w:numPr>
        <w:spacing w:before="0" w:after="0" w:line="276" w:lineRule="auto"/>
        <w:ind w:left="454"/>
        <w:contextualSpacing/>
        <w:rPr>
          <w:rFonts w:ascii="Arial" w:hAnsi="Arial" w:cs="Arial"/>
          <w:sz w:val="20"/>
          <w:szCs w:val="20"/>
        </w:rPr>
      </w:pPr>
      <w:r w:rsidRPr="00BF5AC2">
        <w:rPr>
          <w:rFonts w:ascii="Arial" w:hAnsi="Arial" w:cs="Arial"/>
          <w:color w:val="000000"/>
          <w:sz w:val="20"/>
          <w:szCs w:val="20"/>
        </w:rPr>
        <w:t>znajdują się w sytuacji ekonomicznej i finansowej zapewniającej wykonanie zamówienia</w:t>
      </w:r>
      <w:r w:rsidR="00BC6EA3" w:rsidRPr="00BF5AC2">
        <w:rPr>
          <w:rFonts w:ascii="Arial" w:hAnsi="Arial" w:cs="Arial"/>
          <w:sz w:val="20"/>
          <w:szCs w:val="20"/>
          <w:lang w:val="pl-PL"/>
        </w:rPr>
        <w:t>– Zamawiający nie stawia warunku udziału w tym zakresie;</w:t>
      </w:r>
    </w:p>
    <w:p w14:paraId="65E5115F" w14:textId="77777777" w:rsidR="00374B41" w:rsidRPr="00BF5AC2" w:rsidRDefault="00374B41" w:rsidP="00BF5AC2">
      <w:pPr>
        <w:pStyle w:val="pkt"/>
        <w:tabs>
          <w:tab w:val="left" w:pos="426"/>
          <w:tab w:val="left" w:pos="7560"/>
        </w:tabs>
        <w:spacing w:before="0" w:after="0" w:line="276" w:lineRule="auto"/>
        <w:ind w:left="0" w:firstLine="0"/>
        <w:contextualSpacing/>
        <w:rPr>
          <w:rFonts w:ascii="Arial" w:hAnsi="Arial" w:cs="Arial"/>
          <w:sz w:val="20"/>
          <w:szCs w:val="20"/>
        </w:rPr>
      </w:pPr>
      <w:r w:rsidRPr="00BF5AC2">
        <w:rPr>
          <w:rFonts w:ascii="Arial" w:hAnsi="Arial" w:cs="Arial"/>
          <w:sz w:val="20"/>
          <w:szCs w:val="20"/>
          <w:lang w:val="pl-PL"/>
        </w:rPr>
        <w:t>1.4.</w:t>
      </w:r>
      <w:r w:rsidRPr="00BF5AC2">
        <w:rPr>
          <w:rFonts w:ascii="Arial" w:hAnsi="Arial" w:cs="Arial"/>
          <w:sz w:val="20"/>
          <w:szCs w:val="20"/>
          <w:lang w:val="pl-PL"/>
        </w:rPr>
        <w:tab/>
      </w:r>
      <w:r w:rsidRPr="00BF5AC2">
        <w:rPr>
          <w:rFonts w:ascii="Arial" w:hAnsi="Arial" w:cs="Arial"/>
          <w:sz w:val="20"/>
          <w:szCs w:val="20"/>
        </w:rPr>
        <w:t xml:space="preserve">nie podlegają wykluczeniu z postępowania o udzielenie zamówienia. </w:t>
      </w:r>
    </w:p>
    <w:p w14:paraId="1FD861A0" w14:textId="77777777" w:rsidR="00374B41" w:rsidRPr="00BF5AC2" w:rsidRDefault="00374B41" w:rsidP="00BF5AC2">
      <w:pPr>
        <w:tabs>
          <w:tab w:val="left" w:pos="426"/>
        </w:tabs>
        <w:rPr>
          <w:b/>
          <w:sz w:val="20"/>
          <w:szCs w:val="20"/>
          <w:u w:val="single"/>
        </w:rPr>
      </w:pPr>
    </w:p>
    <w:p w14:paraId="4B25F11F" w14:textId="77777777" w:rsidR="00374B41" w:rsidRDefault="00374B41" w:rsidP="00BF5AC2">
      <w:pPr>
        <w:tabs>
          <w:tab w:val="left" w:pos="426"/>
        </w:tabs>
        <w:rPr>
          <w:b/>
          <w:sz w:val="20"/>
          <w:szCs w:val="20"/>
          <w:u w:val="single" w:color="000000"/>
        </w:rPr>
      </w:pPr>
      <w:r w:rsidRPr="00BF5AC2">
        <w:rPr>
          <w:b/>
          <w:sz w:val="20"/>
          <w:szCs w:val="20"/>
          <w:u w:color="000000"/>
        </w:rPr>
        <w:t>VIII.</w:t>
      </w:r>
      <w:r w:rsidRPr="00BF5AC2">
        <w:rPr>
          <w:b/>
          <w:sz w:val="20"/>
          <w:szCs w:val="20"/>
          <w:u w:color="000000"/>
        </w:rPr>
        <w:tab/>
      </w:r>
      <w:r w:rsidRPr="00BF5AC2">
        <w:rPr>
          <w:b/>
          <w:sz w:val="20"/>
          <w:szCs w:val="20"/>
          <w:u w:val="single" w:color="000000"/>
        </w:rPr>
        <w:t>Kryteria i sposób oceny ofert. Informacja o wagach punktowych przypisanych do</w:t>
      </w:r>
      <w:r w:rsidRPr="00BF5AC2">
        <w:rPr>
          <w:b/>
          <w:sz w:val="20"/>
          <w:szCs w:val="20"/>
        </w:rPr>
        <w:t xml:space="preserve"> </w:t>
      </w:r>
      <w:r w:rsidRPr="00BF5AC2">
        <w:rPr>
          <w:b/>
          <w:sz w:val="20"/>
          <w:szCs w:val="20"/>
          <w:u w:val="single" w:color="000000"/>
        </w:rPr>
        <w:t xml:space="preserve">poszczególnych kryteriów </w:t>
      </w:r>
    </w:p>
    <w:p w14:paraId="099FFC5F" w14:textId="77777777" w:rsidR="002044CF" w:rsidRPr="00BF5AC2" w:rsidRDefault="002044CF" w:rsidP="00BF5AC2">
      <w:pPr>
        <w:tabs>
          <w:tab w:val="left" w:pos="426"/>
        </w:tabs>
        <w:rPr>
          <w:sz w:val="20"/>
          <w:szCs w:val="20"/>
        </w:rPr>
      </w:pPr>
    </w:p>
    <w:p w14:paraId="7FB7C92C" w14:textId="77777777" w:rsidR="00562C18" w:rsidRPr="005A1DD0" w:rsidRDefault="00562C18" w:rsidP="00562C18">
      <w:pPr>
        <w:pStyle w:val="Akapitzlist"/>
        <w:numPr>
          <w:ilvl w:val="0"/>
          <w:numId w:val="21"/>
        </w:numPr>
        <w:tabs>
          <w:tab w:val="left" w:pos="284"/>
        </w:tabs>
        <w:ind w:left="284"/>
        <w:rPr>
          <w:sz w:val="20"/>
          <w:szCs w:val="20"/>
        </w:rPr>
      </w:pPr>
      <w:r w:rsidRPr="005A1DD0">
        <w:rPr>
          <w:sz w:val="20"/>
          <w:szCs w:val="20"/>
        </w:rPr>
        <w:t xml:space="preserve">Przy wyborze najkorzystniejszej oferty Zamawiający kierować się będzie kryterium oceny ofert, tj.: </w:t>
      </w:r>
    </w:p>
    <w:p w14:paraId="48ADA97A" w14:textId="77777777" w:rsidR="00562C18" w:rsidRPr="005A1DD0" w:rsidRDefault="00562C18" w:rsidP="00562C18">
      <w:pPr>
        <w:pStyle w:val="Akapitzlist"/>
        <w:tabs>
          <w:tab w:val="left" w:pos="284"/>
        </w:tabs>
        <w:rPr>
          <w:sz w:val="20"/>
          <w:szCs w:val="20"/>
        </w:rPr>
      </w:pPr>
    </w:p>
    <w:tbl>
      <w:tblPr>
        <w:tblW w:w="0" w:type="auto"/>
        <w:tblInd w:w="817" w:type="dxa"/>
        <w:tblCellMar>
          <w:left w:w="0" w:type="dxa"/>
          <w:right w:w="0" w:type="dxa"/>
        </w:tblCellMar>
        <w:tblLook w:val="04A0" w:firstRow="1" w:lastRow="0" w:firstColumn="1" w:lastColumn="0" w:noHBand="0" w:noVBand="1"/>
      </w:tblPr>
      <w:tblGrid>
        <w:gridCol w:w="709"/>
        <w:gridCol w:w="4394"/>
        <w:gridCol w:w="1985"/>
      </w:tblGrid>
      <w:tr w:rsidR="00562C18" w:rsidRPr="005A1DD0" w14:paraId="50A63BAD" w14:textId="77777777" w:rsidTr="00697BF8">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4B76F9" w14:textId="77777777" w:rsidR="00562C18" w:rsidRPr="005A1DD0" w:rsidRDefault="00562C18" w:rsidP="00697BF8">
            <w:pPr>
              <w:spacing w:after="120"/>
              <w:rPr>
                <w:b/>
                <w:bCs/>
                <w:sz w:val="20"/>
                <w:szCs w:val="20"/>
              </w:rPr>
            </w:pPr>
            <w:r w:rsidRPr="005A1DD0">
              <w:rPr>
                <w:b/>
                <w:bCs/>
                <w:sz w:val="20"/>
                <w:szCs w:val="20"/>
              </w:rPr>
              <w:t>Lp.</w:t>
            </w:r>
          </w:p>
        </w:tc>
        <w:tc>
          <w:tcPr>
            <w:tcW w:w="43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201D80" w14:textId="77777777" w:rsidR="00562C18" w:rsidRPr="005A1DD0" w:rsidRDefault="00562C18" w:rsidP="00697BF8">
            <w:pPr>
              <w:spacing w:after="120"/>
              <w:rPr>
                <w:b/>
                <w:bCs/>
                <w:sz w:val="20"/>
                <w:szCs w:val="20"/>
              </w:rPr>
            </w:pPr>
            <w:r w:rsidRPr="005A1DD0">
              <w:rPr>
                <w:b/>
                <w:bCs/>
                <w:sz w:val="20"/>
                <w:szCs w:val="20"/>
              </w:rPr>
              <w:t xml:space="preserve">Nazwa kryterium oceny ofert </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898AF" w14:textId="77777777" w:rsidR="00562C18" w:rsidRPr="005A1DD0" w:rsidRDefault="00562C18" w:rsidP="00697BF8">
            <w:pPr>
              <w:spacing w:after="120"/>
              <w:rPr>
                <w:b/>
                <w:bCs/>
                <w:sz w:val="20"/>
                <w:szCs w:val="20"/>
              </w:rPr>
            </w:pPr>
            <w:r w:rsidRPr="005A1DD0">
              <w:rPr>
                <w:b/>
                <w:bCs/>
                <w:sz w:val="20"/>
                <w:szCs w:val="20"/>
              </w:rPr>
              <w:t>Waga kryterium</w:t>
            </w:r>
          </w:p>
        </w:tc>
      </w:tr>
      <w:tr w:rsidR="00562C18" w:rsidRPr="005A1DD0" w14:paraId="02BEDAC0" w14:textId="77777777" w:rsidTr="00697BF8">
        <w:trPr>
          <w:trHeight w:val="16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4C4E57" w14:textId="77777777" w:rsidR="00562C18" w:rsidRPr="005A1DD0" w:rsidRDefault="00562C18" w:rsidP="00697BF8">
            <w:pPr>
              <w:spacing w:after="120"/>
              <w:rPr>
                <w:sz w:val="20"/>
                <w:szCs w:val="20"/>
              </w:rPr>
            </w:pPr>
            <w:r w:rsidRPr="005A1DD0">
              <w:rPr>
                <w:sz w:val="20"/>
                <w:szCs w:val="20"/>
              </w:rPr>
              <w:t>1.</w:t>
            </w:r>
          </w:p>
        </w:tc>
        <w:tc>
          <w:tcPr>
            <w:tcW w:w="4394" w:type="dxa"/>
            <w:tcBorders>
              <w:top w:val="nil"/>
              <w:left w:val="nil"/>
              <w:bottom w:val="single" w:sz="8" w:space="0" w:color="auto"/>
              <w:right w:val="single" w:sz="8" w:space="0" w:color="auto"/>
            </w:tcBorders>
            <w:tcMar>
              <w:top w:w="0" w:type="dxa"/>
              <w:left w:w="108" w:type="dxa"/>
              <w:bottom w:w="0" w:type="dxa"/>
              <w:right w:w="108" w:type="dxa"/>
            </w:tcMar>
            <w:hideMark/>
          </w:tcPr>
          <w:p w14:paraId="4E662810" w14:textId="77777777" w:rsidR="00562C18" w:rsidRPr="005A1DD0" w:rsidRDefault="00562C18" w:rsidP="00697BF8">
            <w:pPr>
              <w:spacing w:after="120"/>
              <w:rPr>
                <w:sz w:val="20"/>
                <w:szCs w:val="20"/>
              </w:rPr>
            </w:pPr>
            <w:r>
              <w:rPr>
                <w:sz w:val="20"/>
                <w:szCs w:val="20"/>
              </w:rPr>
              <w:t>Cena brutto oferty</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401BBA17" w14:textId="77777777" w:rsidR="00562C18" w:rsidRPr="005A1DD0" w:rsidRDefault="00562C18" w:rsidP="00697BF8">
            <w:pPr>
              <w:spacing w:after="120"/>
              <w:rPr>
                <w:sz w:val="20"/>
                <w:szCs w:val="20"/>
                <w:highlight w:val="yellow"/>
              </w:rPr>
            </w:pPr>
            <w:r w:rsidRPr="005A1DD0">
              <w:rPr>
                <w:sz w:val="20"/>
                <w:szCs w:val="20"/>
              </w:rPr>
              <w:t>100%</w:t>
            </w:r>
          </w:p>
        </w:tc>
      </w:tr>
    </w:tbl>
    <w:p w14:paraId="6EDABBC8" w14:textId="77777777" w:rsidR="00562C18" w:rsidRPr="005A1DD0" w:rsidRDefault="00562C18" w:rsidP="00562C18">
      <w:pPr>
        <w:ind w:left="284"/>
        <w:rPr>
          <w:sz w:val="20"/>
          <w:szCs w:val="20"/>
        </w:rPr>
      </w:pPr>
    </w:p>
    <w:p w14:paraId="5862E52A" w14:textId="77777777" w:rsidR="00562C18" w:rsidRPr="00562C18" w:rsidRDefault="00562C18" w:rsidP="00562C18">
      <w:pPr>
        <w:pStyle w:val="Akapitzlist"/>
        <w:numPr>
          <w:ilvl w:val="0"/>
          <w:numId w:val="21"/>
        </w:numPr>
        <w:ind w:left="284" w:hanging="284"/>
        <w:rPr>
          <w:sz w:val="20"/>
          <w:szCs w:val="20"/>
        </w:rPr>
      </w:pPr>
      <w:r w:rsidRPr="00562C18">
        <w:rPr>
          <w:sz w:val="20"/>
          <w:szCs w:val="20"/>
        </w:rPr>
        <w:t xml:space="preserve">Punkty oceny ofert zostaną przyznane według następującego wzoru: </w:t>
      </w:r>
    </w:p>
    <w:p w14:paraId="64FE5040" w14:textId="77777777" w:rsidR="00562C18" w:rsidRPr="005A1DD0" w:rsidRDefault="00562C18" w:rsidP="00562C18">
      <w:pPr>
        <w:pStyle w:val="Akapitzlist"/>
        <w:ind w:left="372"/>
        <w:rPr>
          <w:sz w:val="20"/>
          <w:szCs w:val="20"/>
        </w:rPr>
      </w:pPr>
      <w:r w:rsidRPr="005A1DD0">
        <w:rPr>
          <w:b/>
          <w:bCs/>
          <w:sz w:val="20"/>
          <w:szCs w:val="20"/>
        </w:rPr>
        <w:t xml:space="preserve">Cena oferty brutto - 100% wyrażona w PLN </w:t>
      </w:r>
    </w:p>
    <w:p w14:paraId="07495809" w14:textId="77777777" w:rsidR="00562C18" w:rsidRPr="005A1DD0" w:rsidRDefault="00562C18" w:rsidP="00562C18">
      <w:pPr>
        <w:ind w:firstLine="372"/>
        <w:rPr>
          <w:sz w:val="20"/>
          <w:szCs w:val="20"/>
        </w:rPr>
      </w:pPr>
      <w:proofErr w:type="spellStart"/>
      <w:r w:rsidRPr="005A1DD0">
        <w:rPr>
          <w:b/>
          <w:sz w:val="20"/>
          <w:szCs w:val="20"/>
        </w:rPr>
        <w:t>V</w:t>
      </w:r>
      <w:r w:rsidRPr="005A1DD0">
        <w:rPr>
          <w:b/>
          <w:sz w:val="20"/>
          <w:szCs w:val="20"/>
          <w:vertAlign w:val="subscript"/>
        </w:rPr>
        <w:t>xc</w:t>
      </w:r>
      <w:proofErr w:type="spellEnd"/>
      <w:r w:rsidRPr="005A1DD0">
        <w:rPr>
          <w:b/>
          <w:sz w:val="20"/>
          <w:szCs w:val="20"/>
          <w:vertAlign w:val="subscript"/>
        </w:rPr>
        <w:t xml:space="preserve"> </w:t>
      </w:r>
      <w:r w:rsidRPr="005A1DD0">
        <w:rPr>
          <w:b/>
          <w:sz w:val="20"/>
          <w:szCs w:val="20"/>
        </w:rPr>
        <w:t>= (</w:t>
      </w:r>
      <w:proofErr w:type="spellStart"/>
      <w:r w:rsidRPr="005A1DD0">
        <w:rPr>
          <w:b/>
          <w:sz w:val="20"/>
          <w:szCs w:val="20"/>
        </w:rPr>
        <w:t>C</w:t>
      </w:r>
      <w:r w:rsidRPr="005A1DD0">
        <w:rPr>
          <w:b/>
          <w:sz w:val="20"/>
          <w:szCs w:val="20"/>
          <w:vertAlign w:val="subscript"/>
        </w:rPr>
        <w:t>n</w:t>
      </w:r>
      <w:proofErr w:type="spellEnd"/>
      <w:r w:rsidRPr="005A1DD0">
        <w:rPr>
          <w:b/>
          <w:sz w:val="20"/>
          <w:szCs w:val="20"/>
        </w:rPr>
        <w:t xml:space="preserve"> / </w:t>
      </w:r>
      <w:proofErr w:type="spellStart"/>
      <w:r w:rsidRPr="005A1DD0">
        <w:rPr>
          <w:b/>
          <w:sz w:val="20"/>
          <w:szCs w:val="20"/>
        </w:rPr>
        <w:t>C</w:t>
      </w:r>
      <w:r w:rsidRPr="005A1DD0">
        <w:rPr>
          <w:b/>
          <w:sz w:val="20"/>
          <w:szCs w:val="20"/>
          <w:vertAlign w:val="subscript"/>
        </w:rPr>
        <w:t>x</w:t>
      </w:r>
      <w:proofErr w:type="spellEnd"/>
      <w:r w:rsidRPr="005A1DD0">
        <w:rPr>
          <w:b/>
          <w:sz w:val="20"/>
          <w:szCs w:val="20"/>
        </w:rPr>
        <w:t>) x 100% x 100</w:t>
      </w:r>
      <w:r w:rsidRPr="005A1DD0">
        <w:rPr>
          <w:sz w:val="20"/>
          <w:szCs w:val="20"/>
        </w:rPr>
        <w:t xml:space="preserve">, gdzie: </w:t>
      </w:r>
    </w:p>
    <w:p w14:paraId="23C30246" w14:textId="77777777" w:rsidR="00562C18" w:rsidRPr="005A1DD0" w:rsidRDefault="00562C18" w:rsidP="00562C18">
      <w:pPr>
        <w:ind w:firstLine="372"/>
        <w:rPr>
          <w:sz w:val="20"/>
          <w:szCs w:val="20"/>
        </w:rPr>
      </w:pPr>
      <w:proofErr w:type="spellStart"/>
      <w:r w:rsidRPr="005A1DD0">
        <w:rPr>
          <w:sz w:val="20"/>
          <w:szCs w:val="20"/>
        </w:rPr>
        <w:t>Vxc</w:t>
      </w:r>
      <w:proofErr w:type="spellEnd"/>
      <w:r w:rsidRPr="005A1DD0">
        <w:rPr>
          <w:sz w:val="20"/>
          <w:szCs w:val="20"/>
        </w:rPr>
        <w:t xml:space="preserve"> – liczba punktów za cenę brutto oferty badanej, </w:t>
      </w:r>
    </w:p>
    <w:p w14:paraId="0B3B0954" w14:textId="77777777" w:rsidR="00562C18" w:rsidRPr="005A1DD0" w:rsidRDefault="00562C18" w:rsidP="00562C18">
      <w:pPr>
        <w:ind w:firstLine="372"/>
        <w:rPr>
          <w:sz w:val="20"/>
          <w:szCs w:val="20"/>
        </w:rPr>
      </w:pPr>
      <w:proofErr w:type="spellStart"/>
      <w:r w:rsidRPr="005A1DD0">
        <w:rPr>
          <w:sz w:val="20"/>
          <w:szCs w:val="20"/>
        </w:rPr>
        <w:t>Cn</w:t>
      </w:r>
      <w:proofErr w:type="spellEnd"/>
      <w:r w:rsidRPr="005A1DD0">
        <w:rPr>
          <w:sz w:val="20"/>
          <w:szCs w:val="20"/>
        </w:rPr>
        <w:t xml:space="preserve"> – cena brutto najniższej oferty niepodlegającej odrzuceniu, </w:t>
      </w:r>
    </w:p>
    <w:p w14:paraId="72E1A372" w14:textId="77777777" w:rsidR="00562C18" w:rsidRDefault="00562C18" w:rsidP="00562C18">
      <w:pPr>
        <w:ind w:firstLine="372"/>
        <w:rPr>
          <w:sz w:val="20"/>
          <w:szCs w:val="20"/>
        </w:rPr>
      </w:pPr>
      <w:proofErr w:type="spellStart"/>
      <w:r w:rsidRPr="005A1DD0">
        <w:rPr>
          <w:sz w:val="20"/>
          <w:szCs w:val="20"/>
        </w:rPr>
        <w:t>C</w:t>
      </w:r>
      <w:r w:rsidRPr="005A1DD0">
        <w:rPr>
          <w:sz w:val="20"/>
          <w:szCs w:val="20"/>
          <w:vertAlign w:val="subscript"/>
        </w:rPr>
        <w:t>x</w:t>
      </w:r>
      <w:proofErr w:type="spellEnd"/>
      <w:r w:rsidRPr="005A1DD0">
        <w:rPr>
          <w:sz w:val="20"/>
          <w:szCs w:val="20"/>
        </w:rPr>
        <w:t xml:space="preserve"> – cena brutto oferty badanej. </w:t>
      </w:r>
    </w:p>
    <w:p w14:paraId="554834A3" w14:textId="77777777" w:rsidR="00562C18" w:rsidRPr="005A1DD0" w:rsidRDefault="00562C18" w:rsidP="00562C18">
      <w:pPr>
        <w:ind w:firstLine="372"/>
        <w:rPr>
          <w:sz w:val="20"/>
          <w:szCs w:val="20"/>
        </w:rPr>
      </w:pPr>
      <w:r w:rsidRPr="005A1DD0">
        <w:rPr>
          <w:sz w:val="20"/>
          <w:szCs w:val="20"/>
        </w:rPr>
        <w:t xml:space="preserve">1% odpowiada w punktacji końcowej 1 pkt. </w:t>
      </w:r>
    </w:p>
    <w:p w14:paraId="2A804142" w14:textId="4B2067BA" w:rsidR="00562C18" w:rsidRDefault="00562C18" w:rsidP="00562C18">
      <w:pPr>
        <w:pStyle w:val="Akapitzlist"/>
        <w:numPr>
          <w:ilvl w:val="0"/>
          <w:numId w:val="21"/>
        </w:numPr>
        <w:rPr>
          <w:sz w:val="20"/>
          <w:szCs w:val="20"/>
        </w:rPr>
      </w:pPr>
      <w:r w:rsidRPr="00562C18">
        <w:rPr>
          <w:sz w:val="20"/>
          <w:szCs w:val="20"/>
        </w:rPr>
        <w:t xml:space="preserve">Cena musi być podana w złotych polskich, liczbowo, do dwóch miejsc po przecinku oraz słownie. Cena musi obejmować wszystkie koszty realizacji zamówienia </w:t>
      </w:r>
      <w:r w:rsidR="00257487">
        <w:rPr>
          <w:sz w:val="20"/>
          <w:szCs w:val="20"/>
        </w:rPr>
        <w:t xml:space="preserve"> w tym koszt dostawy </w:t>
      </w:r>
      <w:r w:rsidRPr="00562C18">
        <w:rPr>
          <w:sz w:val="20"/>
          <w:szCs w:val="20"/>
        </w:rPr>
        <w:t xml:space="preserve">z uwzględnieniem podatku od towarów i usług. Ceny określone w ofercie obowiązują przez cały okres związania ofertą. Wszystkie inne koszty jakie poniesie Wykonawca przy realizacji zamówienia, a nie uwzględnione w cenie oferty nie będą przez Zamawiającego dodatkowo rozliczane.  </w:t>
      </w:r>
    </w:p>
    <w:p w14:paraId="5C2048D2" w14:textId="35383019" w:rsidR="00787408" w:rsidRPr="00787408" w:rsidRDefault="00787408" w:rsidP="00787408">
      <w:pPr>
        <w:pStyle w:val="Akapitzlist"/>
        <w:numPr>
          <w:ilvl w:val="1"/>
          <w:numId w:val="21"/>
        </w:numPr>
        <w:rPr>
          <w:b/>
          <w:sz w:val="20"/>
          <w:szCs w:val="20"/>
          <w:u w:val="single"/>
        </w:rPr>
      </w:pPr>
      <w:bookmarkStart w:id="2" w:name="_GoBack"/>
      <w:r w:rsidRPr="00787408">
        <w:rPr>
          <w:b/>
          <w:sz w:val="20"/>
          <w:szCs w:val="20"/>
          <w:u w:val="single"/>
        </w:rPr>
        <w:t xml:space="preserve">Wykonawca zobowiązany jest uwzględnić koszt </w:t>
      </w:r>
      <w:r w:rsidRPr="00787408">
        <w:rPr>
          <w:b/>
          <w:sz w:val="20"/>
          <w:szCs w:val="20"/>
          <w:u w:val="single"/>
        </w:rPr>
        <w:t>przegląd</w:t>
      </w:r>
      <w:r w:rsidRPr="00787408">
        <w:rPr>
          <w:b/>
          <w:sz w:val="20"/>
          <w:szCs w:val="20"/>
          <w:u w:val="single"/>
        </w:rPr>
        <w:t>u, który zobowiązany będzie wykonać</w:t>
      </w:r>
      <w:r w:rsidR="00257487">
        <w:rPr>
          <w:b/>
          <w:sz w:val="20"/>
          <w:szCs w:val="20"/>
          <w:u w:val="single"/>
        </w:rPr>
        <w:t xml:space="preserve"> w okresie gwarancji</w:t>
      </w:r>
      <w:r w:rsidRPr="00787408">
        <w:rPr>
          <w:b/>
          <w:sz w:val="20"/>
          <w:szCs w:val="20"/>
          <w:u w:val="single"/>
        </w:rPr>
        <w:t xml:space="preserve"> po upływie pierwszych dwunastu miesięcy </w:t>
      </w:r>
      <w:r w:rsidRPr="00787408">
        <w:rPr>
          <w:b/>
          <w:sz w:val="20"/>
          <w:szCs w:val="20"/>
          <w:u w:val="single"/>
        </w:rPr>
        <w:t xml:space="preserve">wraz z </w:t>
      </w:r>
      <w:r>
        <w:rPr>
          <w:b/>
          <w:sz w:val="20"/>
          <w:szCs w:val="20"/>
          <w:u w:val="single"/>
        </w:rPr>
        <w:t xml:space="preserve">kosztem </w:t>
      </w:r>
      <w:r w:rsidRPr="00787408">
        <w:rPr>
          <w:b/>
          <w:sz w:val="20"/>
          <w:szCs w:val="20"/>
          <w:u w:val="single"/>
        </w:rPr>
        <w:t>wystawieniem nowego świadectwa uwierzytelnienia parametrów ważnego</w:t>
      </w:r>
      <w:r>
        <w:rPr>
          <w:b/>
          <w:sz w:val="20"/>
          <w:szCs w:val="20"/>
          <w:u w:val="single"/>
        </w:rPr>
        <w:t xml:space="preserve"> na kolejne</w:t>
      </w:r>
      <w:r w:rsidRPr="00787408">
        <w:rPr>
          <w:b/>
          <w:sz w:val="20"/>
          <w:szCs w:val="20"/>
          <w:u w:val="single"/>
        </w:rPr>
        <w:t xml:space="preserve"> 12 miesięcy</w:t>
      </w:r>
      <w:bookmarkEnd w:id="2"/>
      <w:r>
        <w:rPr>
          <w:b/>
          <w:sz w:val="20"/>
          <w:szCs w:val="20"/>
          <w:u w:val="single"/>
        </w:rPr>
        <w:t>.</w:t>
      </w:r>
      <w:r w:rsidRPr="00787408">
        <w:rPr>
          <w:b/>
          <w:sz w:val="20"/>
          <w:szCs w:val="20"/>
          <w:u w:val="single"/>
        </w:rPr>
        <w:t xml:space="preserve"> </w:t>
      </w:r>
    </w:p>
    <w:p w14:paraId="3ED8C3F7" w14:textId="77777777" w:rsidR="00562C18" w:rsidRDefault="00562C18" w:rsidP="00562C18">
      <w:pPr>
        <w:pStyle w:val="Akapitzlist"/>
        <w:numPr>
          <w:ilvl w:val="0"/>
          <w:numId w:val="21"/>
        </w:numPr>
        <w:rPr>
          <w:sz w:val="20"/>
          <w:szCs w:val="20"/>
        </w:rPr>
      </w:pPr>
      <w:r w:rsidRPr="00562C18">
        <w:rPr>
          <w:sz w:val="20"/>
          <w:szCs w:val="20"/>
        </w:rPr>
        <w:t xml:space="preserve">Za najkorzystniejszą zostanie uznana oferta, która nie podlega odrzuceniu oraz w toku oceny uzyska największą liczbę punktów. Oferta może otrzymać maksymalnie 100 punktów. </w:t>
      </w:r>
    </w:p>
    <w:p w14:paraId="33B08AA1" w14:textId="77777777" w:rsidR="00562C18" w:rsidRDefault="00562C18" w:rsidP="00562C18">
      <w:pPr>
        <w:pStyle w:val="Akapitzlist"/>
        <w:numPr>
          <w:ilvl w:val="0"/>
          <w:numId w:val="21"/>
        </w:numPr>
        <w:rPr>
          <w:sz w:val="20"/>
          <w:szCs w:val="20"/>
        </w:rPr>
      </w:pPr>
      <w:r w:rsidRPr="00562C18">
        <w:rPr>
          <w:sz w:val="20"/>
          <w:szCs w:val="20"/>
        </w:rPr>
        <w:t xml:space="preserve">Jeżeli nie można wybrać najkorzystniejszej oferty z uwagi na to, że dwie lub więcej ofert przedstawia taki sam bilans ceny i innych kryteriów oceny ofert, Zamawiający spośród tych ofert wybiera ofertę z najniższą ceną, a jeżeli zostały złożone oferty o takiej samej cenie, Zamawiający wzywa Wykonawców, którzy złożyli te oferty, do złożenia w terminie określonym przez Zamawiającego ofert dodatkowych. </w:t>
      </w:r>
    </w:p>
    <w:p w14:paraId="6CF30585" w14:textId="77777777" w:rsidR="00562C18" w:rsidRDefault="00562C18" w:rsidP="00562C18">
      <w:pPr>
        <w:pStyle w:val="Akapitzlist"/>
        <w:numPr>
          <w:ilvl w:val="0"/>
          <w:numId w:val="21"/>
        </w:numPr>
        <w:rPr>
          <w:sz w:val="20"/>
          <w:szCs w:val="20"/>
        </w:rPr>
      </w:pPr>
      <w:r w:rsidRPr="00562C18">
        <w:rPr>
          <w:sz w:val="20"/>
          <w:szCs w:val="20"/>
        </w:rPr>
        <w:t xml:space="preserve">W przypadku, gdy oferty dodatkowe uzyskają taką samą liczbę punktów, Zamawiający przewiduje możliwość przeprowadzenia negocjacji. </w:t>
      </w:r>
    </w:p>
    <w:p w14:paraId="7DBB17BF" w14:textId="77777777" w:rsidR="00562C18" w:rsidRDefault="00374B41" w:rsidP="00562C18">
      <w:pPr>
        <w:pStyle w:val="Akapitzlist"/>
        <w:numPr>
          <w:ilvl w:val="0"/>
          <w:numId w:val="21"/>
        </w:numPr>
        <w:rPr>
          <w:sz w:val="20"/>
          <w:szCs w:val="20"/>
        </w:rPr>
      </w:pPr>
      <w:r w:rsidRPr="00562C18">
        <w:rPr>
          <w:sz w:val="20"/>
          <w:szCs w:val="20"/>
        </w:rPr>
        <w:t xml:space="preserve">Zamawiający odrzuca ofertę, jeżeli: </w:t>
      </w:r>
    </w:p>
    <w:p w14:paraId="323F5643" w14:textId="77777777" w:rsidR="00562C18" w:rsidRDefault="00374B41" w:rsidP="00562C18">
      <w:pPr>
        <w:pStyle w:val="Akapitzlist"/>
        <w:numPr>
          <w:ilvl w:val="1"/>
          <w:numId w:val="21"/>
        </w:numPr>
        <w:rPr>
          <w:sz w:val="20"/>
          <w:szCs w:val="20"/>
        </w:rPr>
      </w:pPr>
      <w:r w:rsidRPr="00562C18">
        <w:rPr>
          <w:sz w:val="20"/>
          <w:szCs w:val="20"/>
        </w:rPr>
        <w:t>jej treść nie odpowiada treści Zapytania ofertowego;</w:t>
      </w:r>
    </w:p>
    <w:p w14:paraId="5ABE42C9" w14:textId="77777777" w:rsidR="00562C18" w:rsidRDefault="00374B41" w:rsidP="00562C18">
      <w:pPr>
        <w:pStyle w:val="Akapitzlist"/>
        <w:numPr>
          <w:ilvl w:val="1"/>
          <w:numId w:val="21"/>
        </w:numPr>
        <w:rPr>
          <w:sz w:val="20"/>
          <w:szCs w:val="20"/>
        </w:rPr>
      </w:pPr>
      <w:r w:rsidRPr="00562C18">
        <w:rPr>
          <w:sz w:val="20"/>
          <w:szCs w:val="20"/>
        </w:rPr>
        <w:t>jej złożenie stanowi czyn nieuczciwej konkurencji w rozumieniu przepisów o zwalczaniu nieuczciwej konkurencji;</w:t>
      </w:r>
    </w:p>
    <w:p w14:paraId="56DA2339" w14:textId="05BACA81" w:rsidR="00562C18" w:rsidRDefault="00374B41" w:rsidP="00562C18">
      <w:pPr>
        <w:pStyle w:val="Akapitzlist"/>
        <w:numPr>
          <w:ilvl w:val="1"/>
          <w:numId w:val="21"/>
        </w:numPr>
        <w:rPr>
          <w:sz w:val="20"/>
          <w:szCs w:val="20"/>
        </w:rPr>
      </w:pPr>
      <w:r w:rsidRPr="00562C18">
        <w:rPr>
          <w:sz w:val="20"/>
          <w:szCs w:val="20"/>
        </w:rPr>
        <w:lastRenderedPageBreak/>
        <w:t>zawiera rażąco niską cenę w stosunku do przedmiotu zamówienia;</w:t>
      </w:r>
    </w:p>
    <w:p w14:paraId="2CE3DE34" w14:textId="77777777" w:rsidR="00562C18" w:rsidRDefault="00374B41" w:rsidP="00562C18">
      <w:pPr>
        <w:pStyle w:val="Akapitzlist"/>
        <w:numPr>
          <w:ilvl w:val="1"/>
          <w:numId w:val="21"/>
        </w:numPr>
        <w:rPr>
          <w:sz w:val="20"/>
          <w:szCs w:val="20"/>
        </w:rPr>
      </w:pPr>
      <w:r w:rsidRPr="00562C18">
        <w:rPr>
          <w:sz w:val="20"/>
          <w:szCs w:val="20"/>
        </w:rPr>
        <w:t>została złożona przez Wykonawcę wykluczonego z udziału w postępowaniu o udzielenie zamówienia;</w:t>
      </w:r>
    </w:p>
    <w:p w14:paraId="4180F506" w14:textId="77777777" w:rsidR="00562C18" w:rsidRDefault="00374B41" w:rsidP="00562C18">
      <w:pPr>
        <w:pStyle w:val="Akapitzlist"/>
        <w:numPr>
          <w:ilvl w:val="1"/>
          <w:numId w:val="21"/>
        </w:numPr>
        <w:rPr>
          <w:sz w:val="20"/>
          <w:szCs w:val="20"/>
        </w:rPr>
      </w:pPr>
      <w:r w:rsidRPr="00562C18">
        <w:rPr>
          <w:sz w:val="20"/>
          <w:szCs w:val="20"/>
        </w:rPr>
        <w:t xml:space="preserve">Wykonawca nie zgodził się na poprawienie innej omyłki; </w:t>
      </w:r>
    </w:p>
    <w:p w14:paraId="208D90C5" w14:textId="77777777" w:rsidR="00562C18" w:rsidRDefault="00374B41" w:rsidP="00562C18">
      <w:pPr>
        <w:pStyle w:val="Akapitzlist"/>
        <w:numPr>
          <w:ilvl w:val="1"/>
          <w:numId w:val="21"/>
        </w:numPr>
        <w:rPr>
          <w:sz w:val="20"/>
          <w:szCs w:val="20"/>
        </w:rPr>
      </w:pPr>
      <w:r w:rsidRPr="00562C18">
        <w:rPr>
          <w:sz w:val="20"/>
          <w:szCs w:val="20"/>
        </w:rPr>
        <w:t xml:space="preserve">jest nieważna na podstawie odrębnych przepisów; </w:t>
      </w:r>
    </w:p>
    <w:p w14:paraId="7B926472" w14:textId="6B6BC5BB" w:rsidR="00374B41" w:rsidRPr="00562C18" w:rsidRDefault="00374B41" w:rsidP="00562C18">
      <w:pPr>
        <w:pStyle w:val="Akapitzlist"/>
        <w:numPr>
          <w:ilvl w:val="1"/>
          <w:numId w:val="21"/>
        </w:numPr>
        <w:rPr>
          <w:sz w:val="20"/>
          <w:szCs w:val="20"/>
        </w:rPr>
      </w:pPr>
      <w:r w:rsidRPr="00562C18">
        <w:rPr>
          <w:sz w:val="20"/>
          <w:szCs w:val="20"/>
        </w:rPr>
        <w:t xml:space="preserve">Wykonawca został wykluczony z postępowania w sprawie zamówienia. </w:t>
      </w:r>
    </w:p>
    <w:p w14:paraId="3A2468A5" w14:textId="77777777" w:rsidR="00BC6EA3" w:rsidRPr="00BF5AC2" w:rsidRDefault="00BC6EA3" w:rsidP="00BF5AC2">
      <w:pPr>
        <w:pStyle w:val="Nagwek2"/>
        <w:numPr>
          <w:ilvl w:val="0"/>
          <w:numId w:val="0"/>
        </w:numPr>
        <w:tabs>
          <w:tab w:val="left" w:pos="426"/>
        </w:tabs>
        <w:rPr>
          <w:sz w:val="20"/>
          <w:szCs w:val="20"/>
        </w:rPr>
      </w:pPr>
    </w:p>
    <w:p w14:paraId="21CF45E7" w14:textId="77777777" w:rsidR="00374B41" w:rsidRPr="00BF5AC2" w:rsidRDefault="00374B41" w:rsidP="00BF5AC2">
      <w:pPr>
        <w:pStyle w:val="Nagwek2"/>
        <w:numPr>
          <w:ilvl w:val="0"/>
          <w:numId w:val="0"/>
        </w:numPr>
        <w:tabs>
          <w:tab w:val="left" w:pos="426"/>
        </w:tabs>
        <w:rPr>
          <w:b/>
          <w:sz w:val="20"/>
          <w:szCs w:val="20"/>
          <w:u w:val="single"/>
        </w:rPr>
      </w:pPr>
      <w:r w:rsidRPr="00BF5AC2">
        <w:rPr>
          <w:b/>
          <w:sz w:val="20"/>
          <w:szCs w:val="20"/>
          <w:u w:val="single"/>
        </w:rPr>
        <w:t>IX.</w:t>
      </w:r>
      <w:r w:rsidRPr="00BF5AC2">
        <w:rPr>
          <w:b/>
          <w:sz w:val="20"/>
          <w:szCs w:val="20"/>
          <w:u w:val="single"/>
        </w:rPr>
        <w:tab/>
        <w:t xml:space="preserve">Sposób przygotowania ofert </w:t>
      </w:r>
    </w:p>
    <w:p w14:paraId="27B97F18" w14:textId="7BA4D7F6" w:rsidR="00374B41" w:rsidRPr="00BF5AC2" w:rsidRDefault="00374B41" w:rsidP="00F12FAE">
      <w:pPr>
        <w:numPr>
          <w:ilvl w:val="0"/>
          <w:numId w:val="7"/>
        </w:numPr>
        <w:tabs>
          <w:tab w:val="left" w:pos="284"/>
        </w:tabs>
        <w:ind w:left="284" w:hanging="360"/>
        <w:rPr>
          <w:b/>
          <w:sz w:val="20"/>
          <w:szCs w:val="20"/>
        </w:rPr>
      </w:pPr>
      <w:r w:rsidRPr="00BF5AC2">
        <w:rPr>
          <w:sz w:val="20"/>
          <w:szCs w:val="20"/>
        </w:rPr>
        <w:t xml:space="preserve">Ofertę należy przygotować na formularzu stanowiącym </w:t>
      </w:r>
      <w:r w:rsidRPr="00BF5AC2">
        <w:rPr>
          <w:b/>
          <w:sz w:val="20"/>
          <w:szCs w:val="20"/>
        </w:rPr>
        <w:t xml:space="preserve">załącznik </w:t>
      </w:r>
      <w:r w:rsidR="000712CC">
        <w:rPr>
          <w:b/>
          <w:sz w:val="20"/>
          <w:szCs w:val="20"/>
        </w:rPr>
        <w:t>2</w:t>
      </w:r>
      <w:r w:rsidRPr="00BF5AC2">
        <w:rPr>
          <w:b/>
          <w:sz w:val="20"/>
          <w:szCs w:val="20"/>
        </w:rPr>
        <w:t xml:space="preserve"> do Zapytania ofertowego „Formularz oferty”</w:t>
      </w:r>
      <w:r w:rsidRPr="00BF5AC2">
        <w:rPr>
          <w:sz w:val="20"/>
          <w:szCs w:val="20"/>
        </w:rPr>
        <w:t xml:space="preserve">. </w:t>
      </w:r>
    </w:p>
    <w:p w14:paraId="124D7CD6"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Treść złożonej oferty musi odpowiadać treści Zapytania Ofertowego oraz zawierać wszystkie wymagane załączniki. </w:t>
      </w:r>
      <w:r w:rsidRPr="00BF5AC2">
        <w:rPr>
          <w:b/>
          <w:sz w:val="20"/>
          <w:szCs w:val="20"/>
        </w:rPr>
        <w:t>Do oferty należy dołączyć</w:t>
      </w:r>
      <w:r w:rsidRPr="00BF5AC2">
        <w:rPr>
          <w:sz w:val="20"/>
          <w:szCs w:val="20"/>
        </w:rPr>
        <w:t xml:space="preserve">: </w:t>
      </w:r>
    </w:p>
    <w:p w14:paraId="41BACB4C" w14:textId="5223A575"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Oświadczenie stanowiące załącznik nr </w:t>
      </w:r>
      <w:r w:rsidR="00546BB8">
        <w:rPr>
          <w:rFonts w:ascii="Arial" w:hAnsi="Arial" w:cs="Arial"/>
        </w:rPr>
        <w:t>3</w:t>
      </w:r>
      <w:r w:rsidRPr="00BF5AC2">
        <w:rPr>
          <w:rFonts w:ascii="Arial" w:hAnsi="Arial" w:cs="Arial"/>
        </w:rPr>
        <w:t xml:space="preserve"> do Zapytania ofertowego;</w:t>
      </w:r>
    </w:p>
    <w:p w14:paraId="36160D3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Aktualny odpis z właściwego rejestru albo aktualne zaświadczenie o wpisie do Centralnej Ewidencji i Informacji o Działalności Gospodarczej (</w:t>
      </w:r>
      <w:r w:rsidRPr="00BF5AC2">
        <w:rPr>
          <w:rFonts w:ascii="Arial" w:hAnsi="Arial" w:cs="Arial"/>
          <w:b/>
        </w:rPr>
        <w:t>CEIDG)</w:t>
      </w:r>
      <w:r w:rsidRPr="00BF5AC2">
        <w:rPr>
          <w:rFonts w:ascii="Arial" w:hAnsi="Arial" w:cs="Arial"/>
        </w:rPr>
        <w:t xml:space="preserve">, jeżeli odrębne przepisy wymagają wpisu do rejestru lub CEIDG; </w:t>
      </w:r>
    </w:p>
    <w:p w14:paraId="07067C7C"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 xml:space="preserve">Upoważnienie (pełnomocnictwo) do reprezentowania Wykonawcy w postępowaniu; </w:t>
      </w:r>
    </w:p>
    <w:p w14:paraId="1EE251AD"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Umowa spółki cywilnej określająca sposób reprezentacji Wykonawcy (jeśli dotyczy);</w:t>
      </w:r>
    </w:p>
    <w:p w14:paraId="6B642F43" w14:textId="77777777" w:rsidR="00BC6EA3" w:rsidRPr="00BF5AC2" w:rsidRDefault="00BC6EA3" w:rsidP="00334677">
      <w:pPr>
        <w:pStyle w:val="Zwykytekst"/>
        <w:numPr>
          <w:ilvl w:val="1"/>
          <w:numId w:val="7"/>
        </w:numPr>
        <w:spacing w:line="276" w:lineRule="auto"/>
        <w:ind w:left="709" w:hanging="360"/>
        <w:jc w:val="both"/>
        <w:rPr>
          <w:rFonts w:ascii="Arial" w:hAnsi="Arial" w:cs="Arial"/>
        </w:rPr>
      </w:pPr>
      <w:r w:rsidRPr="00BF5AC2">
        <w:rPr>
          <w:rFonts w:ascii="Arial" w:hAnsi="Arial" w:cs="Arial"/>
        </w:rPr>
        <w:t>Pełnomocnictwo, w przypadku podmiotów występujących wspólnie, do reprezentowania ich w postępowaniu o udzielenie zamówienia albo reprezentowania w postępowaniu i zawarcia umowy w sprawie zamówienia (jeśli dotyczy)</w:t>
      </w:r>
    </w:p>
    <w:p w14:paraId="7D76203C" w14:textId="7E54A51B" w:rsidR="00374B41" w:rsidRPr="00350ADB" w:rsidRDefault="00374B41" w:rsidP="00F12FAE">
      <w:pPr>
        <w:numPr>
          <w:ilvl w:val="0"/>
          <w:numId w:val="7"/>
        </w:numPr>
        <w:tabs>
          <w:tab w:val="left" w:pos="284"/>
        </w:tabs>
        <w:ind w:left="284" w:hanging="360"/>
        <w:rPr>
          <w:b/>
          <w:sz w:val="20"/>
          <w:szCs w:val="20"/>
          <w:u w:val="single"/>
        </w:rPr>
      </w:pPr>
      <w:r w:rsidRPr="00350ADB">
        <w:rPr>
          <w:b/>
          <w:sz w:val="20"/>
          <w:szCs w:val="20"/>
          <w:u w:val="single"/>
        </w:rPr>
        <w:t xml:space="preserve">Oferta wraz z załącznikami musi zostać podpisana przez osobę upoważnioną do reprezentowania. Oferta niepodpisana zostanie uznana za nieważną i zostanie odrzucona. </w:t>
      </w:r>
    </w:p>
    <w:p w14:paraId="37BFAA97"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Ofertę wraz z załącznikami należy złożyć w języku polskim. </w:t>
      </w:r>
    </w:p>
    <w:p w14:paraId="4F002205"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Wykonawca przed upływem terminu składania ofert może zmienić lub wycofać złożoną ofertę. </w:t>
      </w:r>
    </w:p>
    <w:p w14:paraId="5325F860"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informuje, że oferty składane w postępowaniu są jawne i mogą być udostępnione od chwili ich otwarcia z wyjątkiem informacji stanowiących tajemnicę przedsiębiorstwa. Elementy oferty, które Wykonawca zamierza zastrzec jako tajemnicę przedsiębiorstwa w rozumieniu art. 11 ust. 4 ustawy z dnia 16 kwietnia 1993 r. o zwalczaniu nieuczciwej konkurencji (t. j.: Dz. U. z 2020 r. poz. 1913, z </w:t>
      </w:r>
      <w:proofErr w:type="spellStart"/>
      <w:r w:rsidRPr="00BF5AC2">
        <w:rPr>
          <w:sz w:val="20"/>
          <w:szCs w:val="20"/>
        </w:rPr>
        <w:t>późn</w:t>
      </w:r>
      <w:proofErr w:type="spellEnd"/>
      <w:r w:rsidRPr="00BF5AC2">
        <w:rPr>
          <w:sz w:val="20"/>
          <w:szCs w:val="20"/>
        </w:rPr>
        <w:t xml:space="preserve">. zm.) przekazywane przy użyciu środków komunikacji elektronicznej w celu utrzymania w poufności tych informacji, Wykonawca przekazuje w wydzielonym i odpowiednio oznaczonym pliku. </w:t>
      </w:r>
    </w:p>
    <w:p w14:paraId="72B65D8E"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Wykonawca ponosi wszelkie koszty związane z przygotowaniem i złożeniem oferty.</w:t>
      </w:r>
    </w:p>
    <w:p w14:paraId="592FF2E4"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Zamawiający nie dopuszcza możliwości składania ofert częściowych.</w:t>
      </w:r>
    </w:p>
    <w:p w14:paraId="1F85FAA8" w14:textId="77777777" w:rsidR="00374B41" w:rsidRPr="00BF5AC2" w:rsidRDefault="00374B41" w:rsidP="00F12FAE">
      <w:pPr>
        <w:numPr>
          <w:ilvl w:val="0"/>
          <w:numId w:val="7"/>
        </w:numPr>
        <w:tabs>
          <w:tab w:val="left" w:pos="284"/>
        </w:tabs>
        <w:ind w:left="284" w:hanging="360"/>
        <w:rPr>
          <w:sz w:val="20"/>
          <w:szCs w:val="20"/>
        </w:rPr>
      </w:pPr>
      <w:r w:rsidRPr="00BF5AC2">
        <w:rPr>
          <w:sz w:val="20"/>
          <w:szCs w:val="20"/>
        </w:rPr>
        <w:t xml:space="preserve">Zamawiający nie dopuszcza możliwości składania ofert wariantowych. </w:t>
      </w:r>
    </w:p>
    <w:p w14:paraId="71EDD319" w14:textId="77777777" w:rsidR="00BC6EA3" w:rsidRPr="00BF5AC2" w:rsidRDefault="00BC6EA3" w:rsidP="00BF5AC2">
      <w:pPr>
        <w:pStyle w:val="Nagwek2"/>
        <w:numPr>
          <w:ilvl w:val="0"/>
          <w:numId w:val="0"/>
        </w:numPr>
        <w:tabs>
          <w:tab w:val="left" w:pos="284"/>
        </w:tabs>
        <w:rPr>
          <w:sz w:val="20"/>
          <w:szCs w:val="20"/>
        </w:rPr>
      </w:pPr>
    </w:p>
    <w:p w14:paraId="4BC85EA4" w14:textId="77777777" w:rsidR="00374B41" w:rsidRPr="00BF5AC2" w:rsidRDefault="00374B41" w:rsidP="00BF5AC2">
      <w:pPr>
        <w:pStyle w:val="Nagwek2"/>
        <w:numPr>
          <w:ilvl w:val="0"/>
          <w:numId w:val="0"/>
        </w:numPr>
        <w:tabs>
          <w:tab w:val="left" w:pos="284"/>
        </w:tabs>
        <w:rPr>
          <w:b/>
          <w:sz w:val="20"/>
          <w:szCs w:val="20"/>
          <w:u w:val="single"/>
        </w:rPr>
      </w:pPr>
      <w:r w:rsidRPr="00BF5AC2">
        <w:rPr>
          <w:b/>
          <w:sz w:val="20"/>
          <w:szCs w:val="20"/>
          <w:u w:val="single"/>
        </w:rPr>
        <w:t>X.</w:t>
      </w:r>
      <w:r w:rsidRPr="00BF5AC2">
        <w:rPr>
          <w:b/>
          <w:sz w:val="20"/>
          <w:szCs w:val="20"/>
          <w:u w:val="single"/>
        </w:rPr>
        <w:tab/>
        <w:t xml:space="preserve">Sposób składania ofert </w:t>
      </w:r>
    </w:p>
    <w:p w14:paraId="60E39D75" w14:textId="77777777" w:rsidR="00374B41" w:rsidRPr="00BF5AC2" w:rsidRDefault="00374B41" w:rsidP="00F12FAE">
      <w:pPr>
        <w:numPr>
          <w:ilvl w:val="0"/>
          <w:numId w:val="14"/>
        </w:numPr>
        <w:ind w:left="284" w:hanging="284"/>
        <w:rPr>
          <w:sz w:val="20"/>
          <w:szCs w:val="20"/>
        </w:rPr>
      </w:pPr>
      <w:r w:rsidRPr="00BF5AC2">
        <w:rPr>
          <w:sz w:val="20"/>
          <w:szCs w:val="20"/>
        </w:rPr>
        <w:t xml:space="preserve">Wykonawca może złożyć tylko jedną ofertę. </w:t>
      </w:r>
    </w:p>
    <w:p w14:paraId="171C7037" w14:textId="77777777" w:rsidR="00374B41" w:rsidRPr="00BF5AC2" w:rsidRDefault="00374B41" w:rsidP="00F12FAE">
      <w:pPr>
        <w:numPr>
          <w:ilvl w:val="0"/>
          <w:numId w:val="14"/>
        </w:numPr>
        <w:ind w:left="284" w:hanging="284"/>
        <w:rPr>
          <w:sz w:val="20"/>
          <w:szCs w:val="20"/>
        </w:rPr>
      </w:pPr>
      <w:r w:rsidRPr="00BF5AC2">
        <w:rPr>
          <w:sz w:val="20"/>
          <w:szCs w:val="20"/>
        </w:rPr>
        <w:t xml:space="preserve">Ofertę należy złożyć pod rygorem nieważności jako: </w:t>
      </w:r>
    </w:p>
    <w:p w14:paraId="3909B83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opatrzony kwalifikowanym podpisem elektronicznym, podpisem zaufanym lub podpisem osobistym (forma elektroniczna) albo </w:t>
      </w:r>
    </w:p>
    <w:p w14:paraId="44EDAFDC" w14:textId="77777777" w:rsidR="00374B41" w:rsidRPr="00BF5AC2" w:rsidRDefault="00374B41" w:rsidP="00F12FAE">
      <w:pPr>
        <w:numPr>
          <w:ilvl w:val="1"/>
          <w:numId w:val="14"/>
        </w:numPr>
        <w:ind w:left="709" w:hanging="425"/>
        <w:rPr>
          <w:sz w:val="20"/>
          <w:szCs w:val="20"/>
        </w:rPr>
      </w:pPr>
      <w:r w:rsidRPr="00BF5AC2">
        <w:rPr>
          <w:sz w:val="20"/>
          <w:szCs w:val="20"/>
        </w:rPr>
        <w:t xml:space="preserve">dokument podpisany w sposób umożliwiający ustalenie osoby go podpisującej w postaci skanu podpisanego dokumentu (forma dokumentowa). </w:t>
      </w:r>
    </w:p>
    <w:p w14:paraId="6D80717F" w14:textId="77777777" w:rsidR="00374B41" w:rsidRPr="00BF5AC2" w:rsidRDefault="00374B41" w:rsidP="00F12FAE">
      <w:pPr>
        <w:numPr>
          <w:ilvl w:val="0"/>
          <w:numId w:val="15"/>
        </w:numPr>
        <w:ind w:left="284" w:hanging="284"/>
        <w:rPr>
          <w:sz w:val="20"/>
          <w:szCs w:val="20"/>
        </w:rPr>
      </w:pPr>
      <w:r w:rsidRPr="00BF5AC2">
        <w:rPr>
          <w:b/>
          <w:sz w:val="20"/>
          <w:szCs w:val="20"/>
        </w:rPr>
        <w:t>Ofertę należy złożyć za pośrednictwem platformy zakupowej Zamawiającego: https://platformazakupowa.pl/pn/kolejemalopolskie</w:t>
      </w:r>
      <w:hyperlink r:id="rId12">
        <w:r w:rsidRPr="00BF5AC2">
          <w:rPr>
            <w:sz w:val="20"/>
            <w:szCs w:val="20"/>
          </w:rPr>
          <w:t>.</w:t>
        </w:r>
      </w:hyperlink>
      <w:r w:rsidRPr="00BF5AC2">
        <w:rPr>
          <w:sz w:val="20"/>
          <w:szCs w:val="20"/>
        </w:rPr>
        <w:t xml:space="preserve"> </w:t>
      </w:r>
    </w:p>
    <w:p w14:paraId="738F0886" w14:textId="77777777" w:rsidR="00BC6EA3" w:rsidRPr="00BF5AC2" w:rsidRDefault="00374B41" w:rsidP="00BF5AC2">
      <w:pPr>
        <w:rPr>
          <w:b/>
          <w:sz w:val="20"/>
          <w:szCs w:val="20"/>
        </w:rPr>
      </w:pPr>
      <w:r w:rsidRPr="00BF5AC2">
        <w:rPr>
          <w:b/>
          <w:sz w:val="20"/>
          <w:szCs w:val="20"/>
        </w:rPr>
        <w:t xml:space="preserve"> </w:t>
      </w:r>
    </w:p>
    <w:p w14:paraId="5146F264" w14:textId="77777777" w:rsidR="00374B41" w:rsidRPr="00BF5AC2" w:rsidRDefault="00374B41" w:rsidP="00BF5AC2">
      <w:pPr>
        <w:rPr>
          <w:sz w:val="20"/>
          <w:szCs w:val="20"/>
        </w:rPr>
      </w:pPr>
      <w:r w:rsidRPr="00BF5AC2">
        <w:rPr>
          <w:b/>
          <w:sz w:val="20"/>
          <w:szCs w:val="20"/>
        </w:rPr>
        <w:t>XI</w:t>
      </w:r>
      <w:r w:rsidRPr="00BF5AC2">
        <w:rPr>
          <w:b/>
          <w:sz w:val="20"/>
          <w:szCs w:val="20"/>
          <w:u w:val="single"/>
        </w:rPr>
        <w:t>.</w:t>
      </w:r>
      <w:r w:rsidRPr="00BF5AC2">
        <w:rPr>
          <w:b/>
          <w:sz w:val="20"/>
          <w:szCs w:val="20"/>
          <w:u w:val="single"/>
        </w:rPr>
        <w:tab/>
        <w:t>Miejsce i termin składania ofert</w:t>
      </w:r>
      <w:r w:rsidRPr="00BF5AC2">
        <w:rPr>
          <w:sz w:val="20"/>
          <w:szCs w:val="20"/>
        </w:rPr>
        <w:t xml:space="preserve"> </w:t>
      </w:r>
    </w:p>
    <w:p w14:paraId="29CDCDF5" w14:textId="6FCE3F60" w:rsidR="00374B41" w:rsidRPr="003F1CFC" w:rsidRDefault="00374B41" w:rsidP="00F12FAE">
      <w:pPr>
        <w:numPr>
          <w:ilvl w:val="0"/>
          <w:numId w:val="8"/>
        </w:numPr>
        <w:ind w:left="284" w:hanging="360"/>
        <w:rPr>
          <w:sz w:val="20"/>
          <w:szCs w:val="20"/>
        </w:rPr>
      </w:pPr>
      <w:r w:rsidRPr="003F1CFC">
        <w:rPr>
          <w:sz w:val="20"/>
          <w:szCs w:val="20"/>
        </w:rPr>
        <w:t xml:space="preserve">Oferty należy składać za pośrednictwem platformy zakupowej Zamawiającego w terminie </w:t>
      </w:r>
      <w:r w:rsidRPr="003F1CFC">
        <w:rPr>
          <w:b/>
          <w:sz w:val="20"/>
          <w:szCs w:val="20"/>
        </w:rPr>
        <w:t xml:space="preserve">do dnia </w:t>
      </w:r>
      <w:r w:rsidR="000712CC">
        <w:rPr>
          <w:b/>
          <w:sz w:val="20"/>
          <w:szCs w:val="20"/>
        </w:rPr>
        <w:t>0</w:t>
      </w:r>
      <w:r w:rsidR="00787408">
        <w:rPr>
          <w:b/>
          <w:sz w:val="20"/>
          <w:szCs w:val="20"/>
        </w:rPr>
        <w:t>3</w:t>
      </w:r>
      <w:r w:rsidR="000712CC">
        <w:rPr>
          <w:b/>
          <w:sz w:val="20"/>
          <w:szCs w:val="20"/>
        </w:rPr>
        <w:t>.04</w:t>
      </w:r>
      <w:r w:rsidR="00F8299D">
        <w:rPr>
          <w:b/>
          <w:sz w:val="20"/>
          <w:szCs w:val="20"/>
        </w:rPr>
        <w:t>.2024</w:t>
      </w:r>
      <w:r w:rsidRPr="00A27421">
        <w:rPr>
          <w:b/>
          <w:sz w:val="20"/>
          <w:szCs w:val="20"/>
        </w:rPr>
        <w:t xml:space="preserve"> r.</w:t>
      </w:r>
      <w:r w:rsidRPr="00A27421">
        <w:rPr>
          <w:sz w:val="20"/>
          <w:szCs w:val="20"/>
        </w:rPr>
        <w:t xml:space="preserve"> </w:t>
      </w:r>
      <w:r w:rsidRPr="00A27421">
        <w:rPr>
          <w:b/>
          <w:sz w:val="20"/>
          <w:szCs w:val="20"/>
        </w:rPr>
        <w:t xml:space="preserve">do godz. </w:t>
      </w:r>
      <w:r w:rsidR="00F8299D">
        <w:rPr>
          <w:b/>
          <w:sz w:val="20"/>
          <w:szCs w:val="20"/>
        </w:rPr>
        <w:t>09</w:t>
      </w:r>
      <w:r w:rsidRPr="00A27421">
        <w:rPr>
          <w:b/>
          <w:sz w:val="20"/>
          <w:szCs w:val="20"/>
        </w:rPr>
        <w:t>:00</w:t>
      </w:r>
      <w:r w:rsidRPr="00A27421">
        <w:rPr>
          <w:sz w:val="20"/>
          <w:szCs w:val="20"/>
        </w:rPr>
        <w:t xml:space="preserve"> (liczy</w:t>
      </w:r>
      <w:r w:rsidRPr="003F1CFC">
        <w:rPr>
          <w:sz w:val="20"/>
          <w:szCs w:val="20"/>
        </w:rPr>
        <w:t xml:space="preserve"> się data i godzina przekazania ofert na platformę zakupową).  </w:t>
      </w:r>
    </w:p>
    <w:p w14:paraId="5762EB7F" w14:textId="77777777" w:rsidR="00374B41" w:rsidRPr="003F1CFC" w:rsidRDefault="00374B41" w:rsidP="00F12FAE">
      <w:pPr>
        <w:numPr>
          <w:ilvl w:val="0"/>
          <w:numId w:val="8"/>
        </w:numPr>
        <w:ind w:left="284" w:hanging="360"/>
        <w:rPr>
          <w:sz w:val="20"/>
          <w:szCs w:val="20"/>
        </w:rPr>
      </w:pPr>
      <w:r w:rsidRPr="003F1CFC">
        <w:rPr>
          <w:sz w:val="20"/>
          <w:szCs w:val="20"/>
        </w:rPr>
        <w:t xml:space="preserve">Zamawiający niezwłocznie zawiadamia Wykonawcę o złożeniu oferty po terminie. Oferta złożona po terminie nie podlega zwrotowi. </w:t>
      </w:r>
    </w:p>
    <w:p w14:paraId="08F14985" w14:textId="12A2A8F4" w:rsidR="00374B41" w:rsidRPr="003F1CFC" w:rsidRDefault="00374B41" w:rsidP="00F12FAE">
      <w:pPr>
        <w:numPr>
          <w:ilvl w:val="0"/>
          <w:numId w:val="8"/>
        </w:numPr>
        <w:ind w:left="284" w:hanging="360"/>
        <w:rPr>
          <w:sz w:val="20"/>
          <w:szCs w:val="20"/>
        </w:rPr>
      </w:pPr>
      <w:r w:rsidRPr="003F1CFC">
        <w:rPr>
          <w:sz w:val="20"/>
          <w:szCs w:val="20"/>
        </w:rPr>
        <w:lastRenderedPageBreak/>
        <w:t xml:space="preserve">Otwarcie ofert nastąpi </w:t>
      </w:r>
      <w:r w:rsidRPr="003F1CFC">
        <w:rPr>
          <w:b/>
          <w:sz w:val="20"/>
          <w:szCs w:val="20"/>
        </w:rPr>
        <w:t xml:space="preserve">w dniu </w:t>
      </w:r>
      <w:r w:rsidR="000712CC">
        <w:rPr>
          <w:b/>
          <w:sz w:val="20"/>
          <w:szCs w:val="20"/>
        </w:rPr>
        <w:t>0</w:t>
      </w:r>
      <w:r w:rsidR="00787408">
        <w:rPr>
          <w:b/>
          <w:sz w:val="20"/>
          <w:szCs w:val="20"/>
        </w:rPr>
        <w:t>3</w:t>
      </w:r>
      <w:r w:rsidR="000712CC">
        <w:rPr>
          <w:b/>
          <w:sz w:val="20"/>
          <w:szCs w:val="20"/>
        </w:rPr>
        <w:t>.04</w:t>
      </w:r>
      <w:r w:rsidR="00F8299D">
        <w:rPr>
          <w:b/>
          <w:sz w:val="20"/>
          <w:szCs w:val="20"/>
        </w:rPr>
        <w:t>.2024</w:t>
      </w:r>
      <w:r w:rsidRPr="00A27421">
        <w:rPr>
          <w:b/>
          <w:sz w:val="20"/>
          <w:szCs w:val="20"/>
        </w:rPr>
        <w:t xml:space="preserve"> r. o</w:t>
      </w:r>
      <w:r w:rsidRPr="003F1CFC">
        <w:rPr>
          <w:b/>
          <w:sz w:val="20"/>
          <w:szCs w:val="20"/>
        </w:rPr>
        <w:t xml:space="preserve"> godz. </w:t>
      </w:r>
      <w:r w:rsidR="00F8299D">
        <w:rPr>
          <w:b/>
          <w:sz w:val="20"/>
          <w:szCs w:val="20"/>
        </w:rPr>
        <w:t>09</w:t>
      </w:r>
      <w:r w:rsidR="00E77693">
        <w:rPr>
          <w:b/>
          <w:sz w:val="20"/>
          <w:szCs w:val="20"/>
        </w:rPr>
        <w:t>:</w:t>
      </w:r>
      <w:r w:rsidRPr="003F1CFC">
        <w:rPr>
          <w:b/>
          <w:sz w:val="20"/>
          <w:szCs w:val="20"/>
        </w:rPr>
        <w:t>30.</w:t>
      </w:r>
      <w:r w:rsidRPr="003F1CFC">
        <w:rPr>
          <w:sz w:val="20"/>
          <w:szCs w:val="20"/>
        </w:rPr>
        <w:t xml:space="preserve"> Zamawiający nie przewiduje publicznej sesji otwarcia ofert. </w:t>
      </w:r>
    </w:p>
    <w:p w14:paraId="2B9E39C0" w14:textId="77777777" w:rsidR="00374B41" w:rsidRPr="00BF5AC2" w:rsidRDefault="00374B41" w:rsidP="00F12FAE">
      <w:pPr>
        <w:numPr>
          <w:ilvl w:val="0"/>
          <w:numId w:val="8"/>
        </w:numPr>
        <w:ind w:left="284" w:hanging="360"/>
        <w:rPr>
          <w:sz w:val="20"/>
          <w:szCs w:val="20"/>
        </w:rPr>
      </w:pPr>
      <w:r w:rsidRPr="00BF5AC2">
        <w:rPr>
          <w:sz w:val="20"/>
          <w:szCs w:val="20"/>
        </w:rPr>
        <w:t xml:space="preserve">W przypadku awarii systemu platformy zakupowej, która powoduje brak możliwości otwarcia ofert w terminie wskazanym w ust. 3, otwarcie ofert następuje niezwłocznie po usunięciu awarii. </w:t>
      </w:r>
    </w:p>
    <w:p w14:paraId="701A4AB2" w14:textId="77777777" w:rsidR="00374B41" w:rsidRPr="00BF5AC2" w:rsidRDefault="00374B41" w:rsidP="00BF5AC2">
      <w:pPr>
        <w:rPr>
          <w:sz w:val="20"/>
          <w:szCs w:val="20"/>
        </w:rPr>
      </w:pPr>
    </w:p>
    <w:p w14:paraId="3BB08799" w14:textId="77777777" w:rsidR="00374B41" w:rsidRPr="00BF5AC2" w:rsidRDefault="00374B41" w:rsidP="00BF5AC2">
      <w:pPr>
        <w:tabs>
          <w:tab w:val="left" w:pos="284"/>
        </w:tabs>
        <w:rPr>
          <w:sz w:val="20"/>
          <w:szCs w:val="20"/>
        </w:rPr>
      </w:pPr>
      <w:r w:rsidRPr="00BF5AC2">
        <w:rPr>
          <w:b/>
          <w:sz w:val="20"/>
          <w:szCs w:val="20"/>
          <w:u w:color="000000"/>
        </w:rPr>
        <w:t>XII.</w:t>
      </w:r>
      <w:r w:rsidR="00BC6EA3" w:rsidRPr="00BF5AC2">
        <w:rPr>
          <w:b/>
          <w:sz w:val="20"/>
          <w:szCs w:val="20"/>
          <w:u w:color="000000"/>
        </w:rPr>
        <w:t xml:space="preserve"> </w:t>
      </w:r>
      <w:r w:rsidRPr="00BF5AC2">
        <w:rPr>
          <w:b/>
          <w:sz w:val="20"/>
          <w:szCs w:val="20"/>
          <w:u w:val="single" w:color="000000"/>
        </w:rPr>
        <w:t>Sposób, zakres oraz osoby uprawnione do porozumiewania się z Wykonawcami</w:t>
      </w:r>
      <w:r w:rsidRPr="00BF5AC2">
        <w:rPr>
          <w:b/>
          <w:sz w:val="20"/>
          <w:szCs w:val="20"/>
        </w:rPr>
        <w:t xml:space="preserve"> </w:t>
      </w:r>
    </w:p>
    <w:p w14:paraId="7E4ED903"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Osobą uprawnioną do porozumiewania się z Wykonawcami jest Karolina Ostrowska, e-mail: zamowienia@kolejemalopolskie.com.pl </w:t>
      </w:r>
    </w:p>
    <w:p w14:paraId="31E83F8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Wszelkie oświadczenia, wnioski, zawiadomienia, informacje Wykonawcy przekazują drogą elektroniczną przez platformę zakupową Zamawiającego: https://platformazakupowa.pl/pn/kolejemalopolskie</w:t>
      </w:r>
      <w:hyperlink r:id="rId13">
        <w:r w:rsidRPr="00BF5AC2">
          <w:rPr>
            <w:sz w:val="20"/>
            <w:szCs w:val="20"/>
          </w:rPr>
          <w:t xml:space="preserve"> </w:t>
        </w:r>
      </w:hyperlink>
      <w:r w:rsidRPr="00BF5AC2">
        <w:rPr>
          <w:sz w:val="20"/>
          <w:szCs w:val="20"/>
        </w:rPr>
        <w:t xml:space="preserve">lub za pośrednictwem adresu mailowego: zamówienia@kolejemalopolskie.com.pl. </w:t>
      </w:r>
    </w:p>
    <w:p w14:paraId="35D9E633" w14:textId="7812DFE0" w:rsidR="00D24DE9" w:rsidRPr="00BF5AC2" w:rsidRDefault="00D24DE9" w:rsidP="00F12FAE">
      <w:pPr>
        <w:numPr>
          <w:ilvl w:val="0"/>
          <w:numId w:val="9"/>
        </w:numPr>
        <w:tabs>
          <w:tab w:val="left" w:pos="284"/>
        </w:tabs>
        <w:ind w:left="284" w:hanging="284"/>
        <w:rPr>
          <w:sz w:val="20"/>
          <w:szCs w:val="20"/>
        </w:rPr>
      </w:pPr>
      <w:r w:rsidRPr="00BF5AC2">
        <w:rPr>
          <w:sz w:val="20"/>
          <w:szCs w:val="20"/>
        </w:rPr>
        <w:t>Zamawiający dopuszcza możliwość przeprowadzenia negocjacji, sz</w:t>
      </w:r>
      <w:r w:rsidR="00CC16C6">
        <w:rPr>
          <w:sz w:val="20"/>
          <w:szCs w:val="20"/>
        </w:rPr>
        <w:t xml:space="preserve">czególnie w zakresie oferowanej </w:t>
      </w:r>
      <w:r w:rsidR="00562C18">
        <w:rPr>
          <w:sz w:val="20"/>
          <w:szCs w:val="20"/>
        </w:rPr>
        <w:t>ceny</w:t>
      </w:r>
      <w:r w:rsidRPr="00BF5AC2">
        <w:rPr>
          <w:sz w:val="20"/>
          <w:szCs w:val="20"/>
        </w:rPr>
        <w:t xml:space="preserve">. </w:t>
      </w:r>
    </w:p>
    <w:p w14:paraId="0361094C"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Jeżeli Zamawiający lub Wykonawcy przekazują oświadczenia, wnioski, zawiadomienia, informacje drogą elektroniczną, każda ze stron na żądanie drugiej niezwłocznie potwierdza fakt ich otrzymania.  </w:t>
      </w:r>
    </w:p>
    <w:p w14:paraId="3CAE6920"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Wykonawca zamierzający wziąć udział w postępowaniu o udzielenie zamówienia musi posiadać konto na platformie zakupowej Zamawiającego. </w:t>
      </w:r>
    </w:p>
    <w:p w14:paraId="0A03B32A"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Wymagania techniczne i organizacyjne korzystania z platformy zakupowej określa regulamin platformy zakupowej (dostępny pod adresem internetowym: </w:t>
      </w:r>
      <w:hyperlink r:id="rId14">
        <w:r w:rsidRPr="00BF5AC2">
          <w:rPr>
            <w:sz w:val="20"/>
            <w:szCs w:val="20"/>
          </w:rPr>
          <w:t>https://platformazakupowa.pl/strona/1</w:t>
        </w:r>
      </w:hyperlink>
      <w:hyperlink r:id="rId15">
        <w:r w:rsidRPr="00BF5AC2">
          <w:rPr>
            <w:sz w:val="20"/>
            <w:szCs w:val="20"/>
          </w:rPr>
          <w:t>-</w:t>
        </w:r>
      </w:hyperlink>
      <w:hyperlink r:id="rId16">
        <w:r w:rsidRPr="00BF5AC2">
          <w:rPr>
            <w:sz w:val="20"/>
            <w:szCs w:val="20"/>
          </w:rPr>
          <w:t>regulamin</w:t>
        </w:r>
      </w:hyperlink>
      <w:hyperlink r:id="rId17">
        <w:r w:rsidRPr="00BF5AC2">
          <w:rPr>
            <w:sz w:val="20"/>
            <w:szCs w:val="20"/>
          </w:rPr>
          <w:t>)</w:t>
        </w:r>
      </w:hyperlink>
      <w:r w:rsidRPr="00BF5AC2">
        <w:rPr>
          <w:sz w:val="20"/>
          <w:szCs w:val="20"/>
        </w:rPr>
        <w:t xml:space="preserve">. </w:t>
      </w:r>
    </w:p>
    <w:p w14:paraId="4AFD111F" w14:textId="250FFFF2" w:rsidR="00374B41" w:rsidRPr="00BF5AC2" w:rsidRDefault="00374B41" w:rsidP="00F12FAE">
      <w:pPr>
        <w:numPr>
          <w:ilvl w:val="0"/>
          <w:numId w:val="9"/>
        </w:numPr>
        <w:tabs>
          <w:tab w:val="left" w:pos="284"/>
        </w:tabs>
        <w:ind w:left="284" w:hanging="284"/>
        <w:rPr>
          <w:sz w:val="20"/>
          <w:szCs w:val="20"/>
        </w:rPr>
      </w:pPr>
      <w:r w:rsidRPr="00BF5AC2">
        <w:rPr>
          <w:sz w:val="20"/>
          <w:szCs w:val="20"/>
        </w:rPr>
        <w:t>Wykonawca może zwrócić się do Zamawiającego o wyjaśnienie treści Zapytania ofertowego. Zamawiający jest obowiązany niezwłocznie udzielić wyjaśnień chyba, że prośba o wyjaśnienie treści Zapytania ofertowego wpłynęła do Zamawiającego na mniej niż 2 (słownie: dwa) dni przed</w:t>
      </w:r>
      <w:r w:rsidR="00F50BD9">
        <w:rPr>
          <w:sz w:val="20"/>
          <w:szCs w:val="20"/>
        </w:rPr>
        <w:t xml:space="preserve"> pierwotnym</w:t>
      </w:r>
      <w:r w:rsidRPr="00BF5AC2">
        <w:rPr>
          <w:sz w:val="20"/>
          <w:szCs w:val="20"/>
        </w:rPr>
        <w:t xml:space="preserve"> terminem składania ofert. </w:t>
      </w:r>
    </w:p>
    <w:p w14:paraId="6986BB4F"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 przypadku, kiedy zaoferowana przez Wykonawcę cena zamówienia wydaje się rażąco niska i budzi wątpliwości Zamawiającego co do możliwości wykonania przedmiotu zamówienia zgodnie z wymaganiami określonymi w Zapytaniu ofertowym, Zamawiający może zwrócić się do Wykonawcy o udzielenie wyjaśnień, w tym złożenie dowodów, dotyczących wyliczenia ceny. </w:t>
      </w:r>
    </w:p>
    <w:p w14:paraId="70CCB8DD"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poprawienia w ofercie oczywistych omyłek pisarskich, oczywistych omyłek rachunkowych z uwzględnieniem konsekwencji rachunkowych dokonanych poprawek niepowodujących istotnych zmian w treści oferty. </w:t>
      </w:r>
    </w:p>
    <w:p w14:paraId="78DCD717"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Zamawiający zastrzega sobie prawo do wezwania Wykonawców, których oferty wpłynęły w terminie ale zawierają braki lub błędy, do ich uzupełnia, korekty lub do złożenia wyjaśnień, wyznaczając w tym celu odpowiedni termin oraz wskazując zakres wymaganych korekt, uzupełnień oraz sposób ich dostarczenia. Niedotrzymanie wskazanego przez Zamawiającego terminu, będzie skutkować odrzuceniem oferty. </w:t>
      </w:r>
    </w:p>
    <w:p w14:paraId="4B348145" w14:textId="77777777" w:rsidR="00374B41" w:rsidRPr="00BF5AC2" w:rsidRDefault="00374B41" w:rsidP="00F12FAE">
      <w:pPr>
        <w:numPr>
          <w:ilvl w:val="0"/>
          <w:numId w:val="9"/>
        </w:numPr>
        <w:tabs>
          <w:tab w:val="left" w:pos="284"/>
        </w:tabs>
        <w:ind w:left="284" w:hanging="284"/>
        <w:rPr>
          <w:sz w:val="20"/>
          <w:szCs w:val="20"/>
        </w:rPr>
      </w:pPr>
      <w:r w:rsidRPr="00BF5AC2">
        <w:rPr>
          <w:sz w:val="20"/>
          <w:szCs w:val="20"/>
        </w:rPr>
        <w:t xml:space="preserve">Wezwanie do korekty, uzupełnień, wyjaśnień może dotyczyć jedynie braków lub błędów o charakterze formalnym. Nie dopuszcza się możliwości zmiany złożonej oferty. </w:t>
      </w:r>
    </w:p>
    <w:p w14:paraId="38500DE8" w14:textId="77777777" w:rsidR="00374B41" w:rsidRPr="00BF5AC2" w:rsidRDefault="00374B41" w:rsidP="00BF5AC2">
      <w:pPr>
        <w:rPr>
          <w:sz w:val="20"/>
          <w:szCs w:val="20"/>
        </w:rPr>
      </w:pPr>
      <w:r w:rsidRPr="00BF5AC2">
        <w:rPr>
          <w:sz w:val="20"/>
          <w:szCs w:val="20"/>
        </w:rPr>
        <w:t xml:space="preserve"> </w:t>
      </w:r>
    </w:p>
    <w:p w14:paraId="72324EF3" w14:textId="77777777" w:rsidR="00374B41" w:rsidRPr="00BF5AC2" w:rsidRDefault="00374B41" w:rsidP="00BF5AC2">
      <w:pPr>
        <w:pStyle w:val="Nagwek2"/>
        <w:numPr>
          <w:ilvl w:val="0"/>
          <w:numId w:val="0"/>
        </w:numPr>
        <w:tabs>
          <w:tab w:val="left" w:pos="426"/>
        </w:tabs>
        <w:rPr>
          <w:sz w:val="20"/>
          <w:szCs w:val="20"/>
        </w:rPr>
      </w:pPr>
      <w:r w:rsidRPr="00BF5AC2">
        <w:rPr>
          <w:b/>
          <w:sz w:val="20"/>
          <w:szCs w:val="20"/>
          <w:u w:val="single"/>
        </w:rPr>
        <w:t>XIII.</w:t>
      </w:r>
      <w:r w:rsidRPr="00BF5AC2">
        <w:rPr>
          <w:b/>
          <w:sz w:val="20"/>
          <w:szCs w:val="20"/>
          <w:u w:val="single"/>
        </w:rPr>
        <w:tab/>
        <w:t xml:space="preserve">Warunki unieważnienia postępowania </w:t>
      </w:r>
    </w:p>
    <w:p w14:paraId="0F0BC009"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Zamawiający zastrzega sobie prawo do odwołania postępowania, zmiany postępowania na każdym jego etapie lub unieważnienia postępowania bądź niedokonania wyboru Wykonawcy bez podania przyczyny. </w:t>
      </w:r>
    </w:p>
    <w:p w14:paraId="50D2C135" w14:textId="77777777" w:rsidR="00374B41" w:rsidRPr="00BF5AC2" w:rsidRDefault="00374B41" w:rsidP="00F12FAE">
      <w:pPr>
        <w:numPr>
          <w:ilvl w:val="0"/>
          <w:numId w:val="10"/>
        </w:numPr>
        <w:tabs>
          <w:tab w:val="left" w:pos="284"/>
        </w:tabs>
        <w:ind w:left="284" w:hanging="284"/>
        <w:rPr>
          <w:sz w:val="20"/>
          <w:szCs w:val="20"/>
        </w:rPr>
      </w:pPr>
      <w:r w:rsidRPr="00BF5AC2">
        <w:rPr>
          <w:sz w:val="20"/>
          <w:szCs w:val="20"/>
        </w:rPr>
        <w:t xml:space="preserve">Wykonawcom nie przysługuje żadne roszczenie względem Zamawiającego w przypadku skorzystania przez Zamawiającego z uprawnienia wskazanego w ust. 1. </w:t>
      </w:r>
    </w:p>
    <w:p w14:paraId="404AE0FA" w14:textId="77777777" w:rsidR="00374B41" w:rsidRPr="00BF5AC2" w:rsidRDefault="00374B41" w:rsidP="00BF5AC2">
      <w:pPr>
        <w:rPr>
          <w:sz w:val="20"/>
          <w:szCs w:val="20"/>
        </w:rPr>
      </w:pPr>
    </w:p>
    <w:p w14:paraId="13A59EAE" w14:textId="77777777" w:rsidR="00374B41" w:rsidRPr="003F1CFC" w:rsidRDefault="00374B41" w:rsidP="00BF5AC2">
      <w:pPr>
        <w:tabs>
          <w:tab w:val="left" w:pos="426"/>
        </w:tabs>
        <w:rPr>
          <w:sz w:val="20"/>
          <w:szCs w:val="20"/>
        </w:rPr>
      </w:pPr>
      <w:r w:rsidRPr="003F1CFC">
        <w:rPr>
          <w:b/>
          <w:sz w:val="20"/>
          <w:szCs w:val="20"/>
          <w:u w:color="000000"/>
        </w:rPr>
        <w:t>XIV.</w:t>
      </w:r>
      <w:r w:rsidRPr="003F1CFC">
        <w:rPr>
          <w:b/>
          <w:sz w:val="20"/>
          <w:szCs w:val="20"/>
          <w:u w:color="000000"/>
        </w:rPr>
        <w:tab/>
      </w:r>
      <w:r w:rsidRPr="003F1CFC">
        <w:rPr>
          <w:b/>
          <w:sz w:val="20"/>
          <w:szCs w:val="20"/>
          <w:u w:val="single" w:color="000000"/>
        </w:rPr>
        <w:t xml:space="preserve">Warunki zawarcia, zmiany i termin realizacji umowy w </w:t>
      </w:r>
      <w:r w:rsidRPr="003F1CFC">
        <w:rPr>
          <w:b/>
          <w:sz w:val="20"/>
          <w:szCs w:val="20"/>
          <w:u w:val="single"/>
        </w:rPr>
        <w:t>sprawie zamówienia</w:t>
      </w:r>
      <w:r w:rsidRPr="003F1CFC">
        <w:rPr>
          <w:sz w:val="20"/>
          <w:szCs w:val="20"/>
        </w:rPr>
        <w:t xml:space="preserve"> </w:t>
      </w:r>
    </w:p>
    <w:p w14:paraId="1E974CCD" w14:textId="577ACA0D" w:rsidR="00A27421" w:rsidRPr="00C97125" w:rsidRDefault="00A27421" w:rsidP="00A27421">
      <w:pPr>
        <w:numPr>
          <w:ilvl w:val="0"/>
          <w:numId w:val="16"/>
        </w:numPr>
        <w:ind w:left="284" w:hanging="284"/>
        <w:rPr>
          <w:sz w:val="20"/>
          <w:szCs w:val="20"/>
        </w:rPr>
      </w:pPr>
      <w:r w:rsidRPr="00C97125">
        <w:rPr>
          <w:sz w:val="20"/>
          <w:szCs w:val="20"/>
        </w:rPr>
        <w:t>Zamówienie zostanie udzielone w terminie nie krótszym niż 1 dzień</w:t>
      </w:r>
      <w:r>
        <w:rPr>
          <w:sz w:val="20"/>
          <w:szCs w:val="20"/>
        </w:rPr>
        <w:t xml:space="preserve"> (wzór zamówienia stanowi załącznik nr 4 do zapytania ofertowego)</w:t>
      </w:r>
      <w:r w:rsidRPr="00C97125">
        <w:rPr>
          <w:b/>
          <w:sz w:val="20"/>
          <w:szCs w:val="20"/>
        </w:rPr>
        <w:t>.</w:t>
      </w:r>
    </w:p>
    <w:p w14:paraId="1A2D863D" w14:textId="77777777" w:rsidR="00374B41" w:rsidRPr="00BF5AC2" w:rsidRDefault="00374B41" w:rsidP="00BF5AC2">
      <w:pPr>
        <w:ind w:left="1440"/>
        <w:rPr>
          <w:b/>
          <w:sz w:val="20"/>
          <w:szCs w:val="20"/>
          <w:u w:val="single"/>
        </w:rPr>
      </w:pPr>
    </w:p>
    <w:p w14:paraId="5F839F1C" w14:textId="77777777" w:rsidR="00374B41" w:rsidRPr="00BF5AC2" w:rsidRDefault="00374B41" w:rsidP="00BF5AC2">
      <w:pPr>
        <w:tabs>
          <w:tab w:val="left" w:pos="426"/>
        </w:tabs>
        <w:rPr>
          <w:sz w:val="20"/>
          <w:szCs w:val="20"/>
        </w:rPr>
      </w:pPr>
      <w:r w:rsidRPr="00BF5AC2">
        <w:rPr>
          <w:b/>
          <w:sz w:val="20"/>
          <w:szCs w:val="20"/>
          <w:u w:color="000000"/>
        </w:rPr>
        <w:t>XV.</w:t>
      </w:r>
      <w:r w:rsidRPr="00BF5AC2">
        <w:rPr>
          <w:b/>
          <w:sz w:val="20"/>
          <w:szCs w:val="20"/>
          <w:u w:color="000000"/>
        </w:rPr>
        <w:tab/>
      </w:r>
      <w:r w:rsidRPr="00BF5AC2">
        <w:rPr>
          <w:b/>
          <w:sz w:val="20"/>
          <w:szCs w:val="20"/>
          <w:u w:val="single" w:color="000000"/>
        </w:rPr>
        <w:t>Informacje dodatkowe</w:t>
      </w:r>
      <w:r w:rsidRPr="00BF5AC2">
        <w:rPr>
          <w:sz w:val="20"/>
          <w:szCs w:val="20"/>
        </w:rPr>
        <w:t xml:space="preserve"> </w:t>
      </w:r>
    </w:p>
    <w:p w14:paraId="577BE3EA" w14:textId="77777777" w:rsidR="006B6455" w:rsidRPr="006B6455" w:rsidRDefault="006B6455" w:rsidP="006B6455">
      <w:pPr>
        <w:rPr>
          <w:color w:val="000000" w:themeColor="text1"/>
          <w:sz w:val="20"/>
          <w:szCs w:val="20"/>
          <w:lang w:eastAsia="pl-PL"/>
        </w:rPr>
      </w:pPr>
      <w:r w:rsidRPr="006B6455">
        <w:rPr>
          <w:color w:val="000000" w:themeColor="text1"/>
          <w:sz w:val="20"/>
          <w:szCs w:val="20"/>
        </w:rPr>
        <w:t>Klauzula informacyjna dotycząca przetwarzania danych osobowych</w:t>
      </w:r>
    </w:p>
    <w:p w14:paraId="46E373AE" w14:textId="0F0051B4" w:rsidR="006B6455" w:rsidRPr="006B6455" w:rsidRDefault="006B6455" w:rsidP="006B6455">
      <w:pPr>
        <w:pStyle w:val="Akapitzlist"/>
        <w:numPr>
          <w:ilvl w:val="0"/>
          <w:numId w:val="11"/>
        </w:numPr>
        <w:ind w:hanging="360"/>
        <w:rPr>
          <w:color w:val="000000" w:themeColor="text1"/>
          <w:sz w:val="20"/>
          <w:szCs w:val="20"/>
          <w:lang w:eastAsia="pl-PL"/>
        </w:rPr>
      </w:pPr>
      <w:r w:rsidRPr="006B6455">
        <w:rPr>
          <w:color w:val="000000" w:themeColor="text1"/>
          <w:sz w:val="20"/>
          <w:szCs w:val="20"/>
          <w:lang w:eastAsia="pl-PL"/>
        </w:rPr>
        <w:lastRenderedPageBreak/>
        <w:t>Administratorem danych osobowych jest spółka: „Koleje Małopolskie” sp. z o.o., dalej zwana „</w:t>
      </w:r>
      <w:r w:rsidRPr="006B6455">
        <w:rPr>
          <w:b/>
          <w:color w:val="000000" w:themeColor="text1"/>
          <w:sz w:val="20"/>
          <w:szCs w:val="20"/>
          <w:lang w:eastAsia="pl-PL"/>
        </w:rPr>
        <w:t>Spółką</w:t>
      </w:r>
      <w:r w:rsidR="0065152E">
        <w:rPr>
          <w:color w:val="000000" w:themeColor="text1"/>
          <w:sz w:val="20"/>
          <w:szCs w:val="20"/>
          <w:lang w:eastAsia="pl-PL"/>
        </w:rPr>
        <w:t>” lub „Administ</w:t>
      </w:r>
      <w:r w:rsidRPr="006B6455">
        <w:rPr>
          <w:color w:val="000000" w:themeColor="text1"/>
          <w:sz w:val="20"/>
          <w:szCs w:val="20"/>
          <w:lang w:eastAsia="pl-PL"/>
        </w:rPr>
        <w:t>r</w:t>
      </w:r>
      <w:r w:rsidR="0065152E">
        <w:rPr>
          <w:color w:val="000000" w:themeColor="text1"/>
          <w:sz w:val="20"/>
          <w:szCs w:val="20"/>
          <w:lang w:eastAsia="pl-PL"/>
        </w:rPr>
        <w:t>a</w:t>
      </w:r>
      <w:r w:rsidRPr="006B6455">
        <w:rPr>
          <w:color w:val="000000" w:themeColor="text1"/>
          <w:sz w:val="20"/>
          <w:szCs w:val="20"/>
          <w:lang w:eastAsia="pl-PL"/>
        </w:rPr>
        <w:t>torem”, z siedzibą w Krakowie, ul. Wodna 2, 30-556 Kraków.</w:t>
      </w:r>
    </w:p>
    <w:p w14:paraId="1ED9B4BA"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Z administratorem danych można kontaktować się na wyżej podany adres korespondencyjny lub na adres mailowy: </w:t>
      </w:r>
      <w:r w:rsidRPr="006B6455">
        <w:rPr>
          <w:rFonts w:eastAsia="Times New Roman"/>
          <w:color w:val="000000" w:themeColor="text1"/>
          <w:sz w:val="20"/>
          <w:szCs w:val="20"/>
        </w:rPr>
        <w:t>sekretariat@kolejemalopolskie.com.pl.</w:t>
      </w:r>
      <w:r w:rsidRPr="006B6455">
        <w:rPr>
          <w:rFonts w:eastAsia="Times New Roman"/>
          <w:color w:val="000000" w:themeColor="text1"/>
          <w:sz w:val="20"/>
          <w:szCs w:val="20"/>
          <w:lang w:eastAsia="pl-PL"/>
        </w:rPr>
        <w:t xml:space="preserve"> </w:t>
      </w:r>
    </w:p>
    <w:p w14:paraId="20F7073C"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Administrator danych powołał inspektora ochrony danych, z którym kontakt jest możliwy pod adresem: iod@kolejemalopolskie.com.pl.</w:t>
      </w:r>
    </w:p>
    <w:p w14:paraId="3FDD3D19"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bookmarkStart w:id="3" w:name="_Hlk6420623"/>
      <w:r w:rsidRPr="006B6455">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257DB9AE"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6B6455">
        <w:rPr>
          <w:color w:val="000000" w:themeColor="text1"/>
          <w:sz w:val="20"/>
          <w:szCs w:val="20"/>
        </w:rPr>
        <w:t xml:space="preserve"> </w:t>
      </w:r>
      <w:r w:rsidRPr="006B6455">
        <w:rPr>
          <w:color w:val="000000" w:themeColor="text1"/>
          <w:sz w:val="20"/>
          <w:szCs w:val="20"/>
          <w:lang w:eastAsia="pl-PL"/>
        </w:rPr>
        <w:t xml:space="preserve"> Uzasadniony interes stanowi także podstawę pozyskania danych na potrzeby przesłania ogłoszenia (art. 6 ust. 1 lit. f RODO).</w:t>
      </w:r>
    </w:p>
    <w:p w14:paraId="63491AA1"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3"/>
    <w:p w14:paraId="068F8B3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lang w:eastAsia="pl-PL"/>
        </w:rPr>
        <w:t xml:space="preserve">Odbiorcami danych mogą być </w:t>
      </w:r>
      <w:r w:rsidRPr="006B6455">
        <w:rPr>
          <w:color w:val="000000" w:themeColor="text1"/>
          <w:sz w:val="20"/>
          <w:szCs w:val="20"/>
        </w:rPr>
        <w:t xml:space="preserve"> podmioty, którym udostępniona zostanie dokumentacja w oparciu o art. 18 oraz art.74 ust. 1 ustawy </w:t>
      </w:r>
      <w:proofErr w:type="spellStart"/>
      <w:r w:rsidRPr="006B6455">
        <w:rPr>
          <w:color w:val="000000" w:themeColor="text1"/>
          <w:sz w:val="20"/>
          <w:szCs w:val="20"/>
        </w:rPr>
        <w:t>Pzp</w:t>
      </w:r>
      <w:proofErr w:type="spellEnd"/>
      <w:r w:rsidRPr="006B6455">
        <w:rPr>
          <w:color w:val="000000" w:themeColor="text1"/>
          <w:sz w:val="20"/>
          <w:szCs w:val="20"/>
        </w:rPr>
        <w:t xml:space="preserve">, </w:t>
      </w:r>
      <w:r w:rsidRPr="006B6455">
        <w:rPr>
          <w:iCs/>
          <w:color w:val="000000" w:themeColor="text1"/>
          <w:sz w:val="20"/>
          <w:szCs w:val="20"/>
          <w:lang w:eastAsia="pl-PL"/>
        </w:rPr>
        <w:t xml:space="preserve">dostawcy systemów informatycznych, z których korzysta Spółka, </w:t>
      </w:r>
      <w:proofErr w:type="spellStart"/>
      <w:r w:rsidRPr="006B6455">
        <w:rPr>
          <w:iCs/>
          <w:color w:val="000000" w:themeColor="text1"/>
          <w:sz w:val="20"/>
          <w:szCs w:val="20"/>
          <w:lang w:eastAsia="pl-PL"/>
        </w:rPr>
        <w:t>hostingodawca</w:t>
      </w:r>
      <w:proofErr w:type="spellEnd"/>
      <w:r w:rsidRPr="006B6455">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4BDBEEE8"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iCs/>
          <w:color w:val="000000" w:themeColor="text1"/>
          <w:sz w:val="20"/>
          <w:szCs w:val="20"/>
        </w:rPr>
        <w:t>Osobom, których dane dotyczą, przysługuje – po spełnieniu przesłanek określonych w RODO, prawo do:</w:t>
      </w:r>
    </w:p>
    <w:p w14:paraId="4F6909C8"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dostępu do swoich danych osobowych, w tym prawo otrzymania kopii danych, </w:t>
      </w:r>
    </w:p>
    <w:p w14:paraId="0BA90CC9"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sprostowania danych, </w:t>
      </w:r>
    </w:p>
    <w:p w14:paraId="6F5C274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3D5C9C39" w14:textId="77777777" w:rsidR="006B6455" w:rsidRPr="006B6455" w:rsidRDefault="006B6455" w:rsidP="006B6455">
      <w:pPr>
        <w:pStyle w:val="Akapitzlist"/>
        <w:ind w:left="722"/>
        <w:rPr>
          <w:color w:val="000000" w:themeColor="text1"/>
          <w:sz w:val="20"/>
          <w:szCs w:val="20"/>
          <w:lang w:eastAsia="pl-PL"/>
        </w:rPr>
      </w:pPr>
      <w:r w:rsidRPr="006B6455">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24E21C3D"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usunięcia danych osobowych, z wyłączeniem sytuacji wskazanych w art. 17 ust. 3 RODO, </w:t>
      </w:r>
    </w:p>
    <w:p w14:paraId="1162085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wniesienia sprzeciwu, gdy podstawą prawną przetwarzania danych osobowych jest art. 6 ust. 1 lit. f RODO,</w:t>
      </w:r>
    </w:p>
    <w:p w14:paraId="78E76DBC" w14:textId="77777777" w:rsidR="006B6455" w:rsidRPr="006B6455" w:rsidRDefault="006B6455" w:rsidP="006B6455">
      <w:pPr>
        <w:pStyle w:val="Akapitzlist"/>
        <w:numPr>
          <w:ilvl w:val="0"/>
          <w:numId w:val="20"/>
        </w:numPr>
        <w:rPr>
          <w:color w:val="000000" w:themeColor="text1"/>
          <w:sz w:val="20"/>
          <w:szCs w:val="20"/>
          <w:lang w:eastAsia="pl-PL"/>
        </w:rPr>
      </w:pPr>
      <w:r w:rsidRPr="006B6455">
        <w:rPr>
          <w:iCs/>
          <w:color w:val="000000" w:themeColor="text1"/>
          <w:sz w:val="20"/>
          <w:szCs w:val="20"/>
        </w:rPr>
        <w:t xml:space="preserve">wniesienia skargi do Prezesa Urzędu Ochrony Danych Osobowych w razie uznania, że przetwarzanie danych osobowych narusza przepisy prawa. </w:t>
      </w:r>
    </w:p>
    <w:p w14:paraId="6169CDF7" w14:textId="77777777" w:rsidR="006B6455" w:rsidRPr="006B6455" w:rsidRDefault="006B6455" w:rsidP="006B6455">
      <w:pPr>
        <w:pStyle w:val="Akapitzlist"/>
        <w:numPr>
          <w:ilvl w:val="0"/>
          <w:numId w:val="11"/>
        </w:numPr>
        <w:spacing w:after="160"/>
        <w:ind w:hanging="360"/>
        <w:rPr>
          <w:color w:val="000000" w:themeColor="text1"/>
          <w:sz w:val="20"/>
          <w:szCs w:val="20"/>
          <w:lang w:eastAsia="pl-PL"/>
        </w:rPr>
      </w:pPr>
      <w:r w:rsidRPr="006B6455">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6B6455">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14:paraId="330F628F" w14:textId="77777777" w:rsidR="006B6455" w:rsidRPr="006B6455" w:rsidRDefault="006B6455" w:rsidP="006B6455">
      <w:pPr>
        <w:pStyle w:val="Akapitzlist"/>
        <w:numPr>
          <w:ilvl w:val="0"/>
          <w:numId w:val="11"/>
        </w:numPr>
        <w:spacing w:after="160"/>
        <w:ind w:hanging="360"/>
        <w:rPr>
          <w:rFonts w:eastAsia="Times New Roman"/>
          <w:color w:val="000000" w:themeColor="text1"/>
          <w:sz w:val="20"/>
          <w:szCs w:val="20"/>
          <w:lang w:eastAsia="pl-PL"/>
        </w:rPr>
      </w:pPr>
      <w:r w:rsidRPr="006B6455">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w:t>
      </w:r>
      <w:r w:rsidRPr="006B6455">
        <w:rPr>
          <w:rFonts w:eastAsia="Times New Roman"/>
          <w:color w:val="000000" w:themeColor="text1"/>
          <w:sz w:val="20"/>
          <w:szCs w:val="20"/>
          <w:lang w:eastAsia="pl-PL"/>
        </w:rPr>
        <w:lastRenderedPageBreak/>
        <w:t xml:space="preserve">zamówienia publicznego, </w:t>
      </w:r>
      <w:r w:rsidRPr="006B6455">
        <w:rPr>
          <w:iCs/>
          <w:color w:val="000000" w:themeColor="text1"/>
          <w:sz w:val="20"/>
          <w:szCs w:val="20"/>
        </w:rPr>
        <w:t xml:space="preserve">podanie danych jest niezbędne do przeprowadzenia postępowania o udzielenie zamówieni. </w:t>
      </w:r>
      <w:r w:rsidRPr="006B6455">
        <w:rPr>
          <w:rFonts w:eastAsia="Times New Roman"/>
          <w:color w:val="000000" w:themeColor="text1"/>
          <w:sz w:val="20"/>
          <w:szCs w:val="20"/>
          <w:lang w:eastAsia="pl-PL"/>
        </w:rPr>
        <w:t xml:space="preserve"> Konsekwencje niepodania określonych danych wynikają z ustawy ww. </w:t>
      </w:r>
    </w:p>
    <w:p w14:paraId="7044DC04" w14:textId="77777777" w:rsidR="006B6455" w:rsidRPr="006B6455" w:rsidRDefault="006B6455" w:rsidP="006B6455">
      <w:pPr>
        <w:pStyle w:val="Akapitzlist"/>
        <w:numPr>
          <w:ilvl w:val="0"/>
          <w:numId w:val="11"/>
        </w:numPr>
        <w:ind w:hanging="360"/>
        <w:rPr>
          <w:color w:val="000000" w:themeColor="text1"/>
          <w:sz w:val="20"/>
          <w:szCs w:val="20"/>
          <w:lang w:eastAsia="pl-PL"/>
        </w:rPr>
      </w:pPr>
      <w:r w:rsidRPr="006B6455">
        <w:rPr>
          <w:rFonts w:eastAsia="Times New Roman"/>
          <w:color w:val="000000" w:themeColor="text1"/>
          <w:sz w:val="20"/>
          <w:szCs w:val="20"/>
          <w:lang w:eastAsia="pl-PL"/>
        </w:rPr>
        <w:t xml:space="preserve">Dane nie będą przetwarzane w sposób zautomatyzowany, w tym nie będą podlegały profilowaniu. </w:t>
      </w:r>
    </w:p>
    <w:p w14:paraId="1CB97E04" w14:textId="77777777" w:rsidR="006B6455" w:rsidRDefault="006B6455" w:rsidP="006B6455">
      <w:pPr>
        <w:rPr>
          <w:color w:val="000000" w:themeColor="text1"/>
          <w:sz w:val="20"/>
          <w:szCs w:val="20"/>
        </w:rPr>
      </w:pPr>
    </w:p>
    <w:p w14:paraId="13241CF9" w14:textId="77777777" w:rsidR="006B6455" w:rsidRPr="006B6455" w:rsidRDefault="006B6455" w:rsidP="006B6455">
      <w:pPr>
        <w:rPr>
          <w:color w:val="000000" w:themeColor="text1"/>
          <w:sz w:val="20"/>
          <w:szCs w:val="20"/>
          <w:lang w:eastAsia="pl-PL"/>
        </w:rPr>
      </w:pPr>
      <w:r w:rsidRPr="006B6455">
        <w:rPr>
          <w:color w:val="000000" w:themeColor="text1"/>
          <w:sz w:val="20"/>
          <w:szCs w:val="20"/>
        </w:rPr>
        <w:t xml:space="preserve">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6B6455">
        <w:rPr>
          <w:color w:val="000000" w:themeColor="text1"/>
          <w:sz w:val="20"/>
          <w:szCs w:val="20"/>
        </w:rPr>
        <w:t>wyłączeń</w:t>
      </w:r>
      <w:proofErr w:type="spellEnd"/>
      <w:r w:rsidRPr="006B6455">
        <w:rPr>
          <w:color w:val="000000" w:themeColor="text1"/>
          <w:sz w:val="20"/>
          <w:szCs w:val="20"/>
        </w:rPr>
        <w:t xml:space="preserve">, o których mowa w art. 14 ust. 5 RODO. </w:t>
      </w:r>
    </w:p>
    <w:p w14:paraId="6B7834CD" w14:textId="77777777" w:rsidR="00374B41" w:rsidRPr="006B6455" w:rsidRDefault="00374B41" w:rsidP="00BF5AC2">
      <w:pPr>
        <w:rPr>
          <w:sz w:val="20"/>
          <w:szCs w:val="20"/>
        </w:rPr>
      </w:pPr>
    </w:p>
    <w:p w14:paraId="7D8E8D16" w14:textId="77777777" w:rsidR="00374B41" w:rsidRPr="00BF5AC2" w:rsidRDefault="00374B41" w:rsidP="00BF5AC2">
      <w:pPr>
        <w:ind w:left="79"/>
        <w:jc w:val="left"/>
        <w:rPr>
          <w:sz w:val="20"/>
          <w:szCs w:val="20"/>
        </w:rPr>
      </w:pPr>
    </w:p>
    <w:permEnd w:id="1034249964"/>
    <w:p w14:paraId="60C7857E" w14:textId="77777777" w:rsidR="00E73519" w:rsidRPr="00BF5AC2" w:rsidRDefault="00E73519" w:rsidP="00374B41">
      <w:pPr>
        <w:ind w:left="4535"/>
        <w:rPr>
          <w:sz w:val="20"/>
          <w:szCs w:val="20"/>
        </w:rPr>
      </w:pPr>
    </w:p>
    <w:sectPr w:rsidR="00E73519" w:rsidRPr="00BF5AC2"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2BA5C8" w14:textId="77777777" w:rsidR="00D47D2E" w:rsidRDefault="00D47D2E" w:rsidP="00625B0A">
      <w:r>
        <w:separator/>
      </w:r>
    </w:p>
    <w:p w14:paraId="3F83CA8A" w14:textId="77777777" w:rsidR="00D47D2E" w:rsidRDefault="00D47D2E" w:rsidP="00625B0A"/>
  </w:endnote>
  <w:endnote w:type="continuationSeparator" w:id="0">
    <w:p w14:paraId="5039B04F" w14:textId="77777777" w:rsidR="00D47D2E" w:rsidRDefault="00D47D2E" w:rsidP="00625B0A">
      <w:r>
        <w:continuationSeparator/>
      </w:r>
    </w:p>
    <w:p w14:paraId="502DB824" w14:textId="77777777" w:rsidR="00D47D2E" w:rsidRDefault="00D47D2E"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EndPr/>
    <w:sdtContent>
      <w:sdt>
        <w:sdtPr>
          <w:id w:val="-2138793572"/>
          <w:docPartObj>
            <w:docPartGallery w:val="Page Numbers (Top of Page)"/>
            <w:docPartUnique/>
          </w:docPartObj>
        </w:sdtPr>
        <w:sdtEndPr/>
        <w:sdtContent>
          <w:p w14:paraId="2D75FE0D" w14:textId="77777777" w:rsidR="00334A85" w:rsidRDefault="00334A85">
            <w:pPr>
              <w:pStyle w:val="Stopka"/>
              <w:jc w:val="right"/>
            </w:pPr>
          </w:p>
          <w:p w14:paraId="229FFC63" w14:textId="77777777" w:rsidR="00571A95" w:rsidRDefault="00334A85"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sidR="000A6C2B">
              <w:rPr>
                <w:b/>
                <w:bCs/>
                <w:noProof/>
                <w:sz w:val="18"/>
                <w:szCs w:val="18"/>
              </w:rPr>
              <w:t>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sidR="000A6C2B">
              <w:rPr>
                <w:b/>
                <w:bCs/>
                <w:noProof/>
                <w:sz w:val="18"/>
                <w:szCs w:val="18"/>
              </w:rPr>
              <w:t>6</w:t>
            </w:r>
            <w:r w:rsidRPr="00334A85">
              <w:rPr>
                <w:b/>
                <w:bCs/>
                <w:sz w:val="18"/>
                <w:szCs w:val="18"/>
              </w:rPr>
              <w:fldChar w:fldCharType="end"/>
            </w:r>
          </w:p>
        </w:sdtContent>
      </w:sdt>
    </w:sdtContent>
  </w:sdt>
  <w:p w14:paraId="6EA21643" w14:textId="77777777" w:rsidR="00334A85" w:rsidRDefault="00571A95"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098E578F" wp14:editId="34C1ADD1">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D386B" w14:textId="77777777" w:rsidR="00334A85" w:rsidRDefault="00334A85">
    <w:pPr>
      <w:pStyle w:val="Stopka"/>
      <w:jc w:val="right"/>
    </w:pPr>
  </w:p>
  <w:p w14:paraId="6F1A5B00" w14:textId="77777777" w:rsidR="00334A85" w:rsidRDefault="00D47D2E">
    <w:pPr>
      <w:pStyle w:val="Stopka"/>
      <w:jc w:val="right"/>
    </w:pPr>
    <w:sdt>
      <w:sdtPr>
        <w:id w:val="111017895"/>
        <w:docPartObj>
          <w:docPartGallery w:val="Page Numbers (Bottom of Page)"/>
          <w:docPartUnique/>
        </w:docPartObj>
      </w:sdtPr>
      <w:sdtEndPr/>
      <w:sdtContent>
        <w:sdt>
          <w:sdtPr>
            <w:id w:val="-1769616900"/>
            <w:docPartObj>
              <w:docPartGallery w:val="Page Numbers (Top of Page)"/>
              <w:docPartUnique/>
            </w:docPartObj>
          </w:sdtPr>
          <w:sdtEndPr/>
          <w:sdtContent>
            <w:r w:rsidR="00334A85" w:rsidRPr="00334A85">
              <w:rPr>
                <w:sz w:val="18"/>
                <w:szCs w:val="18"/>
              </w:rPr>
              <w:t xml:space="preserve">Strona </w:t>
            </w:r>
            <w:r w:rsidR="00334A85" w:rsidRPr="00334A85">
              <w:rPr>
                <w:b/>
                <w:bCs/>
                <w:sz w:val="18"/>
                <w:szCs w:val="18"/>
              </w:rPr>
              <w:fldChar w:fldCharType="begin"/>
            </w:r>
            <w:r w:rsidR="00334A85" w:rsidRPr="00334A85">
              <w:rPr>
                <w:b/>
                <w:bCs/>
                <w:sz w:val="18"/>
                <w:szCs w:val="18"/>
              </w:rPr>
              <w:instrText>PAGE</w:instrText>
            </w:r>
            <w:r w:rsidR="00334A85" w:rsidRPr="00334A85">
              <w:rPr>
                <w:b/>
                <w:bCs/>
                <w:sz w:val="18"/>
                <w:szCs w:val="18"/>
              </w:rPr>
              <w:fldChar w:fldCharType="separate"/>
            </w:r>
            <w:r w:rsidR="000A6C2B">
              <w:rPr>
                <w:b/>
                <w:bCs/>
                <w:noProof/>
                <w:sz w:val="18"/>
                <w:szCs w:val="18"/>
              </w:rPr>
              <w:t>1</w:t>
            </w:r>
            <w:r w:rsidR="00334A85" w:rsidRPr="00334A85">
              <w:rPr>
                <w:b/>
                <w:bCs/>
                <w:sz w:val="18"/>
                <w:szCs w:val="18"/>
              </w:rPr>
              <w:fldChar w:fldCharType="end"/>
            </w:r>
            <w:r w:rsidR="00334A85" w:rsidRPr="00334A85">
              <w:rPr>
                <w:sz w:val="18"/>
                <w:szCs w:val="18"/>
              </w:rPr>
              <w:t xml:space="preserve"> z </w:t>
            </w:r>
            <w:r w:rsidR="00334A85" w:rsidRPr="00334A85">
              <w:rPr>
                <w:b/>
                <w:bCs/>
                <w:sz w:val="18"/>
                <w:szCs w:val="18"/>
              </w:rPr>
              <w:fldChar w:fldCharType="begin"/>
            </w:r>
            <w:r w:rsidR="00334A85" w:rsidRPr="00334A85">
              <w:rPr>
                <w:b/>
                <w:bCs/>
                <w:sz w:val="18"/>
                <w:szCs w:val="18"/>
              </w:rPr>
              <w:instrText>NUMPAGES</w:instrText>
            </w:r>
            <w:r w:rsidR="00334A85" w:rsidRPr="00334A85">
              <w:rPr>
                <w:b/>
                <w:bCs/>
                <w:sz w:val="18"/>
                <w:szCs w:val="18"/>
              </w:rPr>
              <w:fldChar w:fldCharType="separate"/>
            </w:r>
            <w:r w:rsidR="000A6C2B">
              <w:rPr>
                <w:b/>
                <w:bCs/>
                <w:noProof/>
                <w:sz w:val="18"/>
                <w:szCs w:val="18"/>
              </w:rPr>
              <w:t>6</w:t>
            </w:r>
            <w:r w:rsidR="00334A85" w:rsidRPr="00334A85">
              <w:rPr>
                <w:b/>
                <w:bCs/>
                <w:sz w:val="18"/>
                <w:szCs w:val="18"/>
              </w:rPr>
              <w:fldChar w:fldCharType="end"/>
            </w:r>
          </w:sdtContent>
        </w:sdt>
      </w:sdtContent>
    </w:sdt>
  </w:p>
  <w:p w14:paraId="61221233" w14:textId="77777777" w:rsidR="00B14B7F" w:rsidRDefault="00334A85">
    <w:pPr>
      <w:pStyle w:val="Stopka"/>
    </w:pPr>
    <w:r>
      <w:rPr>
        <w:noProof/>
        <w:lang w:eastAsia="pl-PL"/>
      </w:rPr>
      <mc:AlternateContent>
        <mc:Choice Requires="wps">
          <w:drawing>
            <wp:anchor distT="0" distB="0" distL="114300" distR="114300" simplePos="0" relativeHeight="251688960" behindDoc="1" locked="0" layoutInCell="1" allowOverlap="1" wp14:anchorId="144886AA" wp14:editId="3D62DCE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86AA"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3867E5" w14:paraId="085AEDB0" w14:textId="77777777" w:rsidTr="002D29E5">
                      <w:trPr>
                        <w:jc w:val="center"/>
                      </w:trPr>
                      <w:tc>
                        <w:tcPr>
                          <w:tcW w:w="3430" w:type="dxa"/>
                          <w:vAlign w:val="bottom"/>
                        </w:tcPr>
                        <w:p w14:paraId="14C20B90" w14:textId="77777777" w:rsidR="003867E5" w:rsidRPr="002C73A2" w:rsidRDefault="003867E5"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342498F"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ul. Wodna 2, 30-556 Kraków</w:t>
                          </w:r>
                        </w:p>
                        <w:p w14:paraId="510CE045" w14:textId="77777777" w:rsidR="003867E5" w:rsidRPr="002C73A2" w:rsidRDefault="003867E5" w:rsidP="003867E5">
                          <w:pPr>
                            <w:pStyle w:val="Stopka"/>
                            <w:jc w:val="left"/>
                            <w:rPr>
                              <w:color w:val="FFFFFF" w:themeColor="background1"/>
                              <w:sz w:val="16"/>
                              <w:szCs w:val="18"/>
                            </w:rPr>
                          </w:pPr>
                          <w:r w:rsidRPr="002C73A2">
                            <w:rPr>
                              <w:color w:val="FFFFFF" w:themeColor="background1"/>
                              <w:sz w:val="16"/>
                              <w:szCs w:val="18"/>
                            </w:rPr>
                            <w:t>tel.: (12) 307 17 14</w:t>
                          </w:r>
                        </w:p>
                        <w:p w14:paraId="76049180" w14:textId="77777777" w:rsidR="003867E5" w:rsidRPr="002C73A2" w:rsidRDefault="003867E5"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284EE4EC" w14:textId="77777777" w:rsidR="003867E5" w:rsidRPr="002C73A2" w:rsidRDefault="003867E5" w:rsidP="003867E5">
                          <w:pPr>
                            <w:pStyle w:val="Stopka"/>
                            <w:jc w:val="left"/>
                            <w:rPr>
                              <w:color w:val="FFFFFF" w:themeColor="background1"/>
                              <w:sz w:val="16"/>
                              <w:szCs w:val="16"/>
                            </w:rPr>
                          </w:pPr>
                        </w:p>
                      </w:tc>
                      <w:tc>
                        <w:tcPr>
                          <w:tcW w:w="236" w:type="dxa"/>
                          <w:tcBorders>
                            <w:left w:val="single" w:sz="18" w:space="0" w:color="FDC300"/>
                          </w:tcBorders>
                        </w:tcPr>
                        <w:p w14:paraId="75B0EA4D" w14:textId="77777777" w:rsidR="003867E5" w:rsidRPr="002C73A2" w:rsidRDefault="003867E5" w:rsidP="003867E5">
                          <w:pPr>
                            <w:pStyle w:val="Stopka"/>
                            <w:jc w:val="left"/>
                            <w:rPr>
                              <w:color w:val="FFFFFF" w:themeColor="background1"/>
                              <w:sz w:val="16"/>
                              <w:szCs w:val="16"/>
                            </w:rPr>
                          </w:pPr>
                        </w:p>
                      </w:tc>
                      <w:tc>
                        <w:tcPr>
                          <w:tcW w:w="4252" w:type="dxa"/>
                          <w:tcBorders>
                            <w:left w:val="nil"/>
                          </w:tcBorders>
                          <w:vAlign w:val="bottom"/>
                        </w:tcPr>
                        <w:p w14:paraId="1F19917F"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32EF82FD"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2980F330" w14:textId="77777777" w:rsidR="003867E5" w:rsidRPr="002C73A2" w:rsidRDefault="003867E5" w:rsidP="003867E5">
                          <w:pPr>
                            <w:pStyle w:val="Stopka"/>
                            <w:jc w:val="left"/>
                            <w:rPr>
                              <w:color w:val="FFFFFF" w:themeColor="background1"/>
                              <w:sz w:val="16"/>
                              <w:szCs w:val="16"/>
                            </w:rPr>
                          </w:pPr>
                          <w:r w:rsidRPr="002C73A2">
                            <w:rPr>
                              <w:color w:val="FFFFFF" w:themeColor="background1"/>
                              <w:sz w:val="16"/>
                              <w:szCs w:val="16"/>
                            </w:rPr>
                            <w:t>Kapitał zakładowy: 66.365.00</w:t>
                          </w:r>
                          <w:r w:rsidR="00542A93">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52FE32A8" w14:textId="77777777" w:rsidR="003867E5" w:rsidRPr="002C73A2" w:rsidRDefault="003867E5" w:rsidP="003867E5">
                          <w:pPr>
                            <w:pStyle w:val="Stopka"/>
                            <w:jc w:val="right"/>
                            <w:rPr>
                              <w:b/>
                              <w:color w:val="FFFFFF" w:themeColor="background1"/>
                              <w:sz w:val="16"/>
                              <w:szCs w:val="16"/>
                            </w:rPr>
                          </w:pPr>
                        </w:p>
                      </w:tc>
                      <w:tc>
                        <w:tcPr>
                          <w:tcW w:w="238" w:type="dxa"/>
                          <w:tcBorders>
                            <w:left w:val="single" w:sz="18" w:space="0" w:color="FDC300"/>
                          </w:tcBorders>
                        </w:tcPr>
                        <w:p w14:paraId="7CEA3609" w14:textId="77777777" w:rsidR="003867E5" w:rsidRPr="002C73A2" w:rsidRDefault="003867E5" w:rsidP="003867E5">
                          <w:pPr>
                            <w:pStyle w:val="Stopka"/>
                            <w:jc w:val="right"/>
                            <w:rPr>
                              <w:b/>
                              <w:color w:val="FFFFFF" w:themeColor="background1"/>
                              <w:sz w:val="16"/>
                              <w:szCs w:val="16"/>
                            </w:rPr>
                          </w:pPr>
                        </w:p>
                      </w:tc>
                      <w:tc>
                        <w:tcPr>
                          <w:tcW w:w="834" w:type="dxa"/>
                          <w:vAlign w:val="bottom"/>
                        </w:tcPr>
                        <w:p w14:paraId="402803C3"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NIP</w:t>
                          </w:r>
                        </w:p>
                        <w:p w14:paraId="5A25197E"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KRS</w:t>
                          </w:r>
                        </w:p>
                        <w:p w14:paraId="5C4FE5D1" w14:textId="77777777" w:rsidR="003867E5" w:rsidRPr="002C73A2" w:rsidRDefault="003867E5"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0030641D"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677 23 79 445</w:t>
                          </w:r>
                        </w:p>
                        <w:p w14:paraId="5B7D5033" w14:textId="77777777" w:rsidR="003867E5" w:rsidRPr="00D16F40" w:rsidRDefault="003867E5" w:rsidP="003867E5">
                          <w:pPr>
                            <w:pStyle w:val="Stopka"/>
                            <w:jc w:val="right"/>
                            <w:rPr>
                              <w:color w:val="FFFFFF" w:themeColor="background1"/>
                              <w:sz w:val="16"/>
                              <w:szCs w:val="16"/>
                            </w:rPr>
                          </w:pPr>
                          <w:r w:rsidRPr="00D16F40">
                            <w:rPr>
                              <w:color w:val="FFFFFF" w:themeColor="background1"/>
                              <w:sz w:val="16"/>
                              <w:szCs w:val="16"/>
                            </w:rPr>
                            <w:t>0000500799</w:t>
                          </w:r>
                        </w:p>
                        <w:p w14:paraId="717AA00C" w14:textId="77777777" w:rsidR="003867E5" w:rsidRPr="002C73A2" w:rsidRDefault="003867E5" w:rsidP="003867E5">
                          <w:pPr>
                            <w:pStyle w:val="Stopka"/>
                            <w:jc w:val="right"/>
                            <w:rPr>
                              <w:b/>
                              <w:color w:val="FFFFFF" w:themeColor="background1"/>
                              <w:sz w:val="18"/>
                            </w:rPr>
                          </w:pPr>
                          <w:r w:rsidRPr="00D16F40">
                            <w:rPr>
                              <w:color w:val="FFFFFF" w:themeColor="background1"/>
                              <w:sz w:val="16"/>
                              <w:szCs w:val="16"/>
                            </w:rPr>
                            <w:t>123034972</w:t>
                          </w:r>
                        </w:p>
                      </w:tc>
                    </w:tr>
                    <w:tr w:rsidR="002D29E5" w14:paraId="4B748E0A" w14:textId="77777777" w:rsidTr="00B84415">
                      <w:trPr>
                        <w:jc w:val="center"/>
                      </w:trPr>
                      <w:tc>
                        <w:tcPr>
                          <w:tcW w:w="10711" w:type="dxa"/>
                          <w:gridSpan w:val="8"/>
                          <w:vAlign w:val="bottom"/>
                        </w:tcPr>
                        <w:p w14:paraId="235D4032" w14:textId="77777777" w:rsidR="002D29E5" w:rsidRPr="00D16F40" w:rsidRDefault="002D29E5" w:rsidP="003867E5">
                          <w:pPr>
                            <w:pStyle w:val="Stopka"/>
                            <w:jc w:val="right"/>
                            <w:rPr>
                              <w:color w:val="FFFFFF" w:themeColor="background1"/>
                              <w:sz w:val="16"/>
                              <w:szCs w:val="16"/>
                            </w:rPr>
                          </w:pPr>
                        </w:p>
                      </w:tc>
                    </w:tr>
                  </w:tbl>
                  <w:p w14:paraId="5179E13C" w14:textId="77777777" w:rsidR="003867E5" w:rsidRPr="003867E5" w:rsidRDefault="003867E5"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A0E1D" w14:textId="77777777" w:rsidR="00D47D2E" w:rsidRDefault="00D47D2E" w:rsidP="00625B0A">
      <w:r>
        <w:separator/>
      </w:r>
    </w:p>
    <w:p w14:paraId="0BDC2204" w14:textId="77777777" w:rsidR="00D47D2E" w:rsidRDefault="00D47D2E" w:rsidP="00625B0A"/>
  </w:footnote>
  <w:footnote w:type="continuationSeparator" w:id="0">
    <w:p w14:paraId="1A04783B" w14:textId="77777777" w:rsidR="00D47D2E" w:rsidRDefault="00D47D2E" w:rsidP="00625B0A">
      <w:r>
        <w:continuationSeparator/>
      </w:r>
    </w:p>
    <w:p w14:paraId="38853DA9" w14:textId="77777777" w:rsidR="00D47D2E" w:rsidRDefault="00D47D2E"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11025" w14:textId="77777777" w:rsidR="00EC5403" w:rsidRDefault="00991E66">
    <w:pPr>
      <w:pStyle w:val="Nagwek"/>
    </w:pPr>
    <w:r>
      <w:rPr>
        <w:noProof/>
        <w:lang w:eastAsia="pl-PL"/>
      </w:rPr>
      <mc:AlternateContent>
        <mc:Choice Requires="wps">
          <w:drawing>
            <wp:anchor distT="0" distB="0" distL="114300" distR="114300" simplePos="0" relativeHeight="251693056" behindDoc="1" locked="0" layoutInCell="1" allowOverlap="1" wp14:anchorId="41C719C4" wp14:editId="0E345ADC">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15C78" w14:textId="77777777" w:rsidR="002E3C1C" w:rsidRPr="00853F52" w:rsidRDefault="00424240"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535EC7E" wp14:editId="00BE4EC8">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sidR="00B86AD5">
      <w:rPr>
        <w:noProof/>
        <w:lang w:eastAsia="pl-PL"/>
      </w:rPr>
      <w:drawing>
        <wp:anchor distT="0" distB="0" distL="114300" distR="114300" simplePos="0" relativeHeight="251672576" behindDoc="1" locked="0" layoutInCell="1" allowOverlap="1" wp14:anchorId="1FE0FA31" wp14:editId="14EAF1BC">
          <wp:simplePos x="0" y="0"/>
          <wp:positionH relativeFrom="column">
            <wp:posOffset>3175</wp:posOffset>
          </wp:positionH>
          <wp:positionV relativeFrom="paragraph">
            <wp:posOffset>-125730</wp:posOffset>
          </wp:positionV>
          <wp:extent cx="1247775" cy="539750"/>
          <wp:effectExtent l="0" t="0" r="952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002E3C1C" w:rsidRPr="00853F52">
      <w:rPr>
        <w:b/>
        <w:sz w:val="18"/>
        <w:szCs w:val="20"/>
      </w:rPr>
      <w:t>„Koleje Małopolskie” sp. z o.o.</w:t>
    </w:r>
  </w:p>
  <w:p w14:paraId="3C8540E9" w14:textId="77777777" w:rsidR="002E3C1C" w:rsidRPr="00E65487" w:rsidRDefault="002E3C1C" w:rsidP="002E3C1C">
    <w:pPr>
      <w:pStyle w:val="Nagwek"/>
      <w:jc w:val="right"/>
      <w:rPr>
        <w:sz w:val="18"/>
        <w:szCs w:val="20"/>
      </w:rPr>
    </w:pPr>
    <w:r w:rsidRPr="00E65487">
      <w:rPr>
        <w:sz w:val="18"/>
        <w:szCs w:val="20"/>
      </w:rPr>
      <w:t>ul. Wodna 2, 30-556 Kraków</w:t>
    </w:r>
  </w:p>
  <w:p w14:paraId="5F17F1E6" w14:textId="77777777" w:rsidR="00E65487" w:rsidRPr="00E65487" w:rsidRDefault="00E65487" w:rsidP="002E3C1C">
    <w:pPr>
      <w:pStyle w:val="Nagwek"/>
      <w:jc w:val="right"/>
      <w:rPr>
        <w:sz w:val="18"/>
        <w:szCs w:val="20"/>
      </w:rPr>
    </w:pPr>
    <w:r>
      <w:rPr>
        <w:sz w:val="18"/>
        <w:szCs w:val="20"/>
      </w:rPr>
      <w:t>e-mail: sekretariat@kolejemalopolskie.com.pl</w:t>
    </w:r>
  </w:p>
  <w:p w14:paraId="34A7FACB" w14:textId="77777777" w:rsidR="004B3D68" w:rsidRPr="005F4138" w:rsidRDefault="004B3D68" w:rsidP="00E65487">
    <w:pPr>
      <w:pStyle w:val="Nagwek"/>
      <w:rPr>
        <w:szCs w:val="20"/>
      </w:rPr>
    </w:pPr>
  </w:p>
  <w:p w14:paraId="2B4D095A" w14:textId="77777777" w:rsidR="00A56A94" w:rsidRPr="00BE4FA8" w:rsidRDefault="00A56A94"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F4A66"/>
    <w:multiLevelType w:val="hybridMultilevel"/>
    <w:tmpl w:val="EB4445DA"/>
    <w:lvl w:ilvl="0" w:tplc="09844EC8">
      <w:start w:val="1"/>
      <w:numFmt w:val="decimal"/>
      <w:lvlText w:val="%1."/>
      <w:lvlJc w:val="left"/>
      <w:pPr>
        <w:ind w:left="362"/>
      </w:pPr>
      <w:rPr>
        <w:rFonts w:ascii="Arial" w:eastAsia="Calibri" w:hAnsi="Arial" w:cs="Arial"/>
        <w:b w:val="0"/>
        <w:i w:val="0"/>
        <w:strike w:val="0"/>
        <w:dstrike w:val="0"/>
        <w:color w:val="000000"/>
        <w:sz w:val="20"/>
        <w:szCs w:val="20"/>
        <w:u w:val="none" w:color="000000"/>
        <w:bdr w:val="none" w:sz="0" w:space="0" w:color="auto"/>
        <w:shd w:val="clear" w:color="auto" w:fill="auto"/>
        <w:vertAlign w:val="baseline"/>
      </w:rPr>
    </w:lvl>
    <w:lvl w:ilvl="1" w:tplc="5F0CC79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0D8E94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29A3E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0291E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11AE8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1D5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BB6C49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0803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BC45958"/>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 w15:restartNumberingAfterBreak="0">
    <w:nsid w:val="23B3384D"/>
    <w:multiLevelType w:val="hybridMultilevel"/>
    <w:tmpl w:val="F61C49E6"/>
    <w:lvl w:ilvl="0" w:tplc="7160CCE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48074F2"/>
    <w:multiLevelType w:val="hybridMultilevel"/>
    <w:tmpl w:val="6DE2D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C84C51"/>
    <w:multiLevelType w:val="multilevel"/>
    <w:tmpl w:val="F47E1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A21E34"/>
    <w:multiLevelType w:val="hybridMultilevel"/>
    <w:tmpl w:val="14F8DB52"/>
    <w:lvl w:ilvl="0" w:tplc="A5484A0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9" w15:restartNumberingAfterBreak="0">
    <w:nsid w:val="3CC6260A"/>
    <w:multiLevelType w:val="hybridMultilevel"/>
    <w:tmpl w:val="0A1425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CA1CF6"/>
    <w:multiLevelType w:val="hybridMultilevel"/>
    <w:tmpl w:val="412800FC"/>
    <w:lvl w:ilvl="0" w:tplc="B042561E">
      <w:start w:val="1"/>
      <w:numFmt w:val="upperRoman"/>
      <w:lvlText w:val="%1."/>
      <w:lvlJc w:val="left"/>
      <w:pPr>
        <w:ind w:left="1802" w:hanging="720"/>
      </w:pPr>
      <w:rPr>
        <w:rFonts w:hint="default"/>
      </w:rPr>
    </w:lvl>
    <w:lvl w:ilvl="1" w:tplc="04150019" w:tentative="1">
      <w:start w:val="1"/>
      <w:numFmt w:val="lowerLetter"/>
      <w:lvlText w:val="%2."/>
      <w:lvlJc w:val="left"/>
      <w:pPr>
        <w:ind w:left="2162" w:hanging="360"/>
      </w:pPr>
    </w:lvl>
    <w:lvl w:ilvl="2" w:tplc="0415001B" w:tentative="1">
      <w:start w:val="1"/>
      <w:numFmt w:val="lowerRoman"/>
      <w:lvlText w:val="%3."/>
      <w:lvlJc w:val="right"/>
      <w:pPr>
        <w:ind w:left="2882" w:hanging="180"/>
      </w:pPr>
    </w:lvl>
    <w:lvl w:ilvl="3" w:tplc="0415000F" w:tentative="1">
      <w:start w:val="1"/>
      <w:numFmt w:val="decimal"/>
      <w:lvlText w:val="%4."/>
      <w:lvlJc w:val="left"/>
      <w:pPr>
        <w:ind w:left="3602" w:hanging="360"/>
      </w:pPr>
    </w:lvl>
    <w:lvl w:ilvl="4" w:tplc="04150019" w:tentative="1">
      <w:start w:val="1"/>
      <w:numFmt w:val="lowerLetter"/>
      <w:lvlText w:val="%5."/>
      <w:lvlJc w:val="left"/>
      <w:pPr>
        <w:ind w:left="4322" w:hanging="360"/>
      </w:pPr>
    </w:lvl>
    <w:lvl w:ilvl="5" w:tplc="0415001B" w:tentative="1">
      <w:start w:val="1"/>
      <w:numFmt w:val="lowerRoman"/>
      <w:lvlText w:val="%6."/>
      <w:lvlJc w:val="right"/>
      <w:pPr>
        <w:ind w:left="5042" w:hanging="180"/>
      </w:pPr>
    </w:lvl>
    <w:lvl w:ilvl="6" w:tplc="0415000F" w:tentative="1">
      <w:start w:val="1"/>
      <w:numFmt w:val="decimal"/>
      <w:lvlText w:val="%7."/>
      <w:lvlJc w:val="left"/>
      <w:pPr>
        <w:ind w:left="5762" w:hanging="360"/>
      </w:pPr>
    </w:lvl>
    <w:lvl w:ilvl="7" w:tplc="04150019" w:tentative="1">
      <w:start w:val="1"/>
      <w:numFmt w:val="lowerLetter"/>
      <w:lvlText w:val="%8."/>
      <w:lvlJc w:val="left"/>
      <w:pPr>
        <w:ind w:left="6482" w:hanging="360"/>
      </w:pPr>
    </w:lvl>
    <w:lvl w:ilvl="8" w:tplc="0415001B" w:tentative="1">
      <w:start w:val="1"/>
      <w:numFmt w:val="lowerRoman"/>
      <w:lvlText w:val="%9."/>
      <w:lvlJc w:val="right"/>
      <w:pPr>
        <w:ind w:left="7202" w:hanging="180"/>
      </w:pPr>
    </w:lvl>
  </w:abstractNum>
  <w:abstractNum w:abstractNumId="11" w15:restartNumberingAfterBreak="0">
    <w:nsid w:val="3ED413D1"/>
    <w:multiLevelType w:val="hybridMultilevel"/>
    <w:tmpl w:val="6A8869A6"/>
    <w:lvl w:ilvl="0" w:tplc="6162528A">
      <w:start w:val="1"/>
      <w:numFmt w:val="upperRoman"/>
      <w:lvlText w:val="%1."/>
      <w:lvlJc w:val="left"/>
      <w:pPr>
        <w:ind w:left="1080" w:hanging="72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01D47E7"/>
    <w:multiLevelType w:val="multilevel"/>
    <w:tmpl w:val="DB62C2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A5D2860"/>
    <w:multiLevelType w:val="hybridMultilevel"/>
    <w:tmpl w:val="6826E2FE"/>
    <w:lvl w:ilvl="0" w:tplc="A7B6852C">
      <w:start w:val="1"/>
      <w:numFmt w:val="decimal"/>
      <w:lvlText w:val="%1."/>
      <w:lvlJc w:val="left"/>
      <w:pPr>
        <w:ind w:left="208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A2CEF4A">
      <w:start w:val="1"/>
      <w:numFmt w:val="lowerLetter"/>
      <w:lvlText w:val="%2"/>
      <w:lvlJc w:val="left"/>
      <w:pPr>
        <w:ind w:left="27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902C7E4">
      <w:start w:val="1"/>
      <w:numFmt w:val="lowerRoman"/>
      <w:lvlText w:val="%3"/>
      <w:lvlJc w:val="left"/>
      <w:pPr>
        <w:ind w:left="34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6700E98">
      <w:start w:val="1"/>
      <w:numFmt w:val="decimal"/>
      <w:lvlText w:val="%4"/>
      <w:lvlJc w:val="left"/>
      <w:pPr>
        <w:ind w:left="41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400FC6A">
      <w:start w:val="1"/>
      <w:numFmt w:val="lowerLetter"/>
      <w:lvlText w:val="%5"/>
      <w:lvlJc w:val="left"/>
      <w:pPr>
        <w:ind w:left="489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163689C8">
      <w:start w:val="1"/>
      <w:numFmt w:val="lowerRoman"/>
      <w:lvlText w:val="%6"/>
      <w:lvlJc w:val="left"/>
      <w:pPr>
        <w:ind w:left="561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B8CAFB8">
      <w:start w:val="1"/>
      <w:numFmt w:val="decimal"/>
      <w:lvlText w:val="%7"/>
      <w:lvlJc w:val="left"/>
      <w:pPr>
        <w:ind w:left="633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F3A8622">
      <w:start w:val="1"/>
      <w:numFmt w:val="lowerLetter"/>
      <w:lvlText w:val="%8"/>
      <w:lvlJc w:val="left"/>
      <w:pPr>
        <w:ind w:left="705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7C8F382">
      <w:start w:val="1"/>
      <w:numFmt w:val="lowerRoman"/>
      <w:lvlText w:val="%9"/>
      <w:lvlJc w:val="left"/>
      <w:pPr>
        <w:ind w:left="777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E32E97"/>
    <w:multiLevelType w:val="hybridMultilevel"/>
    <w:tmpl w:val="7D16437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F73382D"/>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497" w:hanging="504"/>
      </w:pPr>
      <w:rPr>
        <w:rFonts w:hint="default"/>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50355941"/>
    <w:multiLevelType w:val="multilevel"/>
    <w:tmpl w:val="90E4FA0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abstractNum w:abstractNumId="18" w15:restartNumberingAfterBreak="0">
    <w:nsid w:val="67E63073"/>
    <w:multiLevelType w:val="multilevel"/>
    <w:tmpl w:val="0346E68C"/>
    <w:lvl w:ilvl="0">
      <w:start w:val="1"/>
      <w:numFmt w:val="decimal"/>
      <w:lvlText w:val="%1."/>
      <w:lvlJc w:val="left"/>
      <w:pPr>
        <w:ind w:left="372" w:hanging="372"/>
      </w:pPr>
      <w:rPr>
        <w:rFonts w:hint="default"/>
      </w:rPr>
    </w:lvl>
    <w:lvl w:ilvl="1">
      <w:start w:val="1"/>
      <w:numFmt w:val="decimal"/>
      <w:isLgl/>
      <w:lvlText w:val="%1.%2."/>
      <w:lvlJc w:val="left"/>
      <w:pPr>
        <w:ind w:left="781" w:hanging="360"/>
      </w:pPr>
      <w:rPr>
        <w:rFonts w:hint="default"/>
      </w:rPr>
    </w:lvl>
    <w:lvl w:ilvl="2">
      <w:start w:val="1"/>
      <w:numFmt w:val="decimal"/>
      <w:isLgl/>
      <w:lvlText w:val="%1.%2.%3."/>
      <w:lvlJc w:val="left"/>
      <w:pPr>
        <w:ind w:left="1562" w:hanging="720"/>
      </w:pPr>
      <w:rPr>
        <w:rFonts w:hint="default"/>
      </w:rPr>
    </w:lvl>
    <w:lvl w:ilvl="3">
      <w:start w:val="1"/>
      <w:numFmt w:val="decimal"/>
      <w:isLgl/>
      <w:lvlText w:val="%1.%2.%3.%4."/>
      <w:lvlJc w:val="left"/>
      <w:pPr>
        <w:ind w:left="1983" w:hanging="720"/>
      </w:pPr>
      <w:rPr>
        <w:rFonts w:hint="default"/>
      </w:rPr>
    </w:lvl>
    <w:lvl w:ilvl="4">
      <w:start w:val="1"/>
      <w:numFmt w:val="decimal"/>
      <w:isLgl/>
      <w:lvlText w:val="%1.%2.%3.%4.%5."/>
      <w:lvlJc w:val="left"/>
      <w:pPr>
        <w:ind w:left="2764"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966" w:hanging="1440"/>
      </w:pPr>
      <w:rPr>
        <w:rFonts w:hint="default"/>
      </w:rPr>
    </w:lvl>
    <w:lvl w:ilvl="7">
      <w:start w:val="1"/>
      <w:numFmt w:val="decimal"/>
      <w:isLgl/>
      <w:lvlText w:val="%1.%2.%3.%4.%5.%6.%7.%8."/>
      <w:lvlJc w:val="left"/>
      <w:pPr>
        <w:ind w:left="4387" w:hanging="1440"/>
      </w:pPr>
      <w:rPr>
        <w:rFonts w:hint="default"/>
      </w:rPr>
    </w:lvl>
    <w:lvl w:ilvl="8">
      <w:start w:val="1"/>
      <w:numFmt w:val="decimal"/>
      <w:isLgl/>
      <w:lvlText w:val="%1.%2.%3.%4.%5.%6.%7.%8.%9."/>
      <w:lvlJc w:val="left"/>
      <w:pPr>
        <w:ind w:left="5168" w:hanging="1800"/>
      </w:pPr>
      <w:rPr>
        <w:rFonts w:hint="default"/>
      </w:rPr>
    </w:lvl>
  </w:abstractNum>
  <w:abstractNum w:abstractNumId="19" w15:restartNumberingAfterBreak="0">
    <w:nsid w:val="69BE5EB7"/>
    <w:multiLevelType w:val="hybridMultilevel"/>
    <w:tmpl w:val="C27C992E"/>
    <w:lvl w:ilvl="0" w:tplc="05DABBA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54307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C96FF5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95A37E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0EEB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3AB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93CD4C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64949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34E5B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6C0B4314"/>
    <w:multiLevelType w:val="hybridMultilevel"/>
    <w:tmpl w:val="52BA0200"/>
    <w:lvl w:ilvl="0" w:tplc="2A64935A">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1A1F04">
      <w:start w:val="1"/>
      <w:numFmt w:val="lowerLetter"/>
      <w:lvlText w:val="%2"/>
      <w:lvlJc w:val="left"/>
      <w:pPr>
        <w:ind w:left="1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54A784">
      <w:start w:val="1"/>
      <w:numFmt w:val="lowerRoman"/>
      <w:lvlText w:val="%3"/>
      <w:lvlJc w:val="left"/>
      <w:pPr>
        <w:ind w:left="1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362088">
      <w:start w:val="1"/>
      <w:numFmt w:val="decimal"/>
      <w:lvlText w:val="%4"/>
      <w:lvlJc w:val="left"/>
      <w:pPr>
        <w:ind w:left="2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9C1394">
      <w:start w:val="1"/>
      <w:numFmt w:val="lowerLetter"/>
      <w:lvlText w:val="%5"/>
      <w:lvlJc w:val="left"/>
      <w:pPr>
        <w:ind w:left="32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59A56CE">
      <w:start w:val="1"/>
      <w:numFmt w:val="lowerRoman"/>
      <w:lvlText w:val="%6"/>
      <w:lvlJc w:val="left"/>
      <w:pPr>
        <w:ind w:left="39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B64EE44">
      <w:start w:val="1"/>
      <w:numFmt w:val="decimal"/>
      <w:lvlText w:val="%7"/>
      <w:lvlJc w:val="left"/>
      <w:pPr>
        <w:ind w:left="46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CAAE3C">
      <w:start w:val="1"/>
      <w:numFmt w:val="lowerLetter"/>
      <w:lvlText w:val="%8"/>
      <w:lvlJc w:val="left"/>
      <w:pPr>
        <w:ind w:left="54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10A12FC">
      <w:start w:val="1"/>
      <w:numFmt w:val="lowerRoman"/>
      <w:lvlText w:val="%9"/>
      <w:lvlJc w:val="left"/>
      <w:pPr>
        <w:ind w:left="61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E6D1F00"/>
    <w:multiLevelType w:val="hybridMultilevel"/>
    <w:tmpl w:val="F0044B42"/>
    <w:lvl w:ilvl="0" w:tplc="9FBA25B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1850CE">
      <w:start w:val="1"/>
      <w:numFmt w:val="lowerLetter"/>
      <w:lvlText w:val="%2"/>
      <w:lvlJc w:val="left"/>
      <w:pPr>
        <w:ind w:left="11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0F48682">
      <w:start w:val="1"/>
      <w:numFmt w:val="lowerRoman"/>
      <w:lvlText w:val="%3"/>
      <w:lvlJc w:val="left"/>
      <w:pPr>
        <w:ind w:left="18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4CA8A56">
      <w:start w:val="1"/>
      <w:numFmt w:val="decimal"/>
      <w:lvlText w:val="%4"/>
      <w:lvlJc w:val="left"/>
      <w:pPr>
        <w:ind w:left="25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D24F1C4">
      <w:start w:val="1"/>
      <w:numFmt w:val="lowerLetter"/>
      <w:lvlText w:val="%5"/>
      <w:lvlJc w:val="left"/>
      <w:pPr>
        <w:ind w:left="33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0D8DE76">
      <w:start w:val="1"/>
      <w:numFmt w:val="lowerRoman"/>
      <w:lvlText w:val="%6"/>
      <w:lvlJc w:val="left"/>
      <w:pPr>
        <w:ind w:left="40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25E495C">
      <w:start w:val="1"/>
      <w:numFmt w:val="decimal"/>
      <w:lvlText w:val="%7"/>
      <w:lvlJc w:val="left"/>
      <w:pPr>
        <w:ind w:left="47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EAF738">
      <w:start w:val="1"/>
      <w:numFmt w:val="lowerLetter"/>
      <w:lvlText w:val="%8"/>
      <w:lvlJc w:val="left"/>
      <w:pPr>
        <w:ind w:left="54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A949E">
      <w:start w:val="1"/>
      <w:numFmt w:val="lowerRoman"/>
      <w:lvlText w:val="%9"/>
      <w:lvlJc w:val="left"/>
      <w:pPr>
        <w:ind w:left="6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692078F"/>
    <w:multiLevelType w:val="multilevel"/>
    <w:tmpl w:val="3FDC36AE"/>
    <w:lvl w:ilvl="0">
      <w:start w:val="1"/>
      <w:numFmt w:val="decimal"/>
      <w:lvlText w:val="%1."/>
      <w:lvlJc w:val="left"/>
      <w:pPr>
        <w:ind w:left="4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6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7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8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65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A5A26FA"/>
    <w:multiLevelType w:val="hybridMultilevel"/>
    <w:tmpl w:val="17C41944"/>
    <w:lvl w:ilvl="0" w:tplc="D51042E2">
      <w:start w:val="1"/>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C8F80A">
      <w:start w:val="1"/>
      <w:numFmt w:val="lowerLetter"/>
      <w:lvlText w:val="%2)"/>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DD22D8A">
      <w:start w:val="1"/>
      <w:numFmt w:val="lowerRoman"/>
      <w:lvlText w:val="%3"/>
      <w:lvlJc w:val="left"/>
      <w:pPr>
        <w:ind w:left="1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5E41F8C">
      <w:start w:val="1"/>
      <w:numFmt w:val="decimal"/>
      <w:lvlText w:val="%4"/>
      <w:lvlJc w:val="left"/>
      <w:pPr>
        <w:ind w:left="2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3A636A">
      <w:start w:val="1"/>
      <w:numFmt w:val="lowerLetter"/>
      <w:lvlText w:val="%5"/>
      <w:lvlJc w:val="left"/>
      <w:pPr>
        <w:ind w:left="3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79E86CA">
      <w:start w:val="1"/>
      <w:numFmt w:val="lowerRoman"/>
      <w:lvlText w:val="%6"/>
      <w:lvlJc w:val="left"/>
      <w:pPr>
        <w:ind w:left="4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A26BE1A">
      <w:start w:val="1"/>
      <w:numFmt w:val="decimal"/>
      <w:lvlText w:val="%7"/>
      <w:lvlJc w:val="left"/>
      <w:pPr>
        <w:ind w:left="48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A5496AC">
      <w:start w:val="1"/>
      <w:numFmt w:val="lowerLetter"/>
      <w:lvlText w:val="%8"/>
      <w:lvlJc w:val="left"/>
      <w:pPr>
        <w:ind w:left="55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3B46DF8">
      <w:start w:val="1"/>
      <w:numFmt w:val="lowerRoman"/>
      <w:lvlText w:val="%9"/>
      <w:lvlJc w:val="left"/>
      <w:pPr>
        <w:ind w:left="62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5"/>
  </w:num>
  <w:num w:numId="3">
    <w:abstractNumId w:val="20"/>
  </w:num>
  <w:num w:numId="4">
    <w:abstractNumId w:val="2"/>
  </w:num>
  <w:num w:numId="5">
    <w:abstractNumId w:val="13"/>
  </w:num>
  <w:num w:numId="6">
    <w:abstractNumId w:val="24"/>
  </w:num>
  <w:num w:numId="7">
    <w:abstractNumId w:val="23"/>
  </w:num>
  <w:num w:numId="8">
    <w:abstractNumId w:val="21"/>
  </w:num>
  <w:num w:numId="9">
    <w:abstractNumId w:val="19"/>
  </w:num>
  <w:num w:numId="10">
    <w:abstractNumId w:val="22"/>
  </w:num>
  <w:num w:numId="11">
    <w:abstractNumId w:val="0"/>
  </w:num>
  <w:num w:numId="12">
    <w:abstractNumId w:val="11"/>
  </w:num>
  <w:num w:numId="13">
    <w:abstractNumId w:val="18"/>
  </w:num>
  <w:num w:numId="14">
    <w:abstractNumId w:val="12"/>
  </w:num>
  <w:num w:numId="15">
    <w:abstractNumId w:val="7"/>
  </w:num>
  <w:num w:numId="16">
    <w:abstractNumId w:val="4"/>
  </w:num>
  <w:num w:numId="17">
    <w:abstractNumId w:val="14"/>
  </w:num>
  <w:num w:numId="18">
    <w:abstractNumId w:val="15"/>
  </w:num>
  <w:num w:numId="19">
    <w:abstractNumId w:val="10"/>
  </w:num>
  <w:num w:numId="20">
    <w:abstractNumId w:val="17"/>
  </w:num>
  <w:num w:numId="21">
    <w:abstractNumId w:val="1"/>
  </w:num>
  <w:num w:numId="22">
    <w:abstractNumId w:val="16"/>
  </w:num>
  <w:num w:numId="23">
    <w:abstractNumId w:val="6"/>
  </w:num>
  <w:num w:numId="24">
    <w:abstractNumId w:val="3"/>
  </w:num>
  <w:num w:numId="2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7CB"/>
    <w:rsid w:val="00015881"/>
    <w:rsid w:val="00024343"/>
    <w:rsid w:val="00025B0A"/>
    <w:rsid w:val="0003005D"/>
    <w:rsid w:val="00034240"/>
    <w:rsid w:val="00035343"/>
    <w:rsid w:val="00041A19"/>
    <w:rsid w:val="00041F2B"/>
    <w:rsid w:val="00042061"/>
    <w:rsid w:val="00042153"/>
    <w:rsid w:val="000532A7"/>
    <w:rsid w:val="00053683"/>
    <w:rsid w:val="00055C59"/>
    <w:rsid w:val="00056074"/>
    <w:rsid w:val="00062202"/>
    <w:rsid w:val="00064047"/>
    <w:rsid w:val="0006559A"/>
    <w:rsid w:val="000712CC"/>
    <w:rsid w:val="000721E7"/>
    <w:rsid w:val="000745D0"/>
    <w:rsid w:val="000776FE"/>
    <w:rsid w:val="0008162C"/>
    <w:rsid w:val="000834E4"/>
    <w:rsid w:val="000940CC"/>
    <w:rsid w:val="000941F0"/>
    <w:rsid w:val="00094EA2"/>
    <w:rsid w:val="0009761A"/>
    <w:rsid w:val="000A0BB0"/>
    <w:rsid w:val="000A1CE2"/>
    <w:rsid w:val="000A2211"/>
    <w:rsid w:val="000A357F"/>
    <w:rsid w:val="000A3AD4"/>
    <w:rsid w:val="000A6C2B"/>
    <w:rsid w:val="000B0BF6"/>
    <w:rsid w:val="000B2A94"/>
    <w:rsid w:val="000B4D0E"/>
    <w:rsid w:val="000B6580"/>
    <w:rsid w:val="000B77C4"/>
    <w:rsid w:val="000C050A"/>
    <w:rsid w:val="000C0602"/>
    <w:rsid w:val="000C08AF"/>
    <w:rsid w:val="000C2E21"/>
    <w:rsid w:val="000C3ED4"/>
    <w:rsid w:val="000C4017"/>
    <w:rsid w:val="000C5AA9"/>
    <w:rsid w:val="000D08AC"/>
    <w:rsid w:val="000D1721"/>
    <w:rsid w:val="000D391A"/>
    <w:rsid w:val="000D4DB9"/>
    <w:rsid w:val="000D65FF"/>
    <w:rsid w:val="000D7044"/>
    <w:rsid w:val="000F4FDE"/>
    <w:rsid w:val="000F739C"/>
    <w:rsid w:val="00107493"/>
    <w:rsid w:val="00111CFC"/>
    <w:rsid w:val="0011251F"/>
    <w:rsid w:val="0011257E"/>
    <w:rsid w:val="00116085"/>
    <w:rsid w:val="00122636"/>
    <w:rsid w:val="00124A02"/>
    <w:rsid w:val="00127F61"/>
    <w:rsid w:val="001311DD"/>
    <w:rsid w:val="00135699"/>
    <w:rsid w:val="00136BFD"/>
    <w:rsid w:val="0014380F"/>
    <w:rsid w:val="001477F4"/>
    <w:rsid w:val="00152E98"/>
    <w:rsid w:val="001645A0"/>
    <w:rsid w:val="001665F1"/>
    <w:rsid w:val="00167423"/>
    <w:rsid w:val="0017162B"/>
    <w:rsid w:val="00173654"/>
    <w:rsid w:val="00177539"/>
    <w:rsid w:val="001814CC"/>
    <w:rsid w:val="00185F95"/>
    <w:rsid w:val="00191A9C"/>
    <w:rsid w:val="00192827"/>
    <w:rsid w:val="001944F1"/>
    <w:rsid w:val="001A0BBB"/>
    <w:rsid w:val="001A3924"/>
    <w:rsid w:val="001B2D3F"/>
    <w:rsid w:val="001B3F29"/>
    <w:rsid w:val="001B6536"/>
    <w:rsid w:val="001B6542"/>
    <w:rsid w:val="001C0554"/>
    <w:rsid w:val="001C1890"/>
    <w:rsid w:val="001C6FCE"/>
    <w:rsid w:val="001C7F30"/>
    <w:rsid w:val="001D5150"/>
    <w:rsid w:val="001D6963"/>
    <w:rsid w:val="001E0579"/>
    <w:rsid w:val="001E4C6C"/>
    <w:rsid w:val="001F3202"/>
    <w:rsid w:val="001F3C71"/>
    <w:rsid w:val="001F4931"/>
    <w:rsid w:val="001F54B2"/>
    <w:rsid w:val="001F750B"/>
    <w:rsid w:val="001F7C08"/>
    <w:rsid w:val="001F7E22"/>
    <w:rsid w:val="002024C5"/>
    <w:rsid w:val="002036D2"/>
    <w:rsid w:val="002044CF"/>
    <w:rsid w:val="002068D8"/>
    <w:rsid w:val="002069A9"/>
    <w:rsid w:val="002075B7"/>
    <w:rsid w:val="00214CB4"/>
    <w:rsid w:val="00220B5D"/>
    <w:rsid w:val="00223D70"/>
    <w:rsid w:val="00224892"/>
    <w:rsid w:val="002269BA"/>
    <w:rsid w:val="002352F6"/>
    <w:rsid w:val="00235F85"/>
    <w:rsid w:val="002408EF"/>
    <w:rsid w:val="00241302"/>
    <w:rsid w:val="00241F4E"/>
    <w:rsid w:val="0024448F"/>
    <w:rsid w:val="00246352"/>
    <w:rsid w:val="00246C5E"/>
    <w:rsid w:val="00247FBE"/>
    <w:rsid w:val="0025283C"/>
    <w:rsid w:val="00252F6B"/>
    <w:rsid w:val="002532E8"/>
    <w:rsid w:val="00253506"/>
    <w:rsid w:val="00253DE8"/>
    <w:rsid w:val="00257487"/>
    <w:rsid w:val="00257ECD"/>
    <w:rsid w:val="002630BA"/>
    <w:rsid w:val="0026767A"/>
    <w:rsid w:val="00271E5B"/>
    <w:rsid w:val="00275300"/>
    <w:rsid w:val="0028023F"/>
    <w:rsid w:val="002816C2"/>
    <w:rsid w:val="002846F9"/>
    <w:rsid w:val="002917B9"/>
    <w:rsid w:val="0029231E"/>
    <w:rsid w:val="00292339"/>
    <w:rsid w:val="00297AB5"/>
    <w:rsid w:val="002A0F0E"/>
    <w:rsid w:val="002A1428"/>
    <w:rsid w:val="002A158C"/>
    <w:rsid w:val="002A38B3"/>
    <w:rsid w:val="002A42F1"/>
    <w:rsid w:val="002A52A0"/>
    <w:rsid w:val="002A58CB"/>
    <w:rsid w:val="002A5D7B"/>
    <w:rsid w:val="002A5DDF"/>
    <w:rsid w:val="002A6821"/>
    <w:rsid w:val="002B229F"/>
    <w:rsid w:val="002B6C82"/>
    <w:rsid w:val="002B769F"/>
    <w:rsid w:val="002C0FD0"/>
    <w:rsid w:val="002C1C5B"/>
    <w:rsid w:val="002C49B9"/>
    <w:rsid w:val="002C73A2"/>
    <w:rsid w:val="002D29E5"/>
    <w:rsid w:val="002D4DEC"/>
    <w:rsid w:val="002D51DE"/>
    <w:rsid w:val="002D5D4B"/>
    <w:rsid w:val="002D6B65"/>
    <w:rsid w:val="002E3C1C"/>
    <w:rsid w:val="002E3F9C"/>
    <w:rsid w:val="002E6AF4"/>
    <w:rsid w:val="002F4056"/>
    <w:rsid w:val="002F5E8E"/>
    <w:rsid w:val="002F69A2"/>
    <w:rsid w:val="00300C4F"/>
    <w:rsid w:val="0030276F"/>
    <w:rsid w:val="00303A0A"/>
    <w:rsid w:val="00305607"/>
    <w:rsid w:val="00306035"/>
    <w:rsid w:val="003106CA"/>
    <w:rsid w:val="00316794"/>
    <w:rsid w:val="003178D5"/>
    <w:rsid w:val="00317CAF"/>
    <w:rsid w:val="00325A6B"/>
    <w:rsid w:val="0032701F"/>
    <w:rsid w:val="00327B94"/>
    <w:rsid w:val="00327C0B"/>
    <w:rsid w:val="00327E9C"/>
    <w:rsid w:val="0033220B"/>
    <w:rsid w:val="00333A2D"/>
    <w:rsid w:val="00334677"/>
    <w:rsid w:val="00334A85"/>
    <w:rsid w:val="00341639"/>
    <w:rsid w:val="00350371"/>
    <w:rsid w:val="00350AD9"/>
    <w:rsid w:val="00350ADB"/>
    <w:rsid w:val="00351AA8"/>
    <w:rsid w:val="003529B6"/>
    <w:rsid w:val="003546F7"/>
    <w:rsid w:val="0035476B"/>
    <w:rsid w:val="00355E84"/>
    <w:rsid w:val="0035764B"/>
    <w:rsid w:val="003617DC"/>
    <w:rsid w:val="00362F39"/>
    <w:rsid w:val="00363158"/>
    <w:rsid w:val="00363FF0"/>
    <w:rsid w:val="003727D0"/>
    <w:rsid w:val="00372BEC"/>
    <w:rsid w:val="00374B41"/>
    <w:rsid w:val="00375AF0"/>
    <w:rsid w:val="00377C37"/>
    <w:rsid w:val="00380034"/>
    <w:rsid w:val="003830CE"/>
    <w:rsid w:val="003843AE"/>
    <w:rsid w:val="00385E94"/>
    <w:rsid w:val="003867E5"/>
    <w:rsid w:val="00393443"/>
    <w:rsid w:val="00394793"/>
    <w:rsid w:val="0039586F"/>
    <w:rsid w:val="003A50DE"/>
    <w:rsid w:val="003A6364"/>
    <w:rsid w:val="003A6962"/>
    <w:rsid w:val="003A78B7"/>
    <w:rsid w:val="003B2843"/>
    <w:rsid w:val="003B28B9"/>
    <w:rsid w:val="003B2953"/>
    <w:rsid w:val="003B4B83"/>
    <w:rsid w:val="003C00BB"/>
    <w:rsid w:val="003C0DA1"/>
    <w:rsid w:val="003C0FF9"/>
    <w:rsid w:val="003D65C4"/>
    <w:rsid w:val="003F0578"/>
    <w:rsid w:val="003F1CFC"/>
    <w:rsid w:val="003F2F49"/>
    <w:rsid w:val="003F3650"/>
    <w:rsid w:val="003F6877"/>
    <w:rsid w:val="0040024C"/>
    <w:rsid w:val="00401A0F"/>
    <w:rsid w:val="00404AAA"/>
    <w:rsid w:val="004163F8"/>
    <w:rsid w:val="0042176D"/>
    <w:rsid w:val="00422471"/>
    <w:rsid w:val="00424240"/>
    <w:rsid w:val="004258B7"/>
    <w:rsid w:val="00431C3B"/>
    <w:rsid w:val="004337A4"/>
    <w:rsid w:val="00434448"/>
    <w:rsid w:val="004366F7"/>
    <w:rsid w:val="00436947"/>
    <w:rsid w:val="00443FE3"/>
    <w:rsid w:val="004446F4"/>
    <w:rsid w:val="00445021"/>
    <w:rsid w:val="004546C9"/>
    <w:rsid w:val="004633B4"/>
    <w:rsid w:val="00465D90"/>
    <w:rsid w:val="00474A5D"/>
    <w:rsid w:val="00474C29"/>
    <w:rsid w:val="004761C1"/>
    <w:rsid w:val="00482AA0"/>
    <w:rsid w:val="00483D16"/>
    <w:rsid w:val="004842D3"/>
    <w:rsid w:val="004852D8"/>
    <w:rsid w:val="00495698"/>
    <w:rsid w:val="00497DAB"/>
    <w:rsid w:val="004A6FE6"/>
    <w:rsid w:val="004A7F17"/>
    <w:rsid w:val="004B1D60"/>
    <w:rsid w:val="004B3B8D"/>
    <w:rsid w:val="004B3D68"/>
    <w:rsid w:val="004B6064"/>
    <w:rsid w:val="004B77EE"/>
    <w:rsid w:val="004C3590"/>
    <w:rsid w:val="004C66C3"/>
    <w:rsid w:val="004C67DD"/>
    <w:rsid w:val="004D1615"/>
    <w:rsid w:val="004D4D73"/>
    <w:rsid w:val="004D516E"/>
    <w:rsid w:val="004E0060"/>
    <w:rsid w:val="004E05E3"/>
    <w:rsid w:val="004E1F91"/>
    <w:rsid w:val="004F01C2"/>
    <w:rsid w:val="004F23E3"/>
    <w:rsid w:val="004F358D"/>
    <w:rsid w:val="004F4F2C"/>
    <w:rsid w:val="004F504E"/>
    <w:rsid w:val="004F7DB5"/>
    <w:rsid w:val="0050096D"/>
    <w:rsid w:val="00500F4B"/>
    <w:rsid w:val="0050327B"/>
    <w:rsid w:val="0050347D"/>
    <w:rsid w:val="00504C43"/>
    <w:rsid w:val="00505E70"/>
    <w:rsid w:val="00506265"/>
    <w:rsid w:val="00512631"/>
    <w:rsid w:val="0052052A"/>
    <w:rsid w:val="005209B8"/>
    <w:rsid w:val="00530210"/>
    <w:rsid w:val="00532E61"/>
    <w:rsid w:val="0054093A"/>
    <w:rsid w:val="005424E3"/>
    <w:rsid w:val="00542A93"/>
    <w:rsid w:val="00546708"/>
    <w:rsid w:val="00546BB8"/>
    <w:rsid w:val="0055269B"/>
    <w:rsid w:val="00553CCE"/>
    <w:rsid w:val="005577BB"/>
    <w:rsid w:val="00557BB7"/>
    <w:rsid w:val="00561804"/>
    <w:rsid w:val="00561A49"/>
    <w:rsid w:val="00562C18"/>
    <w:rsid w:val="00562C41"/>
    <w:rsid w:val="005660B0"/>
    <w:rsid w:val="00570C56"/>
    <w:rsid w:val="00571A95"/>
    <w:rsid w:val="00572712"/>
    <w:rsid w:val="005751F6"/>
    <w:rsid w:val="005801A8"/>
    <w:rsid w:val="00591775"/>
    <w:rsid w:val="00594F71"/>
    <w:rsid w:val="0059558E"/>
    <w:rsid w:val="00597D49"/>
    <w:rsid w:val="005A0149"/>
    <w:rsid w:val="005A2616"/>
    <w:rsid w:val="005A2655"/>
    <w:rsid w:val="005A4A63"/>
    <w:rsid w:val="005A4E2C"/>
    <w:rsid w:val="005A59C3"/>
    <w:rsid w:val="005B0441"/>
    <w:rsid w:val="005B1ED2"/>
    <w:rsid w:val="005B2845"/>
    <w:rsid w:val="005C149D"/>
    <w:rsid w:val="005C1DC1"/>
    <w:rsid w:val="005C3104"/>
    <w:rsid w:val="005C680A"/>
    <w:rsid w:val="005D2286"/>
    <w:rsid w:val="005D3285"/>
    <w:rsid w:val="005D47D2"/>
    <w:rsid w:val="005E0C16"/>
    <w:rsid w:val="005E544B"/>
    <w:rsid w:val="005F4138"/>
    <w:rsid w:val="005F7B10"/>
    <w:rsid w:val="006022DC"/>
    <w:rsid w:val="00606E3A"/>
    <w:rsid w:val="00612D42"/>
    <w:rsid w:val="00613932"/>
    <w:rsid w:val="00614831"/>
    <w:rsid w:val="006201FD"/>
    <w:rsid w:val="00621A5C"/>
    <w:rsid w:val="00623015"/>
    <w:rsid w:val="0062588F"/>
    <w:rsid w:val="00625B0A"/>
    <w:rsid w:val="0062638A"/>
    <w:rsid w:val="00626D0E"/>
    <w:rsid w:val="00630490"/>
    <w:rsid w:val="00631F5B"/>
    <w:rsid w:val="00631F9E"/>
    <w:rsid w:val="0063246C"/>
    <w:rsid w:val="00632519"/>
    <w:rsid w:val="0063318A"/>
    <w:rsid w:val="006369DA"/>
    <w:rsid w:val="0064391C"/>
    <w:rsid w:val="006448BC"/>
    <w:rsid w:val="006456BB"/>
    <w:rsid w:val="006459C7"/>
    <w:rsid w:val="006461C4"/>
    <w:rsid w:val="006476A6"/>
    <w:rsid w:val="0065152E"/>
    <w:rsid w:val="0065246E"/>
    <w:rsid w:val="00656787"/>
    <w:rsid w:val="00656FF6"/>
    <w:rsid w:val="00663714"/>
    <w:rsid w:val="00664FA3"/>
    <w:rsid w:val="00666D66"/>
    <w:rsid w:val="00670074"/>
    <w:rsid w:val="0067195D"/>
    <w:rsid w:val="006770DC"/>
    <w:rsid w:val="00677727"/>
    <w:rsid w:val="00683FAC"/>
    <w:rsid w:val="0068458E"/>
    <w:rsid w:val="006850F2"/>
    <w:rsid w:val="00687271"/>
    <w:rsid w:val="00690579"/>
    <w:rsid w:val="00690AB7"/>
    <w:rsid w:val="00697B32"/>
    <w:rsid w:val="006A11E2"/>
    <w:rsid w:val="006A77B9"/>
    <w:rsid w:val="006B14E9"/>
    <w:rsid w:val="006B6455"/>
    <w:rsid w:val="006B6F80"/>
    <w:rsid w:val="006C1707"/>
    <w:rsid w:val="006C5789"/>
    <w:rsid w:val="006C5A21"/>
    <w:rsid w:val="006D0203"/>
    <w:rsid w:val="006D276B"/>
    <w:rsid w:val="006D2938"/>
    <w:rsid w:val="006D49C7"/>
    <w:rsid w:val="006D74F5"/>
    <w:rsid w:val="006E053B"/>
    <w:rsid w:val="006E0A0A"/>
    <w:rsid w:val="006E2902"/>
    <w:rsid w:val="006E5A33"/>
    <w:rsid w:val="006F21CB"/>
    <w:rsid w:val="00700A61"/>
    <w:rsid w:val="00701FD3"/>
    <w:rsid w:val="0071688B"/>
    <w:rsid w:val="00717BB0"/>
    <w:rsid w:val="0072350F"/>
    <w:rsid w:val="007252C4"/>
    <w:rsid w:val="00732453"/>
    <w:rsid w:val="00742184"/>
    <w:rsid w:val="00746018"/>
    <w:rsid w:val="00746400"/>
    <w:rsid w:val="007475CF"/>
    <w:rsid w:val="00750A42"/>
    <w:rsid w:val="00755C1A"/>
    <w:rsid w:val="007608DD"/>
    <w:rsid w:val="00763C48"/>
    <w:rsid w:val="00765871"/>
    <w:rsid w:val="00772854"/>
    <w:rsid w:val="007767A9"/>
    <w:rsid w:val="00777A72"/>
    <w:rsid w:val="00783479"/>
    <w:rsid w:val="00784CE5"/>
    <w:rsid w:val="00787408"/>
    <w:rsid w:val="00790792"/>
    <w:rsid w:val="00792E6A"/>
    <w:rsid w:val="007970AD"/>
    <w:rsid w:val="007976ED"/>
    <w:rsid w:val="007A0160"/>
    <w:rsid w:val="007A294C"/>
    <w:rsid w:val="007A37DE"/>
    <w:rsid w:val="007A5E4F"/>
    <w:rsid w:val="007A75BB"/>
    <w:rsid w:val="007A7F51"/>
    <w:rsid w:val="007B0CD8"/>
    <w:rsid w:val="007B74A2"/>
    <w:rsid w:val="007C2C9D"/>
    <w:rsid w:val="007C5179"/>
    <w:rsid w:val="007C5A1A"/>
    <w:rsid w:val="007C7773"/>
    <w:rsid w:val="007D018B"/>
    <w:rsid w:val="007D3CF0"/>
    <w:rsid w:val="007D475B"/>
    <w:rsid w:val="007D554C"/>
    <w:rsid w:val="007E3726"/>
    <w:rsid w:val="007E42CC"/>
    <w:rsid w:val="007E5BC8"/>
    <w:rsid w:val="007E62F4"/>
    <w:rsid w:val="007E730B"/>
    <w:rsid w:val="007E785A"/>
    <w:rsid w:val="007F1081"/>
    <w:rsid w:val="007F312E"/>
    <w:rsid w:val="007F3C57"/>
    <w:rsid w:val="00801420"/>
    <w:rsid w:val="0080329E"/>
    <w:rsid w:val="00805EEF"/>
    <w:rsid w:val="008156FE"/>
    <w:rsid w:val="0082109B"/>
    <w:rsid w:val="00822E1A"/>
    <w:rsid w:val="00823FEC"/>
    <w:rsid w:val="00837486"/>
    <w:rsid w:val="0084160E"/>
    <w:rsid w:val="00842631"/>
    <w:rsid w:val="00845C39"/>
    <w:rsid w:val="008472BD"/>
    <w:rsid w:val="00850256"/>
    <w:rsid w:val="00853F52"/>
    <w:rsid w:val="0085557D"/>
    <w:rsid w:val="008631EC"/>
    <w:rsid w:val="008637FC"/>
    <w:rsid w:val="00870897"/>
    <w:rsid w:val="00873790"/>
    <w:rsid w:val="0087416F"/>
    <w:rsid w:val="00875847"/>
    <w:rsid w:val="00876C8B"/>
    <w:rsid w:val="00880192"/>
    <w:rsid w:val="008849CB"/>
    <w:rsid w:val="008A1340"/>
    <w:rsid w:val="008A3E60"/>
    <w:rsid w:val="008A5F04"/>
    <w:rsid w:val="008A620C"/>
    <w:rsid w:val="008B2C4E"/>
    <w:rsid w:val="008C0A14"/>
    <w:rsid w:val="008C0F64"/>
    <w:rsid w:val="008C2B31"/>
    <w:rsid w:val="008C36AD"/>
    <w:rsid w:val="008D049C"/>
    <w:rsid w:val="008D1173"/>
    <w:rsid w:val="008D1A83"/>
    <w:rsid w:val="008D21DF"/>
    <w:rsid w:val="008E01AC"/>
    <w:rsid w:val="008E03B8"/>
    <w:rsid w:val="008E416C"/>
    <w:rsid w:val="008E78AA"/>
    <w:rsid w:val="008F0D61"/>
    <w:rsid w:val="008F17A8"/>
    <w:rsid w:val="008F26DA"/>
    <w:rsid w:val="008F415B"/>
    <w:rsid w:val="008F47A9"/>
    <w:rsid w:val="008F64E0"/>
    <w:rsid w:val="00902DF6"/>
    <w:rsid w:val="00913DC8"/>
    <w:rsid w:val="00915FA3"/>
    <w:rsid w:val="00924D1F"/>
    <w:rsid w:val="00930F23"/>
    <w:rsid w:val="00933588"/>
    <w:rsid w:val="00934595"/>
    <w:rsid w:val="00934FB1"/>
    <w:rsid w:val="00935C3F"/>
    <w:rsid w:val="0095076C"/>
    <w:rsid w:val="009510EA"/>
    <w:rsid w:val="00952C09"/>
    <w:rsid w:val="009539F3"/>
    <w:rsid w:val="00953B4C"/>
    <w:rsid w:val="00953ED5"/>
    <w:rsid w:val="00957CC8"/>
    <w:rsid w:val="00957EAB"/>
    <w:rsid w:val="00962870"/>
    <w:rsid w:val="00962D61"/>
    <w:rsid w:val="00972DF8"/>
    <w:rsid w:val="00975075"/>
    <w:rsid w:val="00980171"/>
    <w:rsid w:val="009802EB"/>
    <w:rsid w:val="00980D2F"/>
    <w:rsid w:val="00980E63"/>
    <w:rsid w:val="00983EC5"/>
    <w:rsid w:val="00986F0A"/>
    <w:rsid w:val="00987C3E"/>
    <w:rsid w:val="00991E66"/>
    <w:rsid w:val="009A0931"/>
    <w:rsid w:val="009A16D0"/>
    <w:rsid w:val="009A4611"/>
    <w:rsid w:val="009B7E42"/>
    <w:rsid w:val="009C0C18"/>
    <w:rsid w:val="009C2998"/>
    <w:rsid w:val="009C713B"/>
    <w:rsid w:val="009D0B91"/>
    <w:rsid w:val="009D5D20"/>
    <w:rsid w:val="009D605F"/>
    <w:rsid w:val="009E1BF9"/>
    <w:rsid w:val="009E279D"/>
    <w:rsid w:val="009E2EA8"/>
    <w:rsid w:val="009E33F6"/>
    <w:rsid w:val="009E4AB5"/>
    <w:rsid w:val="009F22F5"/>
    <w:rsid w:val="009F2A85"/>
    <w:rsid w:val="009F598E"/>
    <w:rsid w:val="009F72CC"/>
    <w:rsid w:val="00A005E1"/>
    <w:rsid w:val="00A00A6C"/>
    <w:rsid w:val="00A02B9A"/>
    <w:rsid w:val="00A060EC"/>
    <w:rsid w:val="00A17C4D"/>
    <w:rsid w:val="00A2671F"/>
    <w:rsid w:val="00A27421"/>
    <w:rsid w:val="00A3101D"/>
    <w:rsid w:val="00A31784"/>
    <w:rsid w:val="00A335EC"/>
    <w:rsid w:val="00A339E6"/>
    <w:rsid w:val="00A34E3D"/>
    <w:rsid w:val="00A368FB"/>
    <w:rsid w:val="00A414AD"/>
    <w:rsid w:val="00A472CF"/>
    <w:rsid w:val="00A53D4B"/>
    <w:rsid w:val="00A55A19"/>
    <w:rsid w:val="00A56A94"/>
    <w:rsid w:val="00A607E3"/>
    <w:rsid w:val="00A64241"/>
    <w:rsid w:val="00A64C32"/>
    <w:rsid w:val="00A66277"/>
    <w:rsid w:val="00A665C5"/>
    <w:rsid w:val="00A72717"/>
    <w:rsid w:val="00A72D05"/>
    <w:rsid w:val="00A7334F"/>
    <w:rsid w:val="00A7586D"/>
    <w:rsid w:val="00A77F1E"/>
    <w:rsid w:val="00A82DA9"/>
    <w:rsid w:val="00A8442C"/>
    <w:rsid w:val="00A97DDB"/>
    <w:rsid w:val="00AA0441"/>
    <w:rsid w:val="00AA119F"/>
    <w:rsid w:val="00AA4538"/>
    <w:rsid w:val="00AB1759"/>
    <w:rsid w:val="00AB2F01"/>
    <w:rsid w:val="00AB5FF1"/>
    <w:rsid w:val="00AB7E81"/>
    <w:rsid w:val="00AC0236"/>
    <w:rsid w:val="00AC0CB7"/>
    <w:rsid w:val="00AC4109"/>
    <w:rsid w:val="00AC6798"/>
    <w:rsid w:val="00AC6C6E"/>
    <w:rsid w:val="00AC7C63"/>
    <w:rsid w:val="00AD0328"/>
    <w:rsid w:val="00AD0400"/>
    <w:rsid w:val="00AD2030"/>
    <w:rsid w:val="00AD379F"/>
    <w:rsid w:val="00AD4DFC"/>
    <w:rsid w:val="00AD7A2C"/>
    <w:rsid w:val="00AE0550"/>
    <w:rsid w:val="00AE0C76"/>
    <w:rsid w:val="00AE17C8"/>
    <w:rsid w:val="00AE486B"/>
    <w:rsid w:val="00AF0269"/>
    <w:rsid w:val="00AF02DB"/>
    <w:rsid w:val="00AF08FC"/>
    <w:rsid w:val="00AF3240"/>
    <w:rsid w:val="00B03DB9"/>
    <w:rsid w:val="00B0593C"/>
    <w:rsid w:val="00B072E5"/>
    <w:rsid w:val="00B07F97"/>
    <w:rsid w:val="00B10E93"/>
    <w:rsid w:val="00B131D4"/>
    <w:rsid w:val="00B14545"/>
    <w:rsid w:val="00B14B7F"/>
    <w:rsid w:val="00B16647"/>
    <w:rsid w:val="00B215DA"/>
    <w:rsid w:val="00B241F4"/>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438"/>
    <w:rsid w:val="00B700D8"/>
    <w:rsid w:val="00B701BF"/>
    <w:rsid w:val="00B71E97"/>
    <w:rsid w:val="00B72CCF"/>
    <w:rsid w:val="00B73B2E"/>
    <w:rsid w:val="00B764DE"/>
    <w:rsid w:val="00B85211"/>
    <w:rsid w:val="00B85D1D"/>
    <w:rsid w:val="00B86AD5"/>
    <w:rsid w:val="00B90669"/>
    <w:rsid w:val="00B91AC1"/>
    <w:rsid w:val="00B927A6"/>
    <w:rsid w:val="00B93A90"/>
    <w:rsid w:val="00B954C0"/>
    <w:rsid w:val="00BA265A"/>
    <w:rsid w:val="00BA436E"/>
    <w:rsid w:val="00BB013B"/>
    <w:rsid w:val="00BB0F12"/>
    <w:rsid w:val="00BB2384"/>
    <w:rsid w:val="00BB2986"/>
    <w:rsid w:val="00BB2A10"/>
    <w:rsid w:val="00BB49C8"/>
    <w:rsid w:val="00BB6E22"/>
    <w:rsid w:val="00BB75FB"/>
    <w:rsid w:val="00BC07C9"/>
    <w:rsid w:val="00BC10CE"/>
    <w:rsid w:val="00BC340F"/>
    <w:rsid w:val="00BC4FB1"/>
    <w:rsid w:val="00BC6EA3"/>
    <w:rsid w:val="00BE25C5"/>
    <w:rsid w:val="00BE3A23"/>
    <w:rsid w:val="00BE4FA8"/>
    <w:rsid w:val="00BE5234"/>
    <w:rsid w:val="00BF4C23"/>
    <w:rsid w:val="00BF5963"/>
    <w:rsid w:val="00BF5AC2"/>
    <w:rsid w:val="00C00663"/>
    <w:rsid w:val="00C00851"/>
    <w:rsid w:val="00C1045C"/>
    <w:rsid w:val="00C112F2"/>
    <w:rsid w:val="00C306E8"/>
    <w:rsid w:val="00C31ED4"/>
    <w:rsid w:val="00C35A1B"/>
    <w:rsid w:val="00C378E2"/>
    <w:rsid w:val="00C427BE"/>
    <w:rsid w:val="00C44350"/>
    <w:rsid w:val="00C44B64"/>
    <w:rsid w:val="00C470DA"/>
    <w:rsid w:val="00C4768E"/>
    <w:rsid w:val="00C5070E"/>
    <w:rsid w:val="00C510AF"/>
    <w:rsid w:val="00C51788"/>
    <w:rsid w:val="00C5266C"/>
    <w:rsid w:val="00C53654"/>
    <w:rsid w:val="00C5562B"/>
    <w:rsid w:val="00C57FBA"/>
    <w:rsid w:val="00C641B9"/>
    <w:rsid w:val="00C65B8A"/>
    <w:rsid w:val="00C6775E"/>
    <w:rsid w:val="00C7264F"/>
    <w:rsid w:val="00C743FC"/>
    <w:rsid w:val="00C75021"/>
    <w:rsid w:val="00C7609C"/>
    <w:rsid w:val="00C777A0"/>
    <w:rsid w:val="00C8261D"/>
    <w:rsid w:val="00C84555"/>
    <w:rsid w:val="00CA2DD1"/>
    <w:rsid w:val="00CA2ECD"/>
    <w:rsid w:val="00CA30B2"/>
    <w:rsid w:val="00CA3871"/>
    <w:rsid w:val="00CA3F5D"/>
    <w:rsid w:val="00CA5F90"/>
    <w:rsid w:val="00CA7035"/>
    <w:rsid w:val="00CB1285"/>
    <w:rsid w:val="00CB1CEB"/>
    <w:rsid w:val="00CB34DD"/>
    <w:rsid w:val="00CB6D32"/>
    <w:rsid w:val="00CC16C6"/>
    <w:rsid w:val="00CC343D"/>
    <w:rsid w:val="00CE0E89"/>
    <w:rsid w:val="00CE23C3"/>
    <w:rsid w:val="00CE41DA"/>
    <w:rsid w:val="00CE7232"/>
    <w:rsid w:val="00CF2489"/>
    <w:rsid w:val="00CF2CA3"/>
    <w:rsid w:val="00CF40D9"/>
    <w:rsid w:val="00CF54CD"/>
    <w:rsid w:val="00D0043E"/>
    <w:rsid w:val="00D010D1"/>
    <w:rsid w:val="00D0744D"/>
    <w:rsid w:val="00D07920"/>
    <w:rsid w:val="00D100A1"/>
    <w:rsid w:val="00D11882"/>
    <w:rsid w:val="00D12D88"/>
    <w:rsid w:val="00D1339A"/>
    <w:rsid w:val="00D15ED8"/>
    <w:rsid w:val="00D16F40"/>
    <w:rsid w:val="00D22444"/>
    <w:rsid w:val="00D22824"/>
    <w:rsid w:val="00D22DD1"/>
    <w:rsid w:val="00D24DE9"/>
    <w:rsid w:val="00D30065"/>
    <w:rsid w:val="00D306F3"/>
    <w:rsid w:val="00D30769"/>
    <w:rsid w:val="00D34509"/>
    <w:rsid w:val="00D34A5E"/>
    <w:rsid w:val="00D3685A"/>
    <w:rsid w:val="00D4295D"/>
    <w:rsid w:val="00D44C7E"/>
    <w:rsid w:val="00D44CA3"/>
    <w:rsid w:val="00D47D2E"/>
    <w:rsid w:val="00D50322"/>
    <w:rsid w:val="00D55B1C"/>
    <w:rsid w:val="00D57825"/>
    <w:rsid w:val="00D62DCA"/>
    <w:rsid w:val="00D63599"/>
    <w:rsid w:val="00D651D7"/>
    <w:rsid w:val="00D6729A"/>
    <w:rsid w:val="00D7060D"/>
    <w:rsid w:val="00D70953"/>
    <w:rsid w:val="00D72023"/>
    <w:rsid w:val="00D73441"/>
    <w:rsid w:val="00D73FE9"/>
    <w:rsid w:val="00D8377D"/>
    <w:rsid w:val="00D86F1C"/>
    <w:rsid w:val="00DA0B0B"/>
    <w:rsid w:val="00DA1E1F"/>
    <w:rsid w:val="00DA2255"/>
    <w:rsid w:val="00DA31E9"/>
    <w:rsid w:val="00DA3AD0"/>
    <w:rsid w:val="00DB2AA5"/>
    <w:rsid w:val="00DC0B44"/>
    <w:rsid w:val="00DC0E4C"/>
    <w:rsid w:val="00DC246C"/>
    <w:rsid w:val="00DC272E"/>
    <w:rsid w:val="00DC3B16"/>
    <w:rsid w:val="00DD3576"/>
    <w:rsid w:val="00DD62C5"/>
    <w:rsid w:val="00DD7346"/>
    <w:rsid w:val="00DD7D35"/>
    <w:rsid w:val="00DD7DED"/>
    <w:rsid w:val="00DE2191"/>
    <w:rsid w:val="00DE4528"/>
    <w:rsid w:val="00DE530D"/>
    <w:rsid w:val="00DE60EF"/>
    <w:rsid w:val="00DE7273"/>
    <w:rsid w:val="00DF1A91"/>
    <w:rsid w:val="00DF4079"/>
    <w:rsid w:val="00DF565B"/>
    <w:rsid w:val="00DF56B5"/>
    <w:rsid w:val="00DF6D22"/>
    <w:rsid w:val="00E03776"/>
    <w:rsid w:val="00E07491"/>
    <w:rsid w:val="00E111C0"/>
    <w:rsid w:val="00E207AB"/>
    <w:rsid w:val="00E30DFB"/>
    <w:rsid w:val="00E36570"/>
    <w:rsid w:val="00E4213D"/>
    <w:rsid w:val="00E4337C"/>
    <w:rsid w:val="00E43C9A"/>
    <w:rsid w:val="00E45DD1"/>
    <w:rsid w:val="00E529AB"/>
    <w:rsid w:val="00E61282"/>
    <w:rsid w:val="00E618C2"/>
    <w:rsid w:val="00E62A4E"/>
    <w:rsid w:val="00E63812"/>
    <w:rsid w:val="00E65487"/>
    <w:rsid w:val="00E667C4"/>
    <w:rsid w:val="00E67FDF"/>
    <w:rsid w:val="00E704AA"/>
    <w:rsid w:val="00E7167F"/>
    <w:rsid w:val="00E724DC"/>
    <w:rsid w:val="00E73192"/>
    <w:rsid w:val="00E73519"/>
    <w:rsid w:val="00E7470F"/>
    <w:rsid w:val="00E74C13"/>
    <w:rsid w:val="00E7632B"/>
    <w:rsid w:val="00E770F2"/>
    <w:rsid w:val="00E77693"/>
    <w:rsid w:val="00E81588"/>
    <w:rsid w:val="00E824ED"/>
    <w:rsid w:val="00E8577B"/>
    <w:rsid w:val="00E93ABA"/>
    <w:rsid w:val="00E94C5A"/>
    <w:rsid w:val="00E96218"/>
    <w:rsid w:val="00EA17E7"/>
    <w:rsid w:val="00EA50DF"/>
    <w:rsid w:val="00EA6065"/>
    <w:rsid w:val="00EA652B"/>
    <w:rsid w:val="00EB40C9"/>
    <w:rsid w:val="00EB46E8"/>
    <w:rsid w:val="00EC4CF1"/>
    <w:rsid w:val="00EC5403"/>
    <w:rsid w:val="00EC7CC0"/>
    <w:rsid w:val="00ED7B90"/>
    <w:rsid w:val="00EE0D03"/>
    <w:rsid w:val="00EE2628"/>
    <w:rsid w:val="00EE31ED"/>
    <w:rsid w:val="00EE3BC5"/>
    <w:rsid w:val="00EE7B03"/>
    <w:rsid w:val="00EF5062"/>
    <w:rsid w:val="00F00F67"/>
    <w:rsid w:val="00F02871"/>
    <w:rsid w:val="00F03DDD"/>
    <w:rsid w:val="00F12FAE"/>
    <w:rsid w:val="00F14D17"/>
    <w:rsid w:val="00F201BA"/>
    <w:rsid w:val="00F214F4"/>
    <w:rsid w:val="00F22CAF"/>
    <w:rsid w:val="00F23E05"/>
    <w:rsid w:val="00F252CC"/>
    <w:rsid w:val="00F2569D"/>
    <w:rsid w:val="00F2599F"/>
    <w:rsid w:val="00F36873"/>
    <w:rsid w:val="00F36F50"/>
    <w:rsid w:val="00F41968"/>
    <w:rsid w:val="00F45CD6"/>
    <w:rsid w:val="00F46258"/>
    <w:rsid w:val="00F4640E"/>
    <w:rsid w:val="00F50BD9"/>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299D"/>
    <w:rsid w:val="00F83737"/>
    <w:rsid w:val="00F843CE"/>
    <w:rsid w:val="00F854C5"/>
    <w:rsid w:val="00F85D63"/>
    <w:rsid w:val="00F907DD"/>
    <w:rsid w:val="00F92B73"/>
    <w:rsid w:val="00F95394"/>
    <w:rsid w:val="00FA5163"/>
    <w:rsid w:val="00FA6C45"/>
    <w:rsid w:val="00FB1BE2"/>
    <w:rsid w:val="00FB35A7"/>
    <w:rsid w:val="00FB7DF0"/>
    <w:rsid w:val="00FC4C95"/>
    <w:rsid w:val="00FD115A"/>
    <w:rsid w:val="00FD31F5"/>
    <w:rsid w:val="00FD540B"/>
    <w:rsid w:val="00FE0AF2"/>
    <w:rsid w:val="00FE5C1C"/>
    <w:rsid w:val="00FE6105"/>
    <w:rsid w:val="00FF0726"/>
    <w:rsid w:val="00FF1661"/>
    <w:rsid w:val="00FF1E5F"/>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7AA760"/>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iPriority w:val="9"/>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List Paragraph in table,sw tekst,Lista - poziom 1,wypunktowanie,maz_wyliczenie,opis dzialania,K-P_odwolanie,A_wyliczenie"/>
    <w:basedOn w:val="Normalny"/>
    <w:link w:val="AkapitzlistZnak"/>
    <w:uiPriority w:val="34"/>
    <w:qFormat/>
    <w:rsid w:val="007E42CC"/>
    <w:pPr>
      <w:ind w:left="720"/>
      <w:contextualSpacing/>
    </w:p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character" w:customStyle="1" w:styleId="AkapitzlistZnak">
    <w:name w:val="Akapit z listą Znak"/>
    <w:aliases w:val="punktowane_snoroa Znak,Numerowanie Znak,Kolorowa lista — akcent 11 Znak,Akapit z listą BS Znak,Podsis rysunku Znak,lp1 Znak,Preambuła Znak,Tabela Znak,List Paragraph in table Znak,sw tekst Znak,Lista - poziom 1 Znak,A_wyliczenie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uiPriority w:val="9"/>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iPriority w:val="99"/>
    <w:semiHidden/>
    <w:unhideWhenUsed/>
    <w:rsid w:val="003C00BB"/>
    <w:rPr>
      <w:sz w:val="20"/>
      <w:szCs w:val="20"/>
    </w:rPr>
  </w:style>
  <w:style w:type="character" w:customStyle="1" w:styleId="TekstkomentarzaZnak">
    <w:name w:val="Tekst komentarza Znak"/>
    <w:basedOn w:val="Domylnaczcionkaakapitu"/>
    <w:link w:val="Tekstkomentarza"/>
    <w:uiPriority w:val="99"/>
    <w:semiHidden/>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pkt">
    <w:name w:val="pkt"/>
    <w:basedOn w:val="Normalny"/>
    <w:link w:val="pktZnak"/>
    <w:qFormat/>
    <w:rsid w:val="00374B41"/>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374B41"/>
    <w:rPr>
      <w:rFonts w:ascii="Times New Roman" w:eastAsia="Times New Roman" w:hAnsi="Times New Roman" w:cs="Times New Roman"/>
      <w:sz w:val="24"/>
      <w:lang w:val="x-none" w:eastAsia="x-none"/>
    </w:rPr>
  </w:style>
  <w:style w:type="character" w:customStyle="1" w:styleId="Teksttreci2">
    <w:name w:val="Tekst treści (2)_"/>
    <w:link w:val="Teksttreci20"/>
    <w:rsid w:val="00374B41"/>
    <w:rPr>
      <w:rFonts w:eastAsia="Calibri" w:cs="Calibri"/>
      <w:sz w:val="24"/>
      <w:shd w:val="clear" w:color="auto" w:fill="FFFFFF"/>
    </w:rPr>
  </w:style>
  <w:style w:type="paragraph" w:customStyle="1" w:styleId="Teksttreci20">
    <w:name w:val="Tekst treści (2)"/>
    <w:basedOn w:val="Normalny"/>
    <w:link w:val="Teksttreci2"/>
    <w:rsid w:val="00374B41"/>
    <w:pPr>
      <w:widowControl w:val="0"/>
      <w:shd w:val="clear" w:color="auto" w:fill="FFFFFF"/>
      <w:spacing w:before="360" w:line="335" w:lineRule="exact"/>
      <w:ind w:hanging="360"/>
    </w:pPr>
    <w:rPr>
      <w:rFonts w:eastAsia="Calibri" w:cs="Calibri"/>
      <w:sz w:val="24"/>
    </w:rPr>
  </w:style>
  <w:style w:type="paragraph" w:customStyle="1" w:styleId="Normalny1">
    <w:name w:val="Normalny1"/>
    <w:rsid w:val="00374B41"/>
    <w:pPr>
      <w:spacing w:line="276" w:lineRule="auto"/>
    </w:pPr>
    <w:rPr>
      <w:rFonts w:eastAsia="Arial"/>
      <w:color w:val="000000"/>
      <w:szCs w:val="22"/>
      <w:lang w:eastAsia="pl-PL"/>
    </w:rPr>
  </w:style>
  <w:style w:type="paragraph" w:styleId="Zwykytekst">
    <w:name w:val="Plain Text"/>
    <w:basedOn w:val="Normalny"/>
    <w:link w:val="ZwykytekstZnak"/>
    <w:uiPriority w:val="99"/>
    <w:unhideWhenUsed/>
    <w:rsid w:val="00BC6EA3"/>
    <w:pPr>
      <w:spacing w:line="240" w:lineRule="auto"/>
      <w:jc w:val="left"/>
    </w:pPr>
    <w:rPr>
      <w:rFonts w:ascii="Courier New" w:eastAsia="Times New Roman" w:hAnsi="Courier New" w:cs="Times New Roman"/>
      <w:sz w:val="20"/>
      <w:szCs w:val="20"/>
      <w:lang w:eastAsia="pl-PL"/>
    </w:rPr>
  </w:style>
  <w:style w:type="character" w:customStyle="1" w:styleId="ZwykytekstZnak">
    <w:name w:val="Zwykły tekst Znak"/>
    <w:basedOn w:val="Domylnaczcionkaakapitu"/>
    <w:link w:val="Zwykytekst"/>
    <w:uiPriority w:val="99"/>
    <w:rsid w:val="00BC6EA3"/>
    <w:rPr>
      <w:rFonts w:ascii="Courier New" w:eastAsia="Times New Roman" w:hAnsi="Courier New" w:cs="Times New Roman"/>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kolejemalopolskie/proceeding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olejemalopolskie/proceedings"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strona/1-regulamin" TargetMode="Externa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latformazakupowa.pl/strona/1-regulami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4A92F-A3D9-4343-B687-30DB9B58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7</Pages>
  <Words>2920</Words>
  <Characters>17522</Characters>
  <Application>Microsoft Office Word</Application>
  <DocSecurity>8</DocSecurity>
  <Lines>146</Lines>
  <Paragraphs>40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20402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Karolina Ostrowska</cp:lastModifiedBy>
  <cp:revision>79</cp:revision>
  <cp:lastPrinted>2023-06-30T06:55:00Z</cp:lastPrinted>
  <dcterms:created xsi:type="dcterms:W3CDTF">2023-04-04T07:31:00Z</dcterms:created>
  <dcterms:modified xsi:type="dcterms:W3CDTF">2024-03-28T09:52:00Z</dcterms:modified>
  <cp:category/>
</cp:coreProperties>
</file>