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0DA28" w14:textId="5E783986" w:rsidR="009C71F8" w:rsidRDefault="009C71F8" w:rsidP="00AC319A">
      <w:pPr>
        <w:jc w:val="right"/>
        <w:rPr>
          <w:rFonts w:asciiTheme="minorHAnsi" w:hAnsiTheme="minorHAnsi" w:cstheme="minorHAnsi"/>
          <w:sz w:val="22"/>
          <w:szCs w:val="22"/>
        </w:rPr>
      </w:pPr>
      <w:r w:rsidRPr="00814AEE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7121BD" w:rsidRPr="00814AEE">
        <w:rPr>
          <w:rFonts w:asciiTheme="minorHAnsi" w:hAnsiTheme="minorHAnsi" w:cstheme="minorHAnsi"/>
          <w:sz w:val="22"/>
          <w:szCs w:val="22"/>
        </w:rPr>
        <w:t>1</w:t>
      </w:r>
      <w:r w:rsidR="00AC319A">
        <w:rPr>
          <w:rFonts w:asciiTheme="minorHAnsi" w:hAnsiTheme="minorHAnsi" w:cstheme="minorHAnsi"/>
          <w:sz w:val="22"/>
          <w:szCs w:val="22"/>
        </w:rPr>
        <w:t xml:space="preserve"> do SWZ</w:t>
      </w:r>
    </w:p>
    <w:p w14:paraId="4624C4CC" w14:textId="77777777" w:rsidR="00814AEE" w:rsidRDefault="00814AEE" w:rsidP="00EF5B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  <w:caps/>
        </w:rPr>
      </w:pPr>
    </w:p>
    <w:p w14:paraId="47CB456F" w14:textId="5C7E7916" w:rsidR="00EF5B86" w:rsidRPr="00814AEE" w:rsidRDefault="00EF5B86" w:rsidP="00EF5B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  <w:r w:rsidRPr="00814AEE">
        <w:rPr>
          <w:rFonts w:asciiTheme="minorHAnsi" w:hAnsiTheme="minorHAnsi" w:cstheme="minorHAnsi"/>
          <w:bCs/>
          <w:caps/>
        </w:rPr>
        <w:t>Szczegółowy opis przedmiotu zamówienia</w:t>
      </w:r>
      <w:r w:rsidR="00C712BD" w:rsidRPr="00814AEE">
        <w:rPr>
          <w:rFonts w:asciiTheme="minorHAnsi" w:hAnsiTheme="minorHAnsi" w:cstheme="minorHAnsi"/>
          <w:bCs/>
        </w:rPr>
        <w:t xml:space="preserve"> </w:t>
      </w:r>
      <w:r w:rsidR="00AC319A">
        <w:rPr>
          <w:rFonts w:asciiTheme="minorHAnsi" w:hAnsiTheme="minorHAnsi" w:cstheme="minorHAnsi"/>
          <w:bCs/>
        </w:rPr>
        <w:t>– część nr 1</w:t>
      </w:r>
    </w:p>
    <w:p w14:paraId="4D67AE6B" w14:textId="77777777" w:rsidR="00C712BD" w:rsidRPr="00814AEE" w:rsidRDefault="00C712BD" w:rsidP="00EF5B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</w:p>
    <w:p w14:paraId="5C3387C4" w14:textId="47267A3C" w:rsidR="00EF5B86" w:rsidRPr="00814AEE" w:rsidRDefault="00EF5B86" w:rsidP="00EF5B86">
      <w:pPr>
        <w:autoSpaceDE w:val="0"/>
        <w:autoSpaceDN w:val="0"/>
        <w:adjustRightInd w:val="0"/>
        <w:ind w:right="113"/>
        <w:jc w:val="center"/>
        <w:rPr>
          <w:rFonts w:asciiTheme="minorHAnsi" w:hAnsiTheme="minorHAnsi" w:cstheme="minorHAnsi"/>
          <w:b/>
        </w:rPr>
      </w:pPr>
      <w:r w:rsidRPr="00814AEE">
        <w:rPr>
          <w:rFonts w:asciiTheme="minorHAnsi" w:hAnsiTheme="minorHAnsi" w:cstheme="minorHAnsi"/>
          <w:b/>
        </w:rPr>
        <w:t>„</w:t>
      </w:r>
      <w:r w:rsidR="00764D33" w:rsidRPr="00814AEE">
        <w:rPr>
          <w:rFonts w:asciiTheme="minorHAnsi" w:hAnsiTheme="minorHAnsi" w:cstheme="minorHAnsi"/>
          <w:b/>
        </w:rPr>
        <w:t>Wykonanie i dostawa materiałów promocyjnych na potrzeby Departamentu Rolnictwa i Rozwoju Obszarów Wiejskich</w:t>
      </w:r>
      <w:r w:rsidR="00FF1590" w:rsidRPr="00814AEE">
        <w:rPr>
          <w:rFonts w:asciiTheme="minorHAnsi" w:hAnsiTheme="minorHAnsi" w:cstheme="minorHAnsi"/>
          <w:b/>
        </w:rPr>
        <w:t>”</w:t>
      </w:r>
    </w:p>
    <w:p w14:paraId="2375823B" w14:textId="2B077E2F" w:rsidR="007D508C" w:rsidRDefault="007D508C" w:rsidP="00EF5B86">
      <w:pPr>
        <w:autoSpaceDE w:val="0"/>
        <w:autoSpaceDN w:val="0"/>
        <w:adjustRightInd w:val="0"/>
        <w:ind w:right="113"/>
        <w:jc w:val="center"/>
        <w:rPr>
          <w:b/>
        </w:rPr>
      </w:pPr>
    </w:p>
    <w:tbl>
      <w:tblPr>
        <w:tblW w:w="1444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"/>
        <w:gridCol w:w="1601"/>
        <w:gridCol w:w="6999"/>
        <w:gridCol w:w="4092"/>
        <w:gridCol w:w="1271"/>
      </w:tblGrid>
      <w:tr w:rsidR="00392D81" w:rsidRPr="00814AEE" w14:paraId="7ADE06A9" w14:textId="77777777" w:rsidTr="00C712BD">
        <w:trPr>
          <w:trHeight w:val="542"/>
          <w:jc w:val="center"/>
        </w:trPr>
        <w:tc>
          <w:tcPr>
            <w:tcW w:w="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FBD9" w14:textId="77777777" w:rsidR="00403A81" w:rsidRPr="00814AEE" w:rsidRDefault="00403A81" w:rsidP="00814AE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F54A161" w14:textId="77777777" w:rsidR="00403A81" w:rsidRPr="00814AEE" w:rsidRDefault="00403A81" w:rsidP="00814AE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A8E2B" w14:textId="77777777" w:rsidR="00403A81" w:rsidRPr="00814AEE" w:rsidRDefault="00403A81" w:rsidP="00814AE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Nazwa materiału promocyjnego</w:t>
            </w:r>
          </w:p>
        </w:tc>
        <w:tc>
          <w:tcPr>
            <w:tcW w:w="8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CC549" w14:textId="77777777" w:rsidR="00403A81" w:rsidRPr="00814AEE" w:rsidRDefault="00403A81" w:rsidP="00814AEE">
            <w:pPr>
              <w:shd w:val="clear" w:color="auto" w:fill="FFFFFF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Opis przedmiotu zamówienia</w:t>
            </w:r>
          </w:p>
        </w:tc>
        <w:tc>
          <w:tcPr>
            <w:tcW w:w="2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96E2B" w14:textId="77777777" w:rsidR="00403A81" w:rsidRPr="00814AEE" w:rsidRDefault="00403A81" w:rsidP="00814AEE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Przykładowa grafika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A429A1" w14:textId="77777777" w:rsidR="00403A81" w:rsidRPr="00814AEE" w:rsidRDefault="00403A81" w:rsidP="00814AE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b/>
                <w:sz w:val="22"/>
                <w:szCs w:val="22"/>
              </w:rPr>
              <w:t>Zamawiana ilość w szt.</w:t>
            </w:r>
          </w:p>
        </w:tc>
      </w:tr>
      <w:tr w:rsidR="00392D81" w:rsidRPr="00814AEE" w14:paraId="5EE8B6BB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2874B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FD1281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Długopis 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5C285" w14:textId="1B1C0BE7" w:rsidR="0044399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- długopis </w:t>
            </w:r>
            <w:r w:rsidR="00015918"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aluminiowy 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z końcówką przystosowaną do ekranów dotykowych</w:t>
            </w:r>
          </w:p>
          <w:p w14:paraId="3D743EB6" w14:textId="77777777" w:rsidR="0044399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wkład: niebieski</w:t>
            </w:r>
          </w:p>
          <w:p w14:paraId="2F969027" w14:textId="4577B89B" w:rsidR="0044399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wymiary produktu (tolerancja do każdego wymiaru +/-10%): długość 140 mm oraz ø 8,0 mm</w:t>
            </w:r>
            <w:r w:rsidR="00015918" w:rsidRPr="00814AE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14:paraId="1CF1D958" w14:textId="66305823" w:rsidR="00015918" w:rsidRPr="00814AEE" w:rsidRDefault="00015918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obrotowy mechanizm włączania,</w:t>
            </w:r>
          </w:p>
          <w:p w14:paraId="3E24FF4F" w14:textId="5565FA7F" w:rsidR="0044399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- kolory długopisów: w </w:t>
            </w:r>
            <w:r w:rsidR="0020001F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 różnych kolor</w:t>
            </w:r>
            <w:r w:rsidR="009D5B71" w:rsidRPr="00814AEE">
              <w:rPr>
                <w:rFonts w:asciiTheme="minorHAnsi" w:hAnsiTheme="minorHAnsi" w:cstheme="minorHAnsi"/>
                <w:sz w:val="22"/>
                <w:szCs w:val="22"/>
              </w:rPr>
              <w:t>ach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 (po </w:t>
            </w:r>
            <w:r w:rsidR="0020001F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0 szt. z każdego koloru)</w:t>
            </w:r>
          </w:p>
          <w:p w14:paraId="354BE0E2" w14:textId="2C635D0E" w:rsidR="0044399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nadruk metodą grawer laserowy monochromatyczny z jednej strony korpusu długopisu</w:t>
            </w:r>
          </w:p>
          <w:p w14:paraId="29CF1C45" w14:textId="6FC96F24" w:rsidR="00403A81" w:rsidRPr="00814AEE" w:rsidRDefault="00443991" w:rsidP="00814AEE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403A81"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Całość oznakowania musi być czytelna i wyraźna; logotyp 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Podlaskie Centrum Produktu Lokalnego</w:t>
            </w:r>
            <w:r w:rsidR="00403A81" w:rsidRPr="00814AEE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</w:p>
          <w:p w14:paraId="097C4335" w14:textId="74B7E3C0" w:rsidR="00403A81" w:rsidRPr="00814AEE" w:rsidRDefault="00443991" w:rsidP="00814AEE">
            <w:pPr>
              <w:pStyle w:val="Akapitzlist"/>
              <w:shd w:val="clear" w:color="auto" w:fill="FFFFFF"/>
              <w:spacing w:after="0" w:line="240" w:lineRule="auto"/>
              <w:ind w:left="26"/>
              <w:rPr>
                <w:rFonts w:asciiTheme="minorHAnsi" w:hAnsiTheme="minorHAnsi" w:cstheme="minorHAnsi"/>
              </w:rPr>
            </w:pPr>
            <w:r w:rsidRPr="00814AEE">
              <w:rPr>
                <w:rFonts w:asciiTheme="minorHAnsi" w:hAnsiTheme="minorHAnsi" w:cstheme="minorHAnsi"/>
              </w:rPr>
              <w:t xml:space="preserve">- </w:t>
            </w:r>
            <w:r w:rsidR="00403A81" w:rsidRPr="00814AEE">
              <w:rPr>
                <w:rFonts w:asciiTheme="minorHAnsi" w:hAnsiTheme="minorHAnsi" w:cstheme="minorHAnsi"/>
              </w:rPr>
              <w:t>Opakowania zbiorcze oznaczone ilością sztuk na opakowaniu;</w:t>
            </w:r>
          </w:p>
          <w:p w14:paraId="31D0E689" w14:textId="3B00F36C" w:rsidR="00403A81" w:rsidRPr="00814AEE" w:rsidRDefault="00443991" w:rsidP="00814AEE">
            <w:pPr>
              <w:pStyle w:val="Akapitzlist"/>
              <w:shd w:val="clear" w:color="auto" w:fill="FFFFFF"/>
              <w:spacing w:after="120" w:line="240" w:lineRule="auto"/>
              <w:ind w:left="28"/>
              <w:rPr>
                <w:rFonts w:asciiTheme="minorHAnsi" w:hAnsiTheme="minorHAnsi" w:cstheme="minorHAnsi"/>
                <w:color w:val="FF0000"/>
              </w:rPr>
            </w:pPr>
            <w:r w:rsidRPr="00814AEE">
              <w:rPr>
                <w:rFonts w:asciiTheme="minorHAnsi" w:hAnsiTheme="minorHAnsi" w:cstheme="minorHAnsi"/>
              </w:rPr>
              <w:t xml:space="preserve">- </w:t>
            </w:r>
            <w:r w:rsidR="00403A81" w:rsidRPr="00814AEE">
              <w:rPr>
                <w:rFonts w:asciiTheme="minorHAnsi" w:hAnsiTheme="minorHAnsi" w:cstheme="minorHAnsi"/>
              </w:rPr>
              <w:t>Przygotowanie projektu graficznego przez Wykonawcę według wskazówek Zamawiającego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8D6BC" w14:textId="3041EAC0" w:rsidR="00403A81" w:rsidRPr="00814AEE" w:rsidRDefault="0044399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4AE21D2" wp14:editId="30060F59">
                  <wp:extent cx="1590675" cy="1621447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53" cy="1627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2B047" w14:textId="36BF135A" w:rsidR="00403A81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403A81" w:rsidRPr="00814AEE">
              <w:rPr>
                <w:rFonts w:asciiTheme="minorHAnsi" w:hAnsiTheme="minorHAnsi" w:cstheme="minorHAnsi"/>
                <w:sz w:val="22"/>
                <w:szCs w:val="22"/>
              </w:rPr>
              <w:t>000</w:t>
            </w:r>
          </w:p>
          <w:p w14:paraId="62F186A8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C7C654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10628E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A1937D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A3FB33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2D81" w:rsidRPr="00814AEE" w14:paraId="08519F1F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5FB81" w14:textId="44ED9380" w:rsidR="00145507" w:rsidRPr="00814AEE" w:rsidRDefault="00C712BD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E4845" w14:textId="7A720587" w:rsidR="00145507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Smycz z karabińczykiem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F1ADA" w14:textId="77777777" w:rsidR="00375FB4" w:rsidRPr="00814AEE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Smycz reklamowa – sublimacyjna</w:t>
            </w:r>
          </w:p>
          <w:p w14:paraId="0665DFA9" w14:textId="77777777" w:rsidR="00375FB4" w:rsidRPr="00814AEE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Materiał: taśma poliestrowa</w:t>
            </w:r>
          </w:p>
          <w:p w14:paraId="0D420E4B" w14:textId="77777777" w:rsidR="00375FB4" w:rsidRPr="00814AEE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Wymiary: długość: 2 x 45 cm (+/- 10%), szerokość 1 cm</w:t>
            </w:r>
          </w:p>
          <w:p w14:paraId="3A2B1A0E" w14:textId="77777777" w:rsidR="00375FB4" w:rsidRPr="00814AEE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- Kolor: różnokolorowy</w:t>
            </w:r>
          </w:p>
          <w:p w14:paraId="22935784" w14:textId="77777777" w:rsidR="00375FB4" w:rsidRPr="00453029" w:rsidRDefault="00375FB4" w:rsidP="00375FB4">
            <w:pPr>
              <w:pStyle w:val="Akapitzlist"/>
              <w:shd w:val="clear" w:color="auto" w:fill="FFFFFF"/>
              <w:spacing w:after="0" w:line="240" w:lineRule="auto"/>
              <w:ind w:left="26"/>
              <w:rPr>
                <w:rFonts w:asciiTheme="minorHAnsi" w:hAnsiTheme="minorHAnsi" w:cstheme="minorHAnsi"/>
              </w:rPr>
            </w:pPr>
            <w:r w:rsidRPr="00814AEE">
              <w:rPr>
                <w:rFonts w:asciiTheme="minorHAnsi" w:hAnsiTheme="minorHAnsi" w:cstheme="minorHAnsi"/>
              </w:rPr>
              <w:t xml:space="preserve">- Znakowanie: nadruk sublimacyjny z obu stron, full color, logo Podlaskie </w:t>
            </w:r>
            <w:r w:rsidRPr="00453029">
              <w:rPr>
                <w:rFonts w:asciiTheme="minorHAnsi" w:hAnsiTheme="minorHAnsi" w:cstheme="minorHAnsi"/>
              </w:rPr>
              <w:t>Centrum Produktu Lokalnego,</w:t>
            </w:r>
          </w:p>
          <w:p w14:paraId="099120EC" w14:textId="77777777" w:rsidR="00375FB4" w:rsidRPr="00453029" w:rsidRDefault="00375FB4" w:rsidP="00375F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5302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453029">
              <w:rPr>
                <w:rFonts w:asciiTheme="minorHAnsi" w:hAnsiTheme="minorHAnsi" w:cstheme="minorHAnsi"/>
                <w:bCs/>
                <w:sz w:val="22"/>
                <w:szCs w:val="22"/>
              </w:rPr>
              <w:t>Przygotowanie projektu graficznego przez Wykonawcę według wskazówek Zamawiającego,</w:t>
            </w:r>
          </w:p>
          <w:p w14:paraId="27B7790D" w14:textId="1FA8B988" w:rsidR="00145507" w:rsidRPr="006B11E4" w:rsidRDefault="00375FB4" w:rsidP="00375FB4">
            <w:pPr>
              <w:shd w:val="clear" w:color="auto" w:fill="FFFFFF"/>
              <w:spacing w:after="1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B11E4">
              <w:rPr>
                <w:rFonts w:asciiTheme="minorHAnsi" w:hAnsiTheme="minorHAnsi" w:cstheme="minorHAnsi"/>
                <w:sz w:val="22"/>
                <w:szCs w:val="22"/>
              </w:rPr>
              <w:t>- Opakowania zbiorcze oznaczone ilością sztuk na opakowaniu zabezpieczone przed zniszczeniem,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BB679" w14:textId="73BBE408" w:rsidR="00145507" w:rsidRPr="00814AEE" w:rsidRDefault="00006357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BB38BED" wp14:editId="56C9951F">
                  <wp:extent cx="1745618" cy="2327491"/>
                  <wp:effectExtent l="0" t="5080" r="1905" b="1905"/>
                  <wp:docPr id="23789698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0036" cy="233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9FD59" w14:textId="1C1EF1E4" w:rsidR="00C712BD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C712BD" w:rsidRPr="00814AEE">
              <w:rPr>
                <w:rFonts w:asciiTheme="minorHAnsi" w:hAnsiTheme="minorHAnsi" w:cstheme="minorHAnsi"/>
                <w:sz w:val="22"/>
                <w:szCs w:val="22"/>
              </w:rPr>
              <w:t>000</w:t>
            </w:r>
          </w:p>
          <w:p w14:paraId="0A841621" w14:textId="77777777" w:rsidR="00145507" w:rsidRPr="00814AEE" w:rsidRDefault="00145507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2D81" w:rsidRPr="00814AEE" w14:paraId="63CB05C4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8A579" w14:textId="51181152" w:rsidR="000E21F1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0DE7C" w14:textId="470F637F" w:rsidR="000E21F1" w:rsidRPr="00D21134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Polar damski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A04B9" w14:textId="7DA3DBFA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Gramatura: co najmniej 280 g/m², </w:t>
            </w:r>
          </w:p>
          <w:p w14:paraId="3BF436C7" w14:textId="20B140B8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Materiał: 100% poliester,</w:t>
            </w:r>
          </w:p>
          <w:p w14:paraId="22E636A7" w14:textId="29C1DA52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Opis: </w:t>
            </w:r>
            <w:r w:rsidR="006508EB"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izolujący materiał, krój lekko taliowany, </w:t>
            </w:r>
            <w:r w:rsidR="00B81135"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kołnierz ze stójką, </w:t>
            </w:r>
            <w:r w:rsidR="006508EB"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wewnętrzna część lamówki </w:t>
            </w:r>
            <w:r w:rsidR="00B81135" w:rsidRPr="00D21134">
              <w:rPr>
                <w:rFonts w:asciiTheme="minorHAnsi" w:hAnsiTheme="minorHAnsi" w:cstheme="minorHAnsi"/>
                <w:sz w:val="22"/>
                <w:szCs w:val="22"/>
              </w:rPr>
              <w:t>wzmacniana</w:t>
            </w:r>
            <w:r w:rsidR="006508EB"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 kolorową taśmą z materiału wierzchniego, kostkowy zamek błyskawiczny na całej długości, </w:t>
            </w:r>
            <w:r w:rsidR="00B81135" w:rsidRPr="00D21134">
              <w:rPr>
                <w:rFonts w:asciiTheme="minorHAnsi" w:hAnsiTheme="minorHAnsi" w:cstheme="minorHAnsi"/>
                <w:sz w:val="22"/>
                <w:szCs w:val="22"/>
              </w:rPr>
              <w:t>kieszenie z kostkowym zamkiem błyskawicznym, dolny brzeg regulowany za pomocą elastycznego ściągacza, rękawy z gumką, wykończenie antypillingowe po zewnętrznej stronie</w:t>
            </w:r>
          </w:p>
          <w:p w14:paraId="74CB6DA5" w14:textId="3D3B33C8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Kolor czarny </w:t>
            </w:r>
          </w:p>
          <w:p w14:paraId="3B3A4FFF" w14:textId="729D4ED2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Znakowanie metodą haftu komputerowego na lewej piersi, full color, logo Podlaskie Centrum Produktu Lokalnego o szerokości 8 cm (+/- </w:t>
            </w:r>
            <w:r w:rsidR="00E8289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%),</w:t>
            </w:r>
          </w:p>
          <w:p w14:paraId="471BC99F" w14:textId="77777777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Przygotowanie projektu graficznego przez Wykonawcę według wskazówek Zamawiającego,</w:t>
            </w:r>
          </w:p>
          <w:p w14:paraId="1012A664" w14:textId="7C740D55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6508EB" w:rsidRPr="00D21134">
              <w:rPr>
                <w:rFonts w:asciiTheme="minorHAnsi" w:hAnsiTheme="minorHAnsi" w:cstheme="minorHAnsi"/>
                <w:sz w:val="22"/>
                <w:szCs w:val="22"/>
              </w:rPr>
              <w:t>Polary</w:t>
            </w: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 pakowane osobno i oznaczone rozmiarem na opakowaniu,</w:t>
            </w:r>
          </w:p>
          <w:p w14:paraId="368604B3" w14:textId="77777777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Oddzielne opakowania zbiorcze dla każdego rozmiaru,</w:t>
            </w:r>
          </w:p>
          <w:p w14:paraId="4E6F0D9C" w14:textId="77777777" w:rsidR="00375FB4" w:rsidRPr="00D21134" w:rsidRDefault="00375FB4" w:rsidP="00375FB4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Rozmiary według standardów UE,</w:t>
            </w:r>
          </w:p>
          <w:p w14:paraId="2D94187C" w14:textId="012B15B1" w:rsidR="00D16465" w:rsidRPr="00D21134" w:rsidRDefault="00375FB4" w:rsidP="006508EB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Zestawienie ilościowe: kolor czarny S- 20, M- 25, L- 25, XL- 25, XXL-5;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C13EE" w14:textId="16148B81" w:rsidR="000E21F1" w:rsidRPr="00D21134" w:rsidRDefault="006508EB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D38A2C4" wp14:editId="188812D4">
                  <wp:extent cx="1883171" cy="2314575"/>
                  <wp:effectExtent l="0" t="0" r="3175" b="0"/>
                  <wp:docPr id="2367520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520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66" cy="233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564DC" w14:textId="128F401C" w:rsidR="000E21F1" w:rsidRPr="00D21134" w:rsidRDefault="00700BCE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100</w:t>
            </w:r>
          </w:p>
        </w:tc>
      </w:tr>
      <w:tr w:rsidR="00392D81" w:rsidRPr="00814AEE" w14:paraId="0C06FAA9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346BE" w14:textId="3F232FFB" w:rsidR="000E21F1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B3FA" w14:textId="034FFD02" w:rsidR="000E21F1" w:rsidRPr="00D21134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Polar męski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6F1D6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Gramatura: co najmniej 280 g/m², </w:t>
            </w:r>
          </w:p>
          <w:p w14:paraId="48685391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Materiał: 100% poliester,</w:t>
            </w:r>
          </w:p>
          <w:p w14:paraId="655ABDB0" w14:textId="2867101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Opis: izolujący materiał, krój prosty, wysoki kołnierz ze stójką, wewnętrzna część lamówki wzmacniana kolorową taśmą z materiału wierzchniego, kostkowy zamek błyskawiczny na całej długości, kieszenie z kostkowym zamkiem błyskawicznym, dolny brzeg regulowany za pomocą elastycznego ściągacza, rękawy z gumką, wykończenie antypillingowe po zewnętrznej stronie</w:t>
            </w:r>
          </w:p>
          <w:p w14:paraId="652BE4DF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Kolor czarny </w:t>
            </w:r>
          </w:p>
          <w:p w14:paraId="5FF83A58" w14:textId="68DD6C31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 xml:space="preserve">- Znakowanie metodą haftu komputerowego na lewej piersi, full color, logo Podlaskie Centrum Produktu Lokalnego o szerokości 8 cm (+/- </w:t>
            </w:r>
            <w:r w:rsidR="00E82894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%),</w:t>
            </w:r>
          </w:p>
          <w:p w14:paraId="50E31B0F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Przygotowanie projektu graficznego przez Wykonawcę według wskazówek Zamawiającego,</w:t>
            </w:r>
          </w:p>
          <w:p w14:paraId="3391E72A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Polary pakowane osobno i oznaczone rozmiarem na opakowaniu,</w:t>
            </w:r>
          </w:p>
          <w:p w14:paraId="7F5E127E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Oddzielne opakowania zbiorcze dla każdego rozmiaru,</w:t>
            </w:r>
          </w:p>
          <w:p w14:paraId="56F85C9D" w14:textId="77777777" w:rsidR="006F1A22" w:rsidRPr="00D21134" w:rsidRDefault="006F1A22" w:rsidP="006F1A22">
            <w:p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Rozmiary według standardów UE,</w:t>
            </w:r>
          </w:p>
          <w:p w14:paraId="444E4633" w14:textId="3671CA2B" w:rsidR="00AE4A56" w:rsidRPr="00D21134" w:rsidRDefault="006F1A22" w:rsidP="006F1A22">
            <w:pPr>
              <w:shd w:val="clear" w:color="auto" w:fill="FFFFFF"/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- Zestawienie ilościowe: kolor czarny M- 10, L- 40, XL- 40, XXL-10;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7FE34" w14:textId="171B52C4" w:rsidR="000E21F1" w:rsidRPr="00D21134" w:rsidRDefault="00D21134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E42F3E9" wp14:editId="5965293A">
                  <wp:extent cx="2219325" cy="2809915"/>
                  <wp:effectExtent l="0" t="0" r="0" b="9525"/>
                  <wp:docPr id="161615760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15760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16" cy="282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FC50B" w14:textId="0AE2B63C" w:rsidR="000E21F1" w:rsidRPr="00D21134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21134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95484A" w:rsidRPr="00D21134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</w:tr>
      <w:tr w:rsidR="00392D81" w:rsidRPr="00814AEE" w14:paraId="514A580C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6D66" w14:textId="601828B6" w:rsidR="00C12E0F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49C80" w14:textId="5F673E72" w:rsidR="00C12E0F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Fartuch kuchenny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28815" w14:textId="77777777" w:rsidR="00375FB4" w:rsidRPr="00814AEE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814AEE">
              <w:rPr>
                <w:rFonts w:asciiTheme="minorHAnsi" w:hAnsiTheme="minorHAnsi" w:cstheme="minorHAnsi"/>
                <w:color w:val="FF0000"/>
              </w:rPr>
              <w:t xml:space="preserve">- </w:t>
            </w:r>
            <w:r w:rsidRPr="00814AEE">
              <w:rPr>
                <w:rFonts w:asciiTheme="minorHAnsi" w:hAnsiTheme="minorHAnsi" w:cstheme="minorHAnsi"/>
              </w:rPr>
              <w:t>Materiał: 100% bawełna o gramaturze nie mniejszym niż 180 g,</w:t>
            </w:r>
          </w:p>
          <w:p w14:paraId="689B7434" w14:textId="77777777" w:rsidR="00375FB4" w:rsidRPr="00814AEE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814AEE">
              <w:rPr>
                <w:rFonts w:asciiTheme="minorHAnsi" w:hAnsiTheme="minorHAnsi" w:cstheme="minorHAnsi"/>
              </w:rPr>
              <w:t>- Wymiary fartucha: 65x90 cm (+/- 10%),</w:t>
            </w:r>
          </w:p>
          <w:p w14:paraId="2EC5E25B" w14:textId="77777777" w:rsidR="00375FB4" w:rsidRPr="00453029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453029">
              <w:rPr>
                <w:rFonts w:asciiTheme="minorHAnsi" w:hAnsiTheme="minorHAnsi" w:cstheme="minorHAnsi"/>
              </w:rPr>
              <w:t>- Fartuch wiązany z tyłu,</w:t>
            </w:r>
          </w:p>
          <w:p w14:paraId="7889935F" w14:textId="7B207B5A" w:rsidR="00375FB4" w:rsidRPr="00453029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453029">
              <w:rPr>
                <w:rFonts w:asciiTheme="minorHAnsi" w:hAnsiTheme="minorHAnsi" w:cstheme="minorHAnsi"/>
              </w:rPr>
              <w:t>- Kolor: czarny</w:t>
            </w:r>
            <w:r w:rsidR="006C71FF">
              <w:rPr>
                <w:rFonts w:asciiTheme="minorHAnsi" w:hAnsiTheme="minorHAnsi" w:cstheme="minorHAnsi"/>
              </w:rPr>
              <w:t xml:space="preserve"> 100 szt.</w:t>
            </w:r>
            <w:r w:rsidRPr="00453029">
              <w:rPr>
                <w:rFonts w:asciiTheme="minorHAnsi" w:hAnsiTheme="minorHAnsi" w:cstheme="minorHAnsi"/>
              </w:rPr>
              <w:t xml:space="preserve">, </w:t>
            </w:r>
            <w:r w:rsidR="0020001F">
              <w:rPr>
                <w:rFonts w:asciiTheme="minorHAnsi" w:hAnsiTheme="minorHAnsi" w:cstheme="minorHAnsi"/>
              </w:rPr>
              <w:t>granatowy</w:t>
            </w:r>
            <w:r w:rsidRPr="00453029">
              <w:rPr>
                <w:rFonts w:asciiTheme="minorHAnsi" w:hAnsiTheme="minorHAnsi" w:cstheme="minorHAnsi"/>
              </w:rPr>
              <w:t xml:space="preserve"> 100 szt.</w:t>
            </w:r>
            <w:r w:rsidR="006C71FF">
              <w:rPr>
                <w:rFonts w:asciiTheme="minorHAnsi" w:hAnsiTheme="minorHAnsi" w:cstheme="minorHAnsi"/>
              </w:rPr>
              <w:t>, pomarańczowy 50 szt.</w:t>
            </w:r>
          </w:p>
          <w:p w14:paraId="50E7AD4E" w14:textId="77777777" w:rsidR="00375FB4" w:rsidRPr="00453029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453029">
              <w:rPr>
                <w:rFonts w:asciiTheme="minorHAnsi" w:hAnsiTheme="minorHAnsi" w:cstheme="minorHAnsi"/>
              </w:rPr>
              <w:t>- Znakowanie techniką zapewniającą trwałość i nieścieralność (nie dopuszcza się stosowania oklein – znakowanie bezpośrednio na oryginalnym materiale w centralnej części), full color, logo Podlaskie Centrum Produktu Lokalnego o szerokości 15 cm (+/- 10%), znakowanie na klatce piersiowej,</w:t>
            </w:r>
          </w:p>
          <w:p w14:paraId="62F064AC" w14:textId="77777777" w:rsidR="00375FB4" w:rsidRPr="00453029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453029">
              <w:rPr>
                <w:rFonts w:asciiTheme="minorHAnsi" w:hAnsiTheme="minorHAnsi" w:cstheme="minorHAnsi"/>
              </w:rPr>
              <w:t>- Przygotowanie projektu graficznego przez Wykonawcę według wskazówek Zamawiającego,</w:t>
            </w:r>
          </w:p>
          <w:p w14:paraId="5714A80D" w14:textId="3B53046F" w:rsidR="000A3300" w:rsidRPr="00814AEE" w:rsidRDefault="00375FB4" w:rsidP="00375FB4">
            <w:pPr>
              <w:pStyle w:val="Akapitzlist"/>
              <w:shd w:val="clear" w:color="auto" w:fill="FFFFFF"/>
              <w:spacing w:after="120" w:line="240" w:lineRule="auto"/>
              <w:ind w:left="28"/>
              <w:contextualSpacing w:val="0"/>
              <w:rPr>
                <w:rFonts w:asciiTheme="minorHAnsi" w:hAnsiTheme="minorHAnsi" w:cstheme="minorHAnsi"/>
                <w:color w:val="FF0000"/>
              </w:rPr>
            </w:pPr>
            <w:r w:rsidRPr="00453029">
              <w:rPr>
                <w:rFonts w:asciiTheme="minorHAnsi" w:hAnsiTheme="minorHAnsi" w:cstheme="minorHAnsi"/>
              </w:rPr>
              <w:t>- Opakowania zbiorcze oznaczone ilością sztuk na opakowaniu zabezpieczone przed zniszczeniem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FD47C" w14:textId="0D2DDDC0" w:rsidR="00C12E0F" w:rsidRPr="00814AEE" w:rsidRDefault="00375FB4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3A0D868" wp14:editId="3C9AED75">
                  <wp:extent cx="1533525" cy="2268168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21" cy="229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8A1E" w14:textId="3EC19DF9" w:rsidR="00C12E0F" w:rsidRPr="00814AEE" w:rsidRDefault="0095484A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75FB4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  <w:tr w:rsidR="00392D81" w:rsidRPr="00814AEE" w14:paraId="1A6EA2C6" w14:textId="77777777" w:rsidTr="00814AEE">
        <w:trPr>
          <w:trHeight w:val="3666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27714" w14:textId="19DEA5F0" w:rsidR="00C12E0F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F22B7" w14:textId="62986080" w:rsidR="00C12E0F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Torba bawełniana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z dnem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FDC92" w14:textId="77777777" w:rsidR="00375FB4" w:rsidRPr="00B931C3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Materiał: bawełna o gramaturze nie mniejszej niż 220 g,</w:t>
            </w:r>
          </w:p>
          <w:p w14:paraId="252DC66D" w14:textId="77777777" w:rsidR="00375FB4" w:rsidRPr="00B931C3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Wymiary torby: 38x42x8 cm (+/- 2 cm),</w:t>
            </w:r>
          </w:p>
          <w:p w14:paraId="682200F6" w14:textId="77777777" w:rsidR="00375FB4" w:rsidRPr="00B931C3" w:rsidRDefault="00375FB4" w:rsidP="00375FB4">
            <w:pPr>
              <w:pStyle w:val="Akapitzlist"/>
              <w:shd w:val="clear" w:color="auto" w:fill="FFFFFF"/>
              <w:spacing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Uchwyty: długie – 70x2,5 cm (+/- 10%), wszyte wewnątrz torby,</w:t>
            </w:r>
          </w:p>
          <w:p w14:paraId="7B8BD480" w14:textId="77777777" w:rsidR="00375FB4" w:rsidRPr="00B931C3" w:rsidRDefault="00375FB4" w:rsidP="00375FB4">
            <w:pPr>
              <w:pStyle w:val="Akapitzlist"/>
              <w:shd w:val="clear" w:color="auto" w:fill="FFFFFF"/>
              <w:spacing w:after="0"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Kolor: naturalny (200 szt.), czarny (200 szt.), czerwony (100 szt.)</w:t>
            </w:r>
          </w:p>
          <w:p w14:paraId="3E642B5C" w14:textId="77777777" w:rsidR="00375FB4" w:rsidRPr="00B931C3" w:rsidRDefault="00375FB4" w:rsidP="00375FB4">
            <w:pPr>
              <w:pStyle w:val="Akapitzlist"/>
              <w:shd w:val="clear" w:color="auto" w:fill="FFFFFF"/>
              <w:spacing w:after="0"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Znakowanie techniką zapewniającą trwałość i nieścieralność (nie dopuszcza się stosowania oklein – znakowanie bezpośrednio na oryginalnym materiale w centralnej części), full color, logo Podlaskie Centrum Produktu Lokalnego o szerokości 30 cm (+/- 10%),</w:t>
            </w:r>
          </w:p>
          <w:p w14:paraId="23E041D0" w14:textId="77777777" w:rsidR="00375FB4" w:rsidRPr="00B931C3" w:rsidRDefault="00375FB4" w:rsidP="00375FB4">
            <w:pPr>
              <w:pStyle w:val="Akapitzlist"/>
              <w:shd w:val="clear" w:color="auto" w:fill="FFFFFF"/>
              <w:spacing w:after="0" w:line="240" w:lineRule="auto"/>
              <w:ind w:left="26"/>
              <w:rPr>
                <w:rFonts w:asciiTheme="minorHAnsi" w:hAnsiTheme="minorHAnsi" w:cstheme="minorHAnsi"/>
              </w:rPr>
            </w:pPr>
            <w:r w:rsidRPr="00B931C3">
              <w:rPr>
                <w:rFonts w:asciiTheme="minorHAnsi" w:hAnsiTheme="minorHAnsi" w:cstheme="minorHAnsi"/>
              </w:rPr>
              <w:t>- nadruk jednostronny,</w:t>
            </w:r>
          </w:p>
          <w:p w14:paraId="6D4996C9" w14:textId="77777777" w:rsidR="00375FB4" w:rsidRPr="00B931C3" w:rsidRDefault="00375FB4" w:rsidP="00375F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931C3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B931C3">
              <w:rPr>
                <w:rFonts w:asciiTheme="minorHAnsi" w:hAnsiTheme="minorHAnsi" w:cstheme="minorHAnsi"/>
                <w:bCs/>
                <w:sz w:val="22"/>
                <w:szCs w:val="22"/>
              </w:rPr>
              <w:t>Przygotowanie projektu graficznego przez Wykonawcę według wskazówek Zamawiającego,</w:t>
            </w:r>
          </w:p>
          <w:p w14:paraId="6AC3A842" w14:textId="3B2A8F23" w:rsidR="00C12E0F" w:rsidRPr="00814AEE" w:rsidRDefault="00375FB4" w:rsidP="00375FB4">
            <w:pPr>
              <w:pStyle w:val="Akapitzlist"/>
              <w:shd w:val="clear" w:color="auto" w:fill="FFFFFF"/>
              <w:spacing w:after="120" w:line="240" w:lineRule="auto"/>
              <w:ind w:left="28"/>
              <w:rPr>
                <w:rFonts w:asciiTheme="minorHAnsi" w:hAnsiTheme="minorHAnsi" w:cstheme="minorHAnsi"/>
                <w:color w:val="FF0000"/>
              </w:rPr>
            </w:pPr>
            <w:r w:rsidRPr="00B931C3">
              <w:rPr>
                <w:rFonts w:asciiTheme="minorHAnsi" w:hAnsiTheme="minorHAnsi" w:cstheme="minorHAnsi"/>
              </w:rPr>
              <w:t>- Opakowania zbiorcze oznaczone ilością sztuk na opakowaniu zabezpieczone przed zniszczeniem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AEDC0" w14:textId="05BAD183" w:rsidR="00C12E0F" w:rsidRPr="00814AEE" w:rsidRDefault="00375FB4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B044EE0" wp14:editId="1F52E1BC">
                  <wp:extent cx="1718305" cy="21717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78" cy="219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FCFAA" w14:textId="15ED1FE5" w:rsidR="00C12E0F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</w:p>
        </w:tc>
      </w:tr>
      <w:tr w:rsidR="00392D81" w:rsidRPr="00814AEE" w14:paraId="39572AF7" w14:textId="77777777" w:rsidTr="00C712BD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FA2B" w14:textId="0D90972C" w:rsidR="00C12E0F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2A33" w14:textId="09976906" w:rsidR="00C12E0F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Parasol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36BEB" w14:textId="3DD606A4" w:rsidR="000A3300" w:rsidRDefault="00392D81" w:rsidP="00814AEE">
            <w:pPr>
              <w:pStyle w:val="Akapitzlist"/>
              <w:shd w:val="clear" w:color="auto" w:fill="FFFFFF"/>
              <w:spacing w:after="120" w:line="240" w:lineRule="auto"/>
              <w:ind w:left="28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Wymiar</w:t>
            </w:r>
            <w:r w:rsidR="00C97556">
              <w:rPr>
                <w:rFonts w:asciiTheme="minorHAnsi" w:hAnsiTheme="minorHAnsi" w:cstheme="minorHAnsi"/>
                <w:color w:val="000000"/>
              </w:rPr>
              <w:t>y</w:t>
            </w:r>
            <w:r>
              <w:rPr>
                <w:rFonts w:asciiTheme="minorHAnsi" w:hAnsiTheme="minorHAnsi" w:cstheme="minorHAnsi"/>
                <w:color w:val="000000"/>
              </w:rPr>
              <w:t xml:space="preserve">: </w:t>
            </w:r>
            <w:r w:rsidRPr="00392D81">
              <w:rPr>
                <w:rFonts w:asciiTheme="minorHAnsi" w:hAnsiTheme="minorHAnsi" w:cstheme="minorHAnsi"/>
                <w:color w:val="000000"/>
              </w:rPr>
              <w:t>Ø9</w:t>
            </w:r>
            <w:r w:rsidR="00C97556">
              <w:rPr>
                <w:rFonts w:asciiTheme="minorHAnsi" w:hAnsiTheme="minorHAnsi" w:cstheme="minorHAnsi"/>
                <w:color w:val="000000"/>
              </w:rPr>
              <w:t>6</w:t>
            </w:r>
            <w:r>
              <w:rPr>
                <w:rFonts w:asciiTheme="minorHAnsi" w:hAnsiTheme="minorHAnsi" w:cstheme="minorHAnsi"/>
                <w:color w:val="000000"/>
              </w:rPr>
              <w:t xml:space="preserve"> cm </w:t>
            </w:r>
            <w:r w:rsidR="00C97556">
              <w:rPr>
                <w:rFonts w:asciiTheme="minorHAnsi" w:hAnsiTheme="minorHAnsi" w:cstheme="minorHAnsi"/>
                <w:color w:val="000000"/>
              </w:rPr>
              <w:t>(+/- 2 cm)</w:t>
            </w:r>
          </w:p>
          <w:p w14:paraId="15AF1BD0" w14:textId="5B0D2697" w:rsidR="00392D81" w:rsidRPr="00B51DD7" w:rsidRDefault="00BF512E" w:rsidP="00392D81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</w:rPr>
            </w:pPr>
            <w:r w:rsidRPr="00B51DD7">
              <w:rPr>
                <w:rFonts w:asciiTheme="minorHAnsi" w:hAnsiTheme="minorHAnsi" w:cstheme="minorHAnsi"/>
              </w:rPr>
              <w:t>Poszycie</w:t>
            </w:r>
            <w:r w:rsidR="00392D81" w:rsidRPr="00B51DD7">
              <w:rPr>
                <w:rFonts w:asciiTheme="minorHAnsi" w:hAnsiTheme="minorHAnsi" w:cstheme="minorHAnsi"/>
              </w:rPr>
              <w:t>: Pol</w:t>
            </w:r>
            <w:r w:rsidRPr="00B51DD7">
              <w:rPr>
                <w:rFonts w:asciiTheme="minorHAnsi" w:hAnsiTheme="minorHAnsi" w:cstheme="minorHAnsi"/>
              </w:rPr>
              <w:t>i</w:t>
            </w:r>
            <w:r w:rsidR="00392D81" w:rsidRPr="00B51DD7">
              <w:rPr>
                <w:rFonts w:asciiTheme="minorHAnsi" w:hAnsiTheme="minorHAnsi" w:cstheme="minorHAnsi"/>
              </w:rPr>
              <w:t>ester</w:t>
            </w:r>
            <w:r w:rsidRPr="00B51DD7">
              <w:rPr>
                <w:rFonts w:asciiTheme="minorHAnsi" w:hAnsiTheme="minorHAnsi" w:cstheme="minorHAnsi"/>
              </w:rPr>
              <w:t>-pongee 190T</w:t>
            </w:r>
          </w:p>
          <w:p w14:paraId="79CAB89A" w14:textId="6C73DC40" w:rsidR="00392D81" w:rsidRPr="00B51DD7" w:rsidRDefault="00392D81" w:rsidP="00392D81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</w:rPr>
            </w:pPr>
            <w:r w:rsidRPr="00B51DD7">
              <w:rPr>
                <w:rFonts w:asciiTheme="minorHAnsi" w:hAnsiTheme="minorHAnsi" w:cstheme="minorHAnsi"/>
              </w:rPr>
              <w:t>Opis: automatyczny parasol wykonany z wysokogatunkowego materiału</w:t>
            </w:r>
            <w:r w:rsidR="00A70F78" w:rsidRPr="00B51DD7">
              <w:rPr>
                <w:rFonts w:asciiTheme="minorHAnsi" w:hAnsiTheme="minorHAnsi" w:cstheme="minorHAnsi"/>
              </w:rPr>
              <w:t xml:space="preserve"> 190T</w:t>
            </w:r>
            <w:r w:rsidRPr="00B51DD7">
              <w:rPr>
                <w:rFonts w:asciiTheme="minorHAnsi" w:hAnsiTheme="minorHAnsi" w:cstheme="minorHAnsi"/>
              </w:rPr>
              <w:t xml:space="preserve">, </w:t>
            </w:r>
            <w:r w:rsidR="00A70F78" w:rsidRPr="00B51DD7">
              <w:rPr>
                <w:rFonts w:asciiTheme="minorHAnsi" w:hAnsiTheme="minorHAnsi" w:cstheme="minorHAnsi"/>
              </w:rPr>
              <w:t xml:space="preserve">8 paneli, </w:t>
            </w:r>
            <w:r w:rsidR="0078143E" w:rsidRPr="00B51DD7">
              <w:rPr>
                <w:rFonts w:asciiTheme="minorHAnsi" w:hAnsiTheme="minorHAnsi" w:cstheme="minorHAnsi"/>
              </w:rPr>
              <w:t>metalowe szyny</w:t>
            </w:r>
            <w:r w:rsidR="00BF512E" w:rsidRPr="00B51DD7">
              <w:rPr>
                <w:rFonts w:asciiTheme="minorHAnsi" w:hAnsiTheme="minorHAnsi" w:cstheme="minorHAnsi"/>
              </w:rPr>
              <w:t>, 3 x składana laska</w:t>
            </w:r>
            <w:r w:rsidRPr="00B51DD7">
              <w:rPr>
                <w:rFonts w:asciiTheme="minorHAnsi" w:hAnsiTheme="minorHAnsi" w:cstheme="minorHAnsi"/>
              </w:rPr>
              <w:t>,</w:t>
            </w:r>
            <w:r w:rsidR="00C97556" w:rsidRPr="00B51DD7">
              <w:rPr>
                <w:rFonts w:asciiTheme="minorHAnsi" w:hAnsiTheme="minorHAnsi" w:cstheme="minorHAnsi"/>
              </w:rPr>
              <w:t xml:space="preserve"> </w:t>
            </w:r>
            <w:r w:rsidR="00BF512E" w:rsidRPr="00B51DD7">
              <w:rPr>
                <w:rFonts w:asciiTheme="minorHAnsi" w:hAnsiTheme="minorHAnsi" w:cstheme="minorHAnsi"/>
              </w:rPr>
              <w:t xml:space="preserve">uchwyt, przycisk i sznureczek w kolorze poszycia, dopasowane </w:t>
            </w:r>
            <w:r w:rsidR="00A70F78" w:rsidRPr="00B51DD7">
              <w:rPr>
                <w:rFonts w:asciiTheme="minorHAnsi" w:hAnsiTheme="minorHAnsi" w:cstheme="minorHAnsi"/>
              </w:rPr>
              <w:t xml:space="preserve">kolorystycznie </w:t>
            </w:r>
            <w:r w:rsidR="00BF512E" w:rsidRPr="00B51DD7">
              <w:rPr>
                <w:rFonts w:asciiTheme="minorHAnsi" w:hAnsiTheme="minorHAnsi" w:cstheme="minorHAnsi"/>
              </w:rPr>
              <w:t>etui</w:t>
            </w:r>
          </w:p>
          <w:p w14:paraId="7118D511" w14:textId="1853C3DF" w:rsidR="00392D81" w:rsidRPr="00B51DD7" w:rsidRDefault="00392D81" w:rsidP="00392D81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</w:rPr>
            </w:pPr>
            <w:r w:rsidRPr="00B51DD7">
              <w:rPr>
                <w:rFonts w:asciiTheme="minorHAnsi" w:hAnsiTheme="minorHAnsi" w:cstheme="minorHAnsi"/>
              </w:rPr>
              <w:t>- Kolor: czarny</w:t>
            </w:r>
            <w:r w:rsidR="00C97556" w:rsidRPr="00B51DD7">
              <w:rPr>
                <w:rFonts w:asciiTheme="minorHAnsi" w:hAnsiTheme="minorHAnsi" w:cstheme="minorHAnsi"/>
              </w:rPr>
              <w:t xml:space="preserve"> 1</w:t>
            </w:r>
            <w:r w:rsidR="00B51DD7" w:rsidRPr="00B51DD7">
              <w:rPr>
                <w:rFonts w:asciiTheme="minorHAnsi" w:hAnsiTheme="minorHAnsi" w:cstheme="minorHAnsi"/>
              </w:rPr>
              <w:t>25</w:t>
            </w:r>
            <w:r w:rsidR="00C97556" w:rsidRPr="00B51DD7">
              <w:rPr>
                <w:rFonts w:asciiTheme="minorHAnsi" w:hAnsiTheme="minorHAnsi" w:cstheme="minorHAnsi"/>
              </w:rPr>
              <w:t xml:space="preserve"> szt., granatowy 1</w:t>
            </w:r>
            <w:r w:rsidR="00B51DD7" w:rsidRPr="00B51DD7">
              <w:rPr>
                <w:rFonts w:asciiTheme="minorHAnsi" w:hAnsiTheme="minorHAnsi" w:cstheme="minorHAnsi"/>
              </w:rPr>
              <w:t>25</w:t>
            </w:r>
            <w:r w:rsidR="00C97556" w:rsidRPr="00B51DD7">
              <w:rPr>
                <w:rFonts w:asciiTheme="minorHAnsi" w:hAnsiTheme="minorHAnsi" w:cstheme="minorHAnsi"/>
              </w:rPr>
              <w:t xml:space="preserve"> szt.</w:t>
            </w:r>
          </w:p>
          <w:p w14:paraId="60B2E762" w14:textId="7B9B8E46" w:rsidR="00392D81" w:rsidRPr="006C71FF" w:rsidRDefault="00392D81" w:rsidP="00392D81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  <w:color w:val="FF0000"/>
              </w:rPr>
            </w:pPr>
            <w:r w:rsidRPr="00B51DD7">
              <w:rPr>
                <w:rFonts w:asciiTheme="minorHAnsi" w:hAnsiTheme="minorHAnsi" w:cstheme="minorHAnsi"/>
              </w:rPr>
              <w:t>- Znakowanie techniką zapewniającą trwałość i nieścieralność</w:t>
            </w:r>
            <w:r w:rsidR="00B51DD7" w:rsidRPr="00B51DD7">
              <w:rPr>
                <w:rFonts w:asciiTheme="minorHAnsi" w:hAnsiTheme="minorHAnsi" w:cstheme="minorHAnsi"/>
              </w:rPr>
              <w:t xml:space="preserve"> (nie dopuszcza się stosowania oklein – znakowanie bezpośrednio na oryginalnym materiale)</w:t>
            </w:r>
            <w:r w:rsidRPr="00B51DD7">
              <w:rPr>
                <w:rFonts w:asciiTheme="minorHAnsi" w:hAnsiTheme="minorHAnsi" w:cstheme="minorHAnsi"/>
              </w:rPr>
              <w:t xml:space="preserve">, </w:t>
            </w:r>
            <w:r w:rsidRPr="00E82894">
              <w:rPr>
                <w:rFonts w:asciiTheme="minorHAnsi" w:hAnsiTheme="minorHAnsi" w:cstheme="minorHAnsi"/>
              </w:rPr>
              <w:t xml:space="preserve">full color, </w:t>
            </w:r>
            <w:r w:rsidRPr="00B51DD7">
              <w:rPr>
                <w:rFonts w:asciiTheme="minorHAnsi" w:hAnsiTheme="minorHAnsi" w:cstheme="minorHAnsi"/>
              </w:rPr>
              <w:t xml:space="preserve">logo Podlaskie Centrum Produktu Lokalnego, </w:t>
            </w:r>
            <w:r w:rsidR="00B51DD7" w:rsidRPr="00B51DD7">
              <w:rPr>
                <w:rFonts w:asciiTheme="minorHAnsi" w:hAnsiTheme="minorHAnsi" w:cstheme="minorHAnsi"/>
              </w:rPr>
              <w:t>znakowanie na jednym panelu</w:t>
            </w:r>
          </w:p>
          <w:p w14:paraId="1C80002B" w14:textId="77777777" w:rsidR="00392D81" w:rsidRPr="006C71FF" w:rsidRDefault="00392D81" w:rsidP="00392D81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  <w:color w:val="000000"/>
              </w:rPr>
            </w:pPr>
            <w:r w:rsidRPr="006C71FF">
              <w:rPr>
                <w:rFonts w:asciiTheme="minorHAnsi" w:hAnsiTheme="minorHAnsi" w:cstheme="minorHAnsi"/>
                <w:color w:val="000000"/>
              </w:rPr>
              <w:t>- Przygotowanie projektu graficznego przez Wykonawcę według wskazówek Zamawiającego,</w:t>
            </w:r>
          </w:p>
          <w:p w14:paraId="34D0B3A1" w14:textId="75932492" w:rsidR="00392D81" w:rsidRPr="00814AEE" w:rsidRDefault="00392D81" w:rsidP="00392D81">
            <w:pPr>
              <w:pStyle w:val="Akapitzlist"/>
              <w:shd w:val="clear" w:color="auto" w:fill="FFFFFF"/>
              <w:spacing w:after="120" w:line="240" w:lineRule="auto"/>
              <w:ind w:left="28"/>
              <w:rPr>
                <w:rFonts w:asciiTheme="minorHAnsi" w:hAnsiTheme="minorHAnsi" w:cstheme="minorHAnsi"/>
                <w:color w:val="000000"/>
              </w:rPr>
            </w:pPr>
            <w:r w:rsidRPr="006C71FF">
              <w:rPr>
                <w:rFonts w:asciiTheme="minorHAnsi" w:hAnsiTheme="minorHAnsi" w:cstheme="minorHAnsi"/>
                <w:color w:val="000000"/>
              </w:rPr>
              <w:t>- Opakowania zbiorcze oznaczone ilością sztuk na opakowaniu</w:t>
            </w:r>
            <w:r>
              <w:rPr>
                <w:rFonts w:asciiTheme="minorHAnsi" w:hAnsiTheme="minorHAnsi" w:cstheme="minorHAnsi"/>
                <w:color w:val="000000"/>
              </w:rPr>
              <w:t>,</w:t>
            </w:r>
            <w:r w:rsidRPr="006C71FF">
              <w:rPr>
                <w:rFonts w:asciiTheme="minorHAnsi" w:hAnsiTheme="minorHAnsi" w:cstheme="minorHAnsi"/>
                <w:color w:val="000000"/>
              </w:rPr>
              <w:t xml:space="preserve"> zabezpieczone przed zniszczeniem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91BA9" w14:textId="77777777" w:rsidR="00C12E0F" w:rsidRDefault="00392D81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92D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7E01E20" wp14:editId="0648D420">
                  <wp:extent cx="2461605" cy="1485900"/>
                  <wp:effectExtent l="0" t="0" r="0" b="0"/>
                  <wp:docPr id="16663905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39058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6" cy="149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7FDCE" w14:textId="31455FF6" w:rsidR="00392D81" w:rsidRPr="00814AEE" w:rsidRDefault="00392D81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392D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D7F314A" wp14:editId="2E53C642">
                  <wp:extent cx="1075565" cy="2432921"/>
                  <wp:effectExtent l="6985" t="0" r="0" b="0"/>
                  <wp:docPr id="93968832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68832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95165" cy="2477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0AB45" w14:textId="7484EE49" w:rsidR="00C12E0F" w:rsidRPr="00814AEE" w:rsidRDefault="00E317BA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</w:tc>
      </w:tr>
      <w:tr w:rsidR="00392D81" w:rsidRPr="00814AEE" w14:paraId="19526C43" w14:textId="77777777" w:rsidTr="00375FB4">
        <w:trPr>
          <w:trHeight w:val="992"/>
          <w:jc w:val="center"/>
        </w:trPr>
        <w:tc>
          <w:tcPr>
            <w:tcW w:w="4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710A8" w14:textId="7F042230" w:rsidR="00403A81" w:rsidRPr="00814AEE" w:rsidRDefault="00C12E0F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AE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6C603" w14:textId="6D9C131C" w:rsidR="00403A81" w:rsidRPr="00814AEE" w:rsidRDefault="00375FB4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Kubek termiczny</w:t>
            </w:r>
          </w:p>
        </w:tc>
        <w:tc>
          <w:tcPr>
            <w:tcW w:w="8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5AADF" w14:textId="77777777" w:rsidR="00403A81" w:rsidRDefault="00006357" w:rsidP="00814AEE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Pojemność: 350 ml</w:t>
            </w:r>
          </w:p>
          <w:p w14:paraId="32BDBD3C" w14:textId="0A77C503" w:rsidR="003A396E" w:rsidRDefault="003A396E" w:rsidP="003A396E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Wymiary: 15,5 cm x </w:t>
            </w:r>
            <w:r w:rsidRPr="003A396E">
              <w:rPr>
                <w:rFonts w:asciiTheme="minorHAnsi" w:hAnsiTheme="minorHAnsi" w:cstheme="minorHAnsi"/>
                <w:color w:val="000000"/>
              </w:rPr>
              <w:t>Ø 9,5 cm</w:t>
            </w:r>
            <w:r>
              <w:rPr>
                <w:rFonts w:asciiTheme="minorHAnsi" w:hAnsiTheme="minorHAnsi" w:cstheme="minorHAnsi"/>
                <w:color w:val="000000"/>
              </w:rPr>
              <w:t xml:space="preserve"> (+/- 10%)</w:t>
            </w:r>
          </w:p>
          <w:p w14:paraId="29053F50" w14:textId="1F0C49B2" w:rsidR="00006357" w:rsidRPr="00E317BA" w:rsidRDefault="00006357" w:rsidP="00814AEE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Materiał: </w:t>
            </w:r>
            <w:r w:rsidR="003A396E" w:rsidRPr="00E317BA">
              <w:rPr>
                <w:rFonts w:asciiTheme="minorHAnsi" w:hAnsiTheme="minorHAnsi" w:cstheme="minorHAnsi"/>
              </w:rPr>
              <w:t>Polipropylen z recyklingu</w:t>
            </w:r>
          </w:p>
          <w:p w14:paraId="3F879487" w14:textId="35740489" w:rsidR="006C71FF" w:rsidRPr="00E317BA" w:rsidRDefault="006C71FF" w:rsidP="00814AEE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</w:rPr>
            </w:pPr>
            <w:r w:rsidRPr="00E317BA">
              <w:rPr>
                <w:rFonts w:asciiTheme="minorHAnsi" w:hAnsiTheme="minorHAnsi" w:cstheme="minorHAnsi"/>
              </w:rPr>
              <w:t>Opis: dwuwarstwowy, izolowany kubek z zakręcaną pokrywą odporną na zalanie,</w:t>
            </w:r>
            <w:r w:rsidR="00AB5998" w:rsidRPr="00E317BA">
              <w:rPr>
                <w:rFonts w:asciiTheme="minorHAnsi" w:hAnsiTheme="minorHAnsi" w:cstheme="minorHAnsi"/>
              </w:rPr>
              <w:t xml:space="preserve"> wykonany w 100% z materiałów pochodzących z recyklingu</w:t>
            </w:r>
          </w:p>
          <w:p w14:paraId="42B54BA8" w14:textId="77777777" w:rsidR="006C71FF" w:rsidRPr="00B51DD7" w:rsidRDefault="006C71FF" w:rsidP="006C71FF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</w:rPr>
            </w:pPr>
            <w:r w:rsidRPr="00B51DD7">
              <w:rPr>
                <w:rFonts w:asciiTheme="minorHAnsi" w:hAnsiTheme="minorHAnsi" w:cstheme="minorHAnsi"/>
              </w:rPr>
              <w:t>- Kolor: czarny,</w:t>
            </w:r>
          </w:p>
          <w:p w14:paraId="50FFA914" w14:textId="4D0815B8" w:rsidR="003A396E" w:rsidRPr="00E82894" w:rsidRDefault="006C71FF" w:rsidP="00A249A7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</w:rPr>
            </w:pPr>
            <w:r w:rsidRPr="00E82894">
              <w:rPr>
                <w:rFonts w:asciiTheme="minorHAnsi" w:hAnsiTheme="minorHAnsi" w:cstheme="minorHAnsi"/>
              </w:rPr>
              <w:t>- Znakowanie techniką zapewniającą trwałość i nieścieralność</w:t>
            </w:r>
            <w:r w:rsidR="00B51DD7" w:rsidRPr="00E82894">
              <w:rPr>
                <w:rFonts w:asciiTheme="minorHAnsi" w:hAnsiTheme="minorHAnsi" w:cstheme="minorHAnsi"/>
              </w:rPr>
              <w:t xml:space="preserve"> (nie dopuszcza się stosowania oklein – znakowanie bezpośrednio na oryginalnym materiale)</w:t>
            </w:r>
            <w:r w:rsidRPr="00E82894">
              <w:rPr>
                <w:rFonts w:asciiTheme="minorHAnsi" w:hAnsiTheme="minorHAnsi" w:cstheme="minorHAnsi"/>
              </w:rPr>
              <w:t>, full color, logo Podlaskie Centrum Produktu Lokalnego</w:t>
            </w:r>
            <w:r w:rsidR="003A396E" w:rsidRPr="00E82894">
              <w:rPr>
                <w:rFonts w:asciiTheme="minorHAnsi" w:hAnsiTheme="minorHAnsi" w:cstheme="minorHAnsi"/>
              </w:rPr>
              <w:t>,</w:t>
            </w:r>
            <w:r w:rsidRPr="00E82894">
              <w:rPr>
                <w:rFonts w:asciiTheme="minorHAnsi" w:hAnsiTheme="minorHAnsi" w:cstheme="minorHAnsi"/>
              </w:rPr>
              <w:t xml:space="preserve"> </w:t>
            </w:r>
            <w:r w:rsidR="006B11E4" w:rsidRPr="00E82894">
              <w:rPr>
                <w:rFonts w:asciiTheme="minorHAnsi" w:hAnsiTheme="minorHAnsi" w:cstheme="minorHAnsi"/>
              </w:rPr>
              <w:t>znakowani</w:t>
            </w:r>
            <w:r w:rsidR="00A249A7" w:rsidRPr="00E82894">
              <w:rPr>
                <w:rFonts w:asciiTheme="minorHAnsi" w:hAnsiTheme="minorHAnsi" w:cstheme="minorHAnsi"/>
              </w:rPr>
              <w:t xml:space="preserve">e </w:t>
            </w:r>
            <w:r w:rsidR="006B11E4" w:rsidRPr="00E82894">
              <w:rPr>
                <w:rFonts w:asciiTheme="minorHAnsi" w:hAnsiTheme="minorHAnsi" w:cstheme="minorHAnsi"/>
              </w:rPr>
              <w:t>dookoła</w:t>
            </w:r>
            <w:r w:rsidR="003A396E" w:rsidRPr="00E82894">
              <w:rPr>
                <w:rFonts w:asciiTheme="minorHAnsi" w:hAnsiTheme="minorHAnsi" w:cstheme="minorHAnsi"/>
              </w:rPr>
              <w:t>,</w:t>
            </w:r>
          </w:p>
          <w:p w14:paraId="6142D5AC" w14:textId="77777777" w:rsidR="006C71FF" w:rsidRPr="006C71FF" w:rsidRDefault="006C71FF" w:rsidP="006C71FF">
            <w:pPr>
              <w:pStyle w:val="Akapitzlist"/>
              <w:shd w:val="clear" w:color="auto" w:fill="FFFFFF"/>
              <w:ind w:left="39"/>
              <w:rPr>
                <w:rFonts w:asciiTheme="minorHAnsi" w:hAnsiTheme="minorHAnsi" w:cstheme="minorHAnsi"/>
                <w:color w:val="000000"/>
              </w:rPr>
            </w:pPr>
            <w:r w:rsidRPr="006C71FF">
              <w:rPr>
                <w:rFonts w:asciiTheme="minorHAnsi" w:hAnsiTheme="minorHAnsi" w:cstheme="minorHAnsi"/>
                <w:color w:val="000000"/>
              </w:rPr>
              <w:t>- Przygotowanie projektu graficznego przez Wykonawcę według wskazówek Zamawiającego,</w:t>
            </w:r>
          </w:p>
          <w:p w14:paraId="0EF448F7" w14:textId="0C682C72" w:rsidR="006C71FF" w:rsidRPr="006C71FF" w:rsidRDefault="006C71FF" w:rsidP="006C71FF">
            <w:pPr>
              <w:pStyle w:val="Akapitzlist"/>
              <w:shd w:val="clear" w:color="auto" w:fill="FFFFFF"/>
              <w:spacing w:after="0" w:line="240" w:lineRule="auto"/>
              <w:ind w:left="39"/>
              <w:rPr>
                <w:rFonts w:asciiTheme="minorHAnsi" w:hAnsiTheme="minorHAnsi" w:cstheme="minorHAnsi"/>
                <w:color w:val="000000"/>
              </w:rPr>
            </w:pPr>
            <w:r w:rsidRPr="006C71FF">
              <w:rPr>
                <w:rFonts w:asciiTheme="minorHAnsi" w:hAnsiTheme="minorHAnsi" w:cstheme="minorHAnsi"/>
                <w:color w:val="000000"/>
              </w:rPr>
              <w:t>- Opakowania zbiorcze oznaczone ilością sztuk na opakowaniu</w:t>
            </w:r>
            <w:r>
              <w:rPr>
                <w:rFonts w:asciiTheme="minorHAnsi" w:hAnsiTheme="minorHAnsi" w:cstheme="minorHAnsi"/>
                <w:color w:val="000000"/>
              </w:rPr>
              <w:t>,</w:t>
            </w:r>
            <w:r w:rsidRPr="006C71FF">
              <w:rPr>
                <w:rFonts w:asciiTheme="minorHAnsi" w:hAnsiTheme="minorHAnsi" w:cstheme="minorHAnsi"/>
                <w:color w:val="000000"/>
              </w:rPr>
              <w:t xml:space="preserve"> zabezpieczone przed zniszczeniem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FD624" w14:textId="275168D7" w:rsidR="00403A81" w:rsidRPr="00814AEE" w:rsidRDefault="00006357" w:rsidP="00814AEE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06357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92FBBAC" wp14:editId="21E58A2C">
                  <wp:extent cx="2028825" cy="2597095"/>
                  <wp:effectExtent l="0" t="0" r="0" b="0"/>
                  <wp:docPr id="2436580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6580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78" cy="260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7E1B7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C21065" w14:textId="386492C3" w:rsidR="00403A81" w:rsidRPr="00814AEE" w:rsidRDefault="00E317BA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  <w:p w14:paraId="27FBC544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0CB7BA0" w14:textId="77777777" w:rsidR="00403A81" w:rsidRPr="00814AEE" w:rsidRDefault="00403A81" w:rsidP="00814AE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7A32ED9" w14:textId="5749001E" w:rsidR="0043783E" w:rsidRPr="00814AEE" w:rsidRDefault="0043783E" w:rsidP="00814AEE">
      <w:pPr>
        <w:pStyle w:val="Akapitzlist"/>
        <w:spacing w:after="0" w:line="240" w:lineRule="auto"/>
        <w:ind w:left="0"/>
        <w:rPr>
          <w:rFonts w:asciiTheme="minorHAnsi" w:hAnsiTheme="minorHAnsi" w:cstheme="minorHAnsi"/>
        </w:rPr>
        <w:sectPr w:rsidR="0043783E" w:rsidRPr="00814AEE" w:rsidSect="00084422">
          <w:headerReference w:type="first" r:id="rId16"/>
          <w:footerReference w:type="first" r:id="rId17"/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14:paraId="415E88F0" w14:textId="4065B3D7" w:rsidR="00C12D86" w:rsidRPr="00814AEE" w:rsidRDefault="00C12D86" w:rsidP="00814AEE">
      <w:pPr>
        <w:spacing w:before="120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814AEE">
        <w:rPr>
          <w:rFonts w:asciiTheme="minorHAnsi" w:hAnsiTheme="minorHAnsi" w:cstheme="minorHAnsi"/>
          <w:sz w:val="22"/>
          <w:szCs w:val="22"/>
        </w:rPr>
        <w:t>Dodatkowe informacje  Zamawiającego:</w:t>
      </w:r>
    </w:p>
    <w:p w14:paraId="37D0CA10" w14:textId="3E5581CD" w:rsidR="00084422" w:rsidRPr="00814AEE" w:rsidRDefault="00084422" w:rsidP="00814AEE">
      <w:pPr>
        <w:numPr>
          <w:ilvl w:val="0"/>
          <w:numId w:val="3"/>
        </w:numPr>
        <w:suppressAutoHyphens/>
        <w:ind w:left="567" w:hanging="10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814AEE">
        <w:rPr>
          <w:rFonts w:asciiTheme="minorHAnsi" w:hAnsiTheme="minorHAnsi" w:cstheme="minorHAnsi"/>
          <w:sz w:val="22"/>
          <w:szCs w:val="22"/>
        </w:rPr>
        <w:t xml:space="preserve">Zamawiający zastrzega możliwość użycia powyższych znaków i treści w różnych kombinacjach, w ramach możliwości technicznych wykonania oznakowania. </w:t>
      </w:r>
    </w:p>
    <w:p w14:paraId="62B8380D" w14:textId="32F338A4" w:rsidR="00C12D86" w:rsidRPr="00814AEE" w:rsidRDefault="00C12D86" w:rsidP="00814AEE">
      <w:pPr>
        <w:numPr>
          <w:ilvl w:val="0"/>
          <w:numId w:val="3"/>
        </w:numPr>
        <w:suppressAutoHyphens/>
        <w:ind w:left="567" w:hanging="1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14AEE">
        <w:rPr>
          <w:rFonts w:asciiTheme="minorHAnsi" w:hAnsiTheme="minorHAnsi" w:cstheme="minorHAnsi"/>
          <w:sz w:val="22"/>
          <w:szCs w:val="22"/>
        </w:rPr>
        <w:t xml:space="preserve">Wszystkie artykuły muszą być fabrycznie nowe, pełnowartościowe, w pierwszym gatunku. </w:t>
      </w:r>
    </w:p>
    <w:p w14:paraId="504B34E5" w14:textId="77777777" w:rsidR="00C12D86" w:rsidRPr="00814AEE" w:rsidRDefault="00C12D86" w:rsidP="00814AEE">
      <w:pPr>
        <w:numPr>
          <w:ilvl w:val="0"/>
          <w:numId w:val="3"/>
        </w:numPr>
        <w:suppressAutoHyphens/>
        <w:ind w:left="567" w:hanging="1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14AEE">
        <w:rPr>
          <w:rFonts w:asciiTheme="minorHAnsi" w:hAnsiTheme="minorHAnsi" w:cstheme="minorHAnsi"/>
          <w:sz w:val="22"/>
          <w:szCs w:val="22"/>
        </w:rPr>
        <w:t xml:space="preserve">Proces technologiczny związany z naniesieniem obowiązkowych oznaczeń (logo) nie może naruszać gwarancji producenta na materiały. </w:t>
      </w:r>
    </w:p>
    <w:p w14:paraId="0ACCD514" w14:textId="77777777" w:rsidR="00C12D86" w:rsidRPr="00814AEE" w:rsidRDefault="00C12D86" w:rsidP="00814AEE">
      <w:pPr>
        <w:numPr>
          <w:ilvl w:val="0"/>
          <w:numId w:val="3"/>
        </w:numPr>
        <w:suppressAutoHyphens/>
        <w:ind w:left="567" w:hanging="1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14AEE">
        <w:rPr>
          <w:rFonts w:asciiTheme="minorHAnsi" w:hAnsiTheme="minorHAnsi" w:cstheme="minorHAnsi"/>
          <w:sz w:val="22"/>
          <w:szCs w:val="22"/>
        </w:rPr>
        <w:t xml:space="preserve">Wykonawca udzieli gwarancji na wszystkie materiały promocyjne oraz na wykonane na nich znakowania – logo  na okres 24 miesięcy od dnia podpisania protokołu. </w:t>
      </w:r>
    </w:p>
    <w:p w14:paraId="0D99BC7F" w14:textId="270D5AAF" w:rsidR="00C12D86" w:rsidRPr="00814AEE" w:rsidRDefault="00C12D86" w:rsidP="00814AEE">
      <w:pPr>
        <w:numPr>
          <w:ilvl w:val="0"/>
          <w:numId w:val="3"/>
        </w:numPr>
        <w:suppressAutoHyphens/>
        <w:ind w:left="709" w:hanging="142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14AEE">
        <w:rPr>
          <w:rFonts w:asciiTheme="minorHAnsi" w:hAnsiTheme="minorHAnsi" w:cstheme="minorHAnsi"/>
          <w:noProof/>
          <w:sz w:val="22"/>
          <w:szCs w:val="22"/>
        </w:rPr>
        <w:t>Proszę o zapoznanie się z Systemem Identyfikacji Wizualnej Województwa Podlaskiego - plik do pobrania na stronie:</w:t>
      </w:r>
      <w:r w:rsidR="005E1AE9" w:rsidRPr="00814AEE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hyperlink r:id="rId18" w:history="1">
        <w:r w:rsidR="005E1AE9" w:rsidRPr="00814AEE">
          <w:rPr>
            <w:rStyle w:val="Hipercze"/>
            <w:rFonts w:asciiTheme="minorHAnsi" w:hAnsiTheme="minorHAnsi" w:cstheme="minorHAnsi"/>
            <w:bCs/>
            <w:color w:val="auto"/>
            <w:sz w:val="22"/>
            <w:szCs w:val="22"/>
            <w:u w:val="none"/>
          </w:rPr>
          <w:t>https://www.wrotapodlasia.pl/resource/file/download-file/id.1223967</w:t>
        </w:r>
      </w:hyperlink>
      <w:r w:rsidRPr="00814AEE">
        <w:rPr>
          <w:rFonts w:asciiTheme="minorHAnsi" w:hAnsiTheme="minorHAnsi" w:cstheme="minorHAnsi"/>
          <w:noProof/>
          <w:sz w:val="22"/>
          <w:szCs w:val="22"/>
        </w:rPr>
        <w:t>, gdzie zdefiniowane są kolory użyte w logo Podlaskie</w:t>
      </w:r>
      <w:r w:rsidR="00A774AC" w:rsidRPr="00814AEE">
        <w:rPr>
          <w:rFonts w:asciiTheme="minorHAnsi" w:hAnsiTheme="minorHAnsi" w:cstheme="minorHAnsi"/>
          <w:noProof/>
          <w:sz w:val="22"/>
          <w:szCs w:val="22"/>
        </w:rPr>
        <w:t xml:space="preserve"> i</w:t>
      </w: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 zasady stosowania</w:t>
      </w:r>
      <w:r w:rsidR="000043BE" w:rsidRPr="00814AEE">
        <w:rPr>
          <w:rFonts w:asciiTheme="minorHAnsi" w:hAnsiTheme="minorHAnsi" w:cstheme="minorHAnsi"/>
          <w:noProof/>
          <w:sz w:val="22"/>
          <w:szCs w:val="22"/>
        </w:rPr>
        <w:t>. Proszę również o zapoznanie się z</w:t>
      </w:r>
      <w:r w:rsidR="002670FB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0043BE" w:rsidRPr="00814AEE">
        <w:rPr>
          <w:rFonts w:asciiTheme="minorHAnsi" w:hAnsiTheme="minorHAnsi" w:cstheme="minorHAnsi"/>
          <w:noProof/>
          <w:sz w:val="22"/>
          <w:szCs w:val="22"/>
        </w:rPr>
        <w:t>Księgą wizualizacji</w:t>
      </w: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2670FB">
        <w:rPr>
          <w:rFonts w:asciiTheme="minorHAnsi" w:hAnsiTheme="minorHAnsi" w:cstheme="minorHAnsi"/>
          <w:noProof/>
          <w:sz w:val="22"/>
          <w:szCs w:val="22"/>
        </w:rPr>
        <w:t xml:space="preserve">znaku </w:t>
      </w:r>
      <w:r w:rsidR="0034394B" w:rsidRPr="00814AEE">
        <w:rPr>
          <w:rFonts w:asciiTheme="minorHAnsi" w:hAnsiTheme="minorHAnsi" w:cstheme="minorHAnsi"/>
          <w:noProof/>
          <w:sz w:val="22"/>
          <w:szCs w:val="22"/>
        </w:rPr>
        <w:t>Podlaskie Centrum Produktu Lokalnego.</w:t>
      </w: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814AEE">
        <w:rPr>
          <w:rFonts w:asciiTheme="minorHAnsi" w:hAnsiTheme="minorHAnsi" w:cstheme="minorHAnsi"/>
          <w:sz w:val="22"/>
          <w:szCs w:val="22"/>
        </w:rPr>
        <w:t>Informacje dot. zastosowania logo P</w:t>
      </w:r>
      <w:r w:rsidR="00AE4A56" w:rsidRPr="00814AEE">
        <w:rPr>
          <w:rFonts w:asciiTheme="minorHAnsi" w:hAnsiTheme="minorHAnsi" w:cstheme="minorHAnsi"/>
          <w:sz w:val="22"/>
          <w:szCs w:val="22"/>
        </w:rPr>
        <w:t>CPL</w:t>
      </w:r>
      <w:r w:rsidRPr="00814AEE">
        <w:rPr>
          <w:rFonts w:asciiTheme="minorHAnsi" w:hAnsiTheme="minorHAnsi" w:cstheme="minorHAnsi"/>
          <w:sz w:val="22"/>
          <w:szCs w:val="22"/>
        </w:rPr>
        <w:t xml:space="preserve"> pod linkiem: </w:t>
      </w:r>
      <w:r w:rsidR="000043BE" w:rsidRPr="00814AEE">
        <w:rPr>
          <w:rFonts w:asciiTheme="minorHAnsi" w:hAnsiTheme="minorHAnsi" w:cstheme="minorHAnsi"/>
          <w:sz w:val="22"/>
          <w:szCs w:val="22"/>
        </w:rPr>
        <w:t>bit.ly/ksiegapcpl2</w:t>
      </w:r>
    </w:p>
    <w:p w14:paraId="28560106" w14:textId="426B1942" w:rsidR="00C12D86" w:rsidRPr="00814AEE" w:rsidRDefault="00C12D86" w:rsidP="00814AEE">
      <w:pPr>
        <w:numPr>
          <w:ilvl w:val="0"/>
          <w:numId w:val="3"/>
        </w:numPr>
        <w:suppressAutoHyphens/>
        <w:ind w:left="708" w:hanging="152"/>
        <w:contextualSpacing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14AEE">
        <w:rPr>
          <w:rFonts w:asciiTheme="minorHAnsi" w:hAnsiTheme="minorHAnsi" w:cstheme="minorHAnsi"/>
          <w:noProof/>
          <w:sz w:val="22"/>
          <w:szCs w:val="22"/>
        </w:rPr>
        <w:t>Na materiałach należy zamieścić logo w kolorze. Logo w wersji monochromatycznej stosujemy, gdy możliw</w:t>
      </w:r>
      <w:r w:rsidR="00A2001B">
        <w:rPr>
          <w:rFonts w:asciiTheme="minorHAnsi" w:hAnsiTheme="minorHAnsi" w:cstheme="minorHAnsi"/>
          <w:noProof/>
          <w:sz w:val="22"/>
          <w:szCs w:val="22"/>
        </w:rPr>
        <w:t>o</w:t>
      </w: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ści techniczne nie pozwalają na druk w kolorze lub gdy Zamawiający wskazał to w opisie.  </w:t>
      </w:r>
    </w:p>
    <w:p w14:paraId="0715FE0D" w14:textId="77777777" w:rsidR="0034394B" w:rsidRPr="00814AEE" w:rsidRDefault="00C12D86" w:rsidP="00814AEE">
      <w:pPr>
        <w:numPr>
          <w:ilvl w:val="0"/>
          <w:numId w:val="3"/>
        </w:numPr>
        <w:suppressAutoHyphens/>
        <w:ind w:left="708" w:hanging="15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Oznakowanie materiałów wymaga wcześniejszego kontaktu z Zamawiającym oraz powinno właściwie odwzorowywać kolory logo i  cechować się wysoką trwałością.  </w:t>
      </w:r>
    </w:p>
    <w:p w14:paraId="6101F1CF" w14:textId="18F8611A" w:rsidR="00C12D86" w:rsidRPr="00814AEE" w:rsidRDefault="0034394B" w:rsidP="00814AEE">
      <w:pPr>
        <w:numPr>
          <w:ilvl w:val="0"/>
          <w:numId w:val="3"/>
        </w:numPr>
        <w:suppressAutoHyphens/>
        <w:ind w:left="708" w:hanging="152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Liczebność rozmiarów, o których mowa w punktach </w:t>
      </w:r>
      <w:r w:rsidR="00A2001B">
        <w:rPr>
          <w:rFonts w:asciiTheme="minorHAnsi" w:hAnsiTheme="minorHAnsi" w:cstheme="minorHAnsi"/>
          <w:noProof/>
          <w:sz w:val="22"/>
          <w:szCs w:val="22"/>
        </w:rPr>
        <w:t>3</w:t>
      </w:r>
      <w:r w:rsidR="00B931C3">
        <w:rPr>
          <w:rFonts w:asciiTheme="minorHAnsi" w:hAnsiTheme="minorHAnsi" w:cstheme="minorHAnsi"/>
          <w:noProof/>
          <w:sz w:val="22"/>
          <w:szCs w:val="22"/>
        </w:rPr>
        <w:t xml:space="preserve"> i </w:t>
      </w:r>
      <w:r w:rsidR="00A2001B">
        <w:rPr>
          <w:rFonts w:asciiTheme="minorHAnsi" w:hAnsiTheme="minorHAnsi" w:cstheme="minorHAnsi"/>
          <w:noProof/>
          <w:sz w:val="22"/>
          <w:szCs w:val="22"/>
        </w:rPr>
        <w:t>4</w:t>
      </w:r>
      <w:r w:rsidRPr="00814AEE">
        <w:rPr>
          <w:rFonts w:asciiTheme="minorHAnsi" w:hAnsiTheme="minorHAnsi" w:cstheme="minorHAnsi"/>
          <w:noProof/>
          <w:sz w:val="22"/>
          <w:szCs w:val="22"/>
        </w:rPr>
        <w:t xml:space="preserve"> może zostać zmodyfikowana przez Zamawiającego po konsultacji z Wykonawcą.</w:t>
      </w:r>
    </w:p>
    <w:p w14:paraId="0C685525" w14:textId="68E4618E" w:rsidR="00C12D86" w:rsidRPr="00814AEE" w:rsidRDefault="00C12D86" w:rsidP="00814AEE">
      <w:pPr>
        <w:pStyle w:val="Akapitzlist"/>
        <w:spacing w:after="0" w:line="240" w:lineRule="auto"/>
        <w:ind w:left="0"/>
        <w:rPr>
          <w:rFonts w:asciiTheme="minorHAnsi" w:hAnsiTheme="minorHAnsi" w:cstheme="minorHAnsi"/>
        </w:rPr>
      </w:pPr>
    </w:p>
    <w:p w14:paraId="55B8EBA7" w14:textId="32EA6215" w:rsidR="00C12D86" w:rsidRPr="00814AEE" w:rsidRDefault="00C12D86" w:rsidP="00C12D86">
      <w:pPr>
        <w:rPr>
          <w:rFonts w:asciiTheme="minorHAnsi" w:hAnsiTheme="minorHAnsi" w:cstheme="minorHAnsi"/>
          <w:sz w:val="22"/>
          <w:szCs w:val="22"/>
        </w:rPr>
      </w:pPr>
    </w:p>
    <w:sectPr w:rsidR="00C12D86" w:rsidRPr="00814AEE" w:rsidSect="00084422">
      <w:type w:val="continuous"/>
      <w:pgSz w:w="16838" w:h="11906" w:orient="landscape"/>
      <w:pgMar w:top="851" w:right="1134" w:bottom="851" w:left="1134" w:header="709" w:footer="709" w:gutter="0"/>
      <w:cols w:space="22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C0672" w14:textId="77777777" w:rsidR="00411E8E" w:rsidRDefault="00411E8E">
      <w:r>
        <w:separator/>
      </w:r>
    </w:p>
  </w:endnote>
  <w:endnote w:type="continuationSeparator" w:id="0">
    <w:p w14:paraId="069AB4A1" w14:textId="77777777" w:rsidR="00411E8E" w:rsidRDefault="0041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0D9AC" w14:textId="77777777" w:rsidR="009E2B60" w:rsidRDefault="00C02B1B">
    <w:pPr>
      <w:pStyle w:val="Stopka"/>
      <w:rPr>
        <w:rFonts w:ascii="Calibri" w:eastAsia="Calibri" w:hAnsi="Calibri"/>
        <w:noProof/>
        <w:lang w:val="pl-PL" w:eastAsia="pl-PL"/>
      </w:rPr>
    </w:pPr>
    <w:r>
      <w:rPr>
        <w:rFonts w:ascii="Calibri" w:eastAsia="Calibri" w:hAnsi="Calibri"/>
        <w:noProof/>
        <w:lang w:val="pl-PL" w:eastAsia="pl-PL"/>
      </w:rPr>
      <w:t xml:space="preserve">           </w:t>
    </w:r>
    <w:r w:rsidR="00A035D0">
      <w:rPr>
        <w:rFonts w:ascii="Calibri" w:eastAsia="Calibri" w:hAnsi="Calibri"/>
        <w:noProof/>
        <w:lang w:val="pl-PL" w:eastAsia="pl-PL"/>
      </w:rPr>
      <w:t xml:space="preserve">           </w:t>
    </w:r>
    <w:r>
      <w:rPr>
        <w:rFonts w:ascii="Calibri" w:eastAsia="Calibri" w:hAnsi="Calibri"/>
        <w:noProof/>
        <w:lang w:val="pl-PL" w:eastAsia="pl-PL"/>
      </w:rPr>
      <w:t xml:space="preserve">   </w:t>
    </w:r>
  </w:p>
  <w:p w14:paraId="3CBB8FA0" w14:textId="59279177" w:rsidR="00C02B1B" w:rsidRDefault="00F261ED" w:rsidP="00F261ED">
    <w:pPr>
      <w:pStyle w:val="Stopka"/>
      <w:tabs>
        <w:tab w:val="clear" w:pos="4536"/>
        <w:tab w:val="clear" w:pos="9072"/>
      </w:tabs>
    </w:pPr>
    <w:r>
      <w:rPr>
        <w:noProof/>
        <w:lang w:val="pl-PL" w:eastAsia="pl-PL"/>
      </w:rPr>
      <w:t xml:space="preserve">  </w:t>
    </w:r>
    <w:r w:rsidR="00A035D0">
      <w:rPr>
        <w:rFonts w:ascii="Calibri" w:eastAsia="Calibri" w:hAnsi="Calibri"/>
        <w:noProof/>
        <w:lang w:val="pl-PL" w:eastAsia="pl-PL"/>
      </w:rPr>
      <w:t xml:space="preserve">                   </w:t>
    </w:r>
    <w:r>
      <w:rPr>
        <w:rFonts w:asciiTheme="minorHAnsi" w:eastAsiaTheme="minorHAnsi" w:hAnsiTheme="minorHAnsi" w:cstheme="minorBidi"/>
        <w:bCs/>
        <w:noProof/>
        <w:color w:val="000000"/>
        <w:sz w:val="20"/>
        <w:szCs w:val="22"/>
        <w:lang w:val="pl-PL"/>
      </w:rPr>
      <w:t xml:space="preserve">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73DD7" w14:textId="77777777" w:rsidR="00411E8E" w:rsidRDefault="00411E8E">
      <w:r>
        <w:separator/>
      </w:r>
    </w:p>
  </w:footnote>
  <w:footnote w:type="continuationSeparator" w:id="0">
    <w:p w14:paraId="110D28D4" w14:textId="77777777" w:rsidR="00411E8E" w:rsidRDefault="0041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3E519" w14:textId="15314206" w:rsidR="00996A76" w:rsidRDefault="00FF1590" w:rsidP="00D83D49">
    <w:pPr>
      <w:pStyle w:val="Nagwek"/>
      <w:tabs>
        <w:tab w:val="clear" w:pos="9072"/>
      </w:tabs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168A5566" wp14:editId="7DE267A0">
          <wp:simplePos x="0" y="0"/>
          <wp:positionH relativeFrom="column">
            <wp:posOffset>8257540</wp:posOffset>
          </wp:positionH>
          <wp:positionV relativeFrom="paragraph">
            <wp:posOffset>6985</wp:posOffset>
          </wp:positionV>
          <wp:extent cx="1124585" cy="571500"/>
          <wp:effectExtent l="0" t="0" r="0" b="0"/>
          <wp:wrapNone/>
          <wp:docPr id="3" name="Obraz 3" descr="logo_mono_sz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ono_sz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28AA74" w14:textId="6D34947C" w:rsidR="00996A76" w:rsidRDefault="00996A76">
    <w:pPr>
      <w:pStyle w:val="Nagwek"/>
    </w:pPr>
  </w:p>
  <w:p w14:paraId="7F1FEAB8" w14:textId="77777777" w:rsidR="00996A76" w:rsidRDefault="00996A76">
    <w:pPr>
      <w:pStyle w:val="Nagwek"/>
      <w:rPr>
        <w:sz w:val="20"/>
        <w:szCs w:val="20"/>
        <w:lang w:val="pl-PL"/>
      </w:rPr>
    </w:pPr>
  </w:p>
  <w:p w14:paraId="7509F81F" w14:textId="420F759E" w:rsidR="00996A76" w:rsidRDefault="00996A76" w:rsidP="00D83D49">
    <w:pPr>
      <w:autoSpaceDE w:val="0"/>
      <w:autoSpaceDN w:val="0"/>
      <w:adjustRightInd w:val="0"/>
      <w:ind w:left="-28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35805"/>
    <w:multiLevelType w:val="hybridMultilevel"/>
    <w:tmpl w:val="1D664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372D43"/>
    <w:multiLevelType w:val="hybridMultilevel"/>
    <w:tmpl w:val="6108C736"/>
    <w:lvl w:ilvl="0" w:tplc="0415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num w:numId="1" w16cid:durableId="985276007">
    <w:abstractNumId w:val="2"/>
  </w:num>
  <w:num w:numId="2" w16cid:durableId="372315759">
    <w:abstractNumId w:val="0"/>
  </w:num>
  <w:num w:numId="3" w16cid:durableId="187029708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B86"/>
    <w:rsid w:val="000043BE"/>
    <w:rsid w:val="00006357"/>
    <w:rsid w:val="00015918"/>
    <w:rsid w:val="00015B0B"/>
    <w:rsid w:val="000203E7"/>
    <w:rsid w:val="0004692B"/>
    <w:rsid w:val="00047B19"/>
    <w:rsid w:val="000539DE"/>
    <w:rsid w:val="00064B4B"/>
    <w:rsid w:val="0007470C"/>
    <w:rsid w:val="00074CAB"/>
    <w:rsid w:val="00084422"/>
    <w:rsid w:val="00086177"/>
    <w:rsid w:val="00095C90"/>
    <w:rsid w:val="000A3300"/>
    <w:rsid w:val="000A38C8"/>
    <w:rsid w:val="000A7CA8"/>
    <w:rsid w:val="000E1B95"/>
    <w:rsid w:val="000E1F7C"/>
    <w:rsid w:val="000E21F1"/>
    <w:rsid w:val="00102278"/>
    <w:rsid w:val="001222C2"/>
    <w:rsid w:val="0012279C"/>
    <w:rsid w:val="0013420A"/>
    <w:rsid w:val="00136A13"/>
    <w:rsid w:val="00136F21"/>
    <w:rsid w:val="00145507"/>
    <w:rsid w:val="0016177A"/>
    <w:rsid w:val="00192909"/>
    <w:rsid w:val="001A092D"/>
    <w:rsid w:val="001D694C"/>
    <w:rsid w:val="001E25E9"/>
    <w:rsid w:val="001E5DA3"/>
    <w:rsid w:val="0020001F"/>
    <w:rsid w:val="00207AEA"/>
    <w:rsid w:val="002225AF"/>
    <w:rsid w:val="00233001"/>
    <w:rsid w:val="002442ED"/>
    <w:rsid w:val="00245ADA"/>
    <w:rsid w:val="002648D6"/>
    <w:rsid w:val="002670FB"/>
    <w:rsid w:val="0028617F"/>
    <w:rsid w:val="002C3556"/>
    <w:rsid w:val="002C7082"/>
    <w:rsid w:val="002D5E36"/>
    <w:rsid w:val="002D6029"/>
    <w:rsid w:val="002E4BCF"/>
    <w:rsid w:val="002E5FA3"/>
    <w:rsid w:val="002F04A5"/>
    <w:rsid w:val="00332CA4"/>
    <w:rsid w:val="00341932"/>
    <w:rsid w:val="0034394B"/>
    <w:rsid w:val="00347F04"/>
    <w:rsid w:val="00351931"/>
    <w:rsid w:val="0035358E"/>
    <w:rsid w:val="00375FB4"/>
    <w:rsid w:val="00392D81"/>
    <w:rsid w:val="00396C8E"/>
    <w:rsid w:val="00397C71"/>
    <w:rsid w:val="003A11D4"/>
    <w:rsid w:val="003A396E"/>
    <w:rsid w:val="003C47F1"/>
    <w:rsid w:val="003C5194"/>
    <w:rsid w:val="003C6E78"/>
    <w:rsid w:val="003D0ADC"/>
    <w:rsid w:val="003F7DE3"/>
    <w:rsid w:val="00403A81"/>
    <w:rsid w:val="00404970"/>
    <w:rsid w:val="00411E8E"/>
    <w:rsid w:val="00415E36"/>
    <w:rsid w:val="0043783E"/>
    <w:rsid w:val="00443991"/>
    <w:rsid w:val="0044628D"/>
    <w:rsid w:val="00453029"/>
    <w:rsid w:val="00455F97"/>
    <w:rsid w:val="00494BCB"/>
    <w:rsid w:val="004A0D63"/>
    <w:rsid w:val="004A3ACC"/>
    <w:rsid w:val="004A6938"/>
    <w:rsid w:val="004B2EC0"/>
    <w:rsid w:val="004E60A9"/>
    <w:rsid w:val="004F0BB3"/>
    <w:rsid w:val="004F44FF"/>
    <w:rsid w:val="004F4711"/>
    <w:rsid w:val="00501D20"/>
    <w:rsid w:val="0051414D"/>
    <w:rsid w:val="00522886"/>
    <w:rsid w:val="00537E60"/>
    <w:rsid w:val="0054008B"/>
    <w:rsid w:val="005438FF"/>
    <w:rsid w:val="00554604"/>
    <w:rsid w:val="00561391"/>
    <w:rsid w:val="00563B23"/>
    <w:rsid w:val="00564F0E"/>
    <w:rsid w:val="00566A7A"/>
    <w:rsid w:val="005A5FCC"/>
    <w:rsid w:val="005B0646"/>
    <w:rsid w:val="005B1C4D"/>
    <w:rsid w:val="005B3A6E"/>
    <w:rsid w:val="005C03CA"/>
    <w:rsid w:val="005C09CE"/>
    <w:rsid w:val="005C24B1"/>
    <w:rsid w:val="005E1AE9"/>
    <w:rsid w:val="00614376"/>
    <w:rsid w:val="00614A26"/>
    <w:rsid w:val="006368DD"/>
    <w:rsid w:val="006508EB"/>
    <w:rsid w:val="00652C1E"/>
    <w:rsid w:val="00675BDC"/>
    <w:rsid w:val="00685A83"/>
    <w:rsid w:val="00687B82"/>
    <w:rsid w:val="00687E86"/>
    <w:rsid w:val="006B11E4"/>
    <w:rsid w:val="006C71FF"/>
    <w:rsid w:val="006D4B26"/>
    <w:rsid w:val="006D4C76"/>
    <w:rsid w:val="006E11EA"/>
    <w:rsid w:val="006F1A22"/>
    <w:rsid w:val="00700BCE"/>
    <w:rsid w:val="00701D46"/>
    <w:rsid w:val="0071061C"/>
    <w:rsid w:val="007121BD"/>
    <w:rsid w:val="00714161"/>
    <w:rsid w:val="00731B9B"/>
    <w:rsid w:val="007379C6"/>
    <w:rsid w:val="0074608E"/>
    <w:rsid w:val="00754524"/>
    <w:rsid w:val="00764D33"/>
    <w:rsid w:val="0078143E"/>
    <w:rsid w:val="0078321A"/>
    <w:rsid w:val="007C0C43"/>
    <w:rsid w:val="007D3D3C"/>
    <w:rsid w:val="007D508C"/>
    <w:rsid w:val="007D7B8E"/>
    <w:rsid w:val="007F315C"/>
    <w:rsid w:val="007F5B63"/>
    <w:rsid w:val="00814AEE"/>
    <w:rsid w:val="00815234"/>
    <w:rsid w:val="00833FA8"/>
    <w:rsid w:val="0083443F"/>
    <w:rsid w:val="0083636C"/>
    <w:rsid w:val="00846B57"/>
    <w:rsid w:val="0085283C"/>
    <w:rsid w:val="0087131E"/>
    <w:rsid w:val="00882255"/>
    <w:rsid w:val="00886CE4"/>
    <w:rsid w:val="008D63EA"/>
    <w:rsid w:val="008E6B11"/>
    <w:rsid w:val="008F6E04"/>
    <w:rsid w:val="0092047D"/>
    <w:rsid w:val="0094035D"/>
    <w:rsid w:val="009430EE"/>
    <w:rsid w:val="00944272"/>
    <w:rsid w:val="0095484A"/>
    <w:rsid w:val="00961E4D"/>
    <w:rsid w:val="009717E5"/>
    <w:rsid w:val="00974300"/>
    <w:rsid w:val="00981E38"/>
    <w:rsid w:val="00991962"/>
    <w:rsid w:val="00996A76"/>
    <w:rsid w:val="009A11D8"/>
    <w:rsid w:val="009B4F24"/>
    <w:rsid w:val="009C2481"/>
    <w:rsid w:val="009C71F8"/>
    <w:rsid w:val="009D5B71"/>
    <w:rsid w:val="009E2B60"/>
    <w:rsid w:val="009F02D9"/>
    <w:rsid w:val="00A035D0"/>
    <w:rsid w:val="00A06EA7"/>
    <w:rsid w:val="00A2001B"/>
    <w:rsid w:val="00A2380D"/>
    <w:rsid w:val="00A249A7"/>
    <w:rsid w:val="00A416FF"/>
    <w:rsid w:val="00A50808"/>
    <w:rsid w:val="00A66EB1"/>
    <w:rsid w:val="00A70F78"/>
    <w:rsid w:val="00A75677"/>
    <w:rsid w:val="00A76B98"/>
    <w:rsid w:val="00A774AC"/>
    <w:rsid w:val="00A829F3"/>
    <w:rsid w:val="00AA2563"/>
    <w:rsid w:val="00AA50D8"/>
    <w:rsid w:val="00AB5998"/>
    <w:rsid w:val="00AC319A"/>
    <w:rsid w:val="00AC5F4F"/>
    <w:rsid w:val="00AD00A9"/>
    <w:rsid w:val="00AD0F1E"/>
    <w:rsid w:val="00AE299A"/>
    <w:rsid w:val="00AE4A56"/>
    <w:rsid w:val="00AE4F7F"/>
    <w:rsid w:val="00B22AB6"/>
    <w:rsid w:val="00B46FAD"/>
    <w:rsid w:val="00B51DD7"/>
    <w:rsid w:val="00B5613F"/>
    <w:rsid w:val="00B80752"/>
    <w:rsid w:val="00B81135"/>
    <w:rsid w:val="00B87A73"/>
    <w:rsid w:val="00B931C3"/>
    <w:rsid w:val="00B94CCE"/>
    <w:rsid w:val="00BA6B65"/>
    <w:rsid w:val="00BC2A6E"/>
    <w:rsid w:val="00BE57EA"/>
    <w:rsid w:val="00BE6591"/>
    <w:rsid w:val="00BF3639"/>
    <w:rsid w:val="00BF512E"/>
    <w:rsid w:val="00C02B1B"/>
    <w:rsid w:val="00C06A79"/>
    <w:rsid w:val="00C1134B"/>
    <w:rsid w:val="00C12D86"/>
    <w:rsid w:val="00C12E0F"/>
    <w:rsid w:val="00C13E90"/>
    <w:rsid w:val="00C27229"/>
    <w:rsid w:val="00C33EA3"/>
    <w:rsid w:val="00C355C5"/>
    <w:rsid w:val="00C44A74"/>
    <w:rsid w:val="00C458B9"/>
    <w:rsid w:val="00C461A6"/>
    <w:rsid w:val="00C7111F"/>
    <w:rsid w:val="00C712BD"/>
    <w:rsid w:val="00C97556"/>
    <w:rsid w:val="00CA34DA"/>
    <w:rsid w:val="00CA5473"/>
    <w:rsid w:val="00CA6E1E"/>
    <w:rsid w:val="00CB1A8D"/>
    <w:rsid w:val="00CC5C21"/>
    <w:rsid w:val="00CF4142"/>
    <w:rsid w:val="00D0252B"/>
    <w:rsid w:val="00D16465"/>
    <w:rsid w:val="00D21134"/>
    <w:rsid w:val="00D31062"/>
    <w:rsid w:val="00D42D11"/>
    <w:rsid w:val="00D475B7"/>
    <w:rsid w:val="00D61FCB"/>
    <w:rsid w:val="00D664B3"/>
    <w:rsid w:val="00D66E26"/>
    <w:rsid w:val="00D7616A"/>
    <w:rsid w:val="00D83D49"/>
    <w:rsid w:val="00D90D3C"/>
    <w:rsid w:val="00DA1BE2"/>
    <w:rsid w:val="00DC4CF9"/>
    <w:rsid w:val="00DC50FB"/>
    <w:rsid w:val="00DE4A62"/>
    <w:rsid w:val="00DE7440"/>
    <w:rsid w:val="00DF4249"/>
    <w:rsid w:val="00DF62C7"/>
    <w:rsid w:val="00E14C63"/>
    <w:rsid w:val="00E276F6"/>
    <w:rsid w:val="00E317BA"/>
    <w:rsid w:val="00E61797"/>
    <w:rsid w:val="00E82894"/>
    <w:rsid w:val="00E85151"/>
    <w:rsid w:val="00EA364E"/>
    <w:rsid w:val="00EB4068"/>
    <w:rsid w:val="00EC0491"/>
    <w:rsid w:val="00EC4F65"/>
    <w:rsid w:val="00ED18C7"/>
    <w:rsid w:val="00EE376E"/>
    <w:rsid w:val="00EE4CF9"/>
    <w:rsid w:val="00EF0EC6"/>
    <w:rsid w:val="00EF5B86"/>
    <w:rsid w:val="00F261ED"/>
    <w:rsid w:val="00F35141"/>
    <w:rsid w:val="00F35648"/>
    <w:rsid w:val="00F61824"/>
    <w:rsid w:val="00F94E3C"/>
    <w:rsid w:val="00FA6887"/>
    <w:rsid w:val="00FC218B"/>
    <w:rsid w:val="00FD1B4F"/>
    <w:rsid w:val="00FD722E"/>
    <w:rsid w:val="00FF1590"/>
    <w:rsid w:val="00FF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5FFF37B3"/>
  <w15:docId w15:val="{F8321F98-6733-456C-88CF-4CF18C2B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48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5B86"/>
    <w:pPr>
      <w:jc w:val="center"/>
    </w:pPr>
    <w:rPr>
      <w:b/>
      <w:bCs/>
      <w:sz w:val="28"/>
      <w:szCs w:val="28"/>
      <w:lang w:val="x-none"/>
    </w:rPr>
  </w:style>
  <w:style w:type="character" w:customStyle="1" w:styleId="TytuZnak">
    <w:name w:val="Tytuł Znak"/>
    <w:basedOn w:val="Domylnaczcionkaakapitu"/>
    <w:link w:val="Tytu"/>
    <w:rsid w:val="00EF5B86"/>
    <w:rPr>
      <w:rFonts w:ascii="Times New Roman" w:eastAsia="Times New Roman" w:hAnsi="Times New Roman" w:cs="Times New Roman"/>
      <w:b/>
      <w:bCs/>
      <w:sz w:val="28"/>
      <w:szCs w:val="28"/>
      <w:lang w:val="x-none" w:eastAsia="pl-PL"/>
    </w:rPr>
  </w:style>
  <w:style w:type="character" w:styleId="Hipercze">
    <w:name w:val="Hyperlink"/>
    <w:uiPriority w:val="99"/>
    <w:unhideWhenUsed/>
    <w:rsid w:val="00EF5B86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ogrubienie">
    <w:name w:val="Strong"/>
    <w:uiPriority w:val="22"/>
    <w:qFormat/>
    <w:rsid w:val="00EF5B86"/>
    <w:rPr>
      <w:b/>
      <w:bCs/>
    </w:rPr>
  </w:style>
  <w:style w:type="paragraph" w:styleId="Akapitzlist">
    <w:name w:val="List Paragraph"/>
    <w:aliases w:val="Akapit z listą BS"/>
    <w:basedOn w:val="Normalny"/>
    <w:link w:val="AkapitzlistZnak"/>
    <w:uiPriority w:val="34"/>
    <w:qFormat/>
    <w:rsid w:val="00EF5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EF5B86"/>
    <w:pPr>
      <w:spacing w:before="100" w:beforeAutospacing="1" w:after="100" w:afterAutospacing="1"/>
    </w:pPr>
    <w:rPr>
      <w:rFonts w:eastAsia="Calibri"/>
    </w:rPr>
  </w:style>
  <w:style w:type="paragraph" w:customStyle="1" w:styleId="Standard">
    <w:name w:val="Standard"/>
    <w:rsid w:val="001E25E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2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22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aliases w:val="Akapit z listą BS Znak"/>
    <w:link w:val="Akapitzlist"/>
    <w:uiPriority w:val="34"/>
    <w:qFormat/>
    <w:locked/>
    <w:rsid w:val="002C355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A5FCC"/>
    <w:pPr>
      <w:jc w:val="both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5A5FC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unhideWhenUsed/>
    <w:rsid w:val="00E276F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76F6"/>
    <w:rPr>
      <w:rFonts w:ascii="Calibri" w:hAnsi="Calibri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42E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42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42ED"/>
    <w:rPr>
      <w:vertAlign w:val="superscript"/>
    </w:rPr>
  </w:style>
  <w:style w:type="character" w:customStyle="1" w:styleId="czeinternetowe">
    <w:name w:val="Łącze internetowe"/>
    <w:uiPriority w:val="99"/>
    <w:unhideWhenUsed/>
    <w:rsid w:val="0055460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12D8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D86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5484A"/>
    <w:pPr>
      <w:suppressAutoHyphens/>
      <w:spacing w:after="200" w:line="276" w:lineRule="auto"/>
    </w:pPr>
    <w:rPr>
      <w:rFonts w:ascii="Calibri" w:eastAsia="Arial Unicode MS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5484A"/>
    <w:rPr>
      <w:rFonts w:ascii="Calibri" w:eastAsia="Arial Unicode MS" w:hAnsi="Calibri" w:cs="Calibri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wrotapodlasia.pl/resource/file/download-file/id.122396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1079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Jurkowski Dariusz</dc:creator>
  <cp:lastModifiedBy>Stypułkowska Agnieszka</cp:lastModifiedBy>
  <cp:revision>16</cp:revision>
  <cp:lastPrinted>2024-03-22T13:50:00Z</cp:lastPrinted>
  <dcterms:created xsi:type="dcterms:W3CDTF">2023-03-16T12:29:00Z</dcterms:created>
  <dcterms:modified xsi:type="dcterms:W3CDTF">2024-04-08T07:56:00Z</dcterms:modified>
</cp:coreProperties>
</file>