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C8BA2" w14:textId="77777777" w:rsidR="00C42462" w:rsidRDefault="001C1758" w:rsidP="00C55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Załącznik nr </w:t>
      </w:r>
      <w:r w:rsidR="003F66BE">
        <w:rPr>
          <w:sz w:val="28"/>
          <w:szCs w:val="28"/>
        </w:rPr>
        <w:t>1</w:t>
      </w:r>
    </w:p>
    <w:p w14:paraId="22A58697" w14:textId="77777777" w:rsidR="00C55CBD" w:rsidRPr="00C55CBD" w:rsidRDefault="00C55CBD" w:rsidP="00C55CBD">
      <w:pPr>
        <w:jc w:val="right"/>
      </w:pPr>
    </w:p>
    <w:p w14:paraId="4329264C" w14:textId="77777777" w:rsidR="001C1758" w:rsidRDefault="001C1758">
      <w:pPr>
        <w:jc w:val="center"/>
      </w:pPr>
      <w:r>
        <w:rPr>
          <w:b/>
          <w:sz w:val="28"/>
          <w:szCs w:val="28"/>
        </w:rPr>
        <w:t>Opis przedmiotu zamówienia – formularz cenowy</w:t>
      </w:r>
    </w:p>
    <w:p w14:paraId="1CAF0A7A" w14:textId="77777777" w:rsidR="001C1758" w:rsidRDefault="001C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Sprzęt komputerowy</w:t>
      </w:r>
      <w:r w:rsidR="00AA1B63">
        <w:rPr>
          <w:b/>
          <w:sz w:val="28"/>
          <w:szCs w:val="28"/>
        </w:rPr>
        <w:t xml:space="preserve"> i oprogramowanie</w:t>
      </w:r>
      <w:r>
        <w:rPr>
          <w:b/>
          <w:sz w:val="28"/>
          <w:szCs w:val="28"/>
        </w:rPr>
        <w:t>.</w:t>
      </w:r>
    </w:p>
    <w:p w14:paraId="0231AE22" w14:textId="77777777" w:rsidR="001C1758" w:rsidRDefault="001C1758" w:rsidP="00B34AF3">
      <w:pPr>
        <w:rPr>
          <w:b/>
          <w:sz w:val="28"/>
          <w:szCs w:val="28"/>
        </w:rPr>
      </w:pPr>
    </w:p>
    <w:p w14:paraId="46F21097" w14:textId="77777777" w:rsidR="001C1758" w:rsidRDefault="001C1758">
      <w:pPr>
        <w:jc w:val="center"/>
        <w:rPr>
          <w:b/>
          <w:sz w:val="28"/>
          <w:szCs w:val="28"/>
        </w:rPr>
      </w:pPr>
    </w:p>
    <w:tbl>
      <w:tblPr>
        <w:tblW w:w="109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5811"/>
        <w:gridCol w:w="709"/>
        <w:gridCol w:w="1281"/>
        <w:gridCol w:w="1134"/>
      </w:tblGrid>
      <w:tr w:rsidR="001C1758" w14:paraId="4E0D0DED" w14:textId="77777777" w:rsidTr="00DE42DD">
        <w:trPr>
          <w:trHeight w:val="845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733A36" w14:textId="77777777" w:rsidR="001C1758" w:rsidRPr="00AB63C0" w:rsidRDefault="001C1758" w:rsidP="00394341">
            <w:pPr>
              <w:jc w:val="center"/>
            </w:pPr>
            <w:proofErr w:type="spellStart"/>
            <w:r w:rsidRPr="00AB63C0">
              <w:rPr>
                <w:b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D13CB" w14:textId="77777777" w:rsidR="001C1758" w:rsidRPr="00AB63C0" w:rsidRDefault="001C1758" w:rsidP="00394341">
            <w:pPr>
              <w:jc w:val="center"/>
            </w:pPr>
            <w:r w:rsidRPr="00AB63C0">
              <w:rPr>
                <w:b/>
              </w:rPr>
              <w:t>Nazwa</w:t>
            </w:r>
          </w:p>
        </w:tc>
        <w:tc>
          <w:tcPr>
            <w:tcW w:w="581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3D14FC" w14:textId="77777777" w:rsidR="001C1758" w:rsidRPr="00AB63C0" w:rsidRDefault="001C1758" w:rsidP="00394341">
            <w:pPr>
              <w:jc w:val="center"/>
            </w:pPr>
            <w:r w:rsidRPr="00AB63C0">
              <w:rPr>
                <w:b/>
              </w:rPr>
              <w:t>Opis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AD0E7" w14:textId="77777777" w:rsidR="001C1758" w:rsidRPr="00AB63C0" w:rsidRDefault="001C1758" w:rsidP="00394341">
            <w:pPr>
              <w:jc w:val="center"/>
            </w:pPr>
            <w:r w:rsidRPr="00AB63C0">
              <w:rPr>
                <w:b/>
              </w:rPr>
              <w:t>Ilość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0D0118" w14:textId="77777777" w:rsidR="001C1758" w:rsidRPr="00AB63C0" w:rsidRDefault="001C1758" w:rsidP="00394341">
            <w:pPr>
              <w:ind w:right="-129"/>
              <w:jc w:val="center"/>
            </w:pPr>
            <w:r w:rsidRPr="00AB63C0">
              <w:rPr>
                <w:b/>
              </w:rPr>
              <w:t xml:space="preserve">Cena </w:t>
            </w:r>
            <w:proofErr w:type="spellStart"/>
            <w:r w:rsidRPr="00AB63C0">
              <w:rPr>
                <w:b/>
              </w:rPr>
              <w:t>jednost</w:t>
            </w:r>
            <w:proofErr w:type="spellEnd"/>
            <w:r w:rsidRPr="00AB63C0">
              <w:rPr>
                <w:b/>
              </w:rPr>
              <w:t>. netto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EF9AA9" w14:textId="77777777" w:rsidR="001C1758" w:rsidRPr="00AB63C0" w:rsidRDefault="001C1758" w:rsidP="00394341">
            <w:pPr>
              <w:jc w:val="center"/>
            </w:pPr>
            <w:r w:rsidRPr="00AB63C0">
              <w:rPr>
                <w:b/>
              </w:rPr>
              <w:t>Wartość netto</w:t>
            </w:r>
          </w:p>
        </w:tc>
      </w:tr>
      <w:tr w:rsidR="00D65890" w14:paraId="403067C6" w14:textId="77777777" w:rsidTr="00DE42DD">
        <w:trPr>
          <w:trHeight w:val="269"/>
        </w:trPr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DC2758" w14:textId="77777777" w:rsidR="00D65890" w:rsidRPr="00AB63C0" w:rsidRDefault="00D65890" w:rsidP="00D65890">
            <w:pPr>
              <w:jc w:val="center"/>
              <w:rPr>
                <w:sz w:val="20"/>
                <w:szCs w:val="20"/>
              </w:rPr>
            </w:pPr>
            <w:r w:rsidRPr="00AB63C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DE4A89" w14:textId="77777777" w:rsidR="00D65890" w:rsidRPr="0004623A" w:rsidRDefault="00D65890" w:rsidP="00D65890">
            <w:r w:rsidRPr="0004623A">
              <w:t>Komputer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6BDBD" w14:textId="64738507" w:rsidR="001F3796" w:rsidRDefault="003A133A" w:rsidP="00D65890">
            <w:r>
              <w:t>Komputer</w:t>
            </w:r>
            <w:r w:rsidR="001F3796">
              <w:t xml:space="preserve"> </w:t>
            </w:r>
            <w:r w:rsidR="002E4EBA">
              <w:t>Intel NUC</w:t>
            </w:r>
            <w:r>
              <w:t xml:space="preserve"> o minimalnych specyfikacjach:</w:t>
            </w:r>
          </w:p>
          <w:p w14:paraId="3F7DCAB2" w14:textId="6A3B9B80" w:rsidR="003A133A" w:rsidRDefault="001F3796" w:rsidP="00D65890">
            <w:r w:rsidRPr="00EE713D">
              <w:rPr>
                <w:b/>
                <w:bCs/>
              </w:rPr>
              <w:t>Niskonapięciowy</w:t>
            </w:r>
            <w:r>
              <w:t xml:space="preserve"> procesor: </w:t>
            </w:r>
            <w:r w:rsidRPr="001F3796">
              <w:rPr>
                <w:b/>
                <w:bCs/>
              </w:rPr>
              <w:t>Intel i5 11 generacji</w:t>
            </w:r>
            <w:r w:rsidR="002E4EBA">
              <w:rPr>
                <w:b/>
                <w:bCs/>
              </w:rPr>
              <w:t xml:space="preserve"> </w:t>
            </w:r>
            <w:r w:rsidR="002E4EBA">
              <w:t>lub nowszy</w:t>
            </w:r>
            <w:r w:rsidR="003A133A">
              <w:br/>
              <w:t>Pamięć ram:</w:t>
            </w:r>
            <w:r w:rsidR="00AC4563">
              <w:t xml:space="preserve"> </w:t>
            </w:r>
            <w:r w:rsidR="003A133A" w:rsidRPr="003A133A">
              <w:rPr>
                <w:b/>
                <w:bCs/>
              </w:rPr>
              <w:t>16GB</w:t>
            </w:r>
          </w:p>
          <w:p w14:paraId="57D5D685" w14:textId="5A2223A1" w:rsidR="003A133A" w:rsidRDefault="003A133A" w:rsidP="00D65890">
            <w:r>
              <w:t xml:space="preserve">Dysk SSD: </w:t>
            </w:r>
            <w:r w:rsidR="001F3796">
              <w:rPr>
                <w:b/>
                <w:bCs/>
              </w:rPr>
              <w:t>48</w:t>
            </w:r>
            <w:r w:rsidR="00B60E25">
              <w:rPr>
                <w:b/>
                <w:bCs/>
              </w:rPr>
              <w:t>0</w:t>
            </w:r>
            <w:r w:rsidRPr="003A133A">
              <w:rPr>
                <w:b/>
                <w:bCs/>
              </w:rPr>
              <w:t>GB</w:t>
            </w:r>
          </w:p>
          <w:p w14:paraId="463AB5A7" w14:textId="1AD734CB" w:rsidR="001F3796" w:rsidRDefault="003A133A" w:rsidP="002E4EBA">
            <w:r>
              <w:t xml:space="preserve">System operacyjny: </w:t>
            </w:r>
            <w:r w:rsidRPr="003A133A">
              <w:rPr>
                <w:b/>
                <w:bCs/>
              </w:rPr>
              <w:t>Windows 11 PRO</w:t>
            </w:r>
          </w:p>
          <w:p w14:paraId="2D41FF1D" w14:textId="77777777" w:rsidR="001F3796" w:rsidRDefault="001F3796" w:rsidP="00D65890">
            <w:pPr>
              <w:rPr>
                <w:b/>
                <w:bCs/>
              </w:rPr>
            </w:pPr>
            <w:r>
              <w:rPr>
                <w:b/>
                <w:bCs/>
              </w:rPr>
              <w:t>Wsparcie montażu VESA</w:t>
            </w:r>
          </w:p>
          <w:p w14:paraId="54AB1166" w14:textId="7D7C3C57" w:rsidR="00EE713D" w:rsidRPr="00EE713D" w:rsidRDefault="00EE713D" w:rsidP="00D65890">
            <w:pPr>
              <w:rPr>
                <w:b/>
                <w:bCs/>
              </w:rPr>
            </w:pPr>
            <w:r>
              <w:t xml:space="preserve">Gwarancja: </w:t>
            </w:r>
            <w:r w:rsidRPr="003A133A">
              <w:rPr>
                <w:b/>
                <w:bCs/>
              </w:rPr>
              <w:t>3 Lata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C75D75" w14:textId="77777777" w:rsidR="00D65890" w:rsidRPr="0004623A" w:rsidRDefault="006C2C5A" w:rsidP="00D65890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91E75" w14:textId="77777777" w:rsidR="00D65890" w:rsidRPr="00AB63C0" w:rsidRDefault="00D65890" w:rsidP="00D658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F236E3" w14:textId="77777777" w:rsidR="00D65890" w:rsidRPr="00D65890" w:rsidRDefault="00D65890" w:rsidP="00D65890">
            <w:pPr>
              <w:snapToGrid w:val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E2980" w14:paraId="5E327C7F" w14:textId="77777777" w:rsidTr="00DE42DD">
        <w:trPr>
          <w:trHeight w:val="381"/>
        </w:trPr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09F172" w14:textId="77777777" w:rsidR="00FE2980" w:rsidRDefault="00765AD7" w:rsidP="00FE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806613" w14:textId="77777777" w:rsidR="00FE2980" w:rsidRPr="0004623A" w:rsidRDefault="00765AD7" w:rsidP="00FE2980">
            <w:r>
              <w:t>Monitor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312941" w14:textId="77777777" w:rsidR="00EE713D" w:rsidRDefault="003A133A" w:rsidP="001F3796">
            <w:pPr>
              <w:rPr>
                <w:b/>
                <w:bCs/>
              </w:rPr>
            </w:pPr>
            <w:r>
              <w:t>Monitor o parametrach:</w:t>
            </w:r>
            <w:r>
              <w:br/>
              <w:t xml:space="preserve">Przekątna: </w:t>
            </w:r>
            <w:r w:rsidRPr="003A133A">
              <w:rPr>
                <w:b/>
                <w:bCs/>
              </w:rPr>
              <w:t>27 cali</w:t>
            </w:r>
            <w:r>
              <w:br/>
              <w:t xml:space="preserve">Matryca: </w:t>
            </w:r>
            <w:r w:rsidRPr="003A133A">
              <w:rPr>
                <w:b/>
                <w:bCs/>
              </w:rPr>
              <w:t>IPS</w:t>
            </w:r>
          </w:p>
          <w:p w14:paraId="0CD8C192" w14:textId="63DA5708" w:rsidR="001F3796" w:rsidRDefault="00EE713D" w:rsidP="001F3796">
            <w:pPr>
              <w:rPr>
                <w:b/>
                <w:bCs/>
              </w:rPr>
            </w:pPr>
            <w:r>
              <w:t xml:space="preserve">Rozdzielczość: minimum </w:t>
            </w:r>
            <w:r w:rsidRPr="00EE713D">
              <w:rPr>
                <w:b/>
                <w:bCs/>
              </w:rPr>
              <w:t>1920x1080</w:t>
            </w:r>
            <w:r w:rsidR="003A133A">
              <w:br/>
              <w:t xml:space="preserve">Wymagane wejścia wideo: </w:t>
            </w:r>
            <w:proofErr w:type="spellStart"/>
            <w:r w:rsidR="003A133A" w:rsidRPr="003A133A">
              <w:rPr>
                <w:b/>
                <w:bCs/>
              </w:rPr>
              <w:t>Displayport</w:t>
            </w:r>
            <w:proofErr w:type="spellEnd"/>
            <w:r w:rsidR="003A133A">
              <w:t xml:space="preserve"> oraz </w:t>
            </w:r>
            <w:r w:rsidR="003A133A" w:rsidRPr="003A133A">
              <w:rPr>
                <w:b/>
                <w:bCs/>
              </w:rPr>
              <w:t>HDMI</w:t>
            </w:r>
            <w:r w:rsidR="001F3796">
              <w:rPr>
                <w:b/>
                <w:bCs/>
              </w:rPr>
              <w:t xml:space="preserve"> </w:t>
            </w:r>
          </w:p>
          <w:p w14:paraId="7286A945" w14:textId="27744983" w:rsidR="003A133A" w:rsidRPr="003A133A" w:rsidRDefault="00EE713D" w:rsidP="00FE2980">
            <w:pPr>
              <w:rPr>
                <w:b/>
                <w:bCs/>
              </w:rPr>
            </w:pPr>
            <w:r w:rsidRPr="00EE713D">
              <w:t>Klasa energetyczna:</w:t>
            </w:r>
            <w:r>
              <w:rPr>
                <w:b/>
                <w:bCs/>
              </w:rPr>
              <w:t xml:space="preserve"> C lub lepsza</w:t>
            </w:r>
            <w:r w:rsidR="003A133A">
              <w:rPr>
                <w:b/>
                <w:bCs/>
              </w:rPr>
              <w:br/>
            </w:r>
            <w:r w:rsidR="00AC4563">
              <w:rPr>
                <w:b/>
                <w:bCs/>
              </w:rPr>
              <w:t>Wsparcie montażu</w:t>
            </w:r>
            <w:r w:rsidR="003A133A">
              <w:rPr>
                <w:b/>
                <w:bCs/>
              </w:rPr>
              <w:t xml:space="preserve"> VESA</w:t>
            </w:r>
          </w:p>
          <w:p w14:paraId="3318B4DA" w14:textId="77777777" w:rsidR="003A133A" w:rsidRPr="0004623A" w:rsidRDefault="003A133A" w:rsidP="00FE2980">
            <w:r w:rsidRPr="003A133A">
              <w:t>Gwarancja:</w:t>
            </w:r>
            <w:r>
              <w:rPr>
                <w:b/>
                <w:bCs/>
              </w:rPr>
              <w:t xml:space="preserve"> </w:t>
            </w:r>
            <w:r w:rsidR="002709A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Lata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DEE18A" w14:textId="77777777" w:rsidR="00FE2980" w:rsidRPr="0004623A" w:rsidRDefault="006C2C5A" w:rsidP="00FE2980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F5CDF" w14:textId="77777777" w:rsidR="00FE2980" w:rsidRPr="00AB63C0" w:rsidRDefault="00FE2980" w:rsidP="00FE298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1ACCE0" w14:textId="77777777" w:rsidR="00FE2980" w:rsidRPr="00D65890" w:rsidRDefault="00FE2980" w:rsidP="00FE2980">
            <w:pPr>
              <w:snapToGrid w:val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C2C5A" w14:paraId="2BD9F61E" w14:textId="77777777" w:rsidTr="00DE42DD">
        <w:trPr>
          <w:trHeight w:val="381"/>
        </w:trPr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DF0D25" w14:textId="77777777" w:rsidR="006C2C5A" w:rsidRDefault="006C2C5A" w:rsidP="006C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082BB1" w14:textId="77777777" w:rsidR="006C2C5A" w:rsidRPr="0004623A" w:rsidRDefault="006C2C5A" w:rsidP="006C2C5A">
            <w:r w:rsidRPr="0004623A">
              <w:t>Pakiet biurowy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810AAE" w14:textId="77777777" w:rsidR="006C2C5A" w:rsidRPr="0004623A" w:rsidRDefault="006C2C5A" w:rsidP="006C2C5A">
            <w:r w:rsidRPr="0004623A">
              <w:rPr>
                <w:lang w:val="en-US"/>
              </w:rPr>
              <w:t>Microsoft Office Home and Business 20</w:t>
            </w:r>
            <w:r>
              <w:rPr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8385E8" w14:textId="77777777" w:rsidR="006C2C5A" w:rsidRPr="0004623A" w:rsidRDefault="006C2C5A" w:rsidP="006C2C5A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B5072D" w14:textId="77777777" w:rsidR="006C2C5A" w:rsidRPr="00AB63C0" w:rsidRDefault="006C2C5A" w:rsidP="006C2C5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E1006C" w14:textId="77777777" w:rsidR="006C2C5A" w:rsidRPr="00D65890" w:rsidRDefault="006C2C5A" w:rsidP="006C2C5A">
            <w:pPr>
              <w:snapToGrid w:val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C2C5A" w14:paraId="24C3FDAC" w14:textId="77777777" w:rsidTr="0004623A">
        <w:trPr>
          <w:trHeight w:val="439"/>
        </w:trPr>
        <w:tc>
          <w:tcPr>
            <w:tcW w:w="9786" w:type="dxa"/>
            <w:gridSpan w:val="5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C3B04B" w14:textId="77777777" w:rsidR="006C2C5A" w:rsidRDefault="006C2C5A" w:rsidP="006C2C5A">
            <w:pPr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SUMA CAŁKOWITA</w:t>
            </w:r>
          </w:p>
        </w:tc>
        <w:tc>
          <w:tcPr>
            <w:tcW w:w="1134" w:type="dxa"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4F0D74" w14:textId="77777777" w:rsidR="006C2C5A" w:rsidRPr="00577384" w:rsidRDefault="006C2C5A" w:rsidP="006C2C5A">
            <w:pPr>
              <w:snapToGrid w:val="0"/>
              <w:jc w:val="right"/>
              <w:rPr>
                <w:b/>
              </w:rPr>
            </w:pPr>
          </w:p>
        </w:tc>
      </w:tr>
    </w:tbl>
    <w:p w14:paraId="0DE783DB" w14:textId="77777777" w:rsidR="00E943BF" w:rsidRDefault="00C55CBD">
      <w:r>
        <w:br/>
      </w:r>
    </w:p>
    <w:p w14:paraId="05BA3045" w14:textId="77777777" w:rsidR="001C1758" w:rsidRDefault="001C1758">
      <w:r>
        <w:t>Podane parametry sprzętu są minimalnymi spełniającymi wymagania zapytania ofertowego</w:t>
      </w:r>
      <w:r>
        <w:rPr>
          <w:sz w:val="20"/>
          <w:szCs w:val="20"/>
        </w:rPr>
        <w:t>.</w:t>
      </w:r>
    </w:p>
    <w:p w14:paraId="52DA7406" w14:textId="77777777" w:rsidR="001C1758" w:rsidRDefault="001C1758">
      <w:pPr>
        <w:jc w:val="both"/>
      </w:pPr>
      <w:r>
        <w:t>Zamawiający zastrzega sobie możliwość dokonania zmian ilościowych w zakupie wyszczególnionego sprzętu komputerowego, dostosowując zamówienie do posiadanych środków finansowych.</w:t>
      </w:r>
    </w:p>
    <w:sectPr w:rsidR="001C1758" w:rsidSect="00C55CBD">
      <w:pgSz w:w="11906" w:h="16838"/>
      <w:pgMar w:top="851" w:right="1106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309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62"/>
    <w:rsid w:val="00006064"/>
    <w:rsid w:val="00042E9C"/>
    <w:rsid w:val="00043870"/>
    <w:rsid w:val="0004623A"/>
    <w:rsid w:val="0008071C"/>
    <w:rsid w:val="000D47FE"/>
    <w:rsid w:val="000E0E7F"/>
    <w:rsid w:val="00120A9B"/>
    <w:rsid w:val="00143F0E"/>
    <w:rsid w:val="00164A65"/>
    <w:rsid w:val="001A1632"/>
    <w:rsid w:val="001C1758"/>
    <w:rsid w:val="001C5047"/>
    <w:rsid w:val="001C7FA2"/>
    <w:rsid w:val="001F3796"/>
    <w:rsid w:val="001F5A4C"/>
    <w:rsid w:val="00211987"/>
    <w:rsid w:val="00211CA8"/>
    <w:rsid w:val="00224B39"/>
    <w:rsid w:val="00224C92"/>
    <w:rsid w:val="00227D6E"/>
    <w:rsid w:val="00244885"/>
    <w:rsid w:val="002709A2"/>
    <w:rsid w:val="00271E60"/>
    <w:rsid w:val="0027446C"/>
    <w:rsid w:val="0027667D"/>
    <w:rsid w:val="002E4EBA"/>
    <w:rsid w:val="00347320"/>
    <w:rsid w:val="00356DC2"/>
    <w:rsid w:val="003801B7"/>
    <w:rsid w:val="00394341"/>
    <w:rsid w:val="003A133A"/>
    <w:rsid w:val="003A67BF"/>
    <w:rsid w:val="003B6658"/>
    <w:rsid w:val="003E5FE8"/>
    <w:rsid w:val="003F66BE"/>
    <w:rsid w:val="00403E4E"/>
    <w:rsid w:val="00472125"/>
    <w:rsid w:val="00486DCA"/>
    <w:rsid w:val="00495907"/>
    <w:rsid w:val="004C4835"/>
    <w:rsid w:val="004C4F7C"/>
    <w:rsid w:val="004D125D"/>
    <w:rsid w:val="004D1734"/>
    <w:rsid w:val="004F6CDA"/>
    <w:rsid w:val="00504440"/>
    <w:rsid w:val="00506194"/>
    <w:rsid w:val="005078E8"/>
    <w:rsid w:val="00525FCA"/>
    <w:rsid w:val="00537208"/>
    <w:rsid w:val="005461B7"/>
    <w:rsid w:val="0056128E"/>
    <w:rsid w:val="00577384"/>
    <w:rsid w:val="005877A1"/>
    <w:rsid w:val="005F5DB0"/>
    <w:rsid w:val="00660F6A"/>
    <w:rsid w:val="006938D4"/>
    <w:rsid w:val="006C2C5A"/>
    <w:rsid w:val="006E1A42"/>
    <w:rsid w:val="0070797A"/>
    <w:rsid w:val="007105F1"/>
    <w:rsid w:val="0073519A"/>
    <w:rsid w:val="007426C3"/>
    <w:rsid w:val="00754634"/>
    <w:rsid w:val="007563FC"/>
    <w:rsid w:val="00765AD7"/>
    <w:rsid w:val="00791CBC"/>
    <w:rsid w:val="007B2712"/>
    <w:rsid w:val="007B5DCD"/>
    <w:rsid w:val="007E236D"/>
    <w:rsid w:val="0080165C"/>
    <w:rsid w:val="00805D58"/>
    <w:rsid w:val="00815176"/>
    <w:rsid w:val="00837037"/>
    <w:rsid w:val="00837EBF"/>
    <w:rsid w:val="00866EF1"/>
    <w:rsid w:val="0087374F"/>
    <w:rsid w:val="008959D3"/>
    <w:rsid w:val="008A36E9"/>
    <w:rsid w:val="008B261F"/>
    <w:rsid w:val="008D5F06"/>
    <w:rsid w:val="008F550D"/>
    <w:rsid w:val="009134D3"/>
    <w:rsid w:val="0091422A"/>
    <w:rsid w:val="00951AFD"/>
    <w:rsid w:val="009557EB"/>
    <w:rsid w:val="009820AA"/>
    <w:rsid w:val="009C2410"/>
    <w:rsid w:val="009C60FB"/>
    <w:rsid w:val="009D6B77"/>
    <w:rsid w:val="009E18D1"/>
    <w:rsid w:val="009F1390"/>
    <w:rsid w:val="00A00879"/>
    <w:rsid w:val="00A1460B"/>
    <w:rsid w:val="00A1778C"/>
    <w:rsid w:val="00A642D8"/>
    <w:rsid w:val="00A74EE6"/>
    <w:rsid w:val="00A7616A"/>
    <w:rsid w:val="00AA1B63"/>
    <w:rsid w:val="00AA56A5"/>
    <w:rsid w:val="00AB2DB8"/>
    <w:rsid w:val="00AB63C0"/>
    <w:rsid w:val="00AC4563"/>
    <w:rsid w:val="00AD3400"/>
    <w:rsid w:val="00AF29EC"/>
    <w:rsid w:val="00B3064D"/>
    <w:rsid w:val="00B30E64"/>
    <w:rsid w:val="00B34AF3"/>
    <w:rsid w:val="00B564B8"/>
    <w:rsid w:val="00B60D75"/>
    <w:rsid w:val="00B60E25"/>
    <w:rsid w:val="00B6656C"/>
    <w:rsid w:val="00B75092"/>
    <w:rsid w:val="00B76762"/>
    <w:rsid w:val="00B87E0F"/>
    <w:rsid w:val="00B969B3"/>
    <w:rsid w:val="00BF3452"/>
    <w:rsid w:val="00C07B16"/>
    <w:rsid w:val="00C14C52"/>
    <w:rsid w:val="00C36AC1"/>
    <w:rsid w:val="00C42462"/>
    <w:rsid w:val="00C55CBD"/>
    <w:rsid w:val="00C729AA"/>
    <w:rsid w:val="00C73671"/>
    <w:rsid w:val="00C85C2B"/>
    <w:rsid w:val="00C958A6"/>
    <w:rsid w:val="00CB00DF"/>
    <w:rsid w:val="00CB5F67"/>
    <w:rsid w:val="00D10CC7"/>
    <w:rsid w:val="00D26091"/>
    <w:rsid w:val="00D60481"/>
    <w:rsid w:val="00D65890"/>
    <w:rsid w:val="00DE42DD"/>
    <w:rsid w:val="00DF0612"/>
    <w:rsid w:val="00DF0CF9"/>
    <w:rsid w:val="00E17451"/>
    <w:rsid w:val="00E65D58"/>
    <w:rsid w:val="00E70225"/>
    <w:rsid w:val="00E84400"/>
    <w:rsid w:val="00E943BF"/>
    <w:rsid w:val="00ED6D85"/>
    <w:rsid w:val="00EE713D"/>
    <w:rsid w:val="00F1040B"/>
    <w:rsid w:val="00F469A6"/>
    <w:rsid w:val="00F52D41"/>
    <w:rsid w:val="00F70D64"/>
    <w:rsid w:val="00F866BD"/>
    <w:rsid w:val="00FC7019"/>
    <w:rsid w:val="00FE2980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E6686"/>
  <w15:chartTrackingRefBased/>
  <w15:docId w15:val="{CC0DE7A6-697F-4787-823D-32E62C9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pPr>
      <w:numPr>
        <w:numId w:val="1"/>
      </w:numPr>
      <w:spacing w:before="30" w:after="30"/>
      <w:outlineLvl w:val="0"/>
    </w:pPr>
    <w:rPr>
      <w:color w:val="000000"/>
      <w:kern w:val="1"/>
      <w:sz w:val="43"/>
      <w:szCs w:val="4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6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69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AA56A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dyszka2">
    <w:name w:val="dyszka2"/>
    <w:rsid w:val="00244885"/>
  </w:style>
  <w:style w:type="character" w:styleId="Nierozpoznanawzmianka">
    <w:name w:val="Unresolved Mention"/>
    <w:uiPriority w:val="99"/>
    <w:semiHidden/>
    <w:unhideWhenUsed/>
    <w:rsid w:val="00CB00D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F469A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1Znak">
    <w:name w:val="Nagłówek 1 Znak"/>
    <w:link w:val="Nagwek1"/>
    <w:rsid w:val="0004623A"/>
    <w:rPr>
      <w:color w:val="000000"/>
      <w:kern w:val="1"/>
      <w:sz w:val="43"/>
      <w:szCs w:val="43"/>
      <w:lang w:eastAsia="zh-CN"/>
    </w:rPr>
  </w:style>
  <w:style w:type="paragraph" w:customStyle="1" w:styleId="pearprodinfo">
    <w:name w:val="pear_prodinfo"/>
    <w:basedOn w:val="Normalny"/>
    <w:rsid w:val="0004623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– formularz cenowy</vt:lpstr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– formularz cenowy</dc:title>
  <dc:subject/>
  <dc:creator>Knopik</dc:creator>
  <cp:keywords/>
  <cp:lastModifiedBy>Jacek Włódzik</cp:lastModifiedBy>
  <cp:revision>2</cp:revision>
  <cp:lastPrinted>2023-07-28T06:51:00Z</cp:lastPrinted>
  <dcterms:created xsi:type="dcterms:W3CDTF">2023-07-31T10:10:00Z</dcterms:created>
  <dcterms:modified xsi:type="dcterms:W3CDTF">2023-07-31T10:10:00Z</dcterms:modified>
</cp:coreProperties>
</file>