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02" w:type="pct"/>
        <w:jc w:val="center"/>
        <w:tblInd w:w="-794" w:type="dxa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2"/>
        <w:gridCol w:w="3129"/>
        <w:gridCol w:w="4038"/>
      </w:tblGrid>
      <w:tr w:rsidR="002E3A43" w:rsidTr="002E3A43">
        <w:trPr>
          <w:jc w:val="center"/>
        </w:trPr>
        <w:tc>
          <w:tcPr>
            <w:tcW w:w="1638" w:type="pct"/>
            <w:shd w:val="clear" w:color="auto" w:fill="FFFFFF"/>
            <w:hideMark/>
          </w:tcPr>
          <w:p w:rsidR="002E3A43" w:rsidRDefault="002E3A43">
            <w:pPr>
              <w:spacing w:line="256" w:lineRule="auto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1708785</wp:posOffset>
                  </wp:positionH>
                  <wp:positionV relativeFrom="paragraph">
                    <wp:posOffset>-1905</wp:posOffset>
                  </wp:positionV>
                  <wp:extent cx="1205230" cy="548005"/>
                  <wp:effectExtent l="0" t="0" r="0" b="444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548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294130" cy="551815"/>
                  <wp:effectExtent l="0" t="0" r="1270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pct"/>
            <w:shd w:val="clear" w:color="auto" w:fill="FFFFFF"/>
            <w:hideMark/>
          </w:tcPr>
          <w:p w:rsidR="002E3A43" w:rsidRDefault="002E3A43">
            <w:pPr>
              <w:spacing w:line="256" w:lineRule="auto"/>
              <w:ind w:right="192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97155</wp:posOffset>
                  </wp:positionV>
                  <wp:extent cx="1356995" cy="338455"/>
                  <wp:effectExtent l="0" t="0" r="0" b="444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1" t="38498" r="16335" b="37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338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4" w:type="pct"/>
            <w:shd w:val="clear" w:color="auto" w:fill="FFFFFF"/>
            <w:hideMark/>
          </w:tcPr>
          <w:p w:rsidR="002E3A43" w:rsidRDefault="002E3A43">
            <w:pPr>
              <w:spacing w:line="256" w:lineRule="auto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61845" cy="551815"/>
                  <wp:effectExtent l="0" t="0" r="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A43" w:rsidRDefault="002E3A43" w:rsidP="002A2E3B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2A2E3B" w:rsidRDefault="002A2E3B" w:rsidP="002A2E3B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Zał. nr 1 do SIWZ – Pakiet nr 4</w:t>
      </w:r>
    </w:p>
    <w:p w:rsidR="002A2E3B" w:rsidRDefault="002A2E3B" w:rsidP="002A2E3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Zestawienie parametrów i warunków technicznych</w:t>
      </w:r>
    </w:p>
    <w:p w:rsidR="002A2E3B" w:rsidRDefault="002A2E3B" w:rsidP="002A2E3B">
      <w:pPr>
        <w:jc w:val="both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Mikroskop – szt.1</w:t>
      </w:r>
    </w:p>
    <w:p w:rsidR="002A2E3B" w:rsidRDefault="002A2E3B" w:rsidP="002A2E3B">
      <w:pPr>
        <w:jc w:val="both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Mikroskop odwrócony z kamerą, oprogramowaniem i zestawem komputerowym</w:t>
      </w:r>
    </w:p>
    <w:p w:rsidR="002A2E3B" w:rsidRDefault="002A2E3B" w:rsidP="002A2E3B">
      <w:pPr>
        <w:rPr>
          <w:rFonts w:ascii="Calibri" w:hAnsi="Calibri"/>
        </w:rPr>
      </w:pPr>
      <w:r>
        <w:t>Producent ……………………..</w:t>
      </w:r>
    </w:p>
    <w:p w:rsidR="002A2E3B" w:rsidRDefault="002A2E3B" w:rsidP="002A2E3B">
      <w:r>
        <w:t>Model ……………………………</w:t>
      </w:r>
    </w:p>
    <w:p w:rsidR="002A2E3B" w:rsidRDefault="002A2E3B" w:rsidP="002A2E3B">
      <w:r>
        <w:t>Rok produkcji …………………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8"/>
        <w:gridCol w:w="1218"/>
        <w:gridCol w:w="20"/>
        <w:gridCol w:w="1237"/>
        <w:gridCol w:w="2107"/>
      </w:tblGrid>
      <w:tr w:rsidR="00942634" w:rsidRPr="00942634" w:rsidTr="00AE116B">
        <w:trPr>
          <w:cantSplit/>
          <w:trHeight w:val="59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634" w:rsidRPr="00942634" w:rsidRDefault="00942634" w:rsidP="00942634">
            <w:pPr>
              <w:rPr>
                <w:b/>
                <w:bCs/>
              </w:rPr>
            </w:pPr>
            <w:r w:rsidRPr="00942634">
              <w:rPr>
                <w:b/>
                <w:bCs/>
              </w:rPr>
              <w:t>Lp.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4" w:rsidRPr="00942634" w:rsidRDefault="00942634" w:rsidP="00942634">
            <w:pPr>
              <w:rPr>
                <w:b/>
              </w:rPr>
            </w:pPr>
            <w:r w:rsidRPr="00942634">
              <w:rPr>
                <w:b/>
              </w:rPr>
              <w:t>PARAMETRY WYMAGANE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4" w:rsidRPr="00942634" w:rsidRDefault="00942634" w:rsidP="00942634">
            <w:pPr>
              <w:rPr>
                <w:b/>
              </w:rPr>
            </w:pPr>
            <w:r w:rsidRPr="00942634">
              <w:rPr>
                <w:b/>
              </w:rPr>
              <w:t>Warunek wymagany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4" w:rsidRPr="00942634" w:rsidRDefault="00942634" w:rsidP="00942634">
            <w:pPr>
              <w:rPr>
                <w:b/>
              </w:rPr>
            </w:pPr>
            <w:r w:rsidRPr="00942634">
              <w:rPr>
                <w:b/>
              </w:rPr>
              <w:t>Wartość oferowana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34" w:rsidRPr="00942634" w:rsidRDefault="00942634" w:rsidP="00942634">
            <w:pPr>
              <w:rPr>
                <w:b/>
              </w:rPr>
            </w:pPr>
            <w:r w:rsidRPr="00942634">
              <w:rPr>
                <w:b/>
              </w:rPr>
              <w:t>PUNKTACJA</w:t>
            </w:r>
          </w:p>
        </w:tc>
      </w:tr>
      <w:tr w:rsidR="00942634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4" w:rsidRPr="00942634" w:rsidRDefault="00942634" w:rsidP="00942634">
            <w:pPr>
              <w:rPr>
                <w:b/>
              </w:rPr>
            </w:pPr>
            <w:r w:rsidRPr="00942634">
              <w:rPr>
                <w:b/>
              </w:rPr>
              <w:t>1.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4" w:rsidRPr="00C75DB0" w:rsidRDefault="00942634" w:rsidP="0094263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Statyw</w:t>
            </w:r>
          </w:p>
        </w:tc>
      </w:tr>
      <w:tr w:rsidR="00942634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4" w:rsidRPr="00942634" w:rsidRDefault="00942634" w:rsidP="00942634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68A8" w:rsidRDefault="009E5367" w:rsidP="0094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942634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ewy port kamery (podział światła 0/100%,  50/50% i 100/0%)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42634" w:rsidP="00942634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42634" w:rsidP="00942634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42634" w:rsidP="00942634"/>
        </w:tc>
      </w:tr>
      <w:tr w:rsidR="00942634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4" w:rsidRPr="00942634" w:rsidRDefault="00942634" w:rsidP="00942634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E5367" w:rsidP="0094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942634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egulacja siły nacisku śruby </w:t>
            </w:r>
            <w:proofErr w:type="spellStart"/>
            <w:r w:rsidR="00942634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makrometrycznej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42634" w:rsidP="00942634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42634" w:rsidP="00942634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42634" w:rsidP="00942634"/>
        </w:tc>
      </w:tr>
      <w:tr w:rsidR="00942634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4" w:rsidRPr="00942634" w:rsidRDefault="00942634" w:rsidP="00942634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E5367" w:rsidP="0094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942634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okładność śruby mikro 1µm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42634" w:rsidP="00942634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42634" w:rsidP="00942634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CA" w:rsidRDefault="003E7CCA" w:rsidP="003E7CCA">
            <w:pPr>
              <w:spacing w:after="0"/>
            </w:pPr>
            <w:r>
              <w:t>W</w:t>
            </w:r>
            <w:r w:rsidR="00A43241" w:rsidRPr="009E5367">
              <w:t xml:space="preserve">artość </w:t>
            </w:r>
            <w:r>
              <w:t xml:space="preserve">powyżej </w:t>
            </w: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1µm</w:t>
            </w:r>
            <w:r w:rsidRPr="009E5367">
              <w:t xml:space="preserve"> </w:t>
            </w:r>
            <w:r w:rsidR="00A43241" w:rsidRPr="009E5367">
              <w:t>-0pkt</w:t>
            </w:r>
            <w:r>
              <w:t xml:space="preserve"> </w:t>
            </w:r>
            <w:r w:rsidR="00A43241" w:rsidRPr="009E5367">
              <w:t xml:space="preserve"> </w:t>
            </w:r>
          </w:p>
          <w:p w:rsidR="00942634" w:rsidRPr="00942634" w:rsidRDefault="003E7CCA" w:rsidP="003E7CCA">
            <w:pPr>
              <w:spacing w:after="0"/>
            </w:pPr>
            <w:r w:rsidRPr="009E5367">
              <w:t>W</w:t>
            </w:r>
            <w:r w:rsidR="00A43241" w:rsidRPr="009E5367">
              <w:t>artość</w:t>
            </w:r>
            <w:r>
              <w:t xml:space="preserve"> równa/mniejsza</w:t>
            </w:r>
            <w:r w:rsidR="006E5382">
              <w:t xml:space="preserve"> niż 1</w:t>
            </w:r>
            <w:r w:rsidR="006E5382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µm</w:t>
            </w:r>
            <w:r w:rsidR="00A43241" w:rsidRPr="009E5367">
              <w:t xml:space="preserve"> -10pkt</w:t>
            </w:r>
          </w:p>
        </w:tc>
      </w:tr>
      <w:tr w:rsidR="00942634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4" w:rsidRPr="00942634" w:rsidRDefault="00942634" w:rsidP="00942634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E5367" w:rsidP="0094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42634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ożliwość montażu pod rewolwerem obiektywowym dodatkowego modułu tj. karuzela kostek z filtrami, zmieniacz powiększeń, czy dodatkowy port kamery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42634" w:rsidP="00942634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42634" w:rsidP="00942634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E5367" w:rsidP="00942634">
            <w:r>
              <w:t>Najmniejsza wartość -0pkt Największa wartość -10pkt</w:t>
            </w:r>
          </w:p>
        </w:tc>
      </w:tr>
      <w:tr w:rsidR="00942634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4" w:rsidRPr="00942634" w:rsidRDefault="00942634" w:rsidP="00942634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42634" w:rsidP="0094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pozycyjny kodowany rewolwer obiektywowy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42634" w:rsidP="00942634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42634" w:rsidP="00942634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42634" w:rsidP="00942634"/>
        </w:tc>
      </w:tr>
      <w:tr w:rsidR="00942634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4" w:rsidRPr="00942634" w:rsidRDefault="00942634" w:rsidP="00942634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E5367" w:rsidP="0094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942634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sama wielkość pola widzenia (FN=22) przekazywana do nasadki okularowej i lewego portu kamery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42634" w:rsidP="00942634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42634" w:rsidP="00942634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4" w:rsidRPr="00942634" w:rsidRDefault="00942634" w:rsidP="00942634"/>
        </w:tc>
      </w:tr>
      <w:tr w:rsidR="006358F7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7" w:rsidRPr="00942634" w:rsidRDefault="006358F7" w:rsidP="00942634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7" w:rsidRDefault="006358F7" w:rsidP="0094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rozbudowy w sumie do trzech wejść na kamery (tj. dwa boczne i jedno w nasadce okularowej), z czego przynajmniej dwa (tj. jedno boczne i w nasadce okularowej) o polu widzenia 22 takim samym, jak pole widzenia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okularze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7" w:rsidRPr="00942634" w:rsidRDefault="006358F7" w:rsidP="00942634">
            <w:r>
              <w:lastRenderedPageBreak/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7" w:rsidRPr="00942634" w:rsidRDefault="006358F7" w:rsidP="00942634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7" w:rsidRPr="009E5367" w:rsidRDefault="006358F7" w:rsidP="00942634"/>
        </w:tc>
      </w:tr>
      <w:tr w:rsidR="0005463E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3E" w:rsidRPr="0005463E" w:rsidRDefault="0005463E" w:rsidP="00942634">
            <w:pPr>
              <w:rPr>
                <w:b/>
                <w:sz w:val="24"/>
                <w:szCs w:val="24"/>
              </w:rPr>
            </w:pPr>
            <w:r w:rsidRPr="0005463E">
              <w:rPr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942634">
            <w:r w:rsidRPr="0005463E">
              <w:rPr>
                <w:b/>
                <w:sz w:val="24"/>
                <w:szCs w:val="24"/>
              </w:rPr>
              <w:t>Oświetlenie</w:t>
            </w:r>
          </w:p>
        </w:tc>
      </w:tr>
      <w:tr w:rsidR="0005463E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3E" w:rsidRPr="00942634" w:rsidRDefault="0005463E" w:rsidP="0005463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05463E" w:rsidRDefault="009E5367" w:rsidP="0005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="0005463E" w:rsidRPr="00395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ilar z oświetlaczem halogenowym o mocy 30W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/>
        </w:tc>
      </w:tr>
      <w:tr w:rsidR="0005463E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3E" w:rsidRPr="00942634" w:rsidRDefault="0005463E" w:rsidP="0005463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05463E" w:rsidRDefault="009E5367" w:rsidP="0005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05463E" w:rsidRPr="00395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ewnętrzne źródło zasilania z regulatorem intensywności oświetlenia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/>
        </w:tc>
      </w:tr>
      <w:tr w:rsidR="0005463E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3E" w:rsidRPr="00942634" w:rsidRDefault="0005463E" w:rsidP="0005463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05463E" w:rsidRDefault="009E5367" w:rsidP="0005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05463E" w:rsidRPr="00395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budowany kondensor (apertura numeryczna NA 0,3; odległość robocza WD 72mm)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/>
        </w:tc>
      </w:tr>
      <w:tr w:rsidR="0005463E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3E" w:rsidRPr="00942634" w:rsidRDefault="0005463E" w:rsidP="0005463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05463E" w:rsidRDefault="009E5367" w:rsidP="0005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30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chwyt filtrów 4</w:t>
            </w:r>
            <w:r w:rsidR="0005463E" w:rsidRPr="00395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5mm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/>
        </w:tc>
      </w:tr>
      <w:tr w:rsidR="0005463E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3E" w:rsidRPr="00942634" w:rsidRDefault="0005463E" w:rsidP="0005463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05463E" w:rsidRDefault="009E5367" w:rsidP="0005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5463E" w:rsidRPr="00395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rzesłona polowa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/>
        </w:tc>
      </w:tr>
      <w:tr w:rsidR="0005463E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3E" w:rsidRPr="00942634" w:rsidRDefault="0005463E" w:rsidP="0005463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05463E" w:rsidRDefault="009E5367" w:rsidP="0005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05463E" w:rsidRPr="00395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suwka z wkładkami do kontrastu fazowego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/>
        </w:tc>
      </w:tr>
      <w:tr w:rsidR="006358F7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7" w:rsidRPr="00942634" w:rsidRDefault="006358F7" w:rsidP="0005463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7" w:rsidRDefault="006358F7" w:rsidP="0005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rozbudowy o filar z oświetleniem 100W z karuzelowym kondensorem do kontrastu fazowego i DIC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7" w:rsidRPr="00942634" w:rsidRDefault="006358F7" w:rsidP="0005463E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7" w:rsidRPr="00942634" w:rsidRDefault="006358F7" w:rsidP="0005463E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7" w:rsidRPr="00942634" w:rsidRDefault="006358F7" w:rsidP="0005463E"/>
        </w:tc>
      </w:tr>
      <w:tr w:rsidR="0005463E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3E" w:rsidRPr="005B34D9" w:rsidRDefault="0005463E" w:rsidP="0005463E">
            <w:pPr>
              <w:rPr>
                <w:b/>
              </w:rPr>
            </w:pPr>
            <w:r w:rsidRPr="005B34D9">
              <w:rPr>
                <w:b/>
              </w:rPr>
              <w:t xml:space="preserve">3. 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05463E" w:rsidRDefault="0005463E" w:rsidP="0005463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Optyka</w:t>
            </w:r>
          </w:p>
        </w:tc>
      </w:tr>
      <w:tr w:rsidR="0005463E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3E" w:rsidRPr="005B34D9" w:rsidRDefault="0005463E" w:rsidP="0005463E">
            <w:pPr>
              <w:rPr>
                <w:b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68A8" w:rsidRDefault="0005463E" w:rsidP="0005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Optyka korygowana do nieskończoności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/>
        </w:tc>
      </w:tr>
      <w:tr w:rsidR="0005463E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3E" w:rsidRPr="005B34D9" w:rsidRDefault="0005463E" w:rsidP="0005463E">
            <w:pPr>
              <w:rPr>
                <w:b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05463E" w:rsidRDefault="0005463E" w:rsidP="0005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Uniwersalna długość optyczna obiektywów 45mm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E" w:rsidRPr="00942634" w:rsidRDefault="0005463E" w:rsidP="0005463E"/>
        </w:tc>
      </w:tr>
      <w:tr w:rsidR="00545192" w:rsidRPr="00942634" w:rsidTr="00AE116B">
        <w:trPr>
          <w:trHeight w:val="3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92" w:rsidRPr="005B34D9" w:rsidRDefault="00545192" w:rsidP="00545192">
            <w:pPr>
              <w:rPr>
                <w:b/>
              </w:rPr>
            </w:pPr>
            <w:r w:rsidRPr="005B34D9">
              <w:rPr>
                <w:b/>
              </w:rPr>
              <w:t>4.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92" w:rsidRPr="00942634" w:rsidRDefault="00545192" w:rsidP="00545192"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Obiektywy</w:t>
            </w:r>
          </w:p>
        </w:tc>
      </w:tr>
      <w:tr w:rsidR="00545192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92" w:rsidRPr="00942634" w:rsidRDefault="00545192" w:rsidP="00545192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92" w:rsidRDefault="003B57F8" w:rsidP="0054519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 fluorytowy 4x, apertura numeryczna NA 0,13, odległość robocza WD 17 mm, do kontrastu fazowego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92" w:rsidRPr="00942634" w:rsidRDefault="00545192" w:rsidP="00545192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92" w:rsidRPr="00942634" w:rsidRDefault="00545192" w:rsidP="00545192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92" w:rsidRPr="00942634" w:rsidRDefault="00545192" w:rsidP="00545192"/>
        </w:tc>
      </w:tr>
      <w:tr w:rsidR="00545192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92" w:rsidRPr="00942634" w:rsidRDefault="00545192" w:rsidP="00545192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92" w:rsidRPr="00545192" w:rsidRDefault="00545192" w:rsidP="00545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 fluorytowy 10x, apertura</w:t>
            </w: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numeryczna NA 0,3, odległość robocza WD 10 mm, do kontrastu fazowego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92" w:rsidRPr="00942634" w:rsidRDefault="00545192" w:rsidP="00545192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92" w:rsidRPr="00942634" w:rsidRDefault="00545192" w:rsidP="00545192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92" w:rsidRPr="00942634" w:rsidRDefault="00545192" w:rsidP="00545192"/>
        </w:tc>
      </w:tr>
      <w:tr w:rsidR="00545192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92" w:rsidRPr="00942634" w:rsidRDefault="00545192" w:rsidP="00545192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92" w:rsidRPr="00545192" w:rsidRDefault="00545192" w:rsidP="00545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 fluorytowy 20x, apertura numeryczna 0,45, odległość robocza WD regulowana od 6,6 do 7,8 mm, regulowana korekcja na grubość dna naczynia od 0 do 2 mm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92" w:rsidRPr="00942634" w:rsidRDefault="00545192" w:rsidP="00545192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92" w:rsidRPr="00942634" w:rsidRDefault="00545192" w:rsidP="00545192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92" w:rsidRPr="00942634" w:rsidRDefault="00545192" w:rsidP="00545192"/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942634" w:rsidRDefault="003B57F8" w:rsidP="003B57F8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Default="003B57F8" w:rsidP="003B57F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 fluorytowy 40x, apertura numeryczna 0,6, odległość robocza WD regulowana od 2,7 do 4 mm, korekcja na grubość dna naczynia od 0 do 2 mm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</w:tr>
      <w:tr w:rsidR="006358F7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7" w:rsidRPr="00942634" w:rsidRDefault="006358F7" w:rsidP="003B57F8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7" w:rsidRDefault="006358F7" w:rsidP="003B57F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rozbudowy o obiektywy silikonowe o powiększeniach</w:t>
            </w:r>
          </w:p>
          <w:p w:rsidR="006358F7" w:rsidRDefault="006358F7" w:rsidP="003B57F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-30x, apertura numeryczna NA 1,05, odległość robocza 0,8 mm,</w:t>
            </w:r>
          </w:p>
          <w:p w:rsidR="006358F7" w:rsidRPr="009468A8" w:rsidRDefault="006358F7" w:rsidP="003B57F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-60x, apertura numeryczna NA 1,30, odległość robocza 0,3 mm,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7" w:rsidRPr="00942634" w:rsidRDefault="006358F7" w:rsidP="003B57F8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7" w:rsidRPr="00942634" w:rsidRDefault="006358F7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7" w:rsidRPr="00942634" w:rsidRDefault="006358F7" w:rsidP="003B57F8"/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5B34D9" w:rsidRDefault="003B57F8" w:rsidP="003B57F8">
            <w:pPr>
              <w:rPr>
                <w:b/>
              </w:rPr>
            </w:pPr>
            <w:r w:rsidRPr="005B34D9">
              <w:rPr>
                <w:b/>
              </w:rPr>
              <w:t>5.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3B57F8" w:rsidRDefault="003B57F8" w:rsidP="003B57F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Stolik</w:t>
            </w:r>
          </w:p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942634" w:rsidRDefault="003B57F8" w:rsidP="003B57F8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3B57F8" w:rsidRDefault="009E5367" w:rsidP="003B57F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M</w:t>
            </w:r>
            <w:r w:rsidR="003B57F8" w:rsidRPr="00946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anualny stolik mechaniczny prawostronny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942634" w:rsidRDefault="003B57F8" w:rsidP="003B57F8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3B57F8" w:rsidRDefault="009E5367" w:rsidP="003B57F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</w:t>
            </w:r>
            <w:r w:rsidR="003B57F8" w:rsidRPr="00946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akres ruchu: 114 mm x 75 mm (X </w:t>
            </w:r>
            <w:proofErr w:type="spellStart"/>
            <w:r w:rsidR="003B57F8" w:rsidRPr="00946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x</w:t>
            </w:r>
            <w:proofErr w:type="spellEnd"/>
            <w:r w:rsidR="003B57F8" w:rsidRPr="00946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Y) lub 50 mm x 50 mm – zmiana zakresu poprzez odpowiednie ustawienie ograniczników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</w:tr>
      <w:tr w:rsidR="006358F7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7" w:rsidRPr="00942634" w:rsidRDefault="006358F7" w:rsidP="003B57F8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7" w:rsidRDefault="006358F7" w:rsidP="003B57F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Możliwość blokady jednej lub obu osi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7" w:rsidRPr="00942634" w:rsidRDefault="006358F7" w:rsidP="003B57F8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7" w:rsidRPr="00942634" w:rsidRDefault="006358F7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7" w:rsidRPr="00942634" w:rsidRDefault="006358F7" w:rsidP="003B57F8"/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942634" w:rsidRDefault="003B57F8" w:rsidP="003B57F8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3B57F8" w:rsidRDefault="009E5367" w:rsidP="003B57F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K</w:t>
            </w:r>
            <w:r w:rsidR="003B57F8" w:rsidRPr="00946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ompatybilny z wkładkami stolikowymi o wymiarach 156mm x 190mm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942634" w:rsidRDefault="003B57F8" w:rsidP="003B57F8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3B57F8" w:rsidRDefault="009E5367" w:rsidP="003B57F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U</w:t>
            </w:r>
            <w:r w:rsidR="003B57F8" w:rsidRPr="00946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chwyt dla płytek do </w:t>
            </w:r>
            <w:proofErr w:type="spellStart"/>
            <w:r w:rsidR="003B57F8" w:rsidRPr="00946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mikromiareczkowania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942634" w:rsidRDefault="003B57F8" w:rsidP="003B57F8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3B57F8" w:rsidRDefault="009E5367" w:rsidP="003B57F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U</w:t>
            </w:r>
            <w:r w:rsidR="003B57F8" w:rsidRPr="00946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chwyt dla jednego szkiełka mikroskopowego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942634" w:rsidRDefault="003B57F8" w:rsidP="003B57F8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3B57F8" w:rsidRDefault="009E5367" w:rsidP="003B57F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U</w:t>
            </w:r>
            <w:r w:rsidR="00D4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chwyt dla szalki </w:t>
            </w:r>
            <w:proofErr w:type="spellStart"/>
            <w:r w:rsidR="00D4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Petriego</w:t>
            </w:r>
            <w:proofErr w:type="spellEnd"/>
            <w:r w:rsidR="00D4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o ś</w:t>
            </w:r>
            <w:r w:rsidR="003B57F8" w:rsidRPr="00946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rednicy 35mm </w:t>
            </w:r>
            <w:r w:rsidR="001422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lub równoważny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5B34D9" w:rsidRDefault="003B57F8" w:rsidP="003B57F8">
            <w:pPr>
              <w:rPr>
                <w:b/>
              </w:rPr>
            </w:pPr>
            <w:r w:rsidRPr="005B34D9">
              <w:rPr>
                <w:b/>
              </w:rPr>
              <w:t>6.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 w:rsidRPr="0094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Nasadka okularowa</w:t>
            </w:r>
          </w:p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Default="003B57F8" w:rsidP="003B57F8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68A8" w:rsidRDefault="009E5367" w:rsidP="003B57F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3B57F8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asadka okularowa z optyką korygowaną do nieskończoności o kącie nachylenia 45°, możliwość regulacji rozstawu  okularów od  50-76mm, regulacja </w:t>
            </w:r>
            <w:proofErr w:type="spellStart"/>
            <w:r w:rsidR="003B57F8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dioptryjna</w:t>
            </w:r>
            <w:proofErr w:type="spellEnd"/>
            <w:r w:rsidR="003B57F8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+/-5 w jednym tubusie</w:t>
            </w:r>
          </w:p>
          <w:p w:rsidR="003B57F8" w:rsidRPr="009468A8" w:rsidRDefault="003B57F8" w:rsidP="003B57F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3B57F8" w:rsidRDefault="003B57F8" w:rsidP="003B57F8">
            <w:pPr>
              <w:rPr>
                <w:b/>
              </w:rPr>
            </w:pPr>
            <w:r w:rsidRPr="003B57F8">
              <w:rPr>
                <w:b/>
              </w:rPr>
              <w:t>7.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68A8" w:rsidRDefault="003B57F8" w:rsidP="003B57F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Okulary</w:t>
            </w: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942634" w:rsidRDefault="003B57F8" w:rsidP="003B57F8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68A8" w:rsidRDefault="009E5367" w:rsidP="003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14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osłonkami gumowymi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942634" w:rsidRDefault="003B57F8" w:rsidP="003B57F8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3B57F8" w:rsidRDefault="009E5367" w:rsidP="003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3B57F8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eden okular z korekcją </w:t>
            </w:r>
            <w:proofErr w:type="spellStart"/>
            <w:r w:rsidR="003B57F8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dioptryjną</w:t>
            </w:r>
            <w:proofErr w:type="spellEnd"/>
            <w:r w:rsidR="003B57F8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+/-5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942634" w:rsidRDefault="003B57F8" w:rsidP="003B57F8">
            <w:pPr>
              <w:rPr>
                <w:b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3B57F8" w:rsidRDefault="009E5367" w:rsidP="003B57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3B57F8" w:rsidRPr="003B57F8">
              <w:rPr>
                <w:rFonts w:ascii="Times New Roman" w:hAnsi="Times New Roman" w:cs="Times New Roman"/>
                <w:bCs/>
                <w:sz w:val="24"/>
                <w:szCs w:val="24"/>
              </w:rPr>
              <w:t>owiększenie 10x, numer pola min 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942634" w:rsidRDefault="003B57F8" w:rsidP="003B57F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5B34D9" w:rsidRDefault="003B57F8" w:rsidP="003B57F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Wyposażenie do fluorescencji</w:t>
            </w:r>
          </w:p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942634" w:rsidRDefault="003B57F8" w:rsidP="003B57F8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68A8" w:rsidRDefault="003B57F8" w:rsidP="003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8-pozycyjna karuzela na filtry fluorescencyjne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942634" w:rsidRDefault="003B57F8" w:rsidP="003B57F8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3B57F8" w:rsidRDefault="009E5367" w:rsidP="003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3B57F8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świetlacz fluorescencyjny</w:t>
            </w:r>
            <w:r w:rsidR="0030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prosty wyposażony w </w:t>
            </w:r>
            <w:proofErr w:type="spellStart"/>
            <w:r w:rsidR="0030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centrowalną</w:t>
            </w:r>
            <w:proofErr w:type="spellEnd"/>
            <w:r w:rsidR="0030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przesłonę polową</w:t>
            </w:r>
            <w:r w:rsidR="003B57F8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trójpozycyjną wsuwkę na filtry o średnicy 25mm zmniejszające intensywność światła fluorescencyjnego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942634" w:rsidRDefault="003B57F8" w:rsidP="003B57F8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3B57F8" w:rsidRDefault="009E5367" w:rsidP="003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3B57F8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eznarzędziowa</w:t>
            </w:r>
            <w:proofErr w:type="spellEnd"/>
            <w:r w:rsidR="003B57F8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wymiana filtrów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942634" w:rsidRDefault="003B57F8" w:rsidP="003B57F8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3B57F8" w:rsidRDefault="009E5367" w:rsidP="003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3B57F8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alnik rtęciowy o mocy 100W z zewnętrznym zasilaczem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942634" w:rsidRDefault="003B57F8" w:rsidP="003B57F8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9E5367" w:rsidP="003B57F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3B57F8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estaw filtrów fluorescencyjnych szerokopasmowych do wzbudzenia UV, niebieskiego i zielonego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942634" w:rsidRDefault="003B57F8" w:rsidP="003B57F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>
              <w:rPr>
                <w:b/>
              </w:rPr>
              <w:t>Kamera</w:t>
            </w:r>
          </w:p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942634" w:rsidRDefault="003B57F8" w:rsidP="003B57F8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3B57F8" w:rsidRDefault="009E5367" w:rsidP="003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3B57F8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aksymalna rozdzielczość: min. 20 mln pikseli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2" w:rsidRDefault="006E5382" w:rsidP="006E5382">
            <w:pPr>
              <w:spacing w:after="0"/>
            </w:pPr>
            <w:r>
              <w:t>W</w:t>
            </w:r>
            <w:r w:rsidR="009E5367" w:rsidRPr="009E5367">
              <w:t xml:space="preserve">artość </w:t>
            </w:r>
            <w:r>
              <w:t>mniejsza niż 20mln pikseli</w:t>
            </w:r>
            <w:r w:rsidR="009E5367" w:rsidRPr="009E5367">
              <w:t>-0</w:t>
            </w:r>
            <w:r>
              <w:t xml:space="preserve"> </w:t>
            </w:r>
            <w:r w:rsidR="009E5367" w:rsidRPr="009E5367">
              <w:t xml:space="preserve">pkt </w:t>
            </w:r>
          </w:p>
          <w:p w:rsidR="003B57F8" w:rsidRPr="00942634" w:rsidRDefault="006E5382" w:rsidP="006E5382">
            <w:pPr>
              <w:spacing w:after="0"/>
            </w:pPr>
            <w:r>
              <w:t>W</w:t>
            </w:r>
            <w:r w:rsidR="009E5367" w:rsidRPr="009E5367">
              <w:t>artość</w:t>
            </w:r>
            <w:r>
              <w:t xml:space="preserve"> równa/większa niż 20mln pikseli </w:t>
            </w:r>
            <w:r w:rsidR="009E5367" w:rsidRPr="009E5367">
              <w:t xml:space="preserve"> -10pkt</w:t>
            </w:r>
          </w:p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942634" w:rsidRDefault="003B57F8" w:rsidP="003B57F8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3B57F8" w:rsidRDefault="009E5367" w:rsidP="003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B57F8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hłodzenie ogniwami </w:t>
            </w:r>
            <w:proofErr w:type="spellStart"/>
            <w:r w:rsidR="003B57F8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Peltiera</w:t>
            </w:r>
            <w:proofErr w:type="spellEnd"/>
            <w:r w:rsidR="0014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równoważnymi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</w:tr>
      <w:tr w:rsidR="003B57F8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F8" w:rsidRPr="00942634" w:rsidRDefault="003B57F8" w:rsidP="003B57F8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5B34D9" w:rsidRDefault="009E5367" w:rsidP="003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3B57F8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yp chipa: kolorowy CMOS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8" w:rsidRPr="00942634" w:rsidRDefault="003B57F8" w:rsidP="003B57F8"/>
        </w:tc>
      </w:tr>
      <w:tr w:rsidR="005B34D9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9" w:rsidRPr="00942634" w:rsidRDefault="005B34D9" w:rsidP="005B34D9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68A8" w:rsidRDefault="009E5367" w:rsidP="005B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ielkość chipa: 1/1.2 cala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</w:tr>
      <w:tr w:rsidR="005B34D9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9" w:rsidRPr="00942634" w:rsidRDefault="005B34D9" w:rsidP="005B34D9">
            <w:pPr>
              <w:rPr>
                <w:b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3B57F8" w:rsidRDefault="009E5367" w:rsidP="005B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ielkość piksela: 5.86 </w:t>
            </w:r>
            <w:proofErr w:type="spellStart"/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μm</w:t>
            </w:r>
            <w:proofErr w:type="spellEnd"/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5.86 </w:t>
            </w:r>
            <w:proofErr w:type="spellStart"/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μm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B" w:rsidRPr="00AE116B" w:rsidRDefault="00AE116B" w:rsidP="00AE1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B">
              <w:rPr>
                <w:rFonts w:ascii="Times New Roman" w:hAnsi="Times New Roman" w:cs="Times New Roman"/>
                <w:sz w:val="24"/>
                <w:szCs w:val="24"/>
              </w:rPr>
              <w:t xml:space="preserve">Wartość mniejsza niż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5.86μm x5.86</w:t>
            </w:r>
            <w:r w:rsidRPr="00AE1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μm</w:t>
            </w:r>
            <w:r w:rsidRPr="00AE116B">
              <w:rPr>
                <w:rFonts w:ascii="Times New Roman" w:hAnsi="Times New Roman" w:cs="Times New Roman"/>
                <w:sz w:val="24"/>
                <w:szCs w:val="24"/>
              </w:rPr>
              <w:t xml:space="preserve"> -0 pkt </w:t>
            </w:r>
          </w:p>
          <w:p w:rsidR="005B34D9" w:rsidRPr="00942634" w:rsidRDefault="00AE116B" w:rsidP="00AE116B">
            <w:r w:rsidRPr="00AE116B">
              <w:rPr>
                <w:rFonts w:ascii="Times New Roman" w:hAnsi="Times New Roman" w:cs="Times New Roman"/>
                <w:sz w:val="24"/>
                <w:szCs w:val="24"/>
              </w:rPr>
              <w:t xml:space="preserve">Wartość równa/większa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5.86μm x5.86</w:t>
            </w:r>
            <w:r w:rsidRPr="00AE1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μm</w:t>
            </w:r>
            <w:r w:rsidRPr="00AE116B">
              <w:rPr>
                <w:rFonts w:ascii="Times New Roman" w:hAnsi="Times New Roman" w:cs="Times New Roman"/>
                <w:sz w:val="24"/>
                <w:szCs w:val="24"/>
              </w:rPr>
              <w:t xml:space="preserve"> -10pkt</w:t>
            </w:r>
          </w:p>
        </w:tc>
      </w:tr>
      <w:tr w:rsidR="005B34D9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9" w:rsidRPr="00942634" w:rsidRDefault="005B34D9" w:rsidP="005B34D9">
            <w:pPr>
              <w:rPr>
                <w:b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68A8" w:rsidRDefault="009E5367" w:rsidP="005B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inning</w:t>
            </w:r>
            <w:proofErr w:type="spellEnd"/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 x 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</w:tr>
      <w:tr w:rsidR="005B34D9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9" w:rsidRPr="00942634" w:rsidRDefault="005B34D9" w:rsidP="005B34D9">
            <w:pPr>
              <w:rPr>
                <w:b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68A8" w:rsidRDefault="009E5367" w:rsidP="005B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ostępne wartości czułości (ISO) min. 200 / 400 / 800 / 1600 / 3200 / 6400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</w:tr>
      <w:tr w:rsidR="005B34D9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9" w:rsidRPr="00942634" w:rsidRDefault="005B34D9" w:rsidP="005B34D9">
            <w:pPr>
              <w:rPr>
                <w:b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68A8" w:rsidRDefault="009E5367" w:rsidP="005B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 ekspozycji z zakresie 39μs do 60s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</w:tr>
      <w:tr w:rsidR="005B34D9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9" w:rsidRPr="00942634" w:rsidRDefault="005B34D9" w:rsidP="005B34D9">
            <w:pPr>
              <w:rPr>
                <w:b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68A8" w:rsidRDefault="009E5367" w:rsidP="005B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 pracy dedykowany do fluorescencji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</w:tr>
      <w:tr w:rsidR="005B34D9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9" w:rsidRPr="00942634" w:rsidRDefault="005B34D9" w:rsidP="005B34D9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3B57F8" w:rsidRDefault="009E5367" w:rsidP="005B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ożliwość określenia położenia i wielkości obszaru pomiaru światła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</w:tr>
      <w:tr w:rsidR="005B34D9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9" w:rsidRPr="00942634" w:rsidRDefault="005B34D9" w:rsidP="005B34D9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3B57F8" w:rsidRDefault="009E5367" w:rsidP="005B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ęczny i automatyczny balans bieli i balans czerni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</w:tr>
      <w:tr w:rsidR="005B34D9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9" w:rsidRPr="00942634" w:rsidRDefault="005B34D9" w:rsidP="005B34D9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4D9" w:rsidRPr="005B34D9" w:rsidRDefault="009E5367" w:rsidP="005B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 monochromatyczny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</w:tr>
      <w:tr w:rsidR="005B34D9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9" w:rsidRPr="00942634" w:rsidRDefault="005B34D9" w:rsidP="005B34D9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4D9" w:rsidRPr="005B34D9" w:rsidRDefault="009E5367" w:rsidP="005B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ołączenie z komputerem za pomocą karty PCI Express</w:t>
            </w:r>
            <w:r w:rsidR="0014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równoważnej</w:t>
            </w:r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dołączonej do zestawu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</w:tr>
      <w:tr w:rsidR="005B34D9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9" w:rsidRPr="00942634" w:rsidRDefault="005B34D9" w:rsidP="005B34D9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4D9" w:rsidRPr="003B57F8" w:rsidRDefault="009E5367" w:rsidP="005B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zybkość odświeżania obrazu 60 </w:t>
            </w:r>
            <w:proofErr w:type="spellStart"/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rozdzielczości 1920x1200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</w:tr>
      <w:tr w:rsidR="005B34D9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9" w:rsidRPr="00942634" w:rsidRDefault="005B34D9" w:rsidP="005B34D9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4D9" w:rsidRPr="003B57F8" w:rsidRDefault="009E5367" w:rsidP="005B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 3CMOS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</w:tr>
      <w:tr w:rsidR="005B34D9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9" w:rsidRPr="00942634" w:rsidRDefault="005B34D9" w:rsidP="005B34D9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4D9" w:rsidRPr="003B57F8" w:rsidRDefault="009E5367" w:rsidP="005B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dapter do kamery z gwintem C o powiększeniu 0,63x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</w:tr>
      <w:tr w:rsidR="005B34D9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9" w:rsidRPr="00942634" w:rsidRDefault="005B34D9" w:rsidP="005B34D9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4D9" w:rsidRPr="005B34D9" w:rsidRDefault="009E5367" w:rsidP="005B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5B34D9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dapter do kamery z gwintem C o powiększeniu 1x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9" w:rsidRPr="00942634" w:rsidRDefault="005B34D9" w:rsidP="005B34D9"/>
        </w:tc>
      </w:tr>
      <w:tr w:rsidR="005B34D9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9" w:rsidRPr="009E5367" w:rsidRDefault="005B34D9" w:rsidP="005B34D9">
            <w:pPr>
              <w:rPr>
                <w:b/>
              </w:rPr>
            </w:pPr>
            <w:r w:rsidRPr="009E5367">
              <w:rPr>
                <w:b/>
              </w:rPr>
              <w:t>10.</w:t>
            </w: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4D9" w:rsidRPr="00942634" w:rsidRDefault="005B34D9" w:rsidP="005B34D9">
            <w:r w:rsidRPr="0094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Oprogramowanie</w:t>
            </w:r>
          </w:p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5B34D9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pozwalające na cyfrową rejestrację obrazu i sterowanie zautomatyzowanymi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elementami mikroskopu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5B34D9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Interaktywne sterowanie pracą kamery, ręczny i automatyczny dobór </w:t>
            </w: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parametrów ekspozycji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 w:rsidRPr="00942634">
              <w:lastRenderedPageBreak/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Rejestracja zdjęć w różnych formatach (.jpg, .</w:t>
            </w:r>
            <w:proofErr w:type="spellStart"/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bmp</w:t>
            </w:r>
            <w:proofErr w:type="spellEnd"/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 .</w:t>
            </w:r>
            <w:proofErr w:type="spellStart"/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tiff</w:t>
            </w:r>
            <w:proofErr w:type="spellEnd"/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Nagrywanie filmów w formacie .</w:t>
            </w:r>
            <w:proofErr w:type="spellStart"/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avi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Wyświetlanie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historii i właściwości obrazów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Dostępne narzędzia do przesuwan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 i zmiany powiększenia obrazu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Wyświetlanie wielu obrazów z jednoczesną zmianą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powiększenia wszystkich obrazów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Wyświetlanie, wyodrębniania i usuwan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 poszczególnych warstw obrazu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Automatyczne dostosowywanie parametrów wyświetlania obrazu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Łączenie wielu obrazów RGB w jeden obraz wielowymiarowy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Regulacja składowych RGB, intensywności, optymalizacji kontrastu, wykonania balansu bieli i odwrócenia kolorów obrazu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Nanoszenie na obraz opisów, strzałek, prostokątów i elips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Nagrywanie sekwencji zdjęć w odstępach czasowych (Time </w:t>
            </w:r>
            <w:proofErr w:type="spellStart"/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Lapse</w:t>
            </w:r>
            <w:proofErr w:type="spellEnd"/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Operacje na obrazach: lustrzane odbicie, obrót, zmiana wielkości, wycinanie fragmentów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kontrastu, ostrości, rozmycia, wygładzanie i korekcja cieni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głębi bitowej grafiki obrazu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Łączenie i wydzielanie zdjęć, kanałów i składowych RGB zdjęć wielowymiarowych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Pomiary morfometryczne: długość, pomiar kąta, pole powierzchni i obwód prostokąta, koła, elipsy, wieloboku ze statystyką pomiarów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 w:rsidRPr="00942634"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B51CB9" w:rsidRDefault="00710C8C" w:rsidP="00B51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Eksport wyników pomiarów do arkusza kalkulacyjnego MS Excel</w:t>
            </w:r>
            <w:r w:rsidR="00142277" w:rsidRPr="00B5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</w:t>
            </w:r>
            <w:r w:rsidR="00B5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równoważnego</w:t>
            </w:r>
            <w:r w:rsidR="00B51CB9" w:rsidRPr="00B51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Nawigacja po makrofotografii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B" w:rsidRDefault="009E5367" w:rsidP="00AE116B">
            <w:pPr>
              <w:spacing w:after="0"/>
            </w:pPr>
            <w:r w:rsidRPr="009E5367">
              <w:t xml:space="preserve">Najmniejsza wartość -0pkt </w:t>
            </w:r>
          </w:p>
          <w:p w:rsidR="00710C8C" w:rsidRPr="00942634" w:rsidRDefault="009E5367" w:rsidP="00AE116B">
            <w:pPr>
              <w:spacing w:after="0"/>
            </w:pPr>
            <w:r w:rsidRPr="009E5367">
              <w:t>Największa wartość -10pkt</w:t>
            </w:r>
          </w:p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Pr="009E5367" w:rsidRDefault="00710C8C" w:rsidP="00710C8C">
            <w:pPr>
              <w:rPr>
                <w:b/>
              </w:rPr>
            </w:pPr>
            <w:r w:rsidRPr="009E5367">
              <w:rPr>
                <w:b/>
              </w:rPr>
              <w:t>11.</w:t>
            </w: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2634" w:rsidRDefault="00710C8C" w:rsidP="00710C8C">
            <w:r w:rsidRPr="0094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Zestaw komputerowy</w:t>
            </w:r>
          </w:p>
        </w:tc>
      </w:tr>
      <w:tr w:rsidR="00710C8C" w:rsidRPr="005B34D9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Pr="009468A8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142277" w:rsidRDefault="00710C8C" w:rsidP="001C1B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Procesor </w:t>
            </w:r>
            <w:r w:rsidR="001C1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czterordzeniowy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5B34D9" w:rsidRDefault="00710C8C" w:rsidP="00710C8C">
            <w:pPr>
              <w:rPr>
                <w:lang w:val="en-US"/>
              </w:rPr>
            </w:pPr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5B34D9" w:rsidRDefault="00710C8C" w:rsidP="00710C8C">
            <w:pPr>
              <w:rPr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5B34D9" w:rsidRDefault="00710C8C" w:rsidP="00710C8C">
            <w:pPr>
              <w:rPr>
                <w:lang w:val="en-US"/>
              </w:rPr>
            </w:pPr>
          </w:p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Pr="005B34D9" w:rsidRDefault="00710C8C" w:rsidP="00710C8C">
            <w:pPr>
              <w:rPr>
                <w:lang w:val="en-US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RAM 8GB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Pr="00942634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SSD 256</w:t>
            </w:r>
            <w:r w:rsidR="00635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Pr="00942634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graficzna 1GB</w:t>
            </w:r>
            <w:r w:rsidR="001C1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DDR3, PCI Express x16, HDMI, DVI, VGA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Pr="00942634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6358F7" w:rsidP="006358F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operacyjny</w:t>
            </w:r>
            <w:r w:rsidR="00710C8C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10C8C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bit</w:t>
            </w:r>
            <w:r w:rsidR="0014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1C1BD0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D0" w:rsidRPr="00942634" w:rsidRDefault="001C1BD0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BD0" w:rsidRDefault="001C1BD0" w:rsidP="006358F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 optyczny DVD+RW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0" w:rsidRDefault="001C1BD0" w:rsidP="00710C8C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0" w:rsidRPr="00942634" w:rsidRDefault="001C1BD0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0" w:rsidRPr="00942634" w:rsidRDefault="001C1BD0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Pr="00942634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710C8C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Klawiatura, mysz USB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1C1BD0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D0" w:rsidRPr="00942634" w:rsidRDefault="001C1BD0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BD0" w:rsidRDefault="001C1BD0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min. 30 cali</w:t>
            </w:r>
          </w:p>
          <w:p w:rsidR="001C1BD0" w:rsidRDefault="001C1BD0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ekranu monitora – panoramiczny</w:t>
            </w:r>
          </w:p>
          <w:p w:rsidR="001C1BD0" w:rsidRDefault="001C1BD0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ekranu – 31,5 cala</w:t>
            </w:r>
          </w:p>
          <w:p w:rsidR="001C1BD0" w:rsidRDefault="001C1BD0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LCD – TFT IPS</w:t>
            </w:r>
          </w:p>
          <w:p w:rsidR="001C1BD0" w:rsidRDefault="001C1BD0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podświetlania – LED</w:t>
            </w:r>
          </w:p>
          <w:p w:rsidR="001C1BD0" w:rsidRDefault="001C1BD0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Zalecana rozdzielczość obrazu – 2560x1440 pikseli</w:t>
            </w:r>
          </w:p>
          <w:p w:rsidR="001C1BD0" w:rsidRDefault="001C1BD0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odchylenia poziomego   - 30-90 kHz</w:t>
            </w:r>
          </w:p>
          <w:p w:rsidR="001C1BD0" w:rsidRDefault="001C1BD0" w:rsidP="001C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Częstotliwość odchylenia pionowego   - 50-75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</w:p>
          <w:p w:rsidR="001C1BD0" w:rsidRDefault="00F47204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matrycy – 5 ms</w:t>
            </w:r>
          </w:p>
          <w:p w:rsidR="00F47204" w:rsidRDefault="00F47204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Głośniki – tak </w:t>
            </w:r>
          </w:p>
          <w:p w:rsidR="00F47204" w:rsidRDefault="00F47204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wbudowanych głośników – 2 szt.</w:t>
            </w:r>
          </w:p>
          <w:p w:rsidR="00F47204" w:rsidRDefault="00F47204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głośnika – 4 Wat</w:t>
            </w:r>
          </w:p>
          <w:p w:rsidR="00F47204" w:rsidRDefault="00F47204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Złącza wejściowe – HDMI (z HDCP), 15-stykowe D-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DisplayPort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0" w:rsidRDefault="001C1BD0" w:rsidP="00710C8C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0" w:rsidRPr="00942634" w:rsidRDefault="001C1BD0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0" w:rsidRPr="00942634" w:rsidRDefault="001C1BD0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Pr="009E5367" w:rsidRDefault="00710C8C" w:rsidP="00710C8C">
            <w:pPr>
              <w:rPr>
                <w:b/>
              </w:rPr>
            </w:pPr>
            <w:r w:rsidRPr="009E5367">
              <w:rPr>
                <w:b/>
              </w:rPr>
              <w:t>12.</w:t>
            </w: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2634" w:rsidRDefault="00710C8C" w:rsidP="00710C8C">
            <w:r w:rsidRPr="0094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Wyposażenie dodatkowe</w:t>
            </w:r>
          </w:p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Pr="009468A8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710C8C" w:rsidRDefault="009E5367" w:rsidP="00710C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</w:t>
            </w:r>
            <w:r w:rsidR="00710C8C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okrowiec ochronny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  <w:tr w:rsidR="00710C8C" w:rsidRPr="00942634" w:rsidTr="00AE116B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C" w:rsidRPr="00942634" w:rsidRDefault="00710C8C" w:rsidP="00710C8C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8C" w:rsidRPr="009468A8" w:rsidRDefault="009E5367" w:rsidP="0071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710C8C" w:rsidRPr="00946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warancja minimum 24 miesiące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C" w:rsidRPr="00942634" w:rsidRDefault="00710C8C" w:rsidP="00710C8C"/>
        </w:tc>
      </w:tr>
    </w:tbl>
    <w:p w:rsidR="005E7DDA" w:rsidRDefault="005E7DDA"/>
    <w:p w:rsidR="00A20B22" w:rsidRDefault="00A20B22"/>
    <w:p w:rsidR="00A20B22" w:rsidRDefault="00A20B22"/>
    <w:tbl>
      <w:tblPr>
        <w:tblW w:w="9058" w:type="dxa"/>
        <w:jc w:val="center"/>
        <w:tblInd w:w="-1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112"/>
        <w:gridCol w:w="1089"/>
        <w:gridCol w:w="2737"/>
      </w:tblGrid>
      <w:tr w:rsidR="00A20B22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B22" w:rsidRDefault="00A20B22" w:rsidP="00083F3C">
            <w:pPr>
              <w:spacing w:after="200" w:line="276" w:lineRule="auto"/>
              <w:ind w:left="720" w:hanging="36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INNE WYMAGANIA: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20B22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2" w:rsidRDefault="00A20B22" w:rsidP="00A20B2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630EE9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 xml:space="preserve">Czas reakcji (przyjęcie zgłoszenia, podjęcia naprawy) serwisu gwarancyjnego nie może przekraczać </w:t>
            </w:r>
            <w:r w:rsidR="00630EE9">
              <w:rPr>
                <w:rFonts w:cs="Calibri"/>
              </w:rPr>
              <w:t>48</w:t>
            </w:r>
            <w:r>
              <w:rPr>
                <w:rFonts w:cs="Calibri"/>
              </w:rPr>
              <w:t xml:space="preserve"> godzin w dni robocze rozumiane jako dni od </w:t>
            </w:r>
            <w:proofErr w:type="spellStart"/>
            <w:r>
              <w:rPr>
                <w:rFonts w:cs="Calibri"/>
              </w:rPr>
              <w:t>pn-pt</w:t>
            </w:r>
            <w:proofErr w:type="spellEnd"/>
            <w:r>
              <w:rPr>
                <w:rFonts w:cs="Calibri"/>
              </w:rPr>
              <w:t xml:space="preserve"> z wyłączeniem dni ustawowo wolnych od pracy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A20B22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2" w:rsidRDefault="00A20B22" w:rsidP="00A20B2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630EE9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 xml:space="preserve">Czas skutecznej naprawy bez użycia części zamiennych licząc od momentu zgłoszenia </w:t>
            </w:r>
            <w:r>
              <w:rPr>
                <w:rFonts w:cs="Calibri"/>
              </w:rPr>
              <w:lastRenderedPageBreak/>
              <w:t xml:space="preserve">awarii – max </w:t>
            </w:r>
            <w:r w:rsidR="00630EE9">
              <w:rPr>
                <w:rFonts w:cs="Calibri"/>
              </w:rPr>
              <w:t>72</w:t>
            </w:r>
            <w:r>
              <w:rPr>
                <w:rFonts w:cs="Calibri"/>
              </w:rPr>
              <w:t xml:space="preserve"> godzin w dni rozumiane, jako dni od </w:t>
            </w:r>
            <w:proofErr w:type="spellStart"/>
            <w:r>
              <w:rPr>
                <w:rFonts w:cs="Calibri"/>
              </w:rPr>
              <w:t>pn-pt</w:t>
            </w:r>
            <w:proofErr w:type="spellEnd"/>
            <w:r>
              <w:rPr>
                <w:rFonts w:cs="Calibri"/>
              </w:rPr>
              <w:t xml:space="preserve"> z wyłączeniem dni ustawowo wolnych od pracy.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lastRenderedPageBreak/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A20B22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2" w:rsidRDefault="00A20B22" w:rsidP="00A20B2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630EE9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 xml:space="preserve">Czas skutecznej naprawy z użyciem części zamiennych licząc od momentu zgłoszenia awarii – max. </w:t>
            </w:r>
            <w:r w:rsidR="00630EE9">
              <w:rPr>
                <w:rFonts w:cs="Calibri"/>
              </w:rPr>
              <w:t>14</w:t>
            </w:r>
            <w:r>
              <w:rPr>
                <w:rFonts w:cs="Calibri"/>
              </w:rPr>
              <w:t xml:space="preserve"> dni roboczych rozumiane, jako dni </w:t>
            </w:r>
            <w:proofErr w:type="spellStart"/>
            <w:r>
              <w:rPr>
                <w:rFonts w:cs="Calibri"/>
              </w:rPr>
              <w:t>pn-pt</w:t>
            </w:r>
            <w:proofErr w:type="spellEnd"/>
            <w:r>
              <w:rPr>
                <w:rFonts w:cs="Calibri"/>
              </w:rPr>
              <w:t xml:space="preserve"> z wyłączeniem dni ustawowo wolnych od pracy.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A20B22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2" w:rsidRDefault="00A20B22" w:rsidP="00A20B2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Gwarancję przedłuża się o okres przerwy w eksploatacji związany z naprawa urządzenia.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A20B22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2" w:rsidRDefault="00A20B22" w:rsidP="00A20B2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Wszelkie naprawy serwisowe oraz czynności obsługowe dokonane w okresie gwarancyjnym zostaną odnotowane przez serwis Wykonawcy w karcie pracy lub raporcie serwisowym.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A20B22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2" w:rsidRDefault="00A20B22" w:rsidP="00A20B2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W okresie gwarancji naprawy techniczne lub wynikające z wad ukrytych tego samego podzespołu powodują wymianę podzespołu na nowy.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A20B22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2" w:rsidRDefault="00A20B22" w:rsidP="00A20B2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 xml:space="preserve">Wykonawca gwarantuje Zamawiającemu pełny zakres obsługi gwarancyjnej nieodpłatnie (z wyjątkiem uszkodzeń z winy użytkownika)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A20B22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2" w:rsidRDefault="00A20B22" w:rsidP="00A20B2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Wykonawca wykona bezpłatne okresowe przeglądy, w terminach zalecanych przez producenta urządzenia, oraz wykona bezpłatny przegląd pod koniec okresu gwarancyjnego (30 dni przed upływem okresu gwarancji).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 xml:space="preserve">Podać ilość zalecanych przez producenta przeglądów </w:t>
            </w:r>
          </w:p>
        </w:tc>
      </w:tr>
      <w:tr w:rsidR="00A20B22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2" w:rsidRDefault="00A20B22" w:rsidP="00A20B2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Wykonawca w porozumieniu z upoważnionym przedstawicielem Zamawiającego sporządzi harmonogram przeglądów. Przeprowadzenie przeglądu Wykonawca potwierdzi protokołem i przekaże go Zamawiającemu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A20B22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2" w:rsidRDefault="00A20B22" w:rsidP="00A20B2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Wraz z aparatem instrukcja obsługi w języku polskim.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A20B22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2" w:rsidRDefault="00A20B22" w:rsidP="00A20B2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 xml:space="preserve">Szkolenie/ instruktaż personelu medycznego w zakresie eksploatacji i </w:t>
            </w:r>
            <w:r>
              <w:rPr>
                <w:rFonts w:cs="Calibri"/>
              </w:rPr>
              <w:lastRenderedPageBreak/>
              <w:t>obsługi przeprowadzone w miejscu instalacji systemu.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lastRenderedPageBreak/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B22" w:rsidRDefault="00A20B22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</w:tbl>
    <w:p w:rsidR="00A20B22" w:rsidRPr="002049B5" w:rsidRDefault="00A20B22"/>
    <w:sectPr w:rsidR="00A20B22" w:rsidRPr="0020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4BE"/>
    <w:multiLevelType w:val="hybridMultilevel"/>
    <w:tmpl w:val="B472EB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077C5"/>
    <w:multiLevelType w:val="hybridMultilevel"/>
    <w:tmpl w:val="52003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8054E"/>
    <w:multiLevelType w:val="hybridMultilevel"/>
    <w:tmpl w:val="253016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2A815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2"/>
      </w:rPr>
    </w:lvl>
    <w:lvl w:ilvl="2" w:tplc="3398B5B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6354C"/>
    <w:multiLevelType w:val="hybridMultilevel"/>
    <w:tmpl w:val="BA002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1646C"/>
    <w:multiLevelType w:val="hybridMultilevel"/>
    <w:tmpl w:val="B0DEA4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DD53236"/>
    <w:multiLevelType w:val="hybridMultilevel"/>
    <w:tmpl w:val="FC8AF9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216428"/>
    <w:multiLevelType w:val="hybridMultilevel"/>
    <w:tmpl w:val="BAA023A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41B70"/>
    <w:multiLevelType w:val="hybridMultilevel"/>
    <w:tmpl w:val="6F101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433CC"/>
    <w:multiLevelType w:val="hybridMultilevel"/>
    <w:tmpl w:val="AC34E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81E66"/>
    <w:multiLevelType w:val="hybridMultilevel"/>
    <w:tmpl w:val="8CBA5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CE42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563D8"/>
    <w:multiLevelType w:val="hybridMultilevel"/>
    <w:tmpl w:val="E874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702F2"/>
    <w:multiLevelType w:val="hybridMultilevel"/>
    <w:tmpl w:val="9F28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30B6C"/>
    <w:multiLevelType w:val="hybridMultilevel"/>
    <w:tmpl w:val="BCEE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3279C2"/>
    <w:multiLevelType w:val="hybridMultilevel"/>
    <w:tmpl w:val="D9E4B9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A35685"/>
    <w:multiLevelType w:val="hybridMultilevel"/>
    <w:tmpl w:val="B57E1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A8"/>
    <w:rsid w:val="0005463E"/>
    <w:rsid w:val="00124AB1"/>
    <w:rsid w:val="00142277"/>
    <w:rsid w:val="001C1BD0"/>
    <w:rsid w:val="002049B5"/>
    <w:rsid w:val="002A2E3B"/>
    <w:rsid w:val="002E3A43"/>
    <w:rsid w:val="00306980"/>
    <w:rsid w:val="003B57F8"/>
    <w:rsid w:val="003E7CCA"/>
    <w:rsid w:val="00545192"/>
    <w:rsid w:val="005B34D9"/>
    <w:rsid w:val="005E7DDA"/>
    <w:rsid w:val="00630EE9"/>
    <w:rsid w:val="006358F7"/>
    <w:rsid w:val="006E5382"/>
    <w:rsid w:val="00710C8C"/>
    <w:rsid w:val="00816C3D"/>
    <w:rsid w:val="0083565C"/>
    <w:rsid w:val="00942634"/>
    <w:rsid w:val="009468A8"/>
    <w:rsid w:val="0097331D"/>
    <w:rsid w:val="009E5367"/>
    <w:rsid w:val="00A20B22"/>
    <w:rsid w:val="00A43241"/>
    <w:rsid w:val="00AE116B"/>
    <w:rsid w:val="00B51CB9"/>
    <w:rsid w:val="00BE13FD"/>
    <w:rsid w:val="00C75DB0"/>
    <w:rsid w:val="00D40B20"/>
    <w:rsid w:val="00ED5350"/>
    <w:rsid w:val="00F4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Celebańska Anita</dc:creator>
  <cp:keywords/>
  <dc:description/>
  <cp:lastModifiedBy>Klimczak Mariusz</cp:lastModifiedBy>
  <cp:revision>9</cp:revision>
  <cp:lastPrinted>2018-12-27T09:27:00Z</cp:lastPrinted>
  <dcterms:created xsi:type="dcterms:W3CDTF">2018-12-19T10:56:00Z</dcterms:created>
  <dcterms:modified xsi:type="dcterms:W3CDTF">2018-12-27T13:06:00Z</dcterms:modified>
</cp:coreProperties>
</file>