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3BE" w:rsidRPr="0075105E" w:rsidRDefault="00E573BE" w:rsidP="0075105E">
      <w:pPr>
        <w:widowControl w:val="0"/>
        <w:tabs>
          <w:tab w:val="left" w:pos="375"/>
        </w:tabs>
        <w:spacing w:line="360" w:lineRule="auto"/>
        <w:rPr>
          <w:rFonts w:asciiTheme="minorHAnsi" w:hAnsiTheme="minorHAnsi"/>
          <w:b/>
          <w:bCs/>
          <w:sz w:val="24"/>
          <w:szCs w:val="24"/>
        </w:rPr>
      </w:pPr>
    </w:p>
    <w:p w:rsidR="001D2650" w:rsidRPr="0075105E" w:rsidRDefault="00E353B0" w:rsidP="0075105E">
      <w:pPr>
        <w:widowControl w:val="0"/>
        <w:tabs>
          <w:tab w:val="left" w:pos="375"/>
        </w:tabs>
        <w:spacing w:line="360" w:lineRule="auto"/>
        <w:rPr>
          <w:rFonts w:asciiTheme="minorHAnsi" w:hAnsiTheme="minorHAnsi"/>
          <w:b/>
          <w:bCs/>
          <w:sz w:val="24"/>
          <w:szCs w:val="24"/>
        </w:rPr>
      </w:pPr>
      <w:r w:rsidRPr="0075105E">
        <w:rPr>
          <w:rFonts w:asciiTheme="minorHAnsi" w:hAnsiTheme="minorHAnsi"/>
          <w:b/>
          <w:bCs/>
          <w:sz w:val="24"/>
          <w:szCs w:val="24"/>
        </w:rPr>
        <w:t>Opis przedmiotu zamówienia</w:t>
      </w:r>
    </w:p>
    <w:p w:rsidR="001D2650" w:rsidRPr="0075105E" w:rsidRDefault="00A341E8" w:rsidP="0075105E">
      <w:pPr>
        <w:tabs>
          <w:tab w:val="left" w:pos="567"/>
        </w:tabs>
        <w:spacing w:line="360" w:lineRule="auto"/>
        <w:rPr>
          <w:rFonts w:asciiTheme="minorHAnsi" w:hAnsiTheme="minorHAnsi"/>
          <w:b/>
          <w:bCs/>
          <w:sz w:val="24"/>
          <w:szCs w:val="24"/>
        </w:rPr>
      </w:pPr>
      <w:r w:rsidRPr="0075105E">
        <w:rPr>
          <w:rFonts w:asciiTheme="minorHAnsi" w:hAnsiTheme="minorHAnsi"/>
          <w:b/>
          <w:bCs/>
          <w:sz w:val="24"/>
          <w:szCs w:val="24"/>
        </w:rPr>
        <w:t>Część/</w:t>
      </w:r>
      <w:r w:rsidR="00390DFD" w:rsidRPr="0075105E">
        <w:rPr>
          <w:rFonts w:asciiTheme="minorHAnsi" w:hAnsiTheme="minorHAnsi"/>
          <w:b/>
          <w:bCs/>
          <w:sz w:val="24"/>
          <w:szCs w:val="24"/>
        </w:rPr>
        <w:t>P</w:t>
      </w:r>
      <w:r w:rsidR="001D2650" w:rsidRPr="0075105E">
        <w:rPr>
          <w:rFonts w:asciiTheme="minorHAnsi" w:hAnsiTheme="minorHAnsi"/>
          <w:b/>
          <w:bCs/>
          <w:sz w:val="24"/>
          <w:szCs w:val="24"/>
        </w:rPr>
        <w:t>akiet nr 1</w:t>
      </w:r>
    </w:p>
    <w:p w:rsidR="001D2650" w:rsidRPr="0075105E" w:rsidRDefault="001D2650" w:rsidP="0075105E">
      <w:pPr>
        <w:tabs>
          <w:tab w:val="left" w:pos="567"/>
        </w:tabs>
        <w:spacing w:line="360" w:lineRule="auto"/>
        <w:rPr>
          <w:rFonts w:asciiTheme="minorHAnsi" w:hAnsiTheme="minorHAnsi"/>
          <w:b/>
          <w:bCs/>
          <w:sz w:val="24"/>
          <w:szCs w:val="24"/>
          <w:highlight w:val="cyan"/>
        </w:rPr>
      </w:pPr>
    </w:p>
    <w:p w:rsidR="0075105E" w:rsidRPr="0075105E" w:rsidRDefault="0075105E" w:rsidP="0075105E">
      <w:pPr>
        <w:widowControl w:val="0"/>
        <w:tabs>
          <w:tab w:val="left" w:pos="375"/>
        </w:tabs>
        <w:spacing w:line="360" w:lineRule="auto"/>
        <w:rPr>
          <w:rFonts w:asciiTheme="minorHAnsi" w:hAnsiTheme="minorHAnsi"/>
          <w:b/>
          <w:bCs/>
          <w:sz w:val="24"/>
          <w:szCs w:val="24"/>
        </w:rPr>
      </w:pPr>
      <w:r w:rsidRPr="0075105E">
        <w:rPr>
          <w:rFonts w:asciiTheme="minorHAnsi" w:hAnsiTheme="minorHAnsi"/>
          <w:b/>
          <w:bCs/>
          <w:sz w:val="24"/>
          <w:szCs w:val="24"/>
        </w:rPr>
        <w:t>Opis przedmiotu zamówienia</w:t>
      </w:r>
    </w:p>
    <w:p w:rsidR="0075105E" w:rsidRPr="0075105E" w:rsidRDefault="0075105E" w:rsidP="0075105E">
      <w:pPr>
        <w:tabs>
          <w:tab w:val="left" w:pos="567"/>
        </w:tabs>
        <w:spacing w:line="360" w:lineRule="auto"/>
        <w:rPr>
          <w:rFonts w:asciiTheme="minorHAnsi" w:hAnsiTheme="minorHAnsi"/>
          <w:b/>
          <w:bCs/>
          <w:sz w:val="24"/>
          <w:szCs w:val="24"/>
        </w:rPr>
      </w:pPr>
      <w:r w:rsidRPr="0075105E">
        <w:rPr>
          <w:rFonts w:asciiTheme="minorHAnsi" w:hAnsiTheme="minorHAnsi"/>
          <w:b/>
          <w:bCs/>
          <w:sz w:val="24"/>
          <w:szCs w:val="24"/>
        </w:rPr>
        <w:t>pakiet nr 1</w:t>
      </w:r>
    </w:p>
    <w:p w:rsidR="0075105E" w:rsidRPr="0075105E" w:rsidRDefault="0075105E" w:rsidP="0075105E">
      <w:pPr>
        <w:tabs>
          <w:tab w:val="left" w:pos="567"/>
        </w:tabs>
        <w:spacing w:line="360" w:lineRule="auto"/>
        <w:rPr>
          <w:rFonts w:asciiTheme="minorHAnsi" w:hAnsiTheme="minorHAnsi"/>
          <w:b/>
          <w:bCs/>
          <w:sz w:val="24"/>
          <w:szCs w:val="24"/>
          <w:highlight w:val="cyan"/>
        </w:rPr>
      </w:pPr>
    </w:p>
    <w:p w:rsidR="0075105E" w:rsidRPr="0075105E" w:rsidRDefault="0075105E" w:rsidP="0075105E">
      <w:pPr>
        <w:tabs>
          <w:tab w:val="left" w:pos="567"/>
        </w:tabs>
        <w:spacing w:line="360" w:lineRule="auto"/>
        <w:rPr>
          <w:rFonts w:asciiTheme="minorHAnsi" w:hAnsiTheme="minorHAnsi" w:cs="Tahoma"/>
          <w:b/>
          <w:sz w:val="24"/>
          <w:szCs w:val="24"/>
          <w:u w:val="single"/>
        </w:rPr>
      </w:pPr>
      <w:r w:rsidRPr="0075105E">
        <w:rPr>
          <w:rFonts w:asciiTheme="minorHAnsi" w:hAnsiTheme="minorHAnsi" w:cs="Tahoma"/>
          <w:b/>
          <w:sz w:val="24"/>
          <w:szCs w:val="24"/>
          <w:u w:val="single"/>
        </w:rPr>
        <w:t>I. Wykonawca w ramach zamówienia użyczy Zamawiającemu przez okres obowiązywania umowy nieopłatnie (bez odrębnego wynagrodzenia) następujący zestaw wyposażenia magazynu bielizny i oddziałów Szpitala :</w:t>
      </w:r>
    </w:p>
    <w:p w:rsidR="0075105E" w:rsidRPr="0075105E" w:rsidRDefault="0075105E" w:rsidP="0075105E">
      <w:pPr>
        <w:numPr>
          <w:ilvl w:val="0"/>
          <w:numId w:val="5"/>
        </w:numPr>
        <w:tabs>
          <w:tab w:val="left" w:pos="567"/>
        </w:tabs>
        <w:spacing w:line="360" w:lineRule="auto"/>
        <w:rPr>
          <w:rFonts w:asciiTheme="minorHAnsi" w:hAnsiTheme="minorHAnsi" w:cs="Tahoma"/>
          <w:sz w:val="24"/>
          <w:szCs w:val="24"/>
        </w:rPr>
      </w:pPr>
      <w:r w:rsidRPr="0075105E">
        <w:rPr>
          <w:rFonts w:asciiTheme="minorHAnsi" w:hAnsiTheme="minorHAnsi" w:cs="Tahoma"/>
          <w:sz w:val="24"/>
          <w:szCs w:val="24"/>
        </w:rPr>
        <w:t>Wagę najazdową –platforma – 1szt.</w:t>
      </w:r>
    </w:p>
    <w:p w:rsidR="0075105E" w:rsidRPr="0075105E" w:rsidRDefault="0075105E" w:rsidP="0075105E">
      <w:pPr>
        <w:numPr>
          <w:ilvl w:val="0"/>
          <w:numId w:val="5"/>
        </w:numPr>
        <w:tabs>
          <w:tab w:val="left" w:pos="567"/>
        </w:tabs>
        <w:spacing w:line="360" w:lineRule="auto"/>
        <w:rPr>
          <w:rFonts w:asciiTheme="minorHAnsi" w:hAnsiTheme="minorHAnsi" w:cs="Tahoma"/>
          <w:sz w:val="24"/>
          <w:szCs w:val="24"/>
        </w:rPr>
      </w:pPr>
      <w:r w:rsidRPr="0075105E">
        <w:rPr>
          <w:rFonts w:asciiTheme="minorHAnsi" w:hAnsiTheme="minorHAnsi" w:cs="Tahoma"/>
          <w:sz w:val="24"/>
          <w:szCs w:val="24"/>
        </w:rPr>
        <w:t>Stelaże na worki z brudną bielizną – 100 szt.,</w:t>
      </w:r>
    </w:p>
    <w:p w:rsidR="0075105E" w:rsidRPr="0075105E" w:rsidRDefault="0075105E" w:rsidP="0075105E">
      <w:pPr>
        <w:numPr>
          <w:ilvl w:val="0"/>
          <w:numId w:val="5"/>
        </w:numPr>
        <w:tabs>
          <w:tab w:val="left" w:pos="567"/>
        </w:tabs>
        <w:spacing w:line="360" w:lineRule="auto"/>
        <w:rPr>
          <w:rFonts w:asciiTheme="minorHAnsi" w:hAnsiTheme="minorHAnsi" w:cs="Tahoma"/>
          <w:sz w:val="24"/>
          <w:szCs w:val="24"/>
        </w:rPr>
      </w:pPr>
      <w:r w:rsidRPr="0075105E">
        <w:rPr>
          <w:rFonts w:asciiTheme="minorHAnsi" w:hAnsiTheme="minorHAnsi" w:cs="Tahoma"/>
          <w:sz w:val="24"/>
          <w:szCs w:val="24"/>
        </w:rPr>
        <w:t>Worki na bieliznę –  700 szt.</w:t>
      </w:r>
    </w:p>
    <w:p w:rsidR="0075105E" w:rsidRPr="0075105E" w:rsidRDefault="0075105E" w:rsidP="0075105E">
      <w:pPr>
        <w:numPr>
          <w:ilvl w:val="0"/>
          <w:numId w:val="5"/>
        </w:numPr>
        <w:tabs>
          <w:tab w:val="left" w:pos="567"/>
        </w:tabs>
        <w:spacing w:line="360" w:lineRule="auto"/>
        <w:rPr>
          <w:rFonts w:asciiTheme="minorHAnsi" w:hAnsiTheme="minorHAnsi" w:cs="Tahoma"/>
          <w:sz w:val="24"/>
          <w:szCs w:val="24"/>
        </w:rPr>
      </w:pPr>
      <w:r w:rsidRPr="0075105E">
        <w:rPr>
          <w:rFonts w:asciiTheme="minorHAnsi" w:hAnsiTheme="minorHAnsi" w:cs="Tahoma"/>
          <w:sz w:val="24"/>
          <w:szCs w:val="24"/>
        </w:rPr>
        <w:t xml:space="preserve">Wózki typu kosz –  100 szt., </w:t>
      </w:r>
    </w:p>
    <w:p w:rsidR="0075105E" w:rsidRPr="0075105E" w:rsidRDefault="0075105E" w:rsidP="0075105E">
      <w:pPr>
        <w:numPr>
          <w:ilvl w:val="0"/>
          <w:numId w:val="5"/>
        </w:numPr>
        <w:tabs>
          <w:tab w:val="left" w:pos="567"/>
        </w:tabs>
        <w:spacing w:line="360" w:lineRule="auto"/>
        <w:rPr>
          <w:rFonts w:asciiTheme="minorHAnsi" w:hAnsiTheme="minorHAnsi" w:cs="Tahoma"/>
          <w:sz w:val="24"/>
          <w:szCs w:val="24"/>
        </w:rPr>
      </w:pPr>
      <w:r w:rsidRPr="0075105E">
        <w:rPr>
          <w:rFonts w:asciiTheme="minorHAnsi" w:hAnsiTheme="minorHAnsi" w:cs="Tahoma"/>
          <w:sz w:val="24"/>
          <w:szCs w:val="24"/>
        </w:rPr>
        <w:t>Pokrowce na wózki koszowe – 120 szt.</w:t>
      </w:r>
    </w:p>
    <w:p w:rsidR="0075105E" w:rsidRPr="0075105E" w:rsidRDefault="0075105E" w:rsidP="0075105E">
      <w:pPr>
        <w:tabs>
          <w:tab w:val="left" w:pos="567"/>
        </w:tabs>
        <w:spacing w:line="360" w:lineRule="auto"/>
        <w:rPr>
          <w:rFonts w:asciiTheme="minorHAnsi" w:hAnsiTheme="minorHAnsi" w:cs="Tahoma"/>
          <w:b/>
          <w:sz w:val="24"/>
          <w:szCs w:val="24"/>
        </w:rPr>
      </w:pPr>
      <w:r w:rsidRPr="0075105E">
        <w:rPr>
          <w:rFonts w:asciiTheme="minorHAnsi" w:hAnsiTheme="minorHAnsi" w:cs="Tahoma"/>
          <w:b/>
          <w:sz w:val="24"/>
          <w:szCs w:val="24"/>
        </w:rPr>
        <w:t xml:space="preserve">Wykonawca dostarczy powyższy zestaw Zamawiającemu </w:t>
      </w:r>
      <w:r w:rsidRPr="0075105E">
        <w:rPr>
          <w:rFonts w:asciiTheme="minorHAnsi" w:hAnsiTheme="minorHAnsi" w:cs="Tahoma"/>
          <w:b/>
          <w:sz w:val="24"/>
          <w:szCs w:val="24"/>
          <w:u w:val="single"/>
        </w:rPr>
        <w:t>nie później niż pierwszego dnia realizacji zamówienia</w:t>
      </w:r>
      <w:r w:rsidRPr="0075105E">
        <w:rPr>
          <w:rFonts w:asciiTheme="minorHAnsi" w:hAnsiTheme="minorHAnsi" w:cs="Tahoma"/>
          <w:b/>
          <w:sz w:val="24"/>
          <w:szCs w:val="24"/>
        </w:rPr>
        <w:t xml:space="preserve">. </w:t>
      </w:r>
    </w:p>
    <w:p w:rsidR="0075105E" w:rsidRPr="0075105E" w:rsidRDefault="0075105E" w:rsidP="0075105E">
      <w:pPr>
        <w:tabs>
          <w:tab w:val="left" w:pos="567"/>
        </w:tabs>
        <w:spacing w:line="360" w:lineRule="auto"/>
        <w:rPr>
          <w:rFonts w:asciiTheme="minorHAnsi" w:hAnsiTheme="minorHAnsi" w:cs="Tahoma"/>
          <w:b/>
          <w:sz w:val="24"/>
          <w:szCs w:val="24"/>
        </w:rPr>
      </w:pPr>
      <w:r w:rsidRPr="0075105E">
        <w:rPr>
          <w:rFonts w:asciiTheme="minorHAnsi" w:hAnsiTheme="minorHAnsi" w:cs="Tahoma"/>
          <w:b/>
          <w:sz w:val="24"/>
          <w:szCs w:val="24"/>
        </w:rPr>
        <w:t xml:space="preserve">Opis zestawu pkt. I pkt. 1-5 : </w:t>
      </w:r>
    </w:p>
    <w:p w:rsidR="0075105E" w:rsidRPr="0075105E" w:rsidRDefault="0075105E" w:rsidP="0075105E">
      <w:pPr>
        <w:numPr>
          <w:ilvl w:val="3"/>
          <w:numId w:val="1"/>
        </w:numPr>
        <w:tabs>
          <w:tab w:val="left" w:pos="709"/>
        </w:tabs>
        <w:spacing w:line="360" w:lineRule="auto"/>
        <w:ind w:left="714" w:hanging="357"/>
        <w:rPr>
          <w:rFonts w:asciiTheme="minorHAnsi" w:hAnsiTheme="minorHAnsi" w:cs="Cambria"/>
          <w:b/>
          <w:sz w:val="24"/>
          <w:szCs w:val="24"/>
        </w:rPr>
      </w:pPr>
      <w:r w:rsidRPr="0075105E">
        <w:rPr>
          <w:rFonts w:asciiTheme="minorHAnsi" w:hAnsiTheme="minorHAnsi" w:cs="Andalus"/>
          <w:sz w:val="24"/>
          <w:szCs w:val="24"/>
        </w:rPr>
        <w:t>Wyposa</w:t>
      </w:r>
      <w:r w:rsidRPr="0075105E">
        <w:rPr>
          <w:rFonts w:asciiTheme="minorHAnsi" w:hAnsiTheme="minorHAnsi" w:cs="Cambria"/>
          <w:sz w:val="24"/>
          <w:szCs w:val="24"/>
        </w:rPr>
        <w:t>ż</w:t>
      </w:r>
      <w:r w:rsidRPr="0075105E">
        <w:rPr>
          <w:rFonts w:asciiTheme="minorHAnsi" w:hAnsiTheme="minorHAnsi" w:cs="Andalus"/>
          <w:sz w:val="24"/>
          <w:szCs w:val="24"/>
        </w:rPr>
        <w:t>enie punktu przyj</w:t>
      </w:r>
      <w:r w:rsidRPr="0075105E">
        <w:rPr>
          <w:rFonts w:asciiTheme="minorHAnsi" w:hAnsiTheme="minorHAnsi" w:cs="Cambria"/>
          <w:sz w:val="24"/>
          <w:szCs w:val="24"/>
        </w:rPr>
        <w:t>ęć</w:t>
      </w:r>
      <w:r w:rsidRPr="0075105E">
        <w:rPr>
          <w:rFonts w:asciiTheme="minorHAnsi" w:hAnsiTheme="minorHAnsi" w:cs="Andalus"/>
          <w:sz w:val="24"/>
          <w:szCs w:val="24"/>
        </w:rPr>
        <w:t xml:space="preserve"> brudnego asortymentu u Zamawiaj</w:t>
      </w:r>
      <w:r w:rsidRPr="0075105E">
        <w:rPr>
          <w:rFonts w:asciiTheme="minorHAnsi" w:hAnsiTheme="minorHAnsi" w:cs="Cambria"/>
          <w:sz w:val="24"/>
          <w:szCs w:val="24"/>
        </w:rPr>
        <w:t>ą</w:t>
      </w:r>
      <w:r w:rsidRPr="0075105E">
        <w:rPr>
          <w:rFonts w:asciiTheme="minorHAnsi" w:hAnsiTheme="minorHAnsi" w:cs="Andalus"/>
          <w:sz w:val="24"/>
          <w:szCs w:val="24"/>
        </w:rPr>
        <w:t xml:space="preserve">cego w </w:t>
      </w:r>
      <w:r w:rsidRPr="0075105E">
        <w:rPr>
          <w:rFonts w:asciiTheme="minorHAnsi" w:hAnsiTheme="minorHAnsi" w:cs="Andalus"/>
          <w:b/>
          <w:sz w:val="24"/>
          <w:szCs w:val="24"/>
        </w:rPr>
        <w:t>wag</w:t>
      </w:r>
      <w:r w:rsidRPr="0075105E">
        <w:rPr>
          <w:rFonts w:asciiTheme="minorHAnsi" w:hAnsiTheme="minorHAnsi" w:cs="Cambria"/>
          <w:b/>
          <w:sz w:val="24"/>
          <w:szCs w:val="24"/>
        </w:rPr>
        <w:t>ę</w:t>
      </w:r>
      <w:r w:rsidRPr="0075105E">
        <w:rPr>
          <w:rFonts w:asciiTheme="minorHAnsi" w:hAnsiTheme="minorHAnsi" w:cs="Andalus"/>
          <w:b/>
          <w:sz w:val="24"/>
          <w:szCs w:val="24"/>
        </w:rPr>
        <w:t xml:space="preserve"> elektroniczn</w:t>
      </w:r>
      <w:r w:rsidRPr="0075105E">
        <w:rPr>
          <w:rFonts w:asciiTheme="minorHAnsi" w:hAnsiTheme="minorHAnsi" w:cs="Cambria"/>
          <w:b/>
          <w:sz w:val="24"/>
          <w:szCs w:val="24"/>
        </w:rPr>
        <w:t xml:space="preserve">ą najazdową </w:t>
      </w:r>
      <w:r w:rsidRPr="0075105E">
        <w:rPr>
          <w:rFonts w:asciiTheme="minorHAnsi" w:hAnsiTheme="minorHAnsi" w:cs="Andalus"/>
          <w:b/>
          <w:sz w:val="24"/>
          <w:szCs w:val="24"/>
        </w:rPr>
        <w:t>o ud</w:t>
      </w:r>
      <w:r w:rsidRPr="0075105E">
        <w:rPr>
          <w:rFonts w:asciiTheme="minorHAnsi" w:hAnsiTheme="minorHAnsi" w:cs="Cambria"/>
          <w:b/>
          <w:sz w:val="24"/>
          <w:szCs w:val="24"/>
        </w:rPr>
        <w:t>ź</w:t>
      </w:r>
      <w:r w:rsidRPr="0075105E">
        <w:rPr>
          <w:rFonts w:asciiTheme="minorHAnsi" w:hAnsiTheme="minorHAnsi" w:cs="Andalus"/>
          <w:b/>
          <w:sz w:val="24"/>
          <w:szCs w:val="24"/>
        </w:rPr>
        <w:t>wigu 150 kg</w:t>
      </w:r>
      <w:r w:rsidRPr="0075105E">
        <w:rPr>
          <w:rFonts w:asciiTheme="minorHAnsi" w:hAnsiTheme="minorHAnsi" w:cs="Andalus"/>
          <w:sz w:val="24"/>
          <w:szCs w:val="24"/>
        </w:rPr>
        <w:t>, platforma wagi  o wymiarach 100/95 cm. Wykonawca wyposa</w:t>
      </w:r>
      <w:r w:rsidRPr="0075105E">
        <w:rPr>
          <w:rFonts w:asciiTheme="minorHAnsi" w:hAnsiTheme="minorHAnsi" w:cs="Cambria"/>
          <w:sz w:val="24"/>
          <w:szCs w:val="24"/>
        </w:rPr>
        <w:t>ż</w:t>
      </w:r>
      <w:r w:rsidRPr="0075105E">
        <w:rPr>
          <w:rFonts w:asciiTheme="minorHAnsi" w:hAnsiTheme="minorHAnsi" w:cs="Andalus"/>
          <w:sz w:val="24"/>
          <w:szCs w:val="24"/>
        </w:rPr>
        <w:t>y Zamawiaj</w:t>
      </w:r>
      <w:r w:rsidRPr="0075105E">
        <w:rPr>
          <w:rFonts w:asciiTheme="minorHAnsi" w:hAnsiTheme="minorHAnsi" w:cs="Cambria"/>
          <w:sz w:val="24"/>
          <w:szCs w:val="24"/>
        </w:rPr>
        <w:t>ą</w:t>
      </w:r>
      <w:r w:rsidRPr="0075105E">
        <w:rPr>
          <w:rFonts w:asciiTheme="minorHAnsi" w:hAnsiTheme="minorHAnsi" w:cs="Andalus"/>
          <w:sz w:val="24"/>
          <w:szCs w:val="24"/>
        </w:rPr>
        <w:t>cego w w/w wag</w:t>
      </w:r>
      <w:r w:rsidRPr="0075105E">
        <w:rPr>
          <w:rFonts w:asciiTheme="minorHAnsi" w:hAnsiTheme="minorHAnsi" w:cs="Cambria"/>
          <w:sz w:val="24"/>
          <w:szCs w:val="24"/>
        </w:rPr>
        <w:t>ę z ważną legalizacją</w:t>
      </w:r>
      <w:r w:rsidRPr="0075105E">
        <w:rPr>
          <w:rFonts w:asciiTheme="minorHAnsi" w:hAnsiTheme="minorHAnsi" w:cs="Andalus"/>
          <w:sz w:val="24"/>
          <w:szCs w:val="24"/>
        </w:rPr>
        <w:t xml:space="preserve"> na okres trwania umowy.</w:t>
      </w:r>
    </w:p>
    <w:p w:rsidR="0075105E" w:rsidRPr="0075105E" w:rsidRDefault="0075105E" w:rsidP="0075105E">
      <w:pPr>
        <w:numPr>
          <w:ilvl w:val="3"/>
          <w:numId w:val="1"/>
        </w:numPr>
        <w:tabs>
          <w:tab w:val="left" w:pos="709"/>
        </w:tabs>
        <w:spacing w:line="360" w:lineRule="auto"/>
        <w:ind w:left="714" w:hanging="357"/>
        <w:rPr>
          <w:rFonts w:asciiTheme="minorHAnsi" w:hAnsiTheme="minorHAnsi" w:cs="Cambria"/>
          <w:b/>
          <w:sz w:val="24"/>
          <w:szCs w:val="24"/>
        </w:rPr>
      </w:pPr>
      <w:r w:rsidRPr="0075105E">
        <w:rPr>
          <w:rFonts w:asciiTheme="minorHAnsi" w:hAnsiTheme="minorHAnsi"/>
          <w:sz w:val="24"/>
          <w:szCs w:val="24"/>
        </w:rPr>
        <w:t>Wykonawca wyposa</w:t>
      </w:r>
      <w:r w:rsidRPr="0075105E">
        <w:rPr>
          <w:rFonts w:asciiTheme="minorHAnsi" w:hAnsiTheme="minorHAnsi" w:cs="Cambria"/>
          <w:sz w:val="24"/>
          <w:szCs w:val="24"/>
        </w:rPr>
        <w:t>ż</w:t>
      </w:r>
      <w:r w:rsidRPr="0075105E">
        <w:rPr>
          <w:rFonts w:asciiTheme="minorHAnsi" w:hAnsiTheme="minorHAnsi"/>
          <w:sz w:val="24"/>
          <w:szCs w:val="24"/>
        </w:rPr>
        <w:t>y  oddzia</w:t>
      </w:r>
      <w:r w:rsidRPr="0075105E">
        <w:rPr>
          <w:rFonts w:asciiTheme="minorHAnsi" w:hAnsiTheme="minorHAnsi" w:cs="Cambria"/>
          <w:sz w:val="24"/>
          <w:szCs w:val="24"/>
        </w:rPr>
        <w:t>ł</w:t>
      </w:r>
      <w:r w:rsidRPr="0075105E">
        <w:rPr>
          <w:rFonts w:asciiTheme="minorHAnsi" w:hAnsiTheme="minorHAnsi"/>
          <w:sz w:val="24"/>
          <w:szCs w:val="24"/>
        </w:rPr>
        <w:t>y Zamawiaj</w:t>
      </w:r>
      <w:r w:rsidRPr="0075105E">
        <w:rPr>
          <w:rFonts w:asciiTheme="minorHAnsi" w:hAnsiTheme="minorHAnsi" w:cs="Cambria"/>
          <w:sz w:val="24"/>
          <w:szCs w:val="24"/>
        </w:rPr>
        <w:t>ą</w:t>
      </w:r>
      <w:r w:rsidRPr="0075105E">
        <w:rPr>
          <w:rFonts w:asciiTheme="minorHAnsi" w:hAnsiTheme="minorHAnsi"/>
          <w:sz w:val="24"/>
          <w:szCs w:val="24"/>
        </w:rPr>
        <w:t xml:space="preserve">cego  </w:t>
      </w:r>
      <w:r w:rsidRPr="0075105E">
        <w:rPr>
          <w:rFonts w:asciiTheme="minorHAnsi" w:hAnsiTheme="minorHAnsi" w:cs="Andalus"/>
          <w:sz w:val="24"/>
          <w:szCs w:val="24"/>
        </w:rPr>
        <w:t xml:space="preserve">na okres trwania umowy, </w:t>
      </w:r>
      <w:r w:rsidRPr="0075105E">
        <w:rPr>
          <w:rFonts w:asciiTheme="minorHAnsi" w:hAnsiTheme="minorHAnsi"/>
          <w:sz w:val="24"/>
          <w:szCs w:val="24"/>
        </w:rPr>
        <w:t>w wózki z klapą - na worki z bielizn</w:t>
      </w:r>
      <w:r w:rsidRPr="0075105E">
        <w:rPr>
          <w:rFonts w:asciiTheme="minorHAnsi" w:hAnsiTheme="minorHAnsi" w:cs="Cambria"/>
          <w:sz w:val="24"/>
          <w:szCs w:val="24"/>
        </w:rPr>
        <w:t>ą</w:t>
      </w:r>
      <w:r w:rsidRPr="0075105E">
        <w:rPr>
          <w:rFonts w:asciiTheme="minorHAnsi" w:hAnsiTheme="minorHAnsi"/>
          <w:sz w:val="24"/>
          <w:szCs w:val="24"/>
        </w:rPr>
        <w:t xml:space="preserve"> brudn</w:t>
      </w:r>
      <w:r w:rsidRPr="0075105E">
        <w:rPr>
          <w:rFonts w:asciiTheme="minorHAnsi" w:hAnsiTheme="minorHAnsi" w:cs="Cambria"/>
          <w:sz w:val="24"/>
          <w:szCs w:val="24"/>
        </w:rPr>
        <w:t>ą</w:t>
      </w:r>
      <w:r w:rsidRPr="0075105E">
        <w:rPr>
          <w:rFonts w:asciiTheme="minorHAnsi" w:hAnsiTheme="minorHAnsi"/>
          <w:sz w:val="24"/>
          <w:szCs w:val="24"/>
        </w:rPr>
        <w:t xml:space="preserve"> – </w:t>
      </w:r>
      <w:r w:rsidRPr="0075105E">
        <w:rPr>
          <w:rFonts w:asciiTheme="minorHAnsi" w:hAnsiTheme="minorHAnsi" w:cs="Cambria"/>
          <w:b/>
          <w:sz w:val="24"/>
          <w:szCs w:val="24"/>
        </w:rPr>
        <w:t xml:space="preserve"> </w:t>
      </w:r>
      <w:r w:rsidRPr="0075105E">
        <w:rPr>
          <w:rFonts w:asciiTheme="minorHAnsi" w:hAnsiTheme="minorHAnsi"/>
          <w:sz w:val="24"/>
          <w:szCs w:val="24"/>
        </w:rPr>
        <w:t>kolor czerwony, otwierane pedałem nożnym – uchwyt  sprężynowy (zacisk na worki) lub  zaciskowe- dodatkowo 100  szt.  zacisków, naklejki o wymiarach 100/200 mm, na przykrywy o treści „BIELIZNA BRUDNA</w:t>
      </w:r>
      <w:r w:rsidRPr="0075105E">
        <w:rPr>
          <w:rFonts w:asciiTheme="minorHAnsi" w:hAnsiTheme="minorHAnsi" w:cs="Andalus"/>
          <w:sz w:val="24"/>
          <w:szCs w:val="24"/>
        </w:rPr>
        <w:t>” – nie zmywalne np. zafoliowane.</w:t>
      </w:r>
    </w:p>
    <w:p w:rsidR="0075105E" w:rsidRPr="0075105E" w:rsidRDefault="0075105E" w:rsidP="0075105E">
      <w:pPr>
        <w:tabs>
          <w:tab w:val="left" w:pos="709"/>
        </w:tabs>
        <w:spacing w:line="360" w:lineRule="auto"/>
        <w:ind w:left="714"/>
        <w:rPr>
          <w:rFonts w:asciiTheme="minorHAnsi" w:hAnsiTheme="minorHAnsi" w:cs="Andalus"/>
          <w:b/>
          <w:sz w:val="24"/>
          <w:szCs w:val="24"/>
        </w:rPr>
      </w:pPr>
      <w:r w:rsidRPr="0075105E">
        <w:rPr>
          <w:rFonts w:asciiTheme="minorHAnsi" w:hAnsiTheme="minorHAnsi" w:cs="Andalus"/>
          <w:b/>
          <w:sz w:val="24"/>
          <w:szCs w:val="24"/>
        </w:rPr>
        <w:t>Wózki pojedyncze w ilo</w:t>
      </w:r>
      <w:r w:rsidRPr="0075105E">
        <w:rPr>
          <w:rFonts w:asciiTheme="minorHAnsi" w:hAnsiTheme="minorHAnsi" w:cs="Cambria"/>
          <w:b/>
          <w:sz w:val="24"/>
          <w:szCs w:val="24"/>
        </w:rPr>
        <w:t>ś</w:t>
      </w:r>
      <w:r w:rsidRPr="0075105E">
        <w:rPr>
          <w:rFonts w:asciiTheme="minorHAnsi" w:hAnsiTheme="minorHAnsi" w:cs="Andalus"/>
          <w:b/>
          <w:sz w:val="24"/>
          <w:szCs w:val="24"/>
        </w:rPr>
        <w:t>ci 60 szt., wózki podwójne w ilo</w:t>
      </w:r>
      <w:r w:rsidRPr="0075105E">
        <w:rPr>
          <w:rFonts w:asciiTheme="minorHAnsi" w:hAnsiTheme="minorHAnsi" w:cs="Cambria"/>
          <w:b/>
          <w:sz w:val="24"/>
          <w:szCs w:val="24"/>
        </w:rPr>
        <w:t>ś</w:t>
      </w:r>
      <w:r w:rsidRPr="0075105E">
        <w:rPr>
          <w:rFonts w:asciiTheme="minorHAnsi" w:hAnsiTheme="minorHAnsi" w:cs="Andalus"/>
          <w:b/>
          <w:sz w:val="24"/>
          <w:szCs w:val="24"/>
        </w:rPr>
        <w:t>ci 40 szt.</w:t>
      </w:r>
    </w:p>
    <w:p w:rsidR="0075105E" w:rsidRPr="0075105E" w:rsidRDefault="0075105E" w:rsidP="0075105E">
      <w:pPr>
        <w:numPr>
          <w:ilvl w:val="3"/>
          <w:numId w:val="1"/>
        </w:numPr>
        <w:tabs>
          <w:tab w:val="left" w:pos="709"/>
        </w:tabs>
        <w:spacing w:line="360" w:lineRule="auto"/>
        <w:ind w:left="714" w:hanging="357"/>
        <w:rPr>
          <w:rFonts w:asciiTheme="minorHAnsi" w:hAnsiTheme="minorHAnsi" w:cs="Cambria"/>
          <w:b/>
          <w:sz w:val="24"/>
          <w:szCs w:val="24"/>
        </w:rPr>
      </w:pPr>
      <w:r w:rsidRPr="0075105E">
        <w:rPr>
          <w:rFonts w:asciiTheme="minorHAnsi" w:hAnsiTheme="minorHAnsi"/>
          <w:sz w:val="24"/>
          <w:szCs w:val="24"/>
        </w:rPr>
        <w:t>Wykonawca wyposa</w:t>
      </w:r>
      <w:r w:rsidRPr="0075105E">
        <w:rPr>
          <w:rFonts w:asciiTheme="minorHAnsi" w:hAnsiTheme="minorHAnsi" w:cs="Cambria"/>
          <w:sz w:val="24"/>
          <w:szCs w:val="24"/>
        </w:rPr>
        <w:t>ż</w:t>
      </w:r>
      <w:r w:rsidRPr="0075105E">
        <w:rPr>
          <w:rFonts w:asciiTheme="minorHAnsi" w:hAnsiTheme="minorHAnsi"/>
          <w:sz w:val="24"/>
          <w:szCs w:val="24"/>
        </w:rPr>
        <w:t>y oddzia</w:t>
      </w:r>
      <w:r w:rsidRPr="0075105E">
        <w:rPr>
          <w:rFonts w:asciiTheme="minorHAnsi" w:hAnsiTheme="minorHAnsi" w:cs="Cambria"/>
          <w:sz w:val="24"/>
          <w:szCs w:val="24"/>
        </w:rPr>
        <w:t>ł</w:t>
      </w:r>
      <w:r w:rsidRPr="0075105E">
        <w:rPr>
          <w:rFonts w:asciiTheme="minorHAnsi" w:hAnsiTheme="minorHAnsi"/>
          <w:sz w:val="24"/>
          <w:szCs w:val="24"/>
        </w:rPr>
        <w:t>y Zamawiaj</w:t>
      </w:r>
      <w:r w:rsidRPr="0075105E">
        <w:rPr>
          <w:rFonts w:asciiTheme="minorHAnsi" w:hAnsiTheme="minorHAnsi" w:cs="Cambria"/>
          <w:sz w:val="24"/>
          <w:szCs w:val="24"/>
        </w:rPr>
        <w:t>ą</w:t>
      </w:r>
      <w:r w:rsidRPr="0075105E">
        <w:rPr>
          <w:rFonts w:asciiTheme="minorHAnsi" w:hAnsiTheme="minorHAnsi"/>
          <w:sz w:val="24"/>
          <w:szCs w:val="24"/>
        </w:rPr>
        <w:t xml:space="preserve">cego na okres trwania umowy w </w:t>
      </w:r>
      <w:r w:rsidRPr="0075105E">
        <w:rPr>
          <w:rFonts w:asciiTheme="minorHAnsi" w:hAnsiTheme="minorHAnsi"/>
          <w:b/>
          <w:sz w:val="24"/>
          <w:szCs w:val="24"/>
        </w:rPr>
        <w:t>worki poliestrowe – 700 szt.</w:t>
      </w:r>
      <w:r w:rsidRPr="0075105E">
        <w:rPr>
          <w:rFonts w:asciiTheme="minorHAnsi" w:hAnsiTheme="minorHAnsi"/>
          <w:sz w:val="24"/>
          <w:szCs w:val="24"/>
        </w:rPr>
        <w:t xml:space="preserve"> o gramaturze min.150g/m</w:t>
      </w:r>
      <w:r w:rsidRPr="0075105E">
        <w:rPr>
          <w:rFonts w:asciiTheme="minorHAnsi" w:hAnsiTheme="minorHAnsi"/>
          <w:sz w:val="24"/>
          <w:szCs w:val="24"/>
          <w:vertAlign w:val="superscript"/>
        </w:rPr>
        <w:t>2</w:t>
      </w:r>
      <w:r w:rsidRPr="0075105E">
        <w:rPr>
          <w:rFonts w:asciiTheme="minorHAnsi" w:hAnsiTheme="minorHAnsi"/>
          <w:sz w:val="24"/>
          <w:szCs w:val="24"/>
        </w:rPr>
        <w:t xml:space="preserve"> z aktywnym czynnikiem bakteriostatycznym w postaci jonów srebra lub w</w:t>
      </w:r>
      <w:r w:rsidRPr="0075105E">
        <w:rPr>
          <w:rFonts w:asciiTheme="minorHAnsi" w:hAnsiTheme="minorHAnsi" w:cs="Cambria"/>
          <w:sz w:val="24"/>
          <w:szCs w:val="24"/>
        </w:rPr>
        <w:t>ę</w:t>
      </w:r>
      <w:r w:rsidRPr="0075105E">
        <w:rPr>
          <w:rFonts w:asciiTheme="minorHAnsi" w:hAnsiTheme="minorHAnsi"/>
          <w:sz w:val="24"/>
          <w:szCs w:val="24"/>
        </w:rPr>
        <w:t>gla które hamuj</w:t>
      </w:r>
      <w:r w:rsidRPr="0075105E">
        <w:rPr>
          <w:rFonts w:asciiTheme="minorHAnsi" w:hAnsiTheme="minorHAnsi" w:cs="Cambria"/>
          <w:sz w:val="24"/>
          <w:szCs w:val="24"/>
        </w:rPr>
        <w:t>ą</w:t>
      </w:r>
      <w:r w:rsidRPr="0075105E">
        <w:rPr>
          <w:rFonts w:asciiTheme="minorHAnsi" w:hAnsiTheme="minorHAnsi"/>
          <w:sz w:val="24"/>
          <w:szCs w:val="24"/>
        </w:rPr>
        <w:t xml:space="preserve"> wzrost</w:t>
      </w:r>
      <w:r w:rsidRPr="0075105E">
        <w:rPr>
          <w:rFonts w:asciiTheme="minorHAnsi" w:hAnsiTheme="minorHAnsi" w:cs="Andalus"/>
          <w:sz w:val="24"/>
          <w:szCs w:val="24"/>
        </w:rPr>
        <w:t xml:space="preserve">  </w:t>
      </w:r>
      <w:r w:rsidRPr="0075105E">
        <w:rPr>
          <w:rFonts w:asciiTheme="minorHAnsi" w:hAnsiTheme="minorHAnsi"/>
          <w:sz w:val="24"/>
          <w:szCs w:val="24"/>
        </w:rPr>
        <w:t xml:space="preserve">bakterii, </w:t>
      </w:r>
      <w:r w:rsidRPr="0075105E">
        <w:rPr>
          <w:rFonts w:asciiTheme="minorHAnsi" w:hAnsiTheme="minorHAnsi"/>
          <w:sz w:val="24"/>
          <w:szCs w:val="24"/>
        </w:rPr>
        <w:lastRenderedPageBreak/>
        <w:t>eliminuj</w:t>
      </w:r>
      <w:r w:rsidRPr="0075105E">
        <w:rPr>
          <w:rFonts w:asciiTheme="minorHAnsi" w:hAnsiTheme="minorHAnsi" w:cs="Cambria"/>
          <w:sz w:val="24"/>
          <w:szCs w:val="24"/>
        </w:rPr>
        <w:t>ą</w:t>
      </w:r>
      <w:r w:rsidRPr="0075105E">
        <w:rPr>
          <w:rFonts w:asciiTheme="minorHAnsi" w:hAnsiTheme="minorHAnsi"/>
          <w:sz w:val="24"/>
          <w:szCs w:val="24"/>
        </w:rPr>
        <w:t xml:space="preserve"> nieprzyjemne zapachy. </w:t>
      </w:r>
      <w:r w:rsidRPr="0075105E">
        <w:rPr>
          <w:rFonts w:asciiTheme="minorHAnsi" w:hAnsiTheme="minorHAnsi" w:cs="Andalus"/>
          <w:sz w:val="24"/>
          <w:szCs w:val="24"/>
        </w:rPr>
        <w:t>Opis na workach : KSS im. Św. J.P.II wysoko</w:t>
      </w:r>
      <w:r w:rsidRPr="0075105E">
        <w:rPr>
          <w:rFonts w:asciiTheme="minorHAnsi" w:hAnsiTheme="minorHAnsi" w:cs="Cambria"/>
          <w:sz w:val="24"/>
          <w:szCs w:val="24"/>
        </w:rPr>
        <w:t>ść</w:t>
      </w:r>
      <w:r w:rsidRPr="0075105E">
        <w:rPr>
          <w:rFonts w:asciiTheme="minorHAnsi" w:hAnsiTheme="minorHAnsi" w:cs="Andalus"/>
          <w:sz w:val="24"/>
          <w:szCs w:val="24"/>
        </w:rPr>
        <w:t xml:space="preserve"> liter, cyfr – 4 cm, kolor bia</w:t>
      </w:r>
      <w:r w:rsidRPr="0075105E">
        <w:rPr>
          <w:rFonts w:asciiTheme="minorHAnsi" w:hAnsiTheme="minorHAnsi" w:cs="Cambria"/>
          <w:sz w:val="24"/>
          <w:szCs w:val="24"/>
        </w:rPr>
        <w:t>ł</w:t>
      </w:r>
      <w:r w:rsidRPr="0075105E">
        <w:rPr>
          <w:rFonts w:asciiTheme="minorHAnsi" w:hAnsiTheme="minorHAnsi" w:cs="Andalus"/>
          <w:sz w:val="24"/>
          <w:szCs w:val="24"/>
        </w:rPr>
        <w:t xml:space="preserve">y </w:t>
      </w:r>
      <w:r w:rsidRPr="0075105E">
        <w:rPr>
          <w:rFonts w:asciiTheme="minorHAnsi" w:hAnsiTheme="minorHAnsi"/>
          <w:sz w:val="24"/>
          <w:szCs w:val="24"/>
        </w:rPr>
        <w:t xml:space="preserve">, </w:t>
      </w:r>
      <w:r w:rsidRPr="0075105E">
        <w:rPr>
          <w:rFonts w:asciiTheme="minorHAnsi" w:hAnsiTheme="minorHAnsi" w:cs="Andalus"/>
          <w:sz w:val="24"/>
          <w:szCs w:val="24"/>
        </w:rPr>
        <w:t xml:space="preserve">wymiary worków : 1200/ 700 mm, worki w kolorach : zielony, </w:t>
      </w:r>
      <w:r w:rsidRPr="0075105E">
        <w:rPr>
          <w:rFonts w:asciiTheme="minorHAnsi" w:hAnsiTheme="minorHAnsi" w:cs="Cambria"/>
          <w:sz w:val="24"/>
          <w:szCs w:val="24"/>
        </w:rPr>
        <w:t>ż</w:t>
      </w:r>
      <w:r w:rsidRPr="0075105E">
        <w:rPr>
          <w:rFonts w:asciiTheme="minorHAnsi" w:hAnsiTheme="minorHAnsi" w:cs="Andalus"/>
          <w:sz w:val="24"/>
          <w:szCs w:val="24"/>
        </w:rPr>
        <w:t>ó</w:t>
      </w:r>
      <w:r w:rsidRPr="0075105E">
        <w:rPr>
          <w:rFonts w:asciiTheme="minorHAnsi" w:hAnsiTheme="minorHAnsi" w:cs="Cambria"/>
          <w:sz w:val="24"/>
          <w:szCs w:val="24"/>
        </w:rPr>
        <w:t>ł</w:t>
      </w:r>
      <w:r w:rsidRPr="0075105E">
        <w:rPr>
          <w:rFonts w:asciiTheme="minorHAnsi" w:hAnsiTheme="minorHAnsi" w:cs="Andalus"/>
          <w:sz w:val="24"/>
          <w:szCs w:val="24"/>
        </w:rPr>
        <w:t xml:space="preserve">ty, niebieski, biały po 110 szt. z każdego koloru oraz czerwony 160 szt., </w:t>
      </w:r>
      <w:r w:rsidRPr="0075105E">
        <w:rPr>
          <w:rFonts w:asciiTheme="minorHAnsi" w:hAnsiTheme="minorHAnsi"/>
          <w:sz w:val="24"/>
          <w:szCs w:val="24"/>
        </w:rPr>
        <w:t>wiązane trokami wewnątrz tunelu u góry worka.</w:t>
      </w:r>
      <w:r w:rsidRPr="0075105E">
        <w:rPr>
          <w:rFonts w:asciiTheme="minorHAnsi" w:hAnsiTheme="minorHAnsi" w:cs="Andalus"/>
          <w:sz w:val="24"/>
          <w:szCs w:val="24"/>
        </w:rPr>
        <w:t xml:space="preserve"> Worki nie mają mieć wszytego chipa. </w:t>
      </w:r>
    </w:p>
    <w:p w:rsidR="0075105E" w:rsidRPr="0075105E" w:rsidRDefault="0075105E" w:rsidP="0075105E">
      <w:pPr>
        <w:pStyle w:val="Akapitzlist"/>
        <w:numPr>
          <w:ilvl w:val="3"/>
          <w:numId w:val="1"/>
        </w:numPr>
        <w:tabs>
          <w:tab w:val="left" w:pos="709"/>
        </w:tabs>
        <w:spacing w:line="360" w:lineRule="auto"/>
        <w:ind w:firstLine="66"/>
        <w:rPr>
          <w:rFonts w:asciiTheme="minorHAnsi" w:hAnsiTheme="minorHAnsi" w:cs="Cambria"/>
          <w:b/>
          <w:sz w:val="24"/>
          <w:szCs w:val="24"/>
        </w:rPr>
      </w:pPr>
      <w:r w:rsidRPr="0075105E">
        <w:rPr>
          <w:rFonts w:asciiTheme="minorHAnsi" w:hAnsiTheme="minorHAnsi" w:cs="Andalus"/>
          <w:sz w:val="24"/>
          <w:szCs w:val="24"/>
        </w:rPr>
        <w:t>Wykonawca wyposa</w:t>
      </w:r>
      <w:r w:rsidRPr="0075105E">
        <w:rPr>
          <w:rFonts w:asciiTheme="minorHAnsi" w:hAnsiTheme="minorHAnsi" w:cs="Cambria"/>
          <w:sz w:val="24"/>
          <w:szCs w:val="24"/>
        </w:rPr>
        <w:t>ż</w:t>
      </w:r>
      <w:r w:rsidRPr="0075105E">
        <w:rPr>
          <w:rFonts w:asciiTheme="minorHAnsi" w:hAnsiTheme="minorHAnsi" w:cs="Andalus"/>
          <w:sz w:val="24"/>
          <w:szCs w:val="24"/>
        </w:rPr>
        <w:t>y Zamawiaj</w:t>
      </w:r>
      <w:r w:rsidRPr="0075105E">
        <w:rPr>
          <w:rFonts w:asciiTheme="minorHAnsi" w:hAnsiTheme="minorHAnsi" w:cs="Cambria"/>
          <w:sz w:val="24"/>
          <w:szCs w:val="24"/>
        </w:rPr>
        <w:t>ą</w:t>
      </w:r>
      <w:r w:rsidRPr="0075105E">
        <w:rPr>
          <w:rFonts w:asciiTheme="minorHAnsi" w:hAnsiTheme="minorHAnsi" w:cs="Andalus"/>
          <w:sz w:val="24"/>
          <w:szCs w:val="24"/>
        </w:rPr>
        <w:t xml:space="preserve">cego  na okres trwania umowy w  wózki typu </w:t>
      </w:r>
      <w:r w:rsidRPr="0075105E">
        <w:rPr>
          <w:rFonts w:asciiTheme="minorHAnsi" w:hAnsiTheme="minorHAnsi" w:cs="Andalus"/>
          <w:sz w:val="24"/>
          <w:szCs w:val="24"/>
        </w:rPr>
        <w:br/>
        <w:t xml:space="preserve">     kosz </w:t>
      </w:r>
      <w:r w:rsidRPr="0075105E">
        <w:rPr>
          <w:rFonts w:asciiTheme="minorHAnsi" w:hAnsiTheme="minorHAnsi" w:cs="Andalus"/>
          <w:b/>
          <w:sz w:val="24"/>
          <w:szCs w:val="24"/>
        </w:rPr>
        <w:t>100 szt.</w:t>
      </w:r>
      <w:r w:rsidRPr="0075105E">
        <w:rPr>
          <w:rFonts w:asciiTheme="minorHAnsi" w:hAnsiTheme="minorHAnsi" w:cs="Andalus"/>
          <w:sz w:val="24"/>
          <w:szCs w:val="24"/>
        </w:rPr>
        <w:t xml:space="preserve"> – do transportu  asortymentu. </w:t>
      </w:r>
    </w:p>
    <w:p w:rsidR="0075105E" w:rsidRPr="0075105E" w:rsidRDefault="0075105E" w:rsidP="0075105E">
      <w:pPr>
        <w:pStyle w:val="Akapitzlist"/>
        <w:tabs>
          <w:tab w:val="left" w:pos="709"/>
        </w:tabs>
        <w:spacing w:line="360" w:lineRule="auto"/>
        <w:ind w:left="426"/>
        <w:rPr>
          <w:rFonts w:asciiTheme="minorHAnsi" w:hAnsiTheme="minorHAnsi" w:cs="Cambria"/>
          <w:b/>
          <w:sz w:val="24"/>
          <w:szCs w:val="24"/>
        </w:rPr>
      </w:pPr>
      <w:r w:rsidRPr="0075105E">
        <w:rPr>
          <w:rFonts w:asciiTheme="minorHAnsi" w:hAnsiTheme="minorHAnsi" w:cs="Andalus"/>
          <w:sz w:val="24"/>
          <w:szCs w:val="24"/>
        </w:rPr>
        <w:t xml:space="preserve"> </w:t>
      </w:r>
      <w:r w:rsidRPr="0075105E">
        <w:rPr>
          <w:rFonts w:asciiTheme="minorHAnsi" w:hAnsiTheme="minorHAnsi" w:cs="Andalus"/>
          <w:b/>
          <w:sz w:val="24"/>
          <w:szCs w:val="24"/>
        </w:rPr>
        <w:t>Wymiary wózka:</w:t>
      </w:r>
    </w:p>
    <w:p w:rsidR="0075105E" w:rsidRPr="0075105E" w:rsidRDefault="0075105E" w:rsidP="0075105E">
      <w:pPr>
        <w:pStyle w:val="Akapitzlist"/>
        <w:tabs>
          <w:tab w:val="left" w:pos="709"/>
        </w:tabs>
        <w:spacing w:line="360" w:lineRule="auto"/>
        <w:ind w:left="426"/>
        <w:rPr>
          <w:rFonts w:asciiTheme="minorHAnsi" w:hAnsiTheme="minorHAnsi" w:cs="Andalus"/>
          <w:b/>
          <w:sz w:val="24"/>
          <w:szCs w:val="24"/>
        </w:rPr>
      </w:pPr>
      <w:r w:rsidRPr="0075105E">
        <w:rPr>
          <w:rFonts w:asciiTheme="minorHAnsi" w:hAnsiTheme="minorHAnsi" w:cs="Andalus"/>
          <w:b/>
          <w:sz w:val="24"/>
          <w:szCs w:val="24"/>
        </w:rPr>
        <w:t xml:space="preserve"> - podstawa oko</w:t>
      </w:r>
      <w:r w:rsidRPr="0075105E">
        <w:rPr>
          <w:rFonts w:asciiTheme="minorHAnsi" w:hAnsiTheme="minorHAnsi" w:cs="Cambria"/>
          <w:b/>
          <w:sz w:val="24"/>
          <w:szCs w:val="24"/>
        </w:rPr>
        <w:t>ł</w:t>
      </w:r>
      <w:r w:rsidRPr="0075105E">
        <w:rPr>
          <w:rFonts w:asciiTheme="minorHAnsi" w:hAnsiTheme="minorHAnsi" w:cs="Andalus"/>
          <w:b/>
          <w:sz w:val="24"/>
          <w:szCs w:val="24"/>
        </w:rPr>
        <w:t xml:space="preserve">o  600/700 mm,  </w:t>
      </w:r>
    </w:p>
    <w:p w:rsidR="0075105E" w:rsidRPr="0075105E" w:rsidRDefault="0075105E" w:rsidP="0075105E">
      <w:pPr>
        <w:pStyle w:val="Akapitzlist"/>
        <w:tabs>
          <w:tab w:val="left" w:pos="709"/>
        </w:tabs>
        <w:spacing w:line="360" w:lineRule="auto"/>
        <w:ind w:left="426"/>
        <w:rPr>
          <w:rFonts w:asciiTheme="minorHAnsi" w:hAnsiTheme="minorHAnsi" w:cs="Andalus"/>
          <w:b/>
          <w:sz w:val="24"/>
          <w:szCs w:val="24"/>
        </w:rPr>
      </w:pPr>
      <w:r w:rsidRPr="0075105E">
        <w:rPr>
          <w:rFonts w:asciiTheme="minorHAnsi" w:hAnsiTheme="minorHAnsi" w:cs="Andalus"/>
          <w:b/>
          <w:sz w:val="24"/>
          <w:szCs w:val="24"/>
        </w:rPr>
        <w:t>-  wysoko</w:t>
      </w:r>
      <w:r w:rsidRPr="0075105E">
        <w:rPr>
          <w:rFonts w:asciiTheme="minorHAnsi" w:hAnsiTheme="minorHAnsi" w:cs="Cambria"/>
          <w:b/>
          <w:sz w:val="24"/>
          <w:szCs w:val="24"/>
        </w:rPr>
        <w:t>ść</w:t>
      </w:r>
      <w:r w:rsidRPr="0075105E">
        <w:rPr>
          <w:rFonts w:asciiTheme="minorHAnsi" w:hAnsiTheme="minorHAnsi" w:cs="Andalus"/>
          <w:b/>
          <w:sz w:val="24"/>
          <w:szCs w:val="24"/>
        </w:rPr>
        <w:t xml:space="preserve">  1700-1800 mm.</w:t>
      </w:r>
    </w:p>
    <w:p w:rsidR="0075105E" w:rsidRPr="0075105E" w:rsidRDefault="0075105E" w:rsidP="0075105E">
      <w:pPr>
        <w:tabs>
          <w:tab w:val="left" w:pos="709"/>
        </w:tabs>
        <w:spacing w:line="360" w:lineRule="auto"/>
        <w:rPr>
          <w:rFonts w:asciiTheme="minorHAnsi" w:hAnsiTheme="minorHAnsi" w:cs="Cambria"/>
          <w:b/>
          <w:sz w:val="24"/>
          <w:szCs w:val="24"/>
        </w:rPr>
      </w:pPr>
      <w:r w:rsidRPr="0075105E">
        <w:rPr>
          <w:rFonts w:asciiTheme="minorHAnsi" w:hAnsiTheme="minorHAnsi" w:cs="Andalus"/>
          <w:sz w:val="24"/>
          <w:szCs w:val="24"/>
        </w:rPr>
        <w:t xml:space="preserve">      Każdy wózek ma mieć:</w:t>
      </w:r>
    </w:p>
    <w:p w:rsidR="0075105E" w:rsidRPr="0075105E" w:rsidRDefault="0075105E" w:rsidP="0075105E">
      <w:pPr>
        <w:tabs>
          <w:tab w:val="left" w:pos="709"/>
        </w:tabs>
        <w:spacing w:line="360" w:lineRule="auto"/>
        <w:rPr>
          <w:rFonts w:asciiTheme="minorHAnsi" w:hAnsiTheme="minorHAnsi" w:cs="Andalus"/>
          <w:sz w:val="24"/>
          <w:szCs w:val="24"/>
        </w:rPr>
      </w:pPr>
      <w:r w:rsidRPr="0075105E">
        <w:rPr>
          <w:rFonts w:asciiTheme="minorHAnsi" w:hAnsiTheme="minorHAnsi" w:cs="Andalus"/>
          <w:sz w:val="24"/>
          <w:szCs w:val="24"/>
        </w:rPr>
        <w:t xml:space="preserve">      -  tabliczkę  z napisem  KSS. im. św. JPII wraz z numerem wózka 1, 2 do liczby 100, </w:t>
      </w:r>
    </w:p>
    <w:p w:rsidR="0075105E" w:rsidRPr="0075105E" w:rsidRDefault="0075105E" w:rsidP="0075105E">
      <w:pPr>
        <w:tabs>
          <w:tab w:val="left" w:pos="709"/>
        </w:tabs>
        <w:spacing w:line="360" w:lineRule="auto"/>
        <w:rPr>
          <w:rFonts w:asciiTheme="minorHAnsi" w:hAnsiTheme="minorHAnsi" w:cs="Andalus"/>
          <w:sz w:val="24"/>
          <w:szCs w:val="24"/>
        </w:rPr>
      </w:pPr>
      <w:r w:rsidRPr="0075105E">
        <w:rPr>
          <w:rFonts w:asciiTheme="minorHAnsi" w:hAnsiTheme="minorHAnsi" w:cs="Andalus"/>
          <w:sz w:val="24"/>
          <w:szCs w:val="24"/>
        </w:rPr>
        <w:t xml:space="preserve">      - otwierany z przodu, klapa ma posiadać zaczep tak, aby podczas otwierania wózka </w:t>
      </w:r>
      <w:r w:rsidRPr="0075105E">
        <w:rPr>
          <w:rFonts w:asciiTheme="minorHAnsi" w:hAnsiTheme="minorHAnsi" w:cs="Andalus"/>
          <w:sz w:val="24"/>
          <w:szCs w:val="24"/>
        </w:rPr>
        <w:br/>
        <w:t xml:space="preserve">         była nadal jego częścią,</w:t>
      </w:r>
    </w:p>
    <w:p w:rsidR="0075105E" w:rsidRPr="0075105E" w:rsidRDefault="0075105E" w:rsidP="0075105E">
      <w:pPr>
        <w:tabs>
          <w:tab w:val="left" w:pos="709"/>
        </w:tabs>
        <w:spacing w:line="360" w:lineRule="auto"/>
        <w:rPr>
          <w:rFonts w:asciiTheme="minorHAnsi" w:hAnsiTheme="minorHAnsi" w:cs="Andalus"/>
          <w:sz w:val="24"/>
          <w:szCs w:val="24"/>
        </w:rPr>
      </w:pPr>
      <w:r w:rsidRPr="0075105E">
        <w:rPr>
          <w:rFonts w:asciiTheme="minorHAnsi" w:hAnsiTheme="minorHAnsi" w:cs="Andalus"/>
          <w:sz w:val="24"/>
          <w:szCs w:val="24"/>
        </w:rPr>
        <w:t xml:space="preserve">      - podest, który ma być wraz z wózkiem myty  i dezynfekowany,</w:t>
      </w:r>
    </w:p>
    <w:p w:rsidR="0075105E" w:rsidRPr="0075105E" w:rsidRDefault="0075105E" w:rsidP="0075105E">
      <w:pPr>
        <w:tabs>
          <w:tab w:val="left" w:pos="709"/>
        </w:tabs>
        <w:spacing w:line="360" w:lineRule="auto"/>
        <w:rPr>
          <w:rFonts w:asciiTheme="minorHAnsi" w:hAnsiTheme="minorHAnsi" w:cs="Cambria"/>
          <w:b/>
          <w:sz w:val="24"/>
          <w:szCs w:val="24"/>
        </w:rPr>
      </w:pPr>
      <w:r w:rsidRPr="0075105E">
        <w:rPr>
          <w:rFonts w:asciiTheme="minorHAnsi" w:hAnsiTheme="minorHAnsi" w:cs="Andalus"/>
          <w:sz w:val="24"/>
          <w:szCs w:val="24"/>
        </w:rPr>
        <w:t xml:space="preserve">      - hamulce przy kółkach.</w:t>
      </w:r>
    </w:p>
    <w:p w:rsidR="0075105E" w:rsidRPr="0075105E" w:rsidRDefault="0075105E" w:rsidP="0075105E">
      <w:pPr>
        <w:numPr>
          <w:ilvl w:val="3"/>
          <w:numId w:val="1"/>
        </w:numPr>
        <w:tabs>
          <w:tab w:val="left" w:pos="709"/>
        </w:tabs>
        <w:spacing w:line="360" w:lineRule="auto"/>
        <w:ind w:left="714" w:hanging="357"/>
        <w:rPr>
          <w:rFonts w:asciiTheme="minorHAnsi" w:hAnsiTheme="minorHAnsi" w:cs="Cambria"/>
          <w:b/>
          <w:sz w:val="24"/>
          <w:szCs w:val="24"/>
        </w:rPr>
      </w:pPr>
      <w:r w:rsidRPr="0075105E">
        <w:rPr>
          <w:rFonts w:asciiTheme="minorHAnsi" w:hAnsiTheme="minorHAnsi" w:cs="Andalus"/>
          <w:sz w:val="24"/>
          <w:szCs w:val="24"/>
        </w:rPr>
        <w:t>Wykonawca wyposa</w:t>
      </w:r>
      <w:r w:rsidRPr="0075105E">
        <w:rPr>
          <w:rFonts w:asciiTheme="minorHAnsi" w:hAnsiTheme="minorHAnsi" w:cs="Cambria"/>
          <w:sz w:val="24"/>
          <w:szCs w:val="24"/>
        </w:rPr>
        <w:t>ż</w:t>
      </w:r>
      <w:r w:rsidRPr="0075105E">
        <w:rPr>
          <w:rFonts w:asciiTheme="minorHAnsi" w:hAnsiTheme="minorHAnsi" w:cs="Andalus"/>
          <w:sz w:val="24"/>
          <w:szCs w:val="24"/>
        </w:rPr>
        <w:t>y oddzia</w:t>
      </w:r>
      <w:r w:rsidRPr="0075105E">
        <w:rPr>
          <w:rFonts w:asciiTheme="minorHAnsi" w:hAnsiTheme="minorHAnsi" w:cs="Cambria"/>
          <w:sz w:val="24"/>
          <w:szCs w:val="24"/>
        </w:rPr>
        <w:t>ł</w:t>
      </w:r>
      <w:r w:rsidRPr="0075105E">
        <w:rPr>
          <w:rFonts w:asciiTheme="minorHAnsi" w:hAnsiTheme="minorHAnsi" w:cs="Andalus"/>
          <w:sz w:val="24"/>
          <w:szCs w:val="24"/>
        </w:rPr>
        <w:t>y Zamawiaj</w:t>
      </w:r>
      <w:r w:rsidRPr="0075105E">
        <w:rPr>
          <w:rFonts w:asciiTheme="minorHAnsi" w:hAnsiTheme="minorHAnsi" w:cs="Cambria"/>
          <w:sz w:val="24"/>
          <w:szCs w:val="24"/>
        </w:rPr>
        <w:t>ą</w:t>
      </w:r>
      <w:r w:rsidRPr="0075105E">
        <w:rPr>
          <w:rFonts w:asciiTheme="minorHAnsi" w:hAnsiTheme="minorHAnsi" w:cs="Andalus"/>
          <w:sz w:val="24"/>
          <w:szCs w:val="24"/>
        </w:rPr>
        <w:t xml:space="preserve">cego  na okres trwania umowy, </w:t>
      </w:r>
      <w:r w:rsidRPr="0075105E">
        <w:rPr>
          <w:rFonts w:asciiTheme="minorHAnsi" w:hAnsiTheme="minorHAnsi" w:cs="Andalus"/>
          <w:b/>
          <w:sz w:val="24"/>
          <w:szCs w:val="24"/>
        </w:rPr>
        <w:t>w pokrowce – 120 szt.</w:t>
      </w:r>
      <w:r w:rsidRPr="0075105E">
        <w:rPr>
          <w:rFonts w:asciiTheme="minorHAnsi" w:hAnsiTheme="minorHAnsi" w:cs="Andalus"/>
          <w:sz w:val="24"/>
          <w:szCs w:val="24"/>
        </w:rPr>
        <w:t xml:space="preserve"> do wózków koszowych – tkanina poliester 100% o gramaturze min.130g/m2 do 180g/m2  (wymiary jak wózki koszowe, wkładane do wewnątrz wózka, rozpinane z przodu wózka na rzepy, a nie na troki, każdy pokrowiec ma posiadać od góry tzw. klapę chroniącą towar przed zjawiskami atmosferycznymi, zakładaną na górę wózka, tworzącą  integralną część pokrowca kolor niebieski 120 szt. ) </w:t>
      </w:r>
    </w:p>
    <w:p w:rsidR="0075105E" w:rsidRPr="0075105E" w:rsidRDefault="0075105E" w:rsidP="0075105E">
      <w:pPr>
        <w:tabs>
          <w:tab w:val="left" w:pos="708"/>
          <w:tab w:val="center" w:pos="4536"/>
          <w:tab w:val="right" w:pos="9072"/>
        </w:tabs>
        <w:spacing w:line="360" w:lineRule="auto"/>
        <w:rPr>
          <w:rFonts w:asciiTheme="minorHAnsi" w:hAnsiTheme="minorHAnsi"/>
          <w:sz w:val="24"/>
          <w:szCs w:val="24"/>
          <w:highlight w:val="cyan"/>
        </w:rPr>
      </w:pPr>
    </w:p>
    <w:p w:rsidR="0075105E" w:rsidRPr="0075105E" w:rsidRDefault="0075105E" w:rsidP="0075105E">
      <w:pPr>
        <w:tabs>
          <w:tab w:val="left" w:pos="9071"/>
        </w:tabs>
        <w:spacing w:line="360" w:lineRule="auto"/>
        <w:rPr>
          <w:rFonts w:asciiTheme="minorHAnsi" w:hAnsiTheme="minorHAnsi"/>
          <w:sz w:val="24"/>
          <w:szCs w:val="24"/>
          <w:u w:val="single"/>
        </w:rPr>
      </w:pPr>
      <w:r w:rsidRPr="0075105E">
        <w:rPr>
          <w:rFonts w:asciiTheme="minorHAnsi" w:hAnsiTheme="minorHAnsi"/>
          <w:b/>
          <w:sz w:val="24"/>
          <w:szCs w:val="24"/>
          <w:u w:val="single"/>
        </w:rPr>
        <w:t>II.  Wymagania dotyczące kompleksowej usługi pralniczej</w:t>
      </w:r>
      <w:r w:rsidRPr="0075105E">
        <w:rPr>
          <w:rFonts w:asciiTheme="minorHAnsi" w:hAnsiTheme="minorHAnsi"/>
          <w:sz w:val="24"/>
          <w:szCs w:val="24"/>
          <w:u w:val="single"/>
        </w:rPr>
        <w:t>:</w:t>
      </w:r>
    </w:p>
    <w:p w:rsidR="0075105E" w:rsidRPr="0075105E" w:rsidRDefault="0075105E" w:rsidP="0075105E">
      <w:pPr>
        <w:numPr>
          <w:ilvl w:val="3"/>
          <w:numId w:val="2"/>
        </w:numPr>
        <w:tabs>
          <w:tab w:val="num" w:pos="426"/>
        </w:tabs>
        <w:spacing w:line="360" w:lineRule="auto"/>
        <w:ind w:left="425" w:hanging="425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>Odbieranie od Zamawiającego brudnego asortymentu wg wykazu w pakiecie nr 1 zgodnie z zapotrzebowaniem Krakowskiego Szpitala Specjalistycznego im. Św. Jana Pawła II. Wykonawca usługi zobowiązany jest do wyniesienia brudnego asortymentu z magazynu i załadowania go na przeznaczony do tego celu własny środek transportu.</w:t>
      </w:r>
    </w:p>
    <w:p w:rsidR="0075105E" w:rsidRPr="0075105E" w:rsidRDefault="0075105E" w:rsidP="0075105E">
      <w:pPr>
        <w:numPr>
          <w:ilvl w:val="3"/>
          <w:numId w:val="2"/>
        </w:numPr>
        <w:tabs>
          <w:tab w:val="num" w:pos="426"/>
        </w:tabs>
        <w:spacing w:line="360" w:lineRule="auto"/>
        <w:ind w:left="426" w:hanging="426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>Pranie lub poddawanie dezynfekcji chemiczno-termicznej w procesie prania zgodnie z wymogami Państwowego Zakładu Higieny (w zależności od rodzaju przedmiotu zamówienia).</w:t>
      </w:r>
    </w:p>
    <w:p w:rsidR="0075105E" w:rsidRPr="0075105E" w:rsidRDefault="0075105E" w:rsidP="0075105E">
      <w:pPr>
        <w:numPr>
          <w:ilvl w:val="3"/>
          <w:numId w:val="2"/>
        </w:numPr>
        <w:tabs>
          <w:tab w:val="num" w:pos="426"/>
        </w:tabs>
        <w:spacing w:line="360" w:lineRule="auto"/>
        <w:ind w:left="426" w:hanging="426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>Maglowanie wypranego asortymentu.</w:t>
      </w:r>
    </w:p>
    <w:p w:rsidR="0075105E" w:rsidRPr="0075105E" w:rsidRDefault="0075105E" w:rsidP="0075105E">
      <w:pPr>
        <w:numPr>
          <w:ilvl w:val="3"/>
          <w:numId w:val="2"/>
        </w:numPr>
        <w:tabs>
          <w:tab w:val="num" w:pos="426"/>
        </w:tabs>
        <w:spacing w:line="360" w:lineRule="auto"/>
        <w:ind w:left="426" w:hanging="426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lastRenderedPageBreak/>
        <w:t xml:space="preserve">Wykonywanie drobnych napraw : przyszywanie guzików, </w:t>
      </w:r>
      <w:r w:rsidRPr="0075105E">
        <w:rPr>
          <w:rFonts w:asciiTheme="minorHAnsi" w:hAnsiTheme="minorHAnsi" w:cs="Microsoft Sans Serif"/>
          <w:bCs/>
          <w:color w:val="FF0000"/>
          <w:sz w:val="24"/>
          <w:szCs w:val="24"/>
        </w:rPr>
        <w:t xml:space="preserve"> </w:t>
      </w:r>
      <w:r w:rsidRPr="0075105E">
        <w:rPr>
          <w:rFonts w:asciiTheme="minorHAnsi" w:hAnsiTheme="minorHAnsi" w:cs="Microsoft Sans Serif"/>
          <w:bCs/>
          <w:sz w:val="24"/>
          <w:szCs w:val="24"/>
        </w:rPr>
        <w:t>cerowanie, zszywanie, po uszkodzeniu ich przy prasowaniu itp. – do 3 dni roboczych.</w:t>
      </w:r>
    </w:p>
    <w:p w:rsidR="0075105E" w:rsidRPr="0075105E" w:rsidRDefault="0075105E" w:rsidP="0075105E">
      <w:pPr>
        <w:numPr>
          <w:ilvl w:val="3"/>
          <w:numId w:val="2"/>
        </w:numPr>
        <w:tabs>
          <w:tab w:val="num" w:pos="426"/>
        </w:tabs>
        <w:spacing w:line="360" w:lineRule="auto"/>
        <w:ind w:left="426" w:hanging="426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>Asortyment po naprawie będzie pakowany oddzielnie w worek z napisem „Od krawcowej”.</w:t>
      </w:r>
    </w:p>
    <w:p w:rsidR="0075105E" w:rsidRPr="0075105E" w:rsidRDefault="0075105E" w:rsidP="0075105E">
      <w:pPr>
        <w:numPr>
          <w:ilvl w:val="3"/>
          <w:numId w:val="2"/>
        </w:numPr>
        <w:tabs>
          <w:tab w:val="num" w:pos="426"/>
        </w:tabs>
        <w:spacing w:line="360" w:lineRule="auto"/>
        <w:ind w:left="426" w:hanging="426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>Osoba odbierająca i dostarczająca asortyment zobowiązana jest posiadać prawidłowy ubiór: fartuch ochronny i  rękawice ochronne.</w:t>
      </w:r>
    </w:p>
    <w:p w:rsidR="0075105E" w:rsidRPr="0075105E" w:rsidRDefault="0075105E" w:rsidP="0075105E">
      <w:pPr>
        <w:numPr>
          <w:ilvl w:val="3"/>
          <w:numId w:val="2"/>
        </w:numPr>
        <w:tabs>
          <w:tab w:val="num" w:pos="426"/>
        </w:tabs>
        <w:spacing w:line="360" w:lineRule="auto"/>
        <w:ind w:left="426" w:hanging="426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>Doręczanie do Zamawiającego własnym transportem wypranego asortymentu wraz z wniesieniem go do wskazanych miejsc. Transport asortymentu musi odbywać  się z uwzględnieniem podziału na transport „czysty” i „brudny”. Oznacza to, że odbierany od Zamawiającego brudny asortyment nie może być przewożony równocześnie z wypranym asortymentem dostarczanym do Zamawiającego.</w:t>
      </w:r>
    </w:p>
    <w:p w:rsidR="0075105E" w:rsidRPr="0075105E" w:rsidRDefault="0075105E" w:rsidP="0075105E">
      <w:pPr>
        <w:numPr>
          <w:ilvl w:val="3"/>
          <w:numId w:val="2"/>
        </w:numPr>
        <w:tabs>
          <w:tab w:val="num" w:pos="426"/>
        </w:tabs>
        <w:spacing w:line="360" w:lineRule="auto"/>
        <w:ind w:left="426" w:hanging="426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 xml:space="preserve">Odbiór brudnego asortymentu z siedziby zamawiającego będzie się odbywał od wtorku  do piątku 1 raz dziennie w godzinach ok. 10:30 - 12:30, a w poniedziałki dwa razy  o  godz. 09:00 - 09:30 i od godz. 11:00 - 12:30. Wydawanie ilościowo brudnego i odbieranie ilościowo i jakościowo czystego asortymentu odbywać się będzie w  Magazynie Bielizny i Odzieży Szpitalnej Krakowskiego Szpitala Specjalistycznego im. Św. Jana Pawła II. Wykonawca usługi zobowiązany jest do wywiezienia w wózkach brudnego asortymentu z magazynu bielizny i rozładunek  czystego oraz wwiezienie wózków do magazynu bielizny. </w:t>
      </w:r>
    </w:p>
    <w:p w:rsidR="0075105E" w:rsidRPr="0075105E" w:rsidRDefault="0075105E" w:rsidP="0075105E">
      <w:pPr>
        <w:numPr>
          <w:ilvl w:val="3"/>
          <w:numId w:val="2"/>
        </w:numPr>
        <w:tabs>
          <w:tab w:val="num" w:pos="426"/>
        </w:tabs>
        <w:spacing w:line="360" w:lineRule="auto"/>
        <w:ind w:left="426" w:hanging="426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 xml:space="preserve">Doręczanie do Zamawiającego wypranego asortymentu - w godz. 06:30 do 07:00  rano następnego dnia roboczego. </w:t>
      </w:r>
    </w:p>
    <w:p w:rsidR="0075105E" w:rsidRPr="0075105E" w:rsidRDefault="0075105E" w:rsidP="0075105E">
      <w:pPr>
        <w:numPr>
          <w:ilvl w:val="3"/>
          <w:numId w:val="2"/>
        </w:numPr>
        <w:tabs>
          <w:tab w:val="num" w:pos="426"/>
        </w:tabs>
        <w:spacing w:line="360" w:lineRule="auto"/>
        <w:ind w:left="426" w:hanging="426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/>
          <w:bCs/>
          <w:sz w:val="24"/>
          <w:szCs w:val="24"/>
        </w:rPr>
        <w:t>Wykonawca zapewni pranie asortymentu skażonego  - dostarczonego przez Zamawiającego w czerwonych workach - w osobnych pralnicach.</w:t>
      </w:r>
    </w:p>
    <w:p w:rsidR="0075105E" w:rsidRPr="0075105E" w:rsidRDefault="0075105E" w:rsidP="0075105E">
      <w:pPr>
        <w:numPr>
          <w:ilvl w:val="3"/>
          <w:numId w:val="2"/>
        </w:numPr>
        <w:tabs>
          <w:tab w:val="num" w:pos="426"/>
        </w:tabs>
        <w:spacing w:line="360" w:lineRule="auto"/>
        <w:ind w:left="426" w:hanging="426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>Wykonawca zapewnia czystość pranego asortymentu, dbałość o jego stan, ponosi pełną odpowiedzialność za jakość środków chemicznych, bezpieczny transport i opakowanie odbieranego asortymentu i dostarczenie go do wyznaczonego miejsca.</w:t>
      </w:r>
    </w:p>
    <w:p w:rsidR="0075105E" w:rsidRPr="0075105E" w:rsidRDefault="0075105E" w:rsidP="0075105E">
      <w:pPr>
        <w:numPr>
          <w:ilvl w:val="3"/>
          <w:numId w:val="2"/>
        </w:numPr>
        <w:tabs>
          <w:tab w:val="num" w:pos="426"/>
        </w:tabs>
        <w:spacing w:line="360" w:lineRule="auto"/>
        <w:ind w:left="426" w:hanging="426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>Usługa będzie wykonywana codziennie od poniedziałku do piątku. W przypadku zaistnienia konieczności świadczenia  w/w usługi w soboty i inne dni wolne od pracy (np. ostre dyżury) szczegółowy jej zakres będzie uzgadniany z 1-miesięcznym wyprzedzeniem.</w:t>
      </w:r>
    </w:p>
    <w:p w:rsidR="0075105E" w:rsidRPr="0075105E" w:rsidRDefault="0075105E" w:rsidP="0075105E">
      <w:pPr>
        <w:numPr>
          <w:ilvl w:val="3"/>
          <w:numId w:val="2"/>
        </w:numPr>
        <w:tabs>
          <w:tab w:val="num" w:pos="426"/>
        </w:tabs>
        <w:spacing w:line="360" w:lineRule="auto"/>
        <w:ind w:left="426" w:hanging="426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>Asortyment będzie liczony przy odbiorze przez użytkowników po wykonaniu  usługi. Ceną obowiązującą przy realizacji usługi będzie cena wg formularza cenowego (zgodnie z załącznikiem do umowy).</w:t>
      </w:r>
    </w:p>
    <w:p w:rsidR="0075105E" w:rsidRPr="0075105E" w:rsidRDefault="0075105E" w:rsidP="0075105E">
      <w:pPr>
        <w:numPr>
          <w:ilvl w:val="3"/>
          <w:numId w:val="2"/>
        </w:numPr>
        <w:tabs>
          <w:tab w:val="num" w:pos="426"/>
        </w:tabs>
        <w:spacing w:line="360" w:lineRule="auto"/>
        <w:ind w:left="426" w:hanging="426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>Asortyment pakowany w folie, paczki asortymentem po 5 i 10 szt. kolorami.</w:t>
      </w:r>
    </w:p>
    <w:p w:rsidR="0075105E" w:rsidRPr="0075105E" w:rsidRDefault="0075105E" w:rsidP="0075105E">
      <w:pPr>
        <w:numPr>
          <w:ilvl w:val="3"/>
          <w:numId w:val="2"/>
        </w:numPr>
        <w:tabs>
          <w:tab w:val="num" w:pos="426"/>
        </w:tabs>
        <w:spacing w:line="360" w:lineRule="auto"/>
        <w:ind w:left="426" w:hanging="426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lastRenderedPageBreak/>
        <w:t>Wykonawca jest odpowiedzialny za gospodarkę odpadami powstałymi w wyniku realizowania przedmiotu zamówienia.</w:t>
      </w:r>
    </w:p>
    <w:p w:rsidR="0075105E" w:rsidRPr="0075105E" w:rsidRDefault="0075105E" w:rsidP="0075105E">
      <w:pPr>
        <w:numPr>
          <w:ilvl w:val="3"/>
          <w:numId w:val="2"/>
        </w:numPr>
        <w:tabs>
          <w:tab w:val="num" w:pos="426"/>
        </w:tabs>
        <w:spacing w:line="360" w:lineRule="auto"/>
        <w:ind w:left="357" w:hanging="357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>Usługa obejmować będzie poniższy asortyment:</w:t>
      </w:r>
    </w:p>
    <w:p w:rsidR="0075105E" w:rsidRPr="0075105E" w:rsidRDefault="0075105E" w:rsidP="0075105E">
      <w:pPr>
        <w:numPr>
          <w:ilvl w:val="0"/>
          <w:numId w:val="3"/>
        </w:numPr>
        <w:tabs>
          <w:tab w:val="clear" w:pos="360"/>
          <w:tab w:val="num" w:pos="510"/>
          <w:tab w:val="num" w:pos="711"/>
        </w:tabs>
        <w:spacing w:line="360" w:lineRule="auto"/>
        <w:ind w:left="786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 xml:space="preserve"> ręczniki, ścierki, serwetki, peleryny, ubrania robocze, obrusy, koce, poszewki i poszwy podgumowane, prześcieradła, poszwy, poszewki, podkłady, pokrowce na materace, pokrowce na wózki, worki na bieliznę - wymagane pozytywne opinie PZH na stosowane środki piorące lub równoważne.</w:t>
      </w:r>
    </w:p>
    <w:p w:rsidR="0075105E" w:rsidRPr="0075105E" w:rsidRDefault="0075105E" w:rsidP="0075105E">
      <w:pPr>
        <w:tabs>
          <w:tab w:val="num" w:pos="711"/>
        </w:tabs>
        <w:spacing w:line="360" w:lineRule="auto"/>
        <w:rPr>
          <w:rFonts w:asciiTheme="minorHAnsi" w:hAnsiTheme="minorHAnsi"/>
          <w:bCs/>
          <w:sz w:val="24"/>
          <w:szCs w:val="24"/>
        </w:rPr>
      </w:pPr>
      <w:r w:rsidRPr="0075105E">
        <w:rPr>
          <w:rFonts w:asciiTheme="minorHAnsi" w:hAnsiTheme="minorHAnsi"/>
          <w:bCs/>
          <w:sz w:val="24"/>
          <w:szCs w:val="24"/>
        </w:rPr>
        <w:t xml:space="preserve">21.  Powyższy asortyment będzie poddawany procesowi prania jedynie w pralnico-   </w:t>
      </w:r>
      <w:r w:rsidRPr="0075105E">
        <w:rPr>
          <w:rFonts w:asciiTheme="minorHAnsi" w:hAnsiTheme="minorHAnsi"/>
          <w:bCs/>
          <w:sz w:val="24"/>
          <w:szCs w:val="24"/>
        </w:rPr>
        <w:br/>
        <w:t xml:space="preserve">       wirówce .</w:t>
      </w:r>
    </w:p>
    <w:p w:rsidR="0075105E" w:rsidRPr="0075105E" w:rsidRDefault="0075105E" w:rsidP="0075105E">
      <w:pPr>
        <w:tabs>
          <w:tab w:val="left" w:pos="425"/>
        </w:tabs>
        <w:spacing w:line="360" w:lineRule="auto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 xml:space="preserve">22. Usługa musi być wykonywana zgodnie z wymogami sanitarno-epidemiologicznymi   </w:t>
      </w:r>
    </w:p>
    <w:p w:rsidR="0075105E" w:rsidRPr="0075105E" w:rsidRDefault="0075105E" w:rsidP="0075105E">
      <w:pPr>
        <w:tabs>
          <w:tab w:val="left" w:pos="425"/>
        </w:tabs>
        <w:spacing w:line="360" w:lineRule="auto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 xml:space="preserve">     obowiązującymi w pralniach wykonujących usługi na rzecz jednostek Służby Zdrowia       </w:t>
      </w:r>
    </w:p>
    <w:p w:rsidR="0075105E" w:rsidRPr="0075105E" w:rsidRDefault="0075105E" w:rsidP="0075105E">
      <w:pPr>
        <w:tabs>
          <w:tab w:val="left" w:pos="425"/>
        </w:tabs>
        <w:spacing w:line="360" w:lineRule="auto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 xml:space="preserve">     z zastosowaniem środków piorąco – dezynfekcyjnych skutecznie działających na B, F,    </w:t>
      </w:r>
      <w:r w:rsidRPr="0075105E">
        <w:rPr>
          <w:rFonts w:asciiTheme="minorHAnsi" w:hAnsiTheme="minorHAnsi" w:cs="Microsoft Sans Serif"/>
          <w:bCs/>
          <w:sz w:val="24"/>
          <w:szCs w:val="24"/>
        </w:rPr>
        <w:br/>
        <w:t xml:space="preserve">     V, </w:t>
      </w:r>
      <w:proofErr w:type="spellStart"/>
      <w:r w:rsidRPr="0075105E">
        <w:rPr>
          <w:rFonts w:asciiTheme="minorHAnsi" w:hAnsiTheme="minorHAnsi" w:cs="Microsoft Sans Serif"/>
          <w:bCs/>
          <w:sz w:val="24"/>
          <w:szCs w:val="24"/>
        </w:rPr>
        <w:t>Tbc</w:t>
      </w:r>
      <w:proofErr w:type="spellEnd"/>
      <w:r w:rsidRPr="0075105E">
        <w:rPr>
          <w:rFonts w:asciiTheme="minorHAnsi" w:hAnsiTheme="minorHAnsi" w:cs="Microsoft Sans Serif"/>
          <w:bCs/>
          <w:sz w:val="24"/>
          <w:szCs w:val="24"/>
        </w:rPr>
        <w:t xml:space="preserve">, co muszą potwierdzać odpowiednie atesty Państwowego Zakładu Higieny  lub </w:t>
      </w:r>
      <w:r w:rsidRPr="0075105E">
        <w:rPr>
          <w:rFonts w:asciiTheme="minorHAnsi" w:hAnsiTheme="minorHAnsi" w:cs="Microsoft Sans Serif"/>
          <w:bCs/>
          <w:sz w:val="24"/>
          <w:szCs w:val="24"/>
        </w:rPr>
        <w:br/>
        <w:t xml:space="preserve">     dokumenty równoważne.</w:t>
      </w:r>
    </w:p>
    <w:p w:rsidR="0075105E" w:rsidRPr="0075105E" w:rsidRDefault="0075105E" w:rsidP="0075105E">
      <w:pPr>
        <w:tabs>
          <w:tab w:val="left" w:pos="425"/>
        </w:tabs>
        <w:spacing w:line="360" w:lineRule="auto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>23. Pralnia musi posiadać Certyfikat CE lub równoważny na wszystkie środki piorące.</w:t>
      </w:r>
    </w:p>
    <w:p w:rsidR="0075105E" w:rsidRPr="0075105E" w:rsidRDefault="0075105E" w:rsidP="0075105E">
      <w:pPr>
        <w:tabs>
          <w:tab w:val="left" w:pos="425"/>
        </w:tabs>
        <w:spacing w:line="360" w:lineRule="auto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 xml:space="preserve">24. Pralnia musi posiadać certyfikaty: ISO 9001, ISO 14001 oraz ISO 14065 lub </w:t>
      </w:r>
      <w:r w:rsidRPr="0075105E">
        <w:rPr>
          <w:rFonts w:asciiTheme="minorHAnsi" w:hAnsiTheme="minorHAnsi" w:cs="Microsoft Sans Serif"/>
          <w:bCs/>
          <w:sz w:val="24"/>
          <w:szCs w:val="24"/>
        </w:rPr>
        <w:br/>
        <w:t xml:space="preserve">     równoważne dokumenty stwierdzające, że pralnia posiada system zarządzania   </w:t>
      </w:r>
      <w:r w:rsidRPr="0075105E">
        <w:rPr>
          <w:rFonts w:asciiTheme="minorHAnsi" w:hAnsiTheme="minorHAnsi" w:cs="Microsoft Sans Serif"/>
          <w:bCs/>
          <w:sz w:val="24"/>
          <w:szCs w:val="24"/>
        </w:rPr>
        <w:br/>
        <w:t xml:space="preserve">     środowiskiem i certyfikację RABC w zakresie sektora usług pralniczych.</w:t>
      </w:r>
    </w:p>
    <w:p w:rsidR="0075105E" w:rsidRPr="0075105E" w:rsidRDefault="0075105E" w:rsidP="0075105E">
      <w:pPr>
        <w:tabs>
          <w:tab w:val="left" w:pos="425"/>
        </w:tabs>
        <w:spacing w:line="360" w:lineRule="auto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 xml:space="preserve">25. Wykonawca winien wyznaczyć osobę odpowiedzialną za kontakt i współpracę z osobą  </w:t>
      </w:r>
      <w:r w:rsidRPr="0075105E">
        <w:rPr>
          <w:rFonts w:asciiTheme="minorHAnsi" w:hAnsiTheme="minorHAnsi" w:cs="Microsoft Sans Serif"/>
          <w:bCs/>
          <w:sz w:val="24"/>
          <w:szCs w:val="24"/>
        </w:rPr>
        <w:br/>
        <w:t xml:space="preserve">      ze strony Zamawiającego.</w:t>
      </w:r>
    </w:p>
    <w:p w:rsidR="0075105E" w:rsidRPr="0075105E" w:rsidRDefault="0075105E" w:rsidP="0075105E">
      <w:pPr>
        <w:tabs>
          <w:tab w:val="left" w:pos="425"/>
        </w:tabs>
        <w:spacing w:line="360" w:lineRule="auto"/>
        <w:rPr>
          <w:rFonts w:asciiTheme="minorHAnsi" w:hAnsiTheme="minorHAnsi"/>
          <w:bCs/>
          <w:sz w:val="24"/>
          <w:szCs w:val="24"/>
        </w:rPr>
      </w:pPr>
      <w:r w:rsidRPr="0075105E">
        <w:rPr>
          <w:rFonts w:asciiTheme="minorHAnsi" w:hAnsiTheme="minorHAnsi"/>
          <w:bCs/>
          <w:sz w:val="24"/>
          <w:szCs w:val="24"/>
        </w:rPr>
        <w:t xml:space="preserve">26. Wykonawca zobowiązuje się trwale oznakować asortyment znakiem Szpitala, zgodnie </w:t>
      </w:r>
    </w:p>
    <w:p w:rsidR="0075105E" w:rsidRPr="0075105E" w:rsidRDefault="0075105E" w:rsidP="0075105E">
      <w:pPr>
        <w:tabs>
          <w:tab w:val="left" w:pos="425"/>
        </w:tabs>
        <w:spacing w:line="360" w:lineRule="auto"/>
        <w:rPr>
          <w:rFonts w:asciiTheme="minorHAnsi" w:hAnsiTheme="minorHAnsi" w:cs="Andalus"/>
          <w:sz w:val="24"/>
          <w:szCs w:val="24"/>
        </w:rPr>
      </w:pPr>
      <w:r w:rsidRPr="0075105E">
        <w:rPr>
          <w:rFonts w:asciiTheme="minorHAnsi" w:hAnsiTheme="minorHAnsi"/>
          <w:bCs/>
          <w:sz w:val="24"/>
          <w:szCs w:val="24"/>
        </w:rPr>
        <w:t xml:space="preserve">      z zaleceniem Zamawiającego w celu uniknięcia jej wymieszania. Opis</w:t>
      </w:r>
      <w:r w:rsidRPr="0075105E">
        <w:rPr>
          <w:rFonts w:asciiTheme="minorHAnsi" w:hAnsiTheme="minorHAnsi" w:cs="Microsoft Sans Serif"/>
          <w:bCs/>
          <w:sz w:val="24"/>
          <w:szCs w:val="24"/>
        </w:rPr>
        <w:t xml:space="preserve"> </w:t>
      </w:r>
      <w:r w:rsidRPr="0075105E">
        <w:rPr>
          <w:rFonts w:asciiTheme="minorHAnsi" w:hAnsiTheme="minorHAnsi" w:cs="Andalus"/>
          <w:sz w:val="24"/>
          <w:szCs w:val="24"/>
        </w:rPr>
        <w:t xml:space="preserve">(K.S.S. im </w:t>
      </w:r>
    </w:p>
    <w:p w:rsidR="0075105E" w:rsidRPr="0075105E" w:rsidRDefault="0075105E" w:rsidP="0075105E">
      <w:pPr>
        <w:tabs>
          <w:tab w:val="left" w:pos="425"/>
        </w:tabs>
        <w:spacing w:line="360" w:lineRule="auto"/>
        <w:rPr>
          <w:rFonts w:asciiTheme="minorHAnsi" w:hAnsiTheme="minorHAnsi" w:cs="Andalus"/>
          <w:sz w:val="24"/>
          <w:szCs w:val="24"/>
        </w:rPr>
      </w:pPr>
      <w:r w:rsidRPr="0075105E">
        <w:rPr>
          <w:rFonts w:asciiTheme="minorHAnsi" w:hAnsiTheme="minorHAnsi" w:cs="Andalus"/>
          <w:sz w:val="24"/>
          <w:szCs w:val="24"/>
        </w:rPr>
        <w:t xml:space="preserve">      św. J.P II – znakowanie termiczne etykiet</w:t>
      </w:r>
      <w:r w:rsidRPr="0075105E">
        <w:rPr>
          <w:rFonts w:asciiTheme="minorHAnsi" w:hAnsiTheme="minorHAnsi" w:cs="Cambria"/>
          <w:sz w:val="24"/>
          <w:szCs w:val="24"/>
        </w:rPr>
        <w:t>ą</w:t>
      </w:r>
      <w:r w:rsidRPr="0075105E">
        <w:rPr>
          <w:rFonts w:asciiTheme="minorHAnsi" w:hAnsiTheme="minorHAnsi" w:cs="Andalus"/>
          <w:sz w:val="24"/>
          <w:szCs w:val="24"/>
        </w:rPr>
        <w:t xml:space="preserve"> o nadruku komputerowym, sukcesywnie   </w:t>
      </w:r>
    </w:p>
    <w:p w:rsidR="0075105E" w:rsidRPr="0075105E" w:rsidRDefault="0075105E" w:rsidP="0075105E">
      <w:pPr>
        <w:tabs>
          <w:tab w:val="left" w:pos="425"/>
        </w:tabs>
        <w:spacing w:line="360" w:lineRule="auto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Andalus"/>
          <w:sz w:val="24"/>
          <w:szCs w:val="24"/>
        </w:rPr>
        <w:t xml:space="preserve">      wed</w:t>
      </w:r>
      <w:r w:rsidRPr="0075105E">
        <w:rPr>
          <w:rFonts w:asciiTheme="minorHAnsi" w:hAnsiTheme="minorHAnsi" w:cs="Cambria"/>
          <w:sz w:val="24"/>
          <w:szCs w:val="24"/>
        </w:rPr>
        <w:t>ł</w:t>
      </w:r>
      <w:r w:rsidRPr="0075105E">
        <w:rPr>
          <w:rFonts w:asciiTheme="minorHAnsi" w:hAnsiTheme="minorHAnsi" w:cs="Andalus"/>
          <w:sz w:val="24"/>
          <w:szCs w:val="24"/>
        </w:rPr>
        <w:t xml:space="preserve">ug potrzeb około 60 </w:t>
      </w:r>
      <w:proofErr w:type="spellStart"/>
      <w:r w:rsidRPr="0075105E">
        <w:rPr>
          <w:rFonts w:asciiTheme="minorHAnsi" w:hAnsiTheme="minorHAnsi" w:cs="Andalus"/>
          <w:sz w:val="24"/>
          <w:szCs w:val="24"/>
        </w:rPr>
        <w:t>szt</w:t>
      </w:r>
      <w:proofErr w:type="spellEnd"/>
      <w:r w:rsidRPr="0075105E">
        <w:rPr>
          <w:rFonts w:asciiTheme="minorHAnsi" w:hAnsiTheme="minorHAnsi" w:cs="Andalus"/>
          <w:sz w:val="24"/>
          <w:szCs w:val="24"/>
        </w:rPr>
        <w:t xml:space="preserve"> miesięcznie). </w:t>
      </w:r>
    </w:p>
    <w:p w:rsidR="0075105E" w:rsidRPr="0075105E" w:rsidRDefault="0075105E" w:rsidP="0075105E">
      <w:pPr>
        <w:tabs>
          <w:tab w:val="num" w:pos="2880"/>
        </w:tabs>
        <w:spacing w:line="360" w:lineRule="auto"/>
        <w:ind w:left="426"/>
        <w:rPr>
          <w:rFonts w:asciiTheme="minorHAnsi" w:hAnsiTheme="minorHAnsi" w:cs="Microsoft Sans Serif"/>
          <w:bCs/>
          <w:sz w:val="24"/>
          <w:szCs w:val="24"/>
        </w:rPr>
      </w:pPr>
    </w:p>
    <w:p w:rsidR="0075105E" w:rsidRPr="0075105E" w:rsidRDefault="0075105E" w:rsidP="0075105E">
      <w:pPr>
        <w:pStyle w:val="Akapitzlist"/>
        <w:numPr>
          <w:ilvl w:val="0"/>
          <w:numId w:val="11"/>
        </w:numPr>
        <w:spacing w:line="360" w:lineRule="auto"/>
        <w:ind w:left="709" w:hanging="709"/>
        <w:rPr>
          <w:rFonts w:asciiTheme="minorHAnsi" w:hAnsiTheme="minorHAnsi" w:cs="Microsoft Sans Serif"/>
          <w:b/>
          <w:bCs/>
          <w:sz w:val="24"/>
          <w:szCs w:val="24"/>
          <w:u w:val="single"/>
        </w:rPr>
      </w:pPr>
      <w:r w:rsidRPr="0075105E">
        <w:rPr>
          <w:rFonts w:asciiTheme="minorHAnsi" w:hAnsiTheme="minorHAnsi" w:cs="Microsoft Sans Serif"/>
          <w:b/>
          <w:bCs/>
          <w:sz w:val="24"/>
          <w:szCs w:val="24"/>
          <w:u w:val="single"/>
        </w:rPr>
        <w:t>Warunki techniczne jakim muszą odpowiadać pomieszczenia pralni:</w:t>
      </w:r>
    </w:p>
    <w:p w:rsidR="0075105E" w:rsidRPr="0075105E" w:rsidRDefault="0075105E" w:rsidP="0075105E">
      <w:pPr>
        <w:spacing w:line="360" w:lineRule="auto"/>
        <w:ind w:left="360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>Aktualne zaświadczenie Sanepidu lub dokument równoważny na wykonanie usługi prania i dezynfekcji asortymentu szpitalnego.</w:t>
      </w:r>
    </w:p>
    <w:p w:rsidR="0075105E" w:rsidRPr="0075105E" w:rsidRDefault="0075105E" w:rsidP="0075105E">
      <w:pPr>
        <w:spacing w:line="360" w:lineRule="auto"/>
        <w:ind w:left="360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>W pralni z barierą higieniczną powinny być urządzone dwie strefy :</w:t>
      </w:r>
    </w:p>
    <w:p w:rsidR="0075105E" w:rsidRPr="0075105E" w:rsidRDefault="0075105E" w:rsidP="0075105E">
      <w:pPr>
        <w:spacing w:line="360" w:lineRule="auto"/>
        <w:ind w:left="360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/>
          <w:bCs/>
          <w:sz w:val="24"/>
          <w:szCs w:val="24"/>
        </w:rPr>
        <w:lastRenderedPageBreak/>
        <w:t>strefa brudna</w:t>
      </w:r>
      <w:r w:rsidRPr="0075105E">
        <w:rPr>
          <w:rFonts w:asciiTheme="minorHAnsi" w:hAnsiTheme="minorHAnsi" w:cs="Microsoft Sans Serif"/>
          <w:bCs/>
          <w:sz w:val="24"/>
          <w:szCs w:val="24"/>
        </w:rPr>
        <w:t xml:space="preserve"> - pomieszczenia przyjmowania brudnego asortymentu, załadunku go do pralnic, dezynfekowania asortymentu (strona brudna), składowania środków piorących, przygotowania roztworów piorących oraz mycia i dezynfekcji wózków (strona brudna).</w:t>
      </w:r>
    </w:p>
    <w:p w:rsidR="0075105E" w:rsidRPr="0075105E" w:rsidRDefault="0075105E" w:rsidP="0075105E">
      <w:pPr>
        <w:spacing w:line="360" w:lineRule="auto"/>
        <w:ind w:left="360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/>
          <w:bCs/>
          <w:sz w:val="24"/>
          <w:szCs w:val="24"/>
        </w:rPr>
        <w:t>strefa czysta</w:t>
      </w:r>
      <w:r w:rsidRPr="0075105E">
        <w:rPr>
          <w:rFonts w:asciiTheme="minorHAnsi" w:hAnsiTheme="minorHAnsi" w:cs="Microsoft Sans Serif"/>
          <w:bCs/>
          <w:sz w:val="24"/>
          <w:szCs w:val="24"/>
        </w:rPr>
        <w:t xml:space="preserve"> - pomieszczenia: wyładunku asortymentu z pralnic, suszenia, prasowania oraz dezynfekowania asortymentu (strona czysta), mycia i dezynfekcji wózków (strona czysta), składowanie materiałów wypranych i zdezynfekowanych, naprawy asortymentu, wydawania, obsługi administracyjnej i zaplecza socjalnego.</w:t>
      </w:r>
    </w:p>
    <w:p w:rsidR="0075105E" w:rsidRPr="0075105E" w:rsidRDefault="0075105E" w:rsidP="0075105E">
      <w:pPr>
        <w:spacing w:line="360" w:lineRule="auto"/>
        <w:ind w:left="360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>W razie uruchomienia pralni chemicznej, powinna ona być zlokalizowana w strefie czystej:</w:t>
      </w:r>
    </w:p>
    <w:p w:rsidR="0075105E" w:rsidRPr="0075105E" w:rsidRDefault="0075105E" w:rsidP="0075105E">
      <w:pPr>
        <w:spacing w:line="360" w:lineRule="auto"/>
        <w:ind w:left="360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>między strefą czystą i brudną powinna być urządzona śluza szatniowa,</w:t>
      </w:r>
    </w:p>
    <w:p w:rsidR="0075105E" w:rsidRPr="0075105E" w:rsidRDefault="0075105E" w:rsidP="0075105E">
      <w:pPr>
        <w:spacing w:line="360" w:lineRule="auto"/>
        <w:ind w:left="360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>strefa brudna i czysta pralni powinny być wyposażone w odrębne węzły sanitarne,</w:t>
      </w:r>
    </w:p>
    <w:p w:rsidR="0075105E" w:rsidRPr="0075105E" w:rsidRDefault="0075105E" w:rsidP="0075105E">
      <w:pPr>
        <w:spacing w:line="360" w:lineRule="auto"/>
        <w:ind w:left="360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>w ścianę dzielącą pralnie na dwie strefy wmontowane są urządzenia pralnicze z oddzielnymi otworami do załadowania i rozładowania odpowiednio w obszarze czystym i brudnym.</w:t>
      </w:r>
    </w:p>
    <w:p w:rsidR="0075105E" w:rsidRPr="0075105E" w:rsidRDefault="0075105E" w:rsidP="0075105E">
      <w:pPr>
        <w:spacing w:line="360" w:lineRule="auto"/>
        <w:ind w:left="360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>Maszyny pralnicze powinny być wyposażone w automatyczne systemy dozujące środki piorące i dezynfekcyjne oraz w urządzenia kontrolujące parametry procesu prania  i dezynfekcji. Wielkość pralni określa się na podstawie norm zużycia bielizny przez jednostki organizacyjne szpitala oraz ewentualnie innych zakładów opieki zdrowotnej.</w:t>
      </w:r>
    </w:p>
    <w:p w:rsidR="0075105E" w:rsidRPr="0075105E" w:rsidRDefault="0075105E" w:rsidP="0075105E">
      <w:pPr>
        <w:spacing w:line="360" w:lineRule="auto"/>
        <w:ind w:left="360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>Wysokość pomieszczenia pralni właściwej ustala się w zależności od urządzeń i obliczeń wentylacji mechanicznej.</w:t>
      </w:r>
    </w:p>
    <w:p w:rsidR="0075105E" w:rsidRPr="0075105E" w:rsidRDefault="0075105E" w:rsidP="0075105E">
      <w:pPr>
        <w:spacing w:line="360" w:lineRule="auto"/>
        <w:ind w:left="360"/>
        <w:rPr>
          <w:rFonts w:asciiTheme="minorHAnsi" w:hAnsiTheme="minorHAnsi" w:cs="Microsoft Sans Serif"/>
          <w:bCs/>
          <w:sz w:val="24"/>
          <w:szCs w:val="24"/>
          <w:highlight w:val="cyan"/>
        </w:rPr>
      </w:pPr>
    </w:p>
    <w:p w:rsidR="0075105E" w:rsidRPr="0075105E" w:rsidRDefault="0075105E" w:rsidP="0075105E">
      <w:pPr>
        <w:tabs>
          <w:tab w:val="num" w:pos="800"/>
        </w:tabs>
        <w:spacing w:line="360" w:lineRule="auto"/>
        <w:ind w:left="360"/>
        <w:rPr>
          <w:rFonts w:asciiTheme="minorHAnsi" w:hAnsiTheme="minorHAnsi" w:cs="Microsoft Sans Serif"/>
          <w:b/>
          <w:bCs/>
          <w:sz w:val="24"/>
          <w:szCs w:val="24"/>
        </w:rPr>
      </w:pPr>
      <w:r w:rsidRPr="0075105E">
        <w:rPr>
          <w:rFonts w:asciiTheme="minorHAnsi" w:hAnsiTheme="minorHAnsi" w:cs="Microsoft Sans Serif"/>
          <w:b/>
          <w:bCs/>
          <w:sz w:val="24"/>
          <w:szCs w:val="24"/>
        </w:rPr>
        <w:t>Wyżej wymienione opinie i dokumenty nie są wymagane do złożenia wraz z ofertą natomiast konieczne są do wglądu n</w:t>
      </w:r>
      <w:r>
        <w:rPr>
          <w:rFonts w:asciiTheme="minorHAnsi" w:hAnsiTheme="minorHAnsi" w:cs="Microsoft Sans Serif"/>
          <w:b/>
          <w:bCs/>
          <w:sz w:val="24"/>
          <w:szCs w:val="24"/>
        </w:rPr>
        <w:t>ie później niż w terminie 3 dni</w:t>
      </w:r>
      <w:r w:rsidRPr="0075105E">
        <w:rPr>
          <w:rFonts w:asciiTheme="minorHAnsi" w:hAnsiTheme="minorHAnsi" w:cs="Microsoft Sans Serif"/>
          <w:b/>
          <w:bCs/>
          <w:sz w:val="24"/>
          <w:szCs w:val="24"/>
        </w:rPr>
        <w:t xml:space="preserve"> od zawarcia   umowy.</w:t>
      </w:r>
    </w:p>
    <w:p w:rsidR="00E573BE" w:rsidRPr="0075105E" w:rsidRDefault="00E573BE" w:rsidP="0075105E">
      <w:pPr>
        <w:tabs>
          <w:tab w:val="num" w:pos="800"/>
        </w:tabs>
        <w:spacing w:line="360" w:lineRule="auto"/>
        <w:ind w:left="360"/>
        <w:rPr>
          <w:rFonts w:asciiTheme="minorHAnsi" w:hAnsiTheme="minorHAnsi" w:cs="Microsoft Sans Serif"/>
          <w:b/>
          <w:bCs/>
          <w:sz w:val="24"/>
          <w:szCs w:val="24"/>
        </w:rPr>
      </w:pPr>
    </w:p>
    <w:p w:rsidR="00E573BE" w:rsidRPr="0075105E" w:rsidRDefault="00E573BE" w:rsidP="0075105E">
      <w:pPr>
        <w:tabs>
          <w:tab w:val="num" w:pos="800"/>
        </w:tabs>
        <w:spacing w:line="360" w:lineRule="auto"/>
        <w:ind w:left="360"/>
        <w:rPr>
          <w:rFonts w:asciiTheme="minorHAnsi" w:hAnsiTheme="minorHAnsi" w:cs="Microsoft Sans Serif"/>
          <w:b/>
          <w:bCs/>
          <w:sz w:val="24"/>
          <w:szCs w:val="24"/>
        </w:rPr>
      </w:pPr>
    </w:p>
    <w:p w:rsidR="00E573BE" w:rsidRPr="0075105E" w:rsidRDefault="00E573BE" w:rsidP="0075105E">
      <w:pPr>
        <w:tabs>
          <w:tab w:val="num" w:pos="800"/>
        </w:tabs>
        <w:spacing w:line="360" w:lineRule="auto"/>
        <w:ind w:left="360"/>
        <w:rPr>
          <w:rFonts w:asciiTheme="minorHAnsi" w:hAnsiTheme="minorHAnsi" w:cs="Microsoft Sans Serif"/>
          <w:b/>
          <w:bCs/>
          <w:sz w:val="24"/>
          <w:szCs w:val="24"/>
        </w:rPr>
      </w:pPr>
    </w:p>
    <w:p w:rsidR="00DA7012" w:rsidRPr="0075105E" w:rsidRDefault="00DA7012" w:rsidP="0075105E">
      <w:pPr>
        <w:tabs>
          <w:tab w:val="num" w:pos="800"/>
        </w:tabs>
        <w:spacing w:line="360" w:lineRule="auto"/>
        <w:ind w:left="360"/>
        <w:rPr>
          <w:rFonts w:asciiTheme="minorHAnsi" w:hAnsiTheme="minorHAnsi" w:cs="Microsoft Sans Serif"/>
          <w:b/>
          <w:bCs/>
          <w:sz w:val="24"/>
          <w:szCs w:val="24"/>
        </w:rPr>
      </w:pPr>
    </w:p>
    <w:p w:rsidR="00DA7012" w:rsidRPr="0075105E" w:rsidRDefault="00DA7012" w:rsidP="0075105E">
      <w:pPr>
        <w:tabs>
          <w:tab w:val="num" w:pos="800"/>
        </w:tabs>
        <w:spacing w:line="360" w:lineRule="auto"/>
        <w:ind w:left="360"/>
        <w:rPr>
          <w:rFonts w:asciiTheme="minorHAnsi" w:hAnsiTheme="minorHAnsi" w:cs="Microsoft Sans Serif"/>
          <w:b/>
          <w:bCs/>
          <w:sz w:val="24"/>
          <w:szCs w:val="24"/>
        </w:rPr>
      </w:pPr>
    </w:p>
    <w:p w:rsidR="00DA7012" w:rsidRPr="0075105E" w:rsidRDefault="00DA7012" w:rsidP="0075105E">
      <w:pPr>
        <w:tabs>
          <w:tab w:val="num" w:pos="800"/>
        </w:tabs>
        <w:spacing w:line="360" w:lineRule="auto"/>
        <w:ind w:left="360"/>
        <w:rPr>
          <w:rFonts w:asciiTheme="minorHAnsi" w:hAnsiTheme="minorHAnsi" w:cs="Microsoft Sans Serif"/>
          <w:b/>
          <w:bCs/>
          <w:sz w:val="24"/>
          <w:szCs w:val="24"/>
        </w:rPr>
      </w:pPr>
    </w:p>
    <w:p w:rsidR="00DA7012" w:rsidRDefault="00DA7012" w:rsidP="0075105E">
      <w:pPr>
        <w:tabs>
          <w:tab w:val="num" w:pos="800"/>
        </w:tabs>
        <w:spacing w:line="360" w:lineRule="auto"/>
        <w:ind w:left="360"/>
        <w:rPr>
          <w:rFonts w:asciiTheme="minorHAnsi" w:hAnsiTheme="minorHAnsi" w:cs="Microsoft Sans Serif"/>
          <w:b/>
          <w:bCs/>
          <w:sz w:val="24"/>
          <w:szCs w:val="24"/>
        </w:rPr>
      </w:pPr>
    </w:p>
    <w:p w:rsidR="0075105E" w:rsidRPr="0075105E" w:rsidRDefault="0075105E" w:rsidP="0075105E">
      <w:pPr>
        <w:tabs>
          <w:tab w:val="num" w:pos="800"/>
        </w:tabs>
        <w:spacing w:line="360" w:lineRule="auto"/>
        <w:ind w:left="360"/>
        <w:rPr>
          <w:rFonts w:asciiTheme="minorHAnsi" w:hAnsiTheme="minorHAnsi" w:cs="Microsoft Sans Serif"/>
          <w:b/>
          <w:bCs/>
          <w:sz w:val="24"/>
          <w:szCs w:val="24"/>
        </w:rPr>
      </w:pPr>
    </w:p>
    <w:p w:rsidR="00DA7012" w:rsidRPr="0075105E" w:rsidRDefault="00DA7012" w:rsidP="0075105E">
      <w:pPr>
        <w:tabs>
          <w:tab w:val="num" w:pos="800"/>
        </w:tabs>
        <w:spacing w:line="360" w:lineRule="auto"/>
        <w:ind w:left="360"/>
        <w:rPr>
          <w:rFonts w:asciiTheme="minorHAnsi" w:hAnsiTheme="minorHAnsi" w:cs="Microsoft Sans Serif"/>
          <w:b/>
          <w:bCs/>
          <w:sz w:val="24"/>
          <w:szCs w:val="24"/>
        </w:rPr>
      </w:pPr>
    </w:p>
    <w:p w:rsidR="00E573BE" w:rsidRPr="0075105E" w:rsidRDefault="00E573BE" w:rsidP="0075105E">
      <w:pPr>
        <w:tabs>
          <w:tab w:val="num" w:pos="800"/>
        </w:tabs>
        <w:spacing w:line="360" w:lineRule="auto"/>
        <w:rPr>
          <w:rFonts w:asciiTheme="minorHAnsi" w:hAnsiTheme="minorHAnsi" w:cs="Microsoft Sans Serif"/>
          <w:b/>
          <w:bCs/>
          <w:sz w:val="24"/>
          <w:szCs w:val="24"/>
        </w:rPr>
      </w:pPr>
    </w:p>
    <w:p w:rsidR="009A0685" w:rsidRPr="0075105E" w:rsidRDefault="009A0685" w:rsidP="0075105E">
      <w:pPr>
        <w:widowControl w:val="0"/>
        <w:tabs>
          <w:tab w:val="left" w:pos="375"/>
        </w:tabs>
        <w:spacing w:line="360" w:lineRule="auto"/>
        <w:rPr>
          <w:rFonts w:asciiTheme="minorHAnsi" w:hAnsiTheme="minorHAnsi"/>
          <w:b/>
          <w:bCs/>
          <w:sz w:val="24"/>
          <w:szCs w:val="24"/>
        </w:rPr>
      </w:pPr>
      <w:r w:rsidRPr="0075105E">
        <w:rPr>
          <w:rFonts w:asciiTheme="minorHAnsi" w:hAnsiTheme="minorHAnsi"/>
          <w:b/>
          <w:bCs/>
          <w:sz w:val="24"/>
          <w:szCs w:val="24"/>
        </w:rPr>
        <w:lastRenderedPageBreak/>
        <w:t>Opis przedmiotu zamówienia</w:t>
      </w:r>
    </w:p>
    <w:p w:rsidR="00E573BE" w:rsidRDefault="00A341E8" w:rsidP="0075105E">
      <w:pPr>
        <w:tabs>
          <w:tab w:val="left" w:pos="567"/>
        </w:tabs>
        <w:spacing w:line="360" w:lineRule="auto"/>
        <w:rPr>
          <w:rFonts w:asciiTheme="minorHAnsi" w:hAnsiTheme="minorHAnsi"/>
          <w:b/>
          <w:bCs/>
          <w:sz w:val="24"/>
          <w:szCs w:val="24"/>
        </w:rPr>
      </w:pPr>
      <w:r w:rsidRPr="0075105E">
        <w:rPr>
          <w:rFonts w:asciiTheme="minorHAnsi" w:hAnsiTheme="minorHAnsi"/>
          <w:b/>
          <w:bCs/>
          <w:sz w:val="24"/>
          <w:szCs w:val="24"/>
        </w:rPr>
        <w:t>Część/</w:t>
      </w:r>
      <w:r w:rsidR="00390DFD" w:rsidRPr="0075105E">
        <w:rPr>
          <w:rFonts w:asciiTheme="minorHAnsi" w:hAnsiTheme="minorHAnsi"/>
          <w:b/>
          <w:bCs/>
          <w:sz w:val="24"/>
          <w:szCs w:val="24"/>
        </w:rPr>
        <w:t>P</w:t>
      </w:r>
      <w:r w:rsidR="00E573BE" w:rsidRPr="0075105E">
        <w:rPr>
          <w:rFonts w:asciiTheme="minorHAnsi" w:hAnsiTheme="minorHAnsi"/>
          <w:b/>
          <w:bCs/>
          <w:sz w:val="24"/>
          <w:szCs w:val="24"/>
        </w:rPr>
        <w:t>akiet nr 2</w:t>
      </w:r>
    </w:p>
    <w:p w:rsidR="0075105E" w:rsidRPr="0075105E" w:rsidRDefault="0075105E" w:rsidP="0075105E">
      <w:pPr>
        <w:tabs>
          <w:tab w:val="left" w:pos="567"/>
        </w:tabs>
        <w:spacing w:line="360" w:lineRule="auto"/>
        <w:rPr>
          <w:rFonts w:asciiTheme="minorHAnsi" w:hAnsiTheme="minorHAnsi"/>
          <w:b/>
          <w:bCs/>
          <w:sz w:val="24"/>
          <w:szCs w:val="24"/>
        </w:rPr>
      </w:pPr>
    </w:p>
    <w:p w:rsidR="0075105E" w:rsidRPr="0075105E" w:rsidRDefault="0075105E" w:rsidP="0075105E">
      <w:pPr>
        <w:tabs>
          <w:tab w:val="left" w:pos="567"/>
        </w:tabs>
        <w:spacing w:line="360" w:lineRule="auto"/>
        <w:rPr>
          <w:rFonts w:asciiTheme="minorHAnsi" w:hAnsiTheme="minorHAnsi" w:cs="Tahoma"/>
          <w:b/>
          <w:sz w:val="24"/>
          <w:szCs w:val="24"/>
          <w:u w:val="single"/>
        </w:rPr>
      </w:pPr>
      <w:r w:rsidRPr="0075105E">
        <w:rPr>
          <w:rFonts w:asciiTheme="minorHAnsi" w:hAnsiTheme="minorHAnsi" w:cs="Tahoma"/>
          <w:b/>
          <w:sz w:val="24"/>
          <w:szCs w:val="24"/>
          <w:u w:val="single"/>
        </w:rPr>
        <w:t>I. Wykonawca w ramach zamówienia użyczy Zamawiającemu przez okres obowiązywania umowy nieopłatnie (bez odrębnego wynagrodzenia) następujący zestaw wyposażenia magazynu bielizny i oddziałów Szpitala :</w:t>
      </w:r>
    </w:p>
    <w:p w:rsidR="0075105E" w:rsidRPr="0075105E" w:rsidRDefault="0075105E" w:rsidP="0075105E">
      <w:pPr>
        <w:numPr>
          <w:ilvl w:val="4"/>
          <w:numId w:val="2"/>
        </w:numPr>
        <w:tabs>
          <w:tab w:val="left" w:pos="567"/>
        </w:tabs>
        <w:spacing w:line="360" w:lineRule="auto"/>
        <w:ind w:hanging="3316"/>
        <w:rPr>
          <w:rFonts w:asciiTheme="minorHAnsi" w:hAnsiTheme="minorHAnsi" w:cs="Tahoma"/>
          <w:sz w:val="24"/>
          <w:szCs w:val="24"/>
        </w:rPr>
      </w:pPr>
      <w:r w:rsidRPr="0075105E">
        <w:rPr>
          <w:rFonts w:asciiTheme="minorHAnsi" w:hAnsiTheme="minorHAnsi" w:cs="Tahoma"/>
          <w:sz w:val="24"/>
          <w:szCs w:val="24"/>
        </w:rPr>
        <w:t xml:space="preserve">Wózki typu kosz –  30 szt., </w:t>
      </w:r>
    </w:p>
    <w:p w:rsidR="0075105E" w:rsidRPr="0075105E" w:rsidRDefault="0075105E" w:rsidP="0075105E">
      <w:pPr>
        <w:numPr>
          <w:ilvl w:val="0"/>
          <w:numId w:val="2"/>
        </w:numPr>
        <w:tabs>
          <w:tab w:val="left" w:pos="567"/>
        </w:tabs>
        <w:spacing w:line="360" w:lineRule="auto"/>
        <w:ind w:hanging="436"/>
        <w:rPr>
          <w:rFonts w:asciiTheme="minorHAnsi" w:hAnsiTheme="minorHAnsi" w:cs="Tahoma"/>
          <w:sz w:val="24"/>
          <w:szCs w:val="24"/>
        </w:rPr>
      </w:pPr>
      <w:r w:rsidRPr="0075105E">
        <w:rPr>
          <w:rFonts w:asciiTheme="minorHAnsi" w:hAnsiTheme="minorHAnsi" w:cs="Tahoma"/>
          <w:sz w:val="24"/>
          <w:szCs w:val="24"/>
        </w:rPr>
        <w:t>Pokrowce na wózki koszowe – 40 szt.</w:t>
      </w:r>
    </w:p>
    <w:p w:rsidR="0075105E" w:rsidRPr="0075105E" w:rsidRDefault="0075105E" w:rsidP="0075105E">
      <w:pPr>
        <w:numPr>
          <w:ilvl w:val="0"/>
          <w:numId w:val="2"/>
        </w:numPr>
        <w:tabs>
          <w:tab w:val="left" w:pos="567"/>
        </w:tabs>
        <w:spacing w:line="360" w:lineRule="auto"/>
        <w:ind w:hanging="436"/>
        <w:rPr>
          <w:rFonts w:asciiTheme="minorHAnsi" w:hAnsiTheme="minorHAnsi" w:cs="Tahoma"/>
          <w:sz w:val="24"/>
          <w:szCs w:val="24"/>
        </w:rPr>
      </w:pPr>
      <w:r w:rsidRPr="0075105E">
        <w:rPr>
          <w:rFonts w:asciiTheme="minorHAnsi" w:hAnsiTheme="minorHAnsi" w:cs="Tahoma"/>
          <w:sz w:val="24"/>
          <w:szCs w:val="24"/>
        </w:rPr>
        <w:t>Worki poliestrowe czerwone – 60 szt.</w:t>
      </w:r>
    </w:p>
    <w:p w:rsidR="0075105E" w:rsidRPr="0075105E" w:rsidRDefault="0075105E" w:rsidP="0075105E">
      <w:pPr>
        <w:tabs>
          <w:tab w:val="left" w:pos="567"/>
        </w:tabs>
        <w:spacing w:line="360" w:lineRule="auto"/>
        <w:ind w:left="720"/>
        <w:rPr>
          <w:rFonts w:asciiTheme="minorHAnsi" w:hAnsiTheme="minorHAnsi" w:cs="Tahoma"/>
          <w:sz w:val="24"/>
          <w:szCs w:val="24"/>
        </w:rPr>
      </w:pPr>
    </w:p>
    <w:p w:rsidR="0075105E" w:rsidRPr="0075105E" w:rsidRDefault="0075105E" w:rsidP="0075105E">
      <w:pPr>
        <w:tabs>
          <w:tab w:val="left" w:pos="567"/>
        </w:tabs>
        <w:spacing w:line="360" w:lineRule="auto"/>
        <w:rPr>
          <w:rFonts w:asciiTheme="minorHAnsi" w:hAnsiTheme="minorHAnsi" w:cs="Tahoma"/>
          <w:b/>
          <w:sz w:val="24"/>
          <w:szCs w:val="24"/>
        </w:rPr>
      </w:pPr>
      <w:r w:rsidRPr="0075105E">
        <w:rPr>
          <w:rFonts w:asciiTheme="minorHAnsi" w:hAnsiTheme="minorHAnsi" w:cs="Tahoma"/>
          <w:b/>
          <w:sz w:val="24"/>
          <w:szCs w:val="24"/>
        </w:rPr>
        <w:t xml:space="preserve">Wykonawca dostarczy powyższy zestaw Zamawiającemu </w:t>
      </w:r>
      <w:r w:rsidRPr="0075105E">
        <w:rPr>
          <w:rFonts w:asciiTheme="minorHAnsi" w:hAnsiTheme="minorHAnsi" w:cs="Tahoma"/>
          <w:b/>
          <w:sz w:val="24"/>
          <w:szCs w:val="24"/>
          <w:u w:val="single"/>
        </w:rPr>
        <w:t>nie później niż pierwszego dnia realizacji zamówienia</w:t>
      </w:r>
      <w:r w:rsidRPr="0075105E">
        <w:rPr>
          <w:rFonts w:asciiTheme="minorHAnsi" w:hAnsiTheme="minorHAnsi" w:cs="Tahoma"/>
          <w:b/>
          <w:sz w:val="24"/>
          <w:szCs w:val="24"/>
        </w:rPr>
        <w:t>.</w:t>
      </w:r>
    </w:p>
    <w:p w:rsidR="0075105E" w:rsidRPr="0075105E" w:rsidRDefault="0075105E" w:rsidP="0075105E">
      <w:pPr>
        <w:spacing w:line="360" w:lineRule="auto"/>
        <w:rPr>
          <w:rFonts w:asciiTheme="minorHAnsi" w:hAnsiTheme="minorHAnsi" w:cs="Tahoma"/>
          <w:b/>
          <w:sz w:val="24"/>
          <w:szCs w:val="24"/>
        </w:rPr>
      </w:pPr>
      <w:r w:rsidRPr="0075105E">
        <w:rPr>
          <w:rFonts w:asciiTheme="minorHAnsi" w:hAnsiTheme="minorHAnsi" w:cs="Tahoma"/>
          <w:b/>
          <w:sz w:val="24"/>
          <w:szCs w:val="24"/>
        </w:rPr>
        <w:t xml:space="preserve">Opis zestawu pkt. I pkt. 1-3 : </w:t>
      </w:r>
    </w:p>
    <w:p w:rsidR="0075105E" w:rsidRPr="0075105E" w:rsidRDefault="0075105E" w:rsidP="0075105E">
      <w:pPr>
        <w:pStyle w:val="Akapitzlist"/>
        <w:numPr>
          <w:ilvl w:val="1"/>
          <w:numId w:val="2"/>
        </w:numPr>
        <w:tabs>
          <w:tab w:val="left" w:pos="709"/>
        </w:tabs>
        <w:spacing w:line="360" w:lineRule="auto"/>
        <w:ind w:left="709" w:hanging="709"/>
        <w:rPr>
          <w:rFonts w:asciiTheme="minorHAnsi" w:hAnsiTheme="minorHAnsi" w:cs="Andalus"/>
          <w:sz w:val="24"/>
          <w:szCs w:val="24"/>
        </w:rPr>
      </w:pPr>
      <w:r w:rsidRPr="0075105E">
        <w:rPr>
          <w:rFonts w:asciiTheme="minorHAnsi" w:hAnsiTheme="minorHAnsi" w:cs="Andalus"/>
          <w:sz w:val="24"/>
          <w:szCs w:val="24"/>
        </w:rPr>
        <w:t>Wykonawca wyposa</w:t>
      </w:r>
      <w:r w:rsidRPr="0075105E">
        <w:rPr>
          <w:rFonts w:asciiTheme="minorHAnsi" w:hAnsiTheme="minorHAnsi" w:cs="Cambria"/>
          <w:sz w:val="24"/>
          <w:szCs w:val="24"/>
        </w:rPr>
        <w:t>ż</w:t>
      </w:r>
      <w:r w:rsidRPr="0075105E">
        <w:rPr>
          <w:rFonts w:asciiTheme="minorHAnsi" w:hAnsiTheme="minorHAnsi" w:cs="Andalus"/>
          <w:sz w:val="24"/>
          <w:szCs w:val="24"/>
        </w:rPr>
        <w:t>y Zamawiaj</w:t>
      </w:r>
      <w:r w:rsidRPr="0075105E">
        <w:rPr>
          <w:rFonts w:asciiTheme="minorHAnsi" w:hAnsiTheme="minorHAnsi" w:cs="Cambria"/>
          <w:sz w:val="24"/>
          <w:szCs w:val="24"/>
        </w:rPr>
        <w:t>ą</w:t>
      </w:r>
      <w:r w:rsidRPr="0075105E">
        <w:rPr>
          <w:rFonts w:asciiTheme="minorHAnsi" w:hAnsiTheme="minorHAnsi" w:cs="Andalus"/>
          <w:sz w:val="24"/>
          <w:szCs w:val="24"/>
        </w:rPr>
        <w:t xml:space="preserve">cego  na okres trwania umowy   w  wózki typu kosz </w:t>
      </w:r>
      <w:r w:rsidRPr="0075105E">
        <w:rPr>
          <w:rFonts w:asciiTheme="minorHAnsi" w:hAnsiTheme="minorHAnsi" w:cs="Andalus"/>
          <w:b/>
          <w:sz w:val="24"/>
          <w:szCs w:val="24"/>
        </w:rPr>
        <w:t>30 szt.</w:t>
      </w:r>
      <w:r w:rsidRPr="0075105E">
        <w:rPr>
          <w:rFonts w:asciiTheme="minorHAnsi" w:hAnsiTheme="minorHAnsi" w:cs="Andalus"/>
          <w:sz w:val="24"/>
          <w:szCs w:val="24"/>
        </w:rPr>
        <w:t xml:space="preserve"> – do transportu  bielizny, oznakowane tj. tabliczki  z napisem  KSS. im. Św. JPII oraz numerem wózka 1, 2  do   liczby 30.</w:t>
      </w:r>
    </w:p>
    <w:p w:rsidR="0075105E" w:rsidRPr="0075105E" w:rsidRDefault="0075105E" w:rsidP="0075105E">
      <w:pPr>
        <w:pStyle w:val="Akapitzlist"/>
        <w:tabs>
          <w:tab w:val="left" w:pos="709"/>
        </w:tabs>
        <w:spacing w:line="360" w:lineRule="auto"/>
        <w:ind w:left="426"/>
        <w:rPr>
          <w:rFonts w:asciiTheme="minorHAnsi" w:hAnsiTheme="minorHAnsi" w:cs="Cambria"/>
          <w:b/>
          <w:sz w:val="24"/>
          <w:szCs w:val="24"/>
        </w:rPr>
      </w:pPr>
      <w:r w:rsidRPr="0075105E">
        <w:rPr>
          <w:rFonts w:asciiTheme="minorHAnsi" w:hAnsiTheme="minorHAnsi" w:cs="Andalus"/>
          <w:sz w:val="24"/>
          <w:szCs w:val="24"/>
        </w:rPr>
        <w:t xml:space="preserve"> </w:t>
      </w:r>
      <w:r w:rsidRPr="0075105E">
        <w:rPr>
          <w:rFonts w:asciiTheme="minorHAnsi" w:hAnsiTheme="minorHAnsi" w:cs="Andalus"/>
          <w:b/>
          <w:sz w:val="24"/>
          <w:szCs w:val="24"/>
        </w:rPr>
        <w:t>Wymiary wózka:</w:t>
      </w:r>
    </w:p>
    <w:p w:rsidR="0075105E" w:rsidRPr="0075105E" w:rsidRDefault="0075105E" w:rsidP="0075105E">
      <w:pPr>
        <w:pStyle w:val="Akapitzlist"/>
        <w:tabs>
          <w:tab w:val="left" w:pos="709"/>
        </w:tabs>
        <w:spacing w:line="360" w:lineRule="auto"/>
        <w:ind w:left="426"/>
        <w:rPr>
          <w:rFonts w:asciiTheme="minorHAnsi" w:hAnsiTheme="minorHAnsi" w:cs="Andalus"/>
          <w:b/>
          <w:sz w:val="24"/>
          <w:szCs w:val="24"/>
        </w:rPr>
      </w:pPr>
      <w:r w:rsidRPr="0075105E">
        <w:rPr>
          <w:rFonts w:asciiTheme="minorHAnsi" w:hAnsiTheme="minorHAnsi" w:cs="Andalus"/>
          <w:b/>
          <w:sz w:val="24"/>
          <w:szCs w:val="24"/>
        </w:rPr>
        <w:t xml:space="preserve"> - podstawa oko</w:t>
      </w:r>
      <w:r w:rsidRPr="0075105E">
        <w:rPr>
          <w:rFonts w:asciiTheme="minorHAnsi" w:hAnsiTheme="minorHAnsi" w:cs="Cambria"/>
          <w:b/>
          <w:sz w:val="24"/>
          <w:szCs w:val="24"/>
        </w:rPr>
        <w:t>ł</w:t>
      </w:r>
      <w:r w:rsidRPr="0075105E">
        <w:rPr>
          <w:rFonts w:asciiTheme="minorHAnsi" w:hAnsiTheme="minorHAnsi" w:cs="Andalus"/>
          <w:b/>
          <w:sz w:val="24"/>
          <w:szCs w:val="24"/>
        </w:rPr>
        <w:t xml:space="preserve">o  600/700 mm,  </w:t>
      </w:r>
    </w:p>
    <w:p w:rsidR="0075105E" w:rsidRPr="0075105E" w:rsidRDefault="0075105E" w:rsidP="0075105E">
      <w:pPr>
        <w:pStyle w:val="Akapitzlist"/>
        <w:tabs>
          <w:tab w:val="left" w:pos="709"/>
        </w:tabs>
        <w:spacing w:line="360" w:lineRule="auto"/>
        <w:ind w:left="426"/>
        <w:rPr>
          <w:rFonts w:asciiTheme="minorHAnsi" w:hAnsiTheme="minorHAnsi" w:cs="Andalus"/>
          <w:b/>
          <w:sz w:val="24"/>
          <w:szCs w:val="24"/>
        </w:rPr>
      </w:pPr>
      <w:r w:rsidRPr="0075105E">
        <w:rPr>
          <w:rFonts w:asciiTheme="minorHAnsi" w:hAnsiTheme="minorHAnsi" w:cs="Andalus"/>
          <w:b/>
          <w:sz w:val="24"/>
          <w:szCs w:val="24"/>
        </w:rPr>
        <w:t>-  wysoko</w:t>
      </w:r>
      <w:r w:rsidRPr="0075105E">
        <w:rPr>
          <w:rFonts w:asciiTheme="minorHAnsi" w:hAnsiTheme="minorHAnsi" w:cs="Cambria"/>
          <w:b/>
          <w:sz w:val="24"/>
          <w:szCs w:val="24"/>
        </w:rPr>
        <w:t>ść</w:t>
      </w:r>
      <w:r w:rsidRPr="0075105E">
        <w:rPr>
          <w:rFonts w:asciiTheme="minorHAnsi" w:hAnsiTheme="minorHAnsi" w:cs="Andalus"/>
          <w:b/>
          <w:sz w:val="24"/>
          <w:szCs w:val="24"/>
        </w:rPr>
        <w:t xml:space="preserve">  1700-1800 mm.</w:t>
      </w:r>
    </w:p>
    <w:p w:rsidR="0075105E" w:rsidRPr="0075105E" w:rsidRDefault="0075105E" w:rsidP="0075105E">
      <w:pPr>
        <w:pStyle w:val="Akapitzlist"/>
        <w:tabs>
          <w:tab w:val="left" w:pos="709"/>
        </w:tabs>
        <w:spacing w:line="360" w:lineRule="auto"/>
        <w:ind w:left="426"/>
        <w:rPr>
          <w:rFonts w:asciiTheme="minorHAnsi" w:hAnsiTheme="minorHAnsi" w:cs="Cambria"/>
          <w:b/>
          <w:sz w:val="24"/>
          <w:szCs w:val="24"/>
        </w:rPr>
      </w:pPr>
      <w:r w:rsidRPr="0075105E">
        <w:rPr>
          <w:rFonts w:asciiTheme="minorHAnsi" w:hAnsiTheme="minorHAnsi" w:cs="Andalus"/>
          <w:sz w:val="24"/>
          <w:szCs w:val="24"/>
        </w:rPr>
        <w:t>Każdy wózek ma mieć:</w:t>
      </w:r>
    </w:p>
    <w:p w:rsidR="0075105E" w:rsidRPr="0075105E" w:rsidRDefault="0075105E" w:rsidP="0075105E">
      <w:pPr>
        <w:pStyle w:val="Akapitzlist"/>
        <w:tabs>
          <w:tab w:val="left" w:pos="709"/>
        </w:tabs>
        <w:spacing w:line="360" w:lineRule="auto"/>
        <w:ind w:left="426"/>
        <w:rPr>
          <w:rFonts w:asciiTheme="minorHAnsi" w:hAnsiTheme="minorHAnsi" w:cs="Andalus"/>
          <w:sz w:val="24"/>
          <w:szCs w:val="24"/>
        </w:rPr>
      </w:pPr>
      <w:r w:rsidRPr="0075105E">
        <w:rPr>
          <w:rFonts w:asciiTheme="minorHAnsi" w:hAnsiTheme="minorHAnsi" w:cs="Andalus"/>
          <w:sz w:val="24"/>
          <w:szCs w:val="24"/>
        </w:rPr>
        <w:t xml:space="preserve">-  tabliczkę  z napisem  KSS. im. św. JPII wraz z numerem wózka 1, 2 do liczby 30, </w:t>
      </w:r>
    </w:p>
    <w:p w:rsidR="0075105E" w:rsidRPr="0075105E" w:rsidRDefault="0075105E" w:rsidP="0075105E">
      <w:pPr>
        <w:pStyle w:val="Akapitzlist"/>
        <w:tabs>
          <w:tab w:val="left" w:pos="709"/>
        </w:tabs>
        <w:spacing w:line="360" w:lineRule="auto"/>
        <w:ind w:left="426"/>
        <w:rPr>
          <w:rFonts w:asciiTheme="minorHAnsi" w:hAnsiTheme="minorHAnsi" w:cs="Andalus"/>
          <w:sz w:val="24"/>
          <w:szCs w:val="24"/>
        </w:rPr>
      </w:pPr>
      <w:r w:rsidRPr="0075105E">
        <w:rPr>
          <w:rFonts w:asciiTheme="minorHAnsi" w:hAnsiTheme="minorHAnsi" w:cs="Andalus"/>
          <w:sz w:val="24"/>
          <w:szCs w:val="24"/>
        </w:rPr>
        <w:t xml:space="preserve">- otwierany z przodu, klapa ma posiadać zaczep tak, aby podczas otwierania wózka </w:t>
      </w:r>
      <w:r w:rsidRPr="0075105E">
        <w:rPr>
          <w:rFonts w:asciiTheme="minorHAnsi" w:hAnsiTheme="minorHAnsi" w:cs="Andalus"/>
          <w:sz w:val="24"/>
          <w:szCs w:val="24"/>
        </w:rPr>
        <w:br/>
        <w:t xml:space="preserve">   była nadal jego częścią,</w:t>
      </w:r>
    </w:p>
    <w:p w:rsidR="0075105E" w:rsidRPr="0075105E" w:rsidRDefault="0075105E" w:rsidP="0075105E">
      <w:pPr>
        <w:pStyle w:val="Akapitzlist"/>
        <w:tabs>
          <w:tab w:val="left" w:pos="709"/>
        </w:tabs>
        <w:spacing w:line="360" w:lineRule="auto"/>
        <w:ind w:left="426"/>
        <w:rPr>
          <w:rFonts w:asciiTheme="minorHAnsi" w:hAnsiTheme="minorHAnsi" w:cs="Andalus"/>
          <w:sz w:val="24"/>
          <w:szCs w:val="24"/>
        </w:rPr>
      </w:pPr>
      <w:r w:rsidRPr="0075105E">
        <w:rPr>
          <w:rFonts w:asciiTheme="minorHAnsi" w:hAnsiTheme="minorHAnsi" w:cs="Andalus"/>
          <w:sz w:val="24"/>
          <w:szCs w:val="24"/>
        </w:rPr>
        <w:t>- podest, który ma być wraz z wózkiem myty  i dezynfekowany,</w:t>
      </w:r>
    </w:p>
    <w:p w:rsidR="0075105E" w:rsidRPr="0075105E" w:rsidRDefault="0075105E" w:rsidP="0075105E">
      <w:pPr>
        <w:pStyle w:val="Akapitzlist"/>
        <w:tabs>
          <w:tab w:val="left" w:pos="709"/>
        </w:tabs>
        <w:spacing w:line="360" w:lineRule="auto"/>
        <w:ind w:left="426"/>
        <w:rPr>
          <w:rFonts w:asciiTheme="minorHAnsi" w:hAnsiTheme="minorHAnsi" w:cs="Cambria"/>
          <w:b/>
          <w:sz w:val="24"/>
          <w:szCs w:val="24"/>
        </w:rPr>
      </w:pPr>
      <w:r w:rsidRPr="0075105E">
        <w:rPr>
          <w:rFonts w:asciiTheme="minorHAnsi" w:hAnsiTheme="minorHAnsi" w:cs="Andalus"/>
          <w:sz w:val="24"/>
          <w:szCs w:val="24"/>
        </w:rPr>
        <w:t>- hamulce przy kółkach.</w:t>
      </w:r>
    </w:p>
    <w:p w:rsidR="0075105E" w:rsidRPr="0075105E" w:rsidRDefault="0075105E" w:rsidP="0075105E">
      <w:pPr>
        <w:pStyle w:val="Akapitzlist"/>
        <w:numPr>
          <w:ilvl w:val="1"/>
          <w:numId w:val="2"/>
        </w:numPr>
        <w:tabs>
          <w:tab w:val="left" w:pos="426"/>
        </w:tabs>
        <w:spacing w:line="360" w:lineRule="auto"/>
        <w:ind w:left="426" w:hanging="284"/>
        <w:rPr>
          <w:rFonts w:asciiTheme="minorHAnsi" w:hAnsiTheme="minorHAnsi" w:cs="Cambria"/>
          <w:b/>
          <w:sz w:val="24"/>
          <w:szCs w:val="24"/>
        </w:rPr>
      </w:pPr>
      <w:r w:rsidRPr="0075105E">
        <w:rPr>
          <w:rFonts w:asciiTheme="minorHAnsi" w:hAnsiTheme="minorHAnsi" w:cs="Andalus"/>
          <w:sz w:val="24"/>
          <w:szCs w:val="24"/>
        </w:rPr>
        <w:t xml:space="preserve"> Wykonawca wyposa</w:t>
      </w:r>
      <w:r w:rsidRPr="0075105E">
        <w:rPr>
          <w:rFonts w:asciiTheme="minorHAnsi" w:hAnsiTheme="minorHAnsi" w:cs="Cambria"/>
          <w:sz w:val="24"/>
          <w:szCs w:val="24"/>
        </w:rPr>
        <w:t>ż</w:t>
      </w:r>
      <w:r w:rsidRPr="0075105E">
        <w:rPr>
          <w:rFonts w:asciiTheme="minorHAnsi" w:hAnsiTheme="minorHAnsi" w:cs="Andalus"/>
          <w:sz w:val="24"/>
          <w:szCs w:val="24"/>
        </w:rPr>
        <w:t>y oddzia</w:t>
      </w:r>
      <w:r w:rsidRPr="0075105E">
        <w:rPr>
          <w:rFonts w:asciiTheme="minorHAnsi" w:hAnsiTheme="minorHAnsi" w:cs="Cambria"/>
          <w:sz w:val="24"/>
          <w:szCs w:val="24"/>
        </w:rPr>
        <w:t>ł</w:t>
      </w:r>
      <w:r w:rsidRPr="0075105E">
        <w:rPr>
          <w:rFonts w:asciiTheme="minorHAnsi" w:hAnsiTheme="minorHAnsi" w:cs="Andalus"/>
          <w:sz w:val="24"/>
          <w:szCs w:val="24"/>
        </w:rPr>
        <w:t>y Zamawiaj</w:t>
      </w:r>
      <w:r w:rsidRPr="0075105E">
        <w:rPr>
          <w:rFonts w:asciiTheme="minorHAnsi" w:hAnsiTheme="minorHAnsi" w:cs="Cambria"/>
          <w:sz w:val="24"/>
          <w:szCs w:val="24"/>
        </w:rPr>
        <w:t>ą</w:t>
      </w:r>
      <w:r w:rsidRPr="0075105E">
        <w:rPr>
          <w:rFonts w:asciiTheme="minorHAnsi" w:hAnsiTheme="minorHAnsi" w:cs="Andalus"/>
          <w:sz w:val="24"/>
          <w:szCs w:val="24"/>
        </w:rPr>
        <w:t xml:space="preserve">cego  </w:t>
      </w:r>
      <w:r w:rsidRPr="0075105E">
        <w:rPr>
          <w:rFonts w:asciiTheme="minorHAnsi" w:hAnsiTheme="minorHAnsi" w:cs="Andalus"/>
          <w:b/>
          <w:sz w:val="24"/>
          <w:szCs w:val="24"/>
        </w:rPr>
        <w:t>w pokrowce – 40 szt.</w:t>
      </w:r>
      <w:r w:rsidRPr="0075105E">
        <w:rPr>
          <w:rFonts w:asciiTheme="minorHAnsi" w:hAnsiTheme="minorHAnsi" w:cs="Andalus"/>
          <w:sz w:val="24"/>
          <w:szCs w:val="24"/>
        </w:rPr>
        <w:t xml:space="preserve"> do wózków  </w:t>
      </w:r>
      <w:r w:rsidRPr="0075105E">
        <w:rPr>
          <w:rFonts w:asciiTheme="minorHAnsi" w:hAnsiTheme="minorHAnsi" w:cs="Andalus"/>
          <w:sz w:val="24"/>
          <w:szCs w:val="24"/>
        </w:rPr>
        <w:br/>
        <w:t xml:space="preserve">  koszowych – tkanina poliester 100% o gramaturze min.130g/m2 do 180g/m2     (wymiary jak wózki koszowe, wkładane do wewnątrz wózka, rozpinane z przodu wózka na rzepy, a nie na troki, każdy pokrowiec ma posiadać od góry tzw. klapę chroniącą towar przed zjawiskami atmosferycznymi, zakładaną na górę wózka, tworzącą  integralną część pokrowca, kolor biały 40 szt. ) na okres trwania umowy.</w:t>
      </w:r>
    </w:p>
    <w:p w:rsidR="0075105E" w:rsidRPr="0075105E" w:rsidRDefault="0075105E" w:rsidP="0075105E">
      <w:pPr>
        <w:pStyle w:val="Akapitzlist"/>
        <w:numPr>
          <w:ilvl w:val="0"/>
          <w:numId w:val="16"/>
        </w:numPr>
        <w:tabs>
          <w:tab w:val="left" w:pos="426"/>
        </w:tabs>
        <w:spacing w:line="360" w:lineRule="auto"/>
        <w:ind w:left="567"/>
        <w:rPr>
          <w:rFonts w:asciiTheme="minorHAnsi" w:hAnsiTheme="minorHAnsi" w:cs="Cambria"/>
          <w:b/>
          <w:sz w:val="24"/>
          <w:szCs w:val="24"/>
        </w:rPr>
      </w:pPr>
      <w:r w:rsidRPr="0075105E">
        <w:rPr>
          <w:rFonts w:asciiTheme="minorHAnsi" w:hAnsiTheme="minorHAnsi"/>
          <w:sz w:val="24"/>
          <w:szCs w:val="24"/>
        </w:rPr>
        <w:lastRenderedPageBreak/>
        <w:t xml:space="preserve"> Wykonawca wyposa</w:t>
      </w:r>
      <w:r w:rsidRPr="0075105E">
        <w:rPr>
          <w:rFonts w:asciiTheme="minorHAnsi" w:hAnsiTheme="minorHAnsi" w:cs="Cambria"/>
          <w:sz w:val="24"/>
          <w:szCs w:val="24"/>
        </w:rPr>
        <w:t>ż</w:t>
      </w:r>
      <w:r w:rsidRPr="0075105E">
        <w:rPr>
          <w:rFonts w:asciiTheme="minorHAnsi" w:hAnsiTheme="minorHAnsi"/>
          <w:sz w:val="24"/>
          <w:szCs w:val="24"/>
        </w:rPr>
        <w:t>y oddzia</w:t>
      </w:r>
      <w:r w:rsidRPr="0075105E">
        <w:rPr>
          <w:rFonts w:asciiTheme="minorHAnsi" w:hAnsiTheme="minorHAnsi" w:cs="Cambria"/>
          <w:sz w:val="24"/>
          <w:szCs w:val="24"/>
        </w:rPr>
        <w:t>ł</w:t>
      </w:r>
      <w:r w:rsidRPr="0075105E">
        <w:rPr>
          <w:rFonts w:asciiTheme="minorHAnsi" w:hAnsiTheme="minorHAnsi"/>
          <w:sz w:val="24"/>
          <w:szCs w:val="24"/>
        </w:rPr>
        <w:t>y Zamawiaj</w:t>
      </w:r>
      <w:r w:rsidRPr="0075105E">
        <w:rPr>
          <w:rFonts w:asciiTheme="minorHAnsi" w:hAnsiTheme="minorHAnsi" w:cs="Cambria"/>
          <w:sz w:val="24"/>
          <w:szCs w:val="24"/>
        </w:rPr>
        <w:t>ą</w:t>
      </w:r>
      <w:r w:rsidRPr="0075105E">
        <w:rPr>
          <w:rFonts w:asciiTheme="minorHAnsi" w:hAnsiTheme="minorHAnsi"/>
          <w:sz w:val="24"/>
          <w:szCs w:val="24"/>
        </w:rPr>
        <w:t xml:space="preserve">cego w </w:t>
      </w:r>
      <w:r w:rsidRPr="0075105E">
        <w:rPr>
          <w:rFonts w:asciiTheme="minorHAnsi" w:hAnsiTheme="minorHAnsi"/>
          <w:b/>
          <w:sz w:val="24"/>
          <w:szCs w:val="24"/>
        </w:rPr>
        <w:t>worki poliestrowe czerwone – 60 szt.</w:t>
      </w:r>
      <w:r w:rsidRPr="0075105E">
        <w:rPr>
          <w:rFonts w:asciiTheme="minorHAnsi" w:hAnsiTheme="minorHAnsi"/>
          <w:sz w:val="24"/>
          <w:szCs w:val="24"/>
        </w:rPr>
        <w:t xml:space="preserve"> o gramaturze min.150g/m</w:t>
      </w:r>
      <w:r w:rsidRPr="0075105E">
        <w:rPr>
          <w:rFonts w:asciiTheme="minorHAnsi" w:hAnsiTheme="minorHAnsi"/>
          <w:sz w:val="24"/>
          <w:szCs w:val="24"/>
          <w:vertAlign w:val="superscript"/>
        </w:rPr>
        <w:t>2</w:t>
      </w:r>
      <w:r w:rsidRPr="0075105E">
        <w:rPr>
          <w:rFonts w:asciiTheme="minorHAnsi" w:hAnsiTheme="minorHAnsi"/>
          <w:sz w:val="24"/>
          <w:szCs w:val="24"/>
        </w:rPr>
        <w:t xml:space="preserve"> z aktywnym czynnikiem bakteriostatycznym w postaci jonów srebra lub w</w:t>
      </w:r>
      <w:r w:rsidRPr="0075105E">
        <w:rPr>
          <w:rFonts w:asciiTheme="minorHAnsi" w:hAnsiTheme="minorHAnsi" w:cs="Cambria"/>
          <w:sz w:val="24"/>
          <w:szCs w:val="24"/>
        </w:rPr>
        <w:t>ę</w:t>
      </w:r>
      <w:r w:rsidRPr="0075105E">
        <w:rPr>
          <w:rFonts w:asciiTheme="minorHAnsi" w:hAnsiTheme="minorHAnsi"/>
          <w:sz w:val="24"/>
          <w:szCs w:val="24"/>
        </w:rPr>
        <w:t>gla które hamuj</w:t>
      </w:r>
      <w:r w:rsidRPr="0075105E">
        <w:rPr>
          <w:rFonts w:asciiTheme="minorHAnsi" w:hAnsiTheme="minorHAnsi" w:cs="Cambria"/>
          <w:sz w:val="24"/>
          <w:szCs w:val="24"/>
        </w:rPr>
        <w:t>ą</w:t>
      </w:r>
      <w:r w:rsidRPr="0075105E">
        <w:rPr>
          <w:rFonts w:asciiTheme="minorHAnsi" w:hAnsiTheme="minorHAnsi"/>
          <w:sz w:val="24"/>
          <w:szCs w:val="24"/>
        </w:rPr>
        <w:t xml:space="preserve"> wzrost</w:t>
      </w:r>
      <w:r w:rsidRPr="0075105E">
        <w:rPr>
          <w:rFonts w:asciiTheme="minorHAnsi" w:hAnsiTheme="minorHAnsi" w:cs="Andalus"/>
          <w:sz w:val="24"/>
          <w:szCs w:val="24"/>
        </w:rPr>
        <w:t xml:space="preserve">  </w:t>
      </w:r>
      <w:r w:rsidRPr="0075105E">
        <w:rPr>
          <w:rFonts w:asciiTheme="minorHAnsi" w:hAnsiTheme="minorHAnsi"/>
          <w:sz w:val="24"/>
          <w:szCs w:val="24"/>
        </w:rPr>
        <w:t>bakterii, eliminuj</w:t>
      </w:r>
      <w:r w:rsidRPr="0075105E">
        <w:rPr>
          <w:rFonts w:asciiTheme="minorHAnsi" w:hAnsiTheme="minorHAnsi" w:cs="Cambria"/>
          <w:sz w:val="24"/>
          <w:szCs w:val="24"/>
        </w:rPr>
        <w:t>ą</w:t>
      </w:r>
      <w:r w:rsidRPr="0075105E">
        <w:rPr>
          <w:rFonts w:asciiTheme="minorHAnsi" w:hAnsiTheme="minorHAnsi"/>
          <w:sz w:val="24"/>
          <w:szCs w:val="24"/>
        </w:rPr>
        <w:t xml:space="preserve"> nieprzyjemne zapachy, wiązane trokami wewnątrz tunelu u góry worka. </w:t>
      </w:r>
      <w:r w:rsidRPr="0075105E">
        <w:rPr>
          <w:rFonts w:asciiTheme="minorHAnsi" w:hAnsiTheme="minorHAnsi" w:cs="Andalus"/>
          <w:sz w:val="24"/>
          <w:szCs w:val="24"/>
        </w:rPr>
        <w:t>Worki nie mają mieć wszytego chipa.</w:t>
      </w:r>
    </w:p>
    <w:p w:rsidR="0075105E" w:rsidRPr="0075105E" w:rsidRDefault="0075105E" w:rsidP="0075105E">
      <w:pPr>
        <w:pStyle w:val="Akapitzlist"/>
        <w:tabs>
          <w:tab w:val="left" w:pos="426"/>
        </w:tabs>
        <w:spacing w:line="360" w:lineRule="auto"/>
        <w:ind w:left="567"/>
        <w:rPr>
          <w:rFonts w:asciiTheme="minorHAnsi" w:hAnsiTheme="minorHAnsi" w:cs="Cambria"/>
          <w:b/>
          <w:sz w:val="24"/>
          <w:szCs w:val="24"/>
        </w:rPr>
      </w:pPr>
      <w:r w:rsidRPr="0075105E">
        <w:rPr>
          <w:rFonts w:asciiTheme="minorHAnsi" w:hAnsiTheme="minorHAnsi"/>
          <w:sz w:val="24"/>
          <w:szCs w:val="24"/>
        </w:rPr>
        <w:t xml:space="preserve"> </w:t>
      </w:r>
      <w:r w:rsidRPr="0075105E">
        <w:rPr>
          <w:rFonts w:asciiTheme="minorHAnsi" w:hAnsiTheme="minorHAnsi" w:cs="Andalus"/>
          <w:sz w:val="24"/>
          <w:szCs w:val="24"/>
        </w:rPr>
        <w:t>Opis na workach : KSS im. Św. J.P.II wysoko</w:t>
      </w:r>
      <w:r w:rsidRPr="0075105E">
        <w:rPr>
          <w:rFonts w:asciiTheme="minorHAnsi" w:hAnsiTheme="minorHAnsi" w:cs="Cambria"/>
          <w:sz w:val="24"/>
          <w:szCs w:val="24"/>
        </w:rPr>
        <w:t>ść</w:t>
      </w:r>
      <w:r w:rsidRPr="0075105E">
        <w:rPr>
          <w:rFonts w:asciiTheme="minorHAnsi" w:hAnsiTheme="minorHAnsi" w:cs="Andalus"/>
          <w:sz w:val="24"/>
          <w:szCs w:val="24"/>
        </w:rPr>
        <w:t xml:space="preserve"> liter, cyfr – 4 cm, kolor biały</w:t>
      </w:r>
      <w:r w:rsidRPr="0075105E">
        <w:rPr>
          <w:rFonts w:asciiTheme="minorHAnsi" w:hAnsiTheme="minorHAnsi"/>
          <w:sz w:val="24"/>
          <w:szCs w:val="24"/>
        </w:rPr>
        <w:t xml:space="preserve">, </w:t>
      </w:r>
      <w:r w:rsidRPr="0075105E">
        <w:rPr>
          <w:rFonts w:asciiTheme="minorHAnsi" w:hAnsiTheme="minorHAnsi" w:cs="Andalus"/>
          <w:sz w:val="24"/>
          <w:szCs w:val="24"/>
        </w:rPr>
        <w:t xml:space="preserve">wymiary </w:t>
      </w:r>
      <w:r w:rsidRPr="0075105E">
        <w:rPr>
          <w:rFonts w:asciiTheme="minorHAnsi" w:hAnsiTheme="minorHAnsi" w:cs="Andalus"/>
          <w:sz w:val="24"/>
          <w:szCs w:val="24"/>
        </w:rPr>
        <w:br/>
        <w:t xml:space="preserve"> worków : 1200/ 700 mm. Na okres trwania umowy. </w:t>
      </w:r>
    </w:p>
    <w:p w:rsidR="0075105E" w:rsidRPr="0075105E" w:rsidRDefault="0075105E" w:rsidP="0075105E">
      <w:pPr>
        <w:pStyle w:val="Akapitzlist"/>
        <w:tabs>
          <w:tab w:val="left" w:pos="426"/>
        </w:tabs>
        <w:spacing w:line="360" w:lineRule="auto"/>
        <w:ind w:left="426"/>
        <w:rPr>
          <w:rFonts w:asciiTheme="minorHAnsi" w:hAnsiTheme="minorHAnsi" w:cs="Cambria"/>
          <w:b/>
          <w:sz w:val="24"/>
          <w:szCs w:val="24"/>
        </w:rPr>
      </w:pPr>
    </w:p>
    <w:p w:rsidR="0075105E" w:rsidRPr="0075105E" w:rsidRDefault="0075105E" w:rsidP="0075105E">
      <w:pPr>
        <w:tabs>
          <w:tab w:val="left" w:pos="9071"/>
        </w:tabs>
        <w:spacing w:line="360" w:lineRule="auto"/>
        <w:rPr>
          <w:rFonts w:asciiTheme="minorHAnsi" w:hAnsiTheme="minorHAnsi"/>
          <w:sz w:val="24"/>
          <w:szCs w:val="24"/>
          <w:u w:val="single"/>
        </w:rPr>
      </w:pPr>
      <w:r w:rsidRPr="0075105E">
        <w:rPr>
          <w:rFonts w:asciiTheme="minorHAnsi" w:hAnsiTheme="minorHAnsi"/>
          <w:b/>
          <w:sz w:val="24"/>
          <w:szCs w:val="24"/>
          <w:u w:val="single"/>
        </w:rPr>
        <w:t>II.  Wymagania dotyczące kompleksowej usługi pralniczej</w:t>
      </w:r>
      <w:r w:rsidRPr="0075105E">
        <w:rPr>
          <w:rFonts w:asciiTheme="minorHAnsi" w:hAnsiTheme="minorHAnsi"/>
          <w:sz w:val="24"/>
          <w:szCs w:val="24"/>
          <w:u w:val="single"/>
        </w:rPr>
        <w:t>:</w:t>
      </w:r>
    </w:p>
    <w:p w:rsidR="0075105E" w:rsidRPr="0075105E" w:rsidRDefault="0075105E" w:rsidP="0075105E">
      <w:pPr>
        <w:numPr>
          <w:ilvl w:val="3"/>
          <w:numId w:val="17"/>
        </w:numPr>
        <w:tabs>
          <w:tab w:val="num" w:pos="0"/>
        </w:tabs>
        <w:spacing w:line="360" w:lineRule="auto"/>
        <w:ind w:left="425" w:hanging="425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>1. Odbieranie od Zamawiającego brudnego asortymentu zgodnie z zapotrzebowaniem Krakowskiego Szpitala Specjalistycznego im. Św. Jana Pawła II. Wykonawca usługi zobowiązany jest do wyniesienia brudnego asortymentu z magazynu i załadowania go na przeznaczony do tego celu własny środek transportu.</w:t>
      </w:r>
    </w:p>
    <w:p w:rsidR="0075105E" w:rsidRPr="0075105E" w:rsidRDefault="0075105E" w:rsidP="0075105E">
      <w:pPr>
        <w:tabs>
          <w:tab w:val="num" w:pos="2880"/>
        </w:tabs>
        <w:spacing w:line="360" w:lineRule="auto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>2.  Maglowanie wypranego asortymentu.</w:t>
      </w:r>
    </w:p>
    <w:p w:rsidR="0075105E" w:rsidRPr="0075105E" w:rsidRDefault="0075105E" w:rsidP="0075105E">
      <w:pPr>
        <w:tabs>
          <w:tab w:val="num" w:pos="2880"/>
        </w:tabs>
        <w:spacing w:line="360" w:lineRule="auto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 xml:space="preserve">3.  Wykonywanie drobnych napraw : przyszywanie guzików, cerowanie, zszywanie, </w:t>
      </w:r>
    </w:p>
    <w:p w:rsidR="0075105E" w:rsidRPr="0075105E" w:rsidRDefault="0075105E" w:rsidP="0075105E">
      <w:pPr>
        <w:tabs>
          <w:tab w:val="num" w:pos="2880"/>
        </w:tabs>
        <w:spacing w:line="360" w:lineRule="auto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 xml:space="preserve">     wymiana zamków błyskawicznych przy spodniach i spódnicach lekarskich po ich </w:t>
      </w:r>
    </w:p>
    <w:p w:rsidR="0075105E" w:rsidRPr="0075105E" w:rsidRDefault="0075105E" w:rsidP="0075105E">
      <w:pPr>
        <w:tabs>
          <w:tab w:val="num" w:pos="2880"/>
        </w:tabs>
        <w:spacing w:line="360" w:lineRule="auto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 xml:space="preserve">     uszkodzeniu  przy prasowaniu itp. – do 3 dni roboczych.</w:t>
      </w:r>
    </w:p>
    <w:p w:rsidR="0075105E" w:rsidRPr="0075105E" w:rsidRDefault="0075105E" w:rsidP="0075105E">
      <w:pPr>
        <w:tabs>
          <w:tab w:val="num" w:pos="2880"/>
        </w:tabs>
        <w:spacing w:line="360" w:lineRule="auto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 xml:space="preserve">    Asortyment po naprawie będzie pakowany oddzielnie w worek z napisem „Od     </w:t>
      </w:r>
    </w:p>
    <w:p w:rsidR="0075105E" w:rsidRPr="0075105E" w:rsidRDefault="0075105E" w:rsidP="0075105E">
      <w:pPr>
        <w:tabs>
          <w:tab w:val="num" w:pos="2880"/>
        </w:tabs>
        <w:spacing w:line="360" w:lineRule="auto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 xml:space="preserve">    krawcowej”.</w:t>
      </w:r>
    </w:p>
    <w:p w:rsidR="0075105E" w:rsidRPr="0075105E" w:rsidRDefault="0075105E" w:rsidP="0075105E">
      <w:pPr>
        <w:tabs>
          <w:tab w:val="num" w:pos="2880"/>
        </w:tabs>
        <w:spacing w:line="360" w:lineRule="auto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 xml:space="preserve">4. Osoba odbierająca i dostarczająca asortyment zobowiązana jest posiadać </w:t>
      </w:r>
    </w:p>
    <w:p w:rsidR="0075105E" w:rsidRPr="0075105E" w:rsidRDefault="0075105E" w:rsidP="0075105E">
      <w:pPr>
        <w:tabs>
          <w:tab w:val="num" w:pos="2880"/>
        </w:tabs>
        <w:spacing w:line="360" w:lineRule="auto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 xml:space="preserve">    prawidłowy ubiór:  fartuch ochronny i  rękawice ochronne.</w:t>
      </w:r>
    </w:p>
    <w:p w:rsidR="0075105E" w:rsidRPr="0075105E" w:rsidRDefault="0075105E" w:rsidP="0075105E">
      <w:pPr>
        <w:tabs>
          <w:tab w:val="num" w:pos="2880"/>
        </w:tabs>
        <w:spacing w:line="360" w:lineRule="auto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 xml:space="preserve">5. Wyprany asortyment będzie dostarczany do Zamawiającego własnym transportem </w:t>
      </w:r>
    </w:p>
    <w:p w:rsidR="0075105E" w:rsidRPr="0075105E" w:rsidRDefault="0075105E" w:rsidP="0075105E">
      <w:pPr>
        <w:tabs>
          <w:tab w:val="num" w:pos="2880"/>
        </w:tabs>
        <w:spacing w:line="360" w:lineRule="auto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 xml:space="preserve">    wraz z wniesieniem go do wskazanych miejsc. Transport asortymentu musi się </w:t>
      </w:r>
    </w:p>
    <w:p w:rsidR="0075105E" w:rsidRPr="0075105E" w:rsidRDefault="0075105E" w:rsidP="0075105E">
      <w:pPr>
        <w:tabs>
          <w:tab w:val="num" w:pos="2880"/>
        </w:tabs>
        <w:spacing w:line="360" w:lineRule="auto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 xml:space="preserve">    odbywać z uwzględnieniem podziału na transport „czysty” i „brudny”. Oznacza to, </w:t>
      </w:r>
    </w:p>
    <w:p w:rsidR="0075105E" w:rsidRPr="0075105E" w:rsidRDefault="0075105E" w:rsidP="0075105E">
      <w:pPr>
        <w:tabs>
          <w:tab w:val="num" w:pos="2880"/>
        </w:tabs>
        <w:spacing w:line="360" w:lineRule="auto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 xml:space="preserve">    że odbierany od Zamawiającego brudny asortyment nie może być przewożony </w:t>
      </w:r>
    </w:p>
    <w:p w:rsidR="0075105E" w:rsidRPr="0075105E" w:rsidRDefault="0075105E" w:rsidP="0075105E">
      <w:pPr>
        <w:tabs>
          <w:tab w:val="num" w:pos="2880"/>
        </w:tabs>
        <w:spacing w:line="360" w:lineRule="auto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 xml:space="preserve">    równocześnie z wypranym asortymentem dostarczanym do Zamawiającego.</w:t>
      </w:r>
    </w:p>
    <w:p w:rsidR="0075105E" w:rsidRPr="0075105E" w:rsidRDefault="0075105E" w:rsidP="0075105E">
      <w:pPr>
        <w:tabs>
          <w:tab w:val="num" w:pos="2880"/>
        </w:tabs>
        <w:spacing w:line="360" w:lineRule="auto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 xml:space="preserve">6. Odbiór brudnego asortymentu z siedziby zamawiającego będzie się odbywał od </w:t>
      </w:r>
    </w:p>
    <w:p w:rsidR="0075105E" w:rsidRPr="0075105E" w:rsidRDefault="0075105E" w:rsidP="0075105E">
      <w:pPr>
        <w:tabs>
          <w:tab w:val="num" w:pos="2880"/>
        </w:tabs>
        <w:spacing w:line="360" w:lineRule="auto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 xml:space="preserve">    wtorku do piątku 1 raz dziennie w godzinach ok. 10:30 - 12:30, a w poniedziałki </w:t>
      </w:r>
    </w:p>
    <w:p w:rsidR="0075105E" w:rsidRPr="0075105E" w:rsidRDefault="0075105E" w:rsidP="0075105E">
      <w:pPr>
        <w:tabs>
          <w:tab w:val="num" w:pos="2880"/>
        </w:tabs>
        <w:spacing w:line="360" w:lineRule="auto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 xml:space="preserve">    w godzinach od godz. 12:00 - 13:00. Wydawanie ilościowo brudnego i odbieranie </w:t>
      </w:r>
      <w:r w:rsidRPr="0075105E">
        <w:rPr>
          <w:rFonts w:asciiTheme="minorHAnsi" w:hAnsiTheme="minorHAnsi" w:cs="Microsoft Sans Serif"/>
          <w:bCs/>
          <w:sz w:val="24"/>
          <w:szCs w:val="24"/>
        </w:rPr>
        <w:br/>
        <w:t xml:space="preserve">    ilościowo i jakościowo czystego asortymentu odbywać się będzie w Magazynie Bielizny </w:t>
      </w:r>
      <w:r w:rsidRPr="0075105E">
        <w:rPr>
          <w:rFonts w:asciiTheme="minorHAnsi" w:hAnsiTheme="minorHAnsi" w:cs="Microsoft Sans Serif"/>
          <w:bCs/>
          <w:sz w:val="24"/>
          <w:szCs w:val="24"/>
        </w:rPr>
        <w:br/>
        <w:t xml:space="preserve">    i Odzieży Szpitalnej Krakowskiego Szpitala Specjalistycznego im. Św. Jana Pawła II. </w:t>
      </w:r>
      <w:r w:rsidRPr="0075105E">
        <w:rPr>
          <w:rFonts w:asciiTheme="minorHAnsi" w:hAnsiTheme="minorHAnsi" w:cs="Microsoft Sans Serif"/>
          <w:bCs/>
          <w:sz w:val="24"/>
          <w:szCs w:val="24"/>
        </w:rPr>
        <w:br/>
        <w:t xml:space="preserve">    Wykonawca usługi zobowiązany jest do wywiezienia w wózkach brudnego   </w:t>
      </w:r>
    </w:p>
    <w:p w:rsidR="0075105E" w:rsidRPr="0075105E" w:rsidRDefault="0075105E" w:rsidP="0075105E">
      <w:pPr>
        <w:tabs>
          <w:tab w:val="num" w:pos="2880"/>
        </w:tabs>
        <w:spacing w:line="360" w:lineRule="auto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lastRenderedPageBreak/>
        <w:t xml:space="preserve">    asortymentu z magazynu bielizny i rozładunek  czystego oraz wwiezienie wózków </w:t>
      </w:r>
    </w:p>
    <w:p w:rsidR="0075105E" w:rsidRPr="0075105E" w:rsidRDefault="0075105E" w:rsidP="0075105E">
      <w:pPr>
        <w:tabs>
          <w:tab w:val="num" w:pos="2880"/>
        </w:tabs>
        <w:spacing w:line="360" w:lineRule="auto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 xml:space="preserve">    do magazynu bielizny. </w:t>
      </w:r>
    </w:p>
    <w:p w:rsidR="0075105E" w:rsidRPr="0075105E" w:rsidRDefault="0075105E" w:rsidP="0075105E">
      <w:pPr>
        <w:tabs>
          <w:tab w:val="num" w:pos="2880"/>
        </w:tabs>
        <w:spacing w:line="360" w:lineRule="auto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 xml:space="preserve">7. Wyprany asortyment będzie dostarczany do Zamawiającego następnego dnia </w:t>
      </w:r>
    </w:p>
    <w:p w:rsidR="0075105E" w:rsidRPr="0075105E" w:rsidRDefault="0075105E" w:rsidP="0075105E">
      <w:pPr>
        <w:tabs>
          <w:tab w:val="num" w:pos="2880"/>
        </w:tabs>
        <w:spacing w:line="360" w:lineRule="auto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 xml:space="preserve">    roboczego od wtorku do piątku do godz. 10:00 do 12:30, a w poniedziałki </w:t>
      </w:r>
    </w:p>
    <w:p w:rsidR="0075105E" w:rsidRPr="0075105E" w:rsidRDefault="0075105E" w:rsidP="0075105E">
      <w:pPr>
        <w:tabs>
          <w:tab w:val="num" w:pos="2880"/>
        </w:tabs>
        <w:spacing w:line="360" w:lineRule="auto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 xml:space="preserve">    w godzinach od godz. 12:00 - 13:00.</w:t>
      </w:r>
    </w:p>
    <w:p w:rsidR="0075105E" w:rsidRPr="0075105E" w:rsidRDefault="0075105E" w:rsidP="0075105E">
      <w:pPr>
        <w:tabs>
          <w:tab w:val="num" w:pos="2880"/>
        </w:tabs>
        <w:spacing w:line="360" w:lineRule="auto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/>
          <w:bCs/>
          <w:sz w:val="24"/>
          <w:szCs w:val="24"/>
        </w:rPr>
        <w:t xml:space="preserve">8. Wykonawca zapewni pranie skażonego asortymentu  - dostarczonego przez </w:t>
      </w:r>
      <w:r w:rsidRPr="0075105E">
        <w:rPr>
          <w:rFonts w:asciiTheme="minorHAnsi" w:hAnsiTheme="minorHAnsi"/>
          <w:bCs/>
          <w:sz w:val="24"/>
          <w:szCs w:val="24"/>
        </w:rPr>
        <w:br/>
        <w:t xml:space="preserve">    Zamawiającego w czerwonych workach - w osobnych pralnicach.</w:t>
      </w:r>
    </w:p>
    <w:p w:rsidR="0075105E" w:rsidRPr="0075105E" w:rsidRDefault="0075105E" w:rsidP="0075105E">
      <w:pPr>
        <w:tabs>
          <w:tab w:val="num" w:pos="2880"/>
        </w:tabs>
        <w:spacing w:line="360" w:lineRule="auto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 xml:space="preserve">9. Wykonawca zapewnia czystość pranego asortymentu, dbałość o jego stan, ponosi </w:t>
      </w:r>
    </w:p>
    <w:p w:rsidR="0075105E" w:rsidRPr="0075105E" w:rsidRDefault="0075105E" w:rsidP="0075105E">
      <w:pPr>
        <w:tabs>
          <w:tab w:val="num" w:pos="2880"/>
        </w:tabs>
        <w:spacing w:line="360" w:lineRule="auto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 xml:space="preserve">    pełną odpowiedzialność za jakość środków chemicznych, bezpieczny transport i </w:t>
      </w:r>
    </w:p>
    <w:p w:rsidR="0075105E" w:rsidRPr="0075105E" w:rsidRDefault="0075105E" w:rsidP="0075105E">
      <w:pPr>
        <w:tabs>
          <w:tab w:val="num" w:pos="2880"/>
        </w:tabs>
        <w:spacing w:line="360" w:lineRule="auto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 xml:space="preserve">    opakowanie odbieranego i dostarczanego asortymentu, do wyznaczonego miejsca.</w:t>
      </w:r>
    </w:p>
    <w:p w:rsidR="0075105E" w:rsidRPr="0075105E" w:rsidRDefault="0075105E" w:rsidP="0075105E">
      <w:pPr>
        <w:tabs>
          <w:tab w:val="num" w:pos="2880"/>
        </w:tabs>
        <w:spacing w:line="360" w:lineRule="auto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 xml:space="preserve">10. Usługa będzie wykonywana codziennie od poniedziałku do piątku. W przypadku </w:t>
      </w:r>
      <w:r w:rsidRPr="0075105E">
        <w:rPr>
          <w:rFonts w:asciiTheme="minorHAnsi" w:hAnsiTheme="minorHAnsi" w:cs="Microsoft Sans Serif"/>
          <w:bCs/>
          <w:sz w:val="24"/>
          <w:szCs w:val="24"/>
        </w:rPr>
        <w:br/>
        <w:t xml:space="preserve">      zaistnienia konieczności świadczenia  w/w usługi w soboty i inne dni wolne od pracy </w:t>
      </w:r>
    </w:p>
    <w:p w:rsidR="0075105E" w:rsidRPr="0075105E" w:rsidRDefault="0075105E" w:rsidP="0075105E">
      <w:pPr>
        <w:tabs>
          <w:tab w:val="num" w:pos="2880"/>
        </w:tabs>
        <w:spacing w:line="360" w:lineRule="auto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 xml:space="preserve">       (np. ostre dyżury) szczegółowy jej zakres będzie uzgadniany z 1-miesięcznym </w:t>
      </w:r>
      <w:r w:rsidRPr="0075105E">
        <w:rPr>
          <w:rFonts w:asciiTheme="minorHAnsi" w:hAnsiTheme="minorHAnsi" w:cs="Microsoft Sans Serif"/>
          <w:bCs/>
          <w:sz w:val="24"/>
          <w:szCs w:val="24"/>
        </w:rPr>
        <w:br/>
        <w:t xml:space="preserve">       wyprzedzeniem.</w:t>
      </w:r>
    </w:p>
    <w:p w:rsidR="0075105E" w:rsidRPr="0075105E" w:rsidRDefault="0075105E" w:rsidP="0075105E">
      <w:pPr>
        <w:tabs>
          <w:tab w:val="num" w:pos="2880"/>
        </w:tabs>
        <w:spacing w:line="360" w:lineRule="auto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 xml:space="preserve">       Asortyment będzie liczony przy odbiorze przez użytkowników po wykonaniu  usługi. </w:t>
      </w:r>
      <w:r w:rsidRPr="0075105E">
        <w:rPr>
          <w:rFonts w:asciiTheme="minorHAnsi" w:hAnsiTheme="minorHAnsi" w:cs="Microsoft Sans Serif"/>
          <w:bCs/>
          <w:sz w:val="24"/>
          <w:szCs w:val="24"/>
        </w:rPr>
        <w:br/>
        <w:t xml:space="preserve">      Ceną   obowiązującą przy realizacji usługi będzie cena wg formularza cenowego  </w:t>
      </w:r>
    </w:p>
    <w:p w:rsidR="0075105E" w:rsidRPr="0075105E" w:rsidRDefault="0075105E" w:rsidP="0075105E">
      <w:pPr>
        <w:tabs>
          <w:tab w:val="num" w:pos="2880"/>
        </w:tabs>
        <w:spacing w:line="360" w:lineRule="auto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 xml:space="preserve">      (zgodnie z załącznikiem do umowy).</w:t>
      </w:r>
    </w:p>
    <w:p w:rsidR="0075105E" w:rsidRPr="0075105E" w:rsidRDefault="0075105E" w:rsidP="0075105E">
      <w:pPr>
        <w:tabs>
          <w:tab w:val="num" w:pos="2880"/>
        </w:tabs>
        <w:spacing w:line="360" w:lineRule="auto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>11. Asortyment ma być pakowany w folie jak poniżej:</w:t>
      </w:r>
    </w:p>
    <w:p w:rsidR="0075105E" w:rsidRPr="0075105E" w:rsidRDefault="0075105E" w:rsidP="0075105E">
      <w:pPr>
        <w:tabs>
          <w:tab w:val="num" w:pos="2880"/>
        </w:tabs>
        <w:spacing w:line="360" w:lineRule="auto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 xml:space="preserve">      a) odzież fasonowa - w paczki po 20 szt. odpowiednio bluzy i spodnie</w:t>
      </w:r>
    </w:p>
    <w:p w:rsidR="0075105E" w:rsidRPr="0075105E" w:rsidRDefault="0075105E" w:rsidP="0075105E">
      <w:pPr>
        <w:tabs>
          <w:tab w:val="num" w:pos="2880"/>
        </w:tabs>
        <w:spacing w:line="360" w:lineRule="auto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 xml:space="preserve">      b) odzież operacyjna – w paczki po 20 szt. odpowiednio bluzy i spodni</w:t>
      </w:r>
    </w:p>
    <w:p w:rsidR="0075105E" w:rsidRPr="0075105E" w:rsidRDefault="0075105E" w:rsidP="0075105E">
      <w:pPr>
        <w:tabs>
          <w:tab w:val="num" w:pos="2880"/>
        </w:tabs>
        <w:spacing w:line="360" w:lineRule="auto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 xml:space="preserve">      c) piżamy - w paczki po 20 szt. odpowiednio bluzy i spodnie</w:t>
      </w:r>
    </w:p>
    <w:p w:rsidR="0075105E" w:rsidRPr="0075105E" w:rsidRDefault="0075105E" w:rsidP="0075105E">
      <w:pPr>
        <w:tabs>
          <w:tab w:val="num" w:pos="2880"/>
        </w:tabs>
        <w:spacing w:line="360" w:lineRule="auto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 xml:space="preserve">      d) poduszki i kołdry – każda foliowana osobno</w:t>
      </w:r>
    </w:p>
    <w:p w:rsidR="0075105E" w:rsidRPr="0075105E" w:rsidRDefault="0075105E" w:rsidP="0075105E">
      <w:pPr>
        <w:tabs>
          <w:tab w:val="num" w:pos="2880"/>
        </w:tabs>
        <w:spacing w:line="360" w:lineRule="auto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 xml:space="preserve">12. Wykonawca jest odpowiedzialny za gospodarkę odpadami powstałymi w wyniku </w:t>
      </w:r>
      <w:r w:rsidRPr="0075105E">
        <w:rPr>
          <w:rFonts w:asciiTheme="minorHAnsi" w:hAnsiTheme="minorHAnsi" w:cs="Microsoft Sans Serif"/>
          <w:bCs/>
          <w:sz w:val="24"/>
          <w:szCs w:val="24"/>
        </w:rPr>
        <w:br/>
        <w:t xml:space="preserve">       realizowania przedmiotu zamówienia.</w:t>
      </w:r>
    </w:p>
    <w:p w:rsidR="0075105E" w:rsidRPr="0075105E" w:rsidRDefault="0075105E" w:rsidP="0075105E">
      <w:pPr>
        <w:tabs>
          <w:tab w:val="num" w:pos="2880"/>
        </w:tabs>
        <w:spacing w:line="360" w:lineRule="auto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>13.  Usługa obejmować będzie poniższy asortyment:</w:t>
      </w:r>
    </w:p>
    <w:p w:rsidR="0075105E" w:rsidRPr="0075105E" w:rsidRDefault="0075105E" w:rsidP="0075105E">
      <w:pPr>
        <w:numPr>
          <w:ilvl w:val="0"/>
          <w:numId w:val="3"/>
        </w:numPr>
        <w:tabs>
          <w:tab w:val="clear" w:pos="360"/>
          <w:tab w:val="num" w:pos="510"/>
          <w:tab w:val="num" w:pos="711"/>
        </w:tabs>
        <w:spacing w:line="360" w:lineRule="auto"/>
        <w:ind w:left="786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 xml:space="preserve"> bielizna szpitalna (ubrania operacyjne, ubrania ratowników medycznych, ubrania drelichowe, piżamy, odzież ochronna , fartuchy, bluzy lekarskie, spodnie i spódnice lekarskie, sukienki, polary, kurtki itp.), szlafroki, poduszki, poduszki „Jaśki”, kołdry, pokrowce na wózki, worki na bieliznę – wymagane zezwolenie na pranie bielizny i odzieży ochronnej zatwierdzone przez Inspektora Sanitarnego oraz posiadanie pozytywnych opinii PZH na stosowane środki piorące lub równoważne.</w:t>
      </w:r>
    </w:p>
    <w:p w:rsidR="0075105E" w:rsidRPr="0075105E" w:rsidRDefault="0075105E" w:rsidP="0075105E">
      <w:pPr>
        <w:numPr>
          <w:ilvl w:val="0"/>
          <w:numId w:val="3"/>
        </w:numPr>
        <w:tabs>
          <w:tab w:val="clear" w:pos="360"/>
          <w:tab w:val="num" w:pos="510"/>
          <w:tab w:val="num" w:pos="711"/>
        </w:tabs>
        <w:spacing w:line="360" w:lineRule="auto"/>
        <w:ind w:left="786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lastRenderedPageBreak/>
        <w:t xml:space="preserve">pozostałe (firanki, zasłony, </w:t>
      </w:r>
      <w:proofErr w:type="spellStart"/>
      <w:r w:rsidRPr="0075105E">
        <w:rPr>
          <w:rFonts w:asciiTheme="minorHAnsi" w:hAnsiTheme="minorHAnsi" w:cs="Microsoft Sans Serif"/>
          <w:bCs/>
          <w:sz w:val="24"/>
          <w:szCs w:val="24"/>
        </w:rPr>
        <w:t>parawanówki</w:t>
      </w:r>
      <w:proofErr w:type="spellEnd"/>
      <w:r w:rsidRPr="0075105E">
        <w:rPr>
          <w:rFonts w:asciiTheme="minorHAnsi" w:hAnsiTheme="minorHAnsi" w:cs="Microsoft Sans Serif"/>
          <w:bCs/>
          <w:sz w:val="24"/>
          <w:szCs w:val="24"/>
        </w:rPr>
        <w:t>) - wymagane pozytywne opinie PZH na stosowane środki piorące lub równoważne.</w:t>
      </w:r>
    </w:p>
    <w:p w:rsidR="0075105E" w:rsidRPr="0075105E" w:rsidRDefault="0075105E" w:rsidP="0075105E">
      <w:pPr>
        <w:numPr>
          <w:ilvl w:val="0"/>
          <w:numId w:val="3"/>
        </w:numPr>
        <w:tabs>
          <w:tab w:val="clear" w:pos="360"/>
          <w:tab w:val="num" w:pos="510"/>
          <w:tab w:val="num" w:pos="711"/>
        </w:tabs>
        <w:spacing w:line="360" w:lineRule="auto"/>
        <w:ind w:left="786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/>
          <w:bCs/>
          <w:sz w:val="24"/>
          <w:szCs w:val="24"/>
        </w:rPr>
        <w:t>bielizna dziecięca - pozytywną opinię Instytutu Matki i Dziecka na środki piorące oraz pozytywną opinię PZH lub równoważne na pranie asortymentu szpitalnego</w:t>
      </w:r>
    </w:p>
    <w:p w:rsidR="0075105E" w:rsidRPr="0075105E" w:rsidRDefault="0075105E" w:rsidP="0075105E">
      <w:pPr>
        <w:tabs>
          <w:tab w:val="num" w:pos="711"/>
        </w:tabs>
        <w:spacing w:line="360" w:lineRule="auto"/>
        <w:ind w:left="786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/>
          <w:bCs/>
          <w:sz w:val="24"/>
          <w:szCs w:val="24"/>
        </w:rPr>
        <w:t>w tym bielizny dziecięcej.</w:t>
      </w:r>
    </w:p>
    <w:p w:rsidR="0075105E" w:rsidRPr="0075105E" w:rsidRDefault="0075105E" w:rsidP="0075105E">
      <w:pPr>
        <w:tabs>
          <w:tab w:val="num" w:pos="711"/>
        </w:tabs>
        <w:spacing w:line="360" w:lineRule="auto"/>
        <w:rPr>
          <w:rFonts w:asciiTheme="minorHAnsi" w:hAnsiTheme="minorHAnsi"/>
          <w:bCs/>
          <w:sz w:val="24"/>
          <w:szCs w:val="24"/>
        </w:rPr>
      </w:pPr>
      <w:r w:rsidRPr="0075105E">
        <w:rPr>
          <w:rFonts w:asciiTheme="minorHAnsi" w:hAnsiTheme="minorHAnsi"/>
          <w:bCs/>
          <w:sz w:val="24"/>
          <w:szCs w:val="24"/>
        </w:rPr>
        <w:t>14.  Powyższy asortyment będzie poddawany procesowi prania jedynie w pralnico-</w:t>
      </w:r>
    </w:p>
    <w:p w:rsidR="0075105E" w:rsidRPr="0075105E" w:rsidRDefault="0075105E" w:rsidP="0075105E">
      <w:pPr>
        <w:tabs>
          <w:tab w:val="num" w:pos="711"/>
        </w:tabs>
        <w:spacing w:line="360" w:lineRule="auto"/>
        <w:rPr>
          <w:rFonts w:asciiTheme="minorHAnsi" w:hAnsiTheme="minorHAnsi"/>
          <w:bCs/>
          <w:sz w:val="24"/>
          <w:szCs w:val="24"/>
        </w:rPr>
      </w:pPr>
      <w:r w:rsidRPr="0075105E">
        <w:rPr>
          <w:rFonts w:asciiTheme="minorHAnsi" w:hAnsiTheme="minorHAnsi"/>
          <w:bCs/>
          <w:sz w:val="24"/>
          <w:szCs w:val="24"/>
        </w:rPr>
        <w:t xml:space="preserve">       wirówce.</w:t>
      </w:r>
    </w:p>
    <w:p w:rsidR="0075105E" w:rsidRPr="0075105E" w:rsidRDefault="0075105E" w:rsidP="0075105E">
      <w:pPr>
        <w:tabs>
          <w:tab w:val="num" w:pos="711"/>
        </w:tabs>
        <w:spacing w:line="360" w:lineRule="auto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/>
          <w:bCs/>
          <w:sz w:val="24"/>
          <w:szCs w:val="24"/>
        </w:rPr>
        <w:t xml:space="preserve">15. Cała odzież operacyjna i ochronna ma być prasowana na prasie lub prasowana </w:t>
      </w:r>
      <w:r w:rsidRPr="0075105E">
        <w:rPr>
          <w:rFonts w:asciiTheme="minorHAnsi" w:hAnsiTheme="minorHAnsi"/>
          <w:bCs/>
          <w:sz w:val="24"/>
          <w:szCs w:val="24"/>
        </w:rPr>
        <w:br/>
        <w:t xml:space="preserve">       żelazkiem.</w:t>
      </w:r>
    </w:p>
    <w:p w:rsidR="0075105E" w:rsidRPr="0075105E" w:rsidRDefault="0075105E" w:rsidP="0075105E">
      <w:pPr>
        <w:tabs>
          <w:tab w:val="num" w:pos="711"/>
        </w:tabs>
        <w:spacing w:line="360" w:lineRule="auto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 xml:space="preserve">16. Usługa musi być wykonywana zgodnie z wymogami sanitarno-epidemiologicznymi </w:t>
      </w:r>
      <w:r w:rsidRPr="0075105E">
        <w:rPr>
          <w:rFonts w:asciiTheme="minorHAnsi" w:hAnsiTheme="minorHAnsi" w:cs="Microsoft Sans Serif"/>
          <w:bCs/>
          <w:sz w:val="24"/>
          <w:szCs w:val="24"/>
        </w:rPr>
        <w:br/>
        <w:t xml:space="preserve">       obowiązującymi w pralniach wykonujących usługi na rzecz jednostek Służby Zdrowia     </w:t>
      </w:r>
      <w:r w:rsidRPr="0075105E">
        <w:rPr>
          <w:rFonts w:asciiTheme="minorHAnsi" w:hAnsiTheme="minorHAnsi" w:cs="Microsoft Sans Serif"/>
          <w:bCs/>
          <w:sz w:val="24"/>
          <w:szCs w:val="24"/>
        </w:rPr>
        <w:br/>
        <w:t xml:space="preserve">        z zastosowaniem środków piorąco - dezynfekcyjnych skutecznie działających na B, F, </w:t>
      </w:r>
    </w:p>
    <w:p w:rsidR="0075105E" w:rsidRPr="0075105E" w:rsidRDefault="0075105E" w:rsidP="0075105E">
      <w:pPr>
        <w:tabs>
          <w:tab w:val="num" w:pos="711"/>
        </w:tabs>
        <w:spacing w:line="360" w:lineRule="auto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 xml:space="preserve">        V, </w:t>
      </w:r>
      <w:proofErr w:type="spellStart"/>
      <w:r w:rsidRPr="0075105E">
        <w:rPr>
          <w:rFonts w:asciiTheme="minorHAnsi" w:hAnsiTheme="minorHAnsi" w:cs="Microsoft Sans Serif"/>
          <w:bCs/>
          <w:sz w:val="24"/>
          <w:szCs w:val="24"/>
        </w:rPr>
        <w:t>Tbc</w:t>
      </w:r>
      <w:proofErr w:type="spellEnd"/>
      <w:r w:rsidRPr="0075105E">
        <w:rPr>
          <w:rFonts w:asciiTheme="minorHAnsi" w:hAnsiTheme="minorHAnsi" w:cs="Microsoft Sans Serif"/>
          <w:bCs/>
          <w:sz w:val="24"/>
          <w:szCs w:val="24"/>
        </w:rPr>
        <w:t xml:space="preserve">, co muszą potwierdzać odpowiednie atesty Państwowego Zakładu Higieny lub </w:t>
      </w:r>
      <w:r w:rsidRPr="0075105E">
        <w:rPr>
          <w:rFonts w:asciiTheme="minorHAnsi" w:hAnsiTheme="minorHAnsi" w:cs="Microsoft Sans Serif"/>
          <w:bCs/>
          <w:sz w:val="24"/>
          <w:szCs w:val="24"/>
        </w:rPr>
        <w:br/>
        <w:t xml:space="preserve">       dokumenty równoważne.</w:t>
      </w:r>
    </w:p>
    <w:p w:rsidR="0075105E" w:rsidRPr="0075105E" w:rsidRDefault="0075105E" w:rsidP="0075105E">
      <w:pPr>
        <w:tabs>
          <w:tab w:val="left" w:pos="425"/>
        </w:tabs>
        <w:spacing w:line="360" w:lineRule="auto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>17.   Pralnia musi mieć  Certyfikat CE lub równoważny na wszystkie środki piorące.</w:t>
      </w:r>
    </w:p>
    <w:p w:rsidR="0075105E" w:rsidRPr="0075105E" w:rsidRDefault="0075105E" w:rsidP="0075105E">
      <w:pPr>
        <w:tabs>
          <w:tab w:val="left" w:pos="425"/>
        </w:tabs>
        <w:spacing w:line="360" w:lineRule="auto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 xml:space="preserve">18.   Pralnia musi posiadać certyfikaty: ISO 9001, ISO 14001 oraz ISO 14065 lub </w:t>
      </w:r>
      <w:r w:rsidRPr="0075105E">
        <w:rPr>
          <w:rFonts w:asciiTheme="minorHAnsi" w:hAnsiTheme="minorHAnsi" w:cs="Microsoft Sans Serif"/>
          <w:bCs/>
          <w:sz w:val="24"/>
          <w:szCs w:val="24"/>
        </w:rPr>
        <w:br/>
        <w:t xml:space="preserve">        równoważne dokumenty stwierdzające, że pralnia posiada system zarządzania   </w:t>
      </w:r>
      <w:r w:rsidRPr="0075105E">
        <w:rPr>
          <w:rFonts w:asciiTheme="minorHAnsi" w:hAnsiTheme="minorHAnsi" w:cs="Microsoft Sans Serif"/>
          <w:bCs/>
          <w:sz w:val="24"/>
          <w:szCs w:val="24"/>
        </w:rPr>
        <w:br/>
        <w:t xml:space="preserve">        środowiskiem i certyfikację RABC w zakresie sektora usług pralniczych.</w:t>
      </w:r>
    </w:p>
    <w:p w:rsidR="0075105E" w:rsidRPr="0075105E" w:rsidRDefault="0075105E" w:rsidP="0075105E">
      <w:pPr>
        <w:tabs>
          <w:tab w:val="left" w:pos="425"/>
        </w:tabs>
        <w:spacing w:line="360" w:lineRule="auto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 xml:space="preserve">19.  Wykonawca winien wyznaczyć osobę odpowiedzialną za kontakt i współpracę z osobą       </w:t>
      </w:r>
      <w:r w:rsidRPr="0075105E">
        <w:rPr>
          <w:rFonts w:asciiTheme="minorHAnsi" w:hAnsiTheme="minorHAnsi" w:cs="Microsoft Sans Serif"/>
          <w:bCs/>
          <w:sz w:val="24"/>
          <w:szCs w:val="24"/>
        </w:rPr>
        <w:br/>
        <w:t xml:space="preserve">       ze strony Zamawiającego.</w:t>
      </w:r>
    </w:p>
    <w:p w:rsidR="0075105E" w:rsidRPr="0075105E" w:rsidRDefault="0075105E" w:rsidP="0075105E">
      <w:pPr>
        <w:tabs>
          <w:tab w:val="left" w:pos="425"/>
        </w:tabs>
        <w:spacing w:line="360" w:lineRule="auto"/>
        <w:rPr>
          <w:rFonts w:asciiTheme="minorHAnsi" w:hAnsiTheme="minorHAnsi" w:cs="Andalus"/>
          <w:sz w:val="24"/>
          <w:szCs w:val="24"/>
        </w:rPr>
      </w:pPr>
      <w:r w:rsidRPr="0075105E">
        <w:rPr>
          <w:rFonts w:asciiTheme="minorHAnsi" w:hAnsiTheme="minorHAnsi"/>
          <w:bCs/>
          <w:sz w:val="24"/>
          <w:szCs w:val="24"/>
        </w:rPr>
        <w:t xml:space="preserve">20.  Wykonawca zobowiązuje się trwale oznakować asortyment znakiem jednostki </w:t>
      </w:r>
      <w:r w:rsidRPr="0075105E">
        <w:rPr>
          <w:rFonts w:asciiTheme="minorHAnsi" w:hAnsiTheme="minorHAnsi"/>
          <w:bCs/>
          <w:sz w:val="24"/>
          <w:szCs w:val="24"/>
        </w:rPr>
        <w:br/>
        <w:t xml:space="preserve">       organizacyjnej Szpitala, zgodnie z zaleceniem Zamawiającego w celu uniknięcia jej </w:t>
      </w:r>
      <w:r w:rsidRPr="0075105E">
        <w:rPr>
          <w:rFonts w:asciiTheme="minorHAnsi" w:hAnsiTheme="minorHAnsi"/>
          <w:bCs/>
          <w:sz w:val="24"/>
          <w:szCs w:val="24"/>
        </w:rPr>
        <w:br/>
        <w:t xml:space="preserve">       wymieszania. Opis</w:t>
      </w:r>
      <w:r w:rsidRPr="0075105E">
        <w:rPr>
          <w:rFonts w:asciiTheme="minorHAnsi" w:hAnsiTheme="minorHAnsi" w:cs="Microsoft Sans Serif"/>
          <w:bCs/>
          <w:sz w:val="24"/>
          <w:szCs w:val="24"/>
        </w:rPr>
        <w:t xml:space="preserve"> </w:t>
      </w:r>
      <w:r w:rsidRPr="0075105E">
        <w:rPr>
          <w:rFonts w:asciiTheme="minorHAnsi" w:hAnsiTheme="minorHAnsi" w:cs="Andalus"/>
          <w:sz w:val="24"/>
          <w:szCs w:val="24"/>
        </w:rPr>
        <w:t>(K.S.S. im św. J.P II oddzia</w:t>
      </w:r>
      <w:r w:rsidRPr="0075105E">
        <w:rPr>
          <w:rFonts w:asciiTheme="minorHAnsi" w:hAnsiTheme="minorHAnsi" w:cs="Cambria"/>
          <w:sz w:val="24"/>
          <w:szCs w:val="24"/>
        </w:rPr>
        <w:t>ł</w:t>
      </w:r>
      <w:r w:rsidRPr="0075105E">
        <w:rPr>
          <w:rFonts w:asciiTheme="minorHAnsi" w:hAnsiTheme="minorHAnsi" w:cs="Andalus"/>
          <w:sz w:val="24"/>
          <w:szCs w:val="24"/>
        </w:rPr>
        <w:t xml:space="preserve">, nazwisko - znakowanie termiczne </w:t>
      </w:r>
    </w:p>
    <w:p w:rsidR="0075105E" w:rsidRPr="0075105E" w:rsidRDefault="0075105E" w:rsidP="0075105E">
      <w:pPr>
        <w:tabs>
          <w:tab w:val="left" w:pos="425"/>
        </w:tabs>
        <w:spacing w:line="360" w:lineRule="auto"/>
        <w:rPr>
          <w:rFonts w:asciiTheme="minorHAnsi" w:hAnsiTheme="minorHAnsi" w:cs="Andalus"/>
          <w:sz w:val="24"/>
          <w:szCs w:val="24"/>
        </w:rPr>
      </w:pPr>
      <w:r w:rsidRPr="0075105E">
        <w:rPr>
          <w:rFonts w:asciiTheme="minorHAnsi" w:hAnsiTheme="minorHAnsi" w:cs="Andalus"/>
          <w:sz w:val="24"/>
          <w:szCs w:val="24"/>
        </w:rPr>
        <w:t xml:space="preserve">       etykiet</w:t>
      </w:r>
      <w:r w:rsidRPr="0075105E">
        <w:rPr>
          <w:rFonts w:asciiTheme="minorHAnsi" w:hAnsiTheme="minorHAnsi" w:cs="Cambria"/>
          <w:sz w:val="24"/>
          <w:szCs w:val="24"/>
        </w:rPr>
        <w:t>ą</w:t>
      </w:r>
      <w:r w:rsidRPr="0075105E">
        <w:rPr>
          <w:rFonts w:asciiTheme="minorHAnsi" w:hAnsiTheme="minorHAnsi" w:cs="Andalus"/>
          <w:sz w:val="24"/>
          <w:szCs w:val="24"/>
        </w:rPr>
        <w:t xml:space="preserve"> o nadruku komputerowym,   sukcesywnie wed</w:t>
      </w:r>
      <w:r w:rsidRPr="0075105E">
        <w:rPr>
          <w:rFonts w:asciiTheme="minorHAnsi" w:hAnsiTheme="minorHAnsi" w:cs="Cambria"/>
          <w:sz w:val="24"/>
          <w:szCs w:val="24"/>
        </w:rPr>
        <w:t>ł</w:t>
      </w:r>
      <w:r w:rsidRPr="0075105E">
        <w:rPr>
          <w:rFonts w:asciiTheme="minorHAnsi" w:hAnsiTheme="minorHAnsi" w:cs="Andalus"/>
          <w:sz w:val="24"/>
          <w:szCs w:val="24"/>
        </w:rPr>
        <w:t xml:space="preserve">ug potrzeb około 60 </w:t>
      </w:r>
      <w:proofErr w:type="spellStart"/>
      <w:r w:rsidRPr="0075105E">
        <w:rPr>
          <w:rFonts w:asciiTheme="minorHAnsi" w:hAnsiTheme="minorHAnsi" w:cs="Andalus"/>
          <w:sz w:val="24"/>
          <w:szCs w:val="24"/>
        </w:rPr>
        <w:t>szt</w:t>
      </w:r>
      <w:proofErr w:type="spellEnd"/>
      <w:r w:rsidRPr="0075105E">
        <w:rPr>
          <w:rFonts w:asciiTheme="minorHAnsi" w:hAnsiTheme="minorHAnsi" w:cs="Andalus"/>
          <w:sz w:val="24"/>
          <w:szCs w:val="24"/>
        </w:rPr>
        <w:t xml:space="preserve"> </w:t>
      </w:r>
    </w:p>
    <w:p w:rsidR="0075105E" w:rsidRPr="0075105E" w:rsidRDefault="0075105E" w:rsidP="0075105E">
      <w:pPr>
        <w:tabs>
          <w:tab w:val="left" w:pos="425"/>
        </w:tabs>
        <w:spacing w:line="360" w:lineRule="auto"/>
        <w:rPr>
          <w:rFonts w:asciiTheme="minorHAnsi" w:hAnsiTheme="minorHAnsi" w:cs="Andalus"/>
          <w:sz w:val="24"/>
          <w:szCs w:val="24"/>
        </w:rPr>
      </w:pPr>
      <w:r w:rsidRPr="0075105E">
        <w:rPr>
          <w:rFonts w:asciiTheme="minorHAnsi" w:hAnsiTheme="minorHAnsi" w:cs="Andalus"/>
          <w:sz w:val="24"/>
          <w:szCs w:val="24"/>
        </w:rPr>
        <w:t xml:space="preserve">        miesięcznie). </w:t>
      </w:r>
    </w:p>
    <w:p w:rsidR="0075105E" w:rsidRPr="0075105E" w:rsidRDefault="0075105E" w:rsidP="0075105E">
      <w:pPr>
        <w:tabs>
          <w:tab w:val="left" w:pos="425"/>
        </w:tabs>
        <w:spacing w:line="360" w:lineRule="auto"/>
        <w:rPr>
          <w:rFonts w:asciiTheme="minorHAnsi" w:hAnsiTheme="minorHAnsi"/>
          <w:bCs/>
          <w:sz w:val="24"/>
          <w:szCs w:val="24"/>
        </w:rPr>
      </w:pPr>
    </w:p>
    <w:p w:rsidR="0075105E" w:rsidRPr="0075105E" w:rsidRDefault="0075105E" w:rsidP="0075105E">
      <w:pPr>
        <w:spacing w:line="360" w:lineRule="auto"/>
        <w:rPr>
          <w:rFonts w:asciiTheme="minorHAnsi" w:hAnsiTheme="minorHAnsi" w:cs="Microsoft Sans Serif"/>
          <w:b/>
          <w:bCs/>
          <w:sz w:val="24"/>
          <w:szCs w:val="24"/>
          <w:u w:val="single"/>
        </w:rPr>
      </w:pPr>
      <w:r w:rsidRPr="0075105E">
        <w:rPr>
          <w:rFonts w:asciiTheme="minorHAnsi" w:hAnsiTheme="minorHAnsi" w:cs="Microsoft Sans Serif"/>
          <w:b/>
          <w:bCs/>
          <w:sz w:val="24"/>
          <w:szCs w:val="24"/>
        </w:rPr>
        <w:t xml:space="preserve">III.   </w:t>
      </w:r>
      <w:r w:rsidRPr="0075105E">
        <w:rPr>
          <w:rFonts w:asciiTheme="minorHAnsi" w:hAnsiTheme="minorHAnsi" w:cs="Microsoft Sans Serif"/>
          <w:b/>
          <w:bCs/>
          <w:sz w:val="24"/>
          <w:szCs w:val="24"/>
          <w:u w:val="single"/>
        </w:rPr>
        <w:t>Warunki techniczne jakim muszą odpowiadać pomieszczenia pralni:</w:t>
      </w:r>
    </w:p>
    <w:p w:rsidR="0075105E" w:rsidRPr="0075105E" w:rsidRDefault="0075105E" w:rsidP="0075105E">
      <w:pPr>
        <w:spacing w:line="360" w:lineRule="auto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>Aktualne zaświadczenie Sanepidu na wykonanie usługi prania i dezynfekcji asortymentu szpitalnego.</w:t>
      </w:r>
    </w:p>
    <w:p w:rsidR="0075105E" w:rsidRPr="0075105E" w:rsidRDefault="0075105E" w:rsidP="0075105E">
      <w:pPr>
        <w:spacing w:line="360" w:lineRule="auto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>W pralni z barierą higieniczną powinny być urządzone dwie strefy :</w:t>
      </w:r>
    </w:p>
    <w:p w:rsidR="0075105E" w:rsidRPr="0075105E" w:rsidRDefault="0075105E" w:rsidP="0075105E">
      <w:pPr>
        <w:spacing w:line="360" w:lineRule="auto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/>
          <w:bCs/>
          <w:sz w:val="24"/>
          <w:szCs w:val="24"/>
        </w:rPr>
        <w:lastRenderedPageBreak/>
        <w:t>strefa brudna</w:t>
      </w:r>
      <w:r w:rsidRPr="0075105E">
        <w:rPr>
          <w:rFonts w:asciiTheme="minorHAnsi" w:hAnsiTheme="minorHAnsi" w:cs="Microsoft Sans Serif"/>
          <w:bCs/>
          <w:sz w:val="24"/>
          <w:szCs w:val="24"/>
        </w:rPr>
        <w:t xml:space="preserve"> - pomieszczenia przyjmowania brudnego asortymentu, załadunku go do pralnic, dezynfekowania asortymentu (strona brudna), składowania środków piorących, przygotowania roztworów piorących oraz mycia i dezynfekcji wózków (strona brudna).</w:t>
      </w:r>
    </w:p>
    <w:p w:rsidR="0075105E" w:rsidRPr="0075105E" w:rsidRDefault="0075105E" w:rsidP="0075105E">
      <w:pPr>
        <w:spacing w:line="360" w:lineRule="auto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/>
          <w:bCs/>
          <w:sz w:val="24"/>
          <w:szCs w:val="24"/>
        </w:rPr>
        <w:t>strefa czysta</w:t>
      </w:r>
      <w:r w:rsidRPr="0075105E">
        <w:rPr>
          <w:rFonts w:asciiTheme="minorHAnsi" w:hAnsiTheme="minorHAnsi" w:cs="Microsoft Sans Serif"/>
          <w:bCs/>
          <w:sz w:val="24"/>
          <w:szCs w:val="24"/>
        </w:rPr>
        <w:t xml:space="preserve"> - pomieszczenia: wyładunku asortymentu z pralnic, suszenia, prasowania oraz dezynfekowania asortymentu (strona czysta), mycia i dezynfekcji wózków (strona czysta), składowanie materiałów wypranych i zdezynfekowanych, naprawy asortymentu, wydawania, obsługi administracyjnej i zaplecza socjalnego.</w:t>
      </w:r>
    </w:p>
    <w:p w:rsidR="0075105E" w:rsidRPr="0075105E" w:rsidRDefault="0075105E" w:rsidP="0075105E">
      <w:pPr>
        <w:spacing w:line="360" w:lineRule="auto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>W razie uruchomienia pralni chemicznej, powinna ona być zlokalizowana w strefie czystej:</w:t>
      </w:r>
    </w:p>
    <w:p w:rsidR="0075105E" w:rsidRPr="0075105E" w:rsidRDefault="0075105E" w:rsidP="0075105E">
      <w:pPr>
        <w:spacing w:line="360" w:lineRule="auto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>między strefą czystą i brudną powinna być urządzona śluza szatniowa,</w:t>
      </w:r>
    </w:p>
    <w:p w:rsidR="0075105E" w:rsidRPr="0075105E" w:rsidRDefault="0075105E" w:rsidP="0075105E">
      <w:pPr>
        <w:spacing w:line="360" w:lineRule="auto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>strefa brudna i czysta pralni powinny być wyposażone w odrębne węzły sanitarne,</w:t>
      </w:r>
    </w:p>
    <w:p w:rsidR="0075105E" w:rsidRPr="0075105E" w:rsidRDefault="0075105E" w:rsidP="0075105E">
      <w:pPr>
        <w:spacing w:line="360" w:lineRule="auto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>w ścianę dzielącą pralnie na dwie strefy wmontowane są urządzenia pralnicze z oddzielnymi otworami do załadowania i rozładowania odpowiednio w obszarze czystym i brudnym.</w:t>
      </w:r>
    </w:p>
    <w:p w:rsidR="0075105E" w:rsidRPr="0075105E" w:rsidRDefault="0075105E" w:rsidP="0075105E">
      <w:pPr>
        <w:spacing w:line="360" w:lineRule="auto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>Maszyny pralnicze powinny być wyposażone w automatyczne systemy dozujące środki piorące i dezynfekcyjne oraz w urządzenia kontrolujące parametry procesu prania</w:t>
      </w:r>
      <w:r>
        <w:rPr>
          <w:rFonts w:asciiTheme="minorHAnsi" w:hAnsiTheme="minorHAnsi" w:cs="Microsoft Sans Serif"/>
          <w:bCs/>
          <w:sz w:val="24"/>
          <w:szCs w:val="24"/>
        </w:rPr>
        <w:t xml:space="preserve"> </w:t>
      </w:r>
      <w:bookmarkStart w:id="0" w:name="_GoBack"/>
      <w:bookmarkEnd w:id="0"/>
      <w:r w:rsidRPr="0075105E">
        <w:rPr>
          <w:rFonts w:asciiTheme="minorHAnsi" w:hAnsiTheme="minorHAnsi" w:cs="Microsoft Sans Serif"/>
          <w:bCs/>
          <w:sz w:val="24"/>
          <w:szCs w:val="24"/>
        </w:rPr>
        <w:t>i dezynfekcji. Wielkość pralni określa się na podstawie norm zużycia bielizny przez jednostki organizacyjne szpitala oraz ewentualnie innych zakładów opieki zdrowotnej.</w:t>
      </w:r>
    </w:p>
    <w:p w:rsidR="0075105E" w:rsidRPr="0075105E" w:rsidRDefault="0075105E" w:rsidP="0075105E">
      <w:pPr>
        <w:spacing w:line="360" w:lineRule="auto"/>
        <w:rPr>
          <w:rFonts w:asciiTheme="minorHAnsi" w:hAnsiTheme="minorHAnsi" w:cs="Microsoft Sans Serif"/>
          <w:bCs/>
          <w:sz w:val="24"/>
          <w:szCs w:val="24"/>
        </w:rPr>
      </w:pPr>
      <w:r w:rsidRPr="0075105E">
        <w:rPr>
          <w:rFonts w:asciiTheme="minorHAnsi" w:hAnsiTheme="minorHAnsi" w:cs="Microsoft Sans Serif"/>
          <w:bCs/>
          <w:sz w:val="24"/>
          <w:szCs w:val="24"/>
        </w:rPr>
        <w:t>Wysokość pomieszczenia pralni właściwej ustala się w zależności od urządzeń i obliczeń wentylacji mechanicznej.</w:t>
      </w:r>
    </w:p>
    <w:p w:rsidR="0075105E" w:rsidRPr="0075105E" w:rsidRDefault="0075105E" w:rsidP="0075105E">
      <w:pPr>
        <w:spacing w:line="360" w:lineRule="auto"/>
        <w:rPr>
          <w:rFonts w:asciiTheme="minorHAnsi" w:hAnsiTheme="minorHAnsi" w:cs="Microsoft Sans Serif"/>
          <w:bCs/>
          <w:sz w:val="24"/>
          <w:szCs w:val="24"/>
          <w:highlight w:val="cyan"/>
        </w:rPr>
      </w:pPr>
    </w:p>
    <w:p w:rsidR="0075105E" w:rsidRPr="0075105E" w:rsidRDefault="0075105E" w:rsidP="0075105E">
      <w:pPr>
        <w:tabs>
          <w:tab w:val="num" w:pos="800"/>
        </w:tabs>
        <w:spacing w:line="360" w:lineRule="auto"/>
        <w:rPr>
          <w:rFonts w:asciiTheme="minorHAnsi" w:hAnsiTheme="minorHAnsi" w:cs="Microsoft Sans Serif"/>
          <w:b/>
          <w:bCs/>
          <w:sz w:val="24"/>
          <w:szCs w:val="24"/>
        </w:rPr>
      </w:pPr>
      <w:r w:rsidRPr="0075105E">
        <w:rPr>
          <w:rFonts w:asciiTheme="minorHAnsi" w:hAnsiTheme="minorHAnsi" w:cs="Microsoft Sans Serif"/>
          <w:b/>
          <w:bCs/>
          <w:sz w:val="24"/>
          <w:szCs w:val="24"/>
        </w:rPr>
        <w:tab/>
        <w:t>Wyżej wymienione opinie i dokumenty nie są wymagane do złożenia wraz z ofertą natomiast konieczne są do wglądu nie później niż</w:t>
      </w:r>
      <w:r>
        <w:rPr>
          <w:rFonts w:asciiTheme="minorHAnsi" w:hAnsiTheme="minorHAnsi" w:cs="Microsoft Sans Serif"/>
          <w:b/>
          <w:bCs/>
          <w:sz w:val="24"/>
          <w:szCs w:val="24"/>
        </w:rPr>
        <w:t xml:space="preserve"> w terminie 3 dni  od zawarcia</w:t>
      </w:r>
      <w:r w:rsidRPr="0075105E">
        <w:rPr>
          <w:rFonts w:asciiTheme="minorHAnsi" w:hAnsiTheme="minorHAnsi" w:cs="Microsoft Sans Serif"/>
          <w:b/>
          <w:bCs/>
          <w:sz w:val="24"/>
          <w:szCs w:val="24"/>
        </w:rPr>
        <w:t xml:space="preserve"> umowy.</w:t>
      </w:r>
    </w:p>
    <w:p w:rsidR="0075105E" w:rsidRPr="0075105E" w:rsidRDefault="0075105E" w:rsidP="0075105E">
      <w:pPr>
        <w:spacing w:line="360" w:lineRule="auto"/>
        <w:rPr>
          <w:rFonts w:asciiTheme="minorHAnsi" w:hAnsiTheme="minorHAnsi" w:cs="Arial"/>
          <w:sz w:val="24"/>
          <w:szCs w:val="24"/>
          <w:highlight w:val="cyan"/>
        </w:rPr>
      </w:pPr>
      <w:r w:rsidRPr="0075105E">
        <w:rPr>
          <w:rFonts w:asciiTheme="minorHAnsi" w:hAnsiTheme="minorHAnsi" w:cs="Arial"/>
          <w:sz w:val="24"/>
          <w:szCs w:val="24"/>
          <w:highlight w:val="cyan"/>
        </w:rPr>
        <w:t xml:space="preserve"> </w:t>
      </w:r>
    </w:p>
    <w:p w:rsidR="00E573BE" w:rsidRPr="0075105E" w:rsidRDefault="00E573BE" w:rsidP="0075105E">
      <w:pPr>
        <w:tabs>
          <w:tab w:val="left" w:pos="567"/>
        </w:tabs>
        <w:spacing w:line="360" w:lineRule="auto"/>
        <w:rPr>
          <w:rFonts w:asciiTheme="minorHAnsi" w:hAnsiTheme="minorHAnsi"/>
          <w:b/>
          <w:bCs/>
          <w:sz w:val="24"/>
          <w:szCs w:val="24"/>
          <w:highlight w:val="cyan"/>
        </w:rPr>
      </w:pPr>
    </w:p>
    <w:sectPr w:rsidR="00E573BE" w:rsidRPr="0075105E" w:rsidSect="00DA7012">
      <w:headerReference w:type="default" r:id="rId9"/>
      <w:footerReference w:type="even" r:id="rId10"/>
      <w:footerReference w:type="default" r:id="rId11"/>
      <w:pgSz w:w="11906" w:h="16838"/>
      <w:pgMar w:top="1951" w:right="991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CDC" w:rsidRDefault="004537E8">
      <w:r>
        <w:separator/>
      </w:r>
    </w:p>
  </w:endnote>
  <w:endnote w:type="continuationSeparator" w:id="0">
    <w:p w:rsidR="00EA3CDC" w:rsidRDefault="00453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438" w:rsidRDefault="001D2650" w:rsidP="00652D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74438" w:rsidRDefault="0075105E" w:rsidP="00E83D7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438" w:rsidRDefault="0075105E" w:rsidP="00122AC8">
    <w:pPr>
      <w:pStyle w:val="Stopka"/>
      <w:tabs>
        <w:tab w:val="clear" w:pos="4536"/>
        <w:tab w:val="clear" w:pos="9072"/>
        <w:tab w:val="left" w:pos="1177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CDC" w:rsidRDefault="004537E8">
      <w:r>
        <w:separator/>
      </w:r>
    </w:p>
  </w:footnote>
  <w:footnote w:type="continuationSeparator" w:id="0">
    <w:p w:rsidR="00EA3CDC" w:rsidRDefault="004537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438" w:rsidRPr="00E573BE" w:rsidRDefault="00E573BE" w:rsidP="00390DFD">
    <w:pPr>
      <w:pStyle w:val="Nagwek"/>
      <w:spacing w:line="360" w:lineRule="auto"/>
      <w:rPr>
        <w:rFonts w:asciiTheme="minorHAnsi" w:hAnsiTheme="minorHAnsi"/>
        <w:b/>
        <w:sz w:val="24"/>
        <w:szCs w:val="24"/>
      </w:rPr>
    </w:pPr>
    <w:r w:rsidRPr="00E573BE">
      <w:rPr>
        <w:rFonts w:asciiTheme="minorHAnsi" w:hAnsiTheme="minorHAnsi"/>
        <w:b/>
        <w:sz w:val="24"/>
        <w:szCs w:val="24"/>
      </w:rPr>
      <w:t>DZ.271.80.2024</w:t>
    </w:r>
  </w:p>
  <w:p w:rsidR="00E573BE" w:rsidRPr="00E573BE" w:rsidRDefault="00E573BE" w:rsidP="00390DFD">
    <w:pPr>
      <w:pStyle w:val="Nagwek"/>
      <w:spacing w:line="360" w:lineRule="auto"/>
      <w:rPr>
        <w:rFonts w:asciiTheme="minorHAnsi" w:hAnsiTheme="minorHAnsi"/>
        <w:b/>
        <w:sz w:val="24"/>
        <w:szCs w:val="24"/>
      </w:rPr>
    </w:pPr>
    <w:r w:rsidRPr="00E573BE">
      <w:rPr>
        <w:rFonts w:asciiTheme="minorHAnsi" w:hAnsiTheme="minorHAnsi"/>
        <w:b/>
        <w:sz w:val="24"/>
        <w:szCs w:val="24"/>
      </w:rPr>
      <w:t>Załącznik nr 3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E0385"/>
    <w:multiLevelType w:val="hybridMultilevel"/>
    <w:tmpl w:val="4B10F9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2271826"/>
    <w:multiLevelType w:val="multilevel"/>
    <w:tmpl w:val="FC26C21E"/>
    <w:lvl w:ilvl="0">
      <w:start w:val="1"/>
      <w:numFmt w:val="decimal"/>
      <w:lvlText w:val="%1."/>
      <w:lvlJc w:val="left"/>
      <w:rPr>
        <w:rFonts w:ascii="Verdana" w:eastAsia="Calibri" w:hAnsi="Verdana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8CD4410"/>
    <w:multiLevelType w:val="hybridMultilevel"/>
    <w:tmpl w:val="93CA19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495832"/>
    <w:multiLevelType w:val="hybridMultilevel"/>
    <w:tmpl w:val="29B0ADFE"/>
    <w:lvl w:ilvl="0" w:tplc="5B66B92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782ABA"/>
    <w:multiLevelType w:val="hybridMultilevel"/>
    <w:tmpl w:val="C8EA333C"/>
    <w:lvl w:ilvl="0" w:tplc="8D7EC31E">
      <w:start w:val="1"/>
      <w:numFmt w:val="upperRoman"/>
      <w:lvlText w:val="%1."/>
      <w:lvlJc w:val="left"/>
      <w:pPr>
        <w:ind w:left="1080" w:hanging="72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C10A2A"/>
    <w:multiLevelType w:val="hybridMultilevel"/>
    <w:tmpl w:val="2C5E9E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2F421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4AA976AF"/>
    <w:multiLevelType w:val="hybridMultilevel"/>
    <w:tmpl w:val="66868C08"/>
    <w:lvl w:ilvl="0" w:tplc="DF125B50">
      <w:start w:val="3"/>
      <w:numFmt w:val="decimal"/>
      <w:lvlText w:val="%1"/>
      <w:lvlJc w:val="left"/>
      <w:pPr>
        <w:ind w:left="324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3960" w:hanging="360"/>
      </w:pPr>
    </w:lvl>
    <w:lvl w:ilvl="2" w:tplc="0415001B">
      <w:start w:val="1"/>
      <w:numFmt w:val="lowerRoman"/>
      <w:lvlText w:val="%3."/>
      <w:lvlJc w:val="right"/>
      <w:pPr>
        <w:ind w:left="4680" w:hanging="180"/>
      </w:pPr>
    </w:lvl>
    <w:lvl w:ilvl="3" w:tplc="0415000F">
      <w:start w:val="1"/>
      <w:numFmt w:val="decimal"/>
      <w:lvlText w:val="%4."/>
      <w:lvlJc w:val="left"/>
      <w:pPr>
        <w:ind w:left="5400" w:hanging="360"/>
      </w:pPr>
    </w:lvl>
    <w:lvl w:ilvl="4" w:tplc="04150019">
      <w:start w:val="1"/>
      <w:numFmt w:val="lowerLetter"/>
      <w:lvlText w:val="%5."/>
      <w:lvlJc w:val="left"/>
      <w:pPr>
        <w:ind w:left="6120" w:hanging="360"/>
      </w:pPr>
    </w:lvl>
    <w:lvl w:ilvl="5" w:tplc="0415001B">
      <w:start w:val="1"/>
      <w:numFmt w:val="lowerRoman"/>
      <w:lvlText w:val="%6."/>
      <w:lvlJc w:val="right"/>
      <w:pPr>
        <w:ind w:left="6840" w:hanging="180"/>
      </w:pPr>
    </w:lvl>
    <w:lvl w:ilvl="6" w:tplc="0415000F">
      <w:start w:val="1"/>
      <w:numFmt w:val="decimal"/>
      <w:lvlText w:val="%7."/>
      <w:lvlJc w:val="left"/>
      <w:pPr>
        <w:ind w:left="7560" w:hanging="360"/>
      </w:pPr>
    </w:lvl>
    <w:lvl w:ilvl="7" w:tplc="04150019">
      <w:start w:val="1"/>
      <w:numFmt w:val="lowerLetter"/>
      <w:lvlText w:val="%8."/>
      <w:lvlJc w:val="left"/>
      <w:pPr>
        <w:ind w:left="8280" w:hanging="360"/>
      </w:pPr>
    </w:lvl>
    <w:lvl w:ilvl="8" w:tplc="0415001B">
      <w:start w:val="1"/>
      <w:numFmt w:val="lowerRoman"/>
      <w:lvlText w:val="%9."/>
      <w:lvlJc w:val="right"/>
      <w:pPr>
        <w:ind w:left="9000" w:hanging="180"/>
      </w:pPr>
    </w:lvl>
  </w:abstractNum>
  <w:abstractNum w:abstractNumId="8">
    <w:nsid w:val="4C6A4072"/>
    <w:multiLevelType w:val="hybridMultilevel"/>
    <w:tmpl w:val="4E28DF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47320E"/>
    <w:multiLevelType w:val="hybridMultilevel"/>
    <w:tmpl w:val="DC1A8C7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2E26DE5E">
      <w:start w:val="1"/>
      <w:numFmt w:val="lowerLetter"/>
      <w:lvlText w:val="%2)"/>
      <w:lvlJc w:val="left"/>
      <w:pPr>
        <w:ind w:left="1794" w:hanging="360"/>
      </w:pPr>
      <w:rPr>
        <w:rFonts w:ascii="Calibri" w:eastAsia="Times New Roman" w:hAnsi="Calibri" w:cs="Times New Roman" w:hint="default"/>
      </w:rPr>
    </w:lvl>
    <w:lvl w:ilvl="2" w:tplc="0415001B">
      <w:start w:val="1"/>
      <w:numFmt w:val="lowerRoman"/>
      <w:lvlText w:val="%3."/>
      <w:lvlJc w:val="right"/>
      <w:pPr>
        <w:ind w:left="2514" w:hanging="180"/>
      </w:pPr>
    </w:lvl>
    <w:lvl w:ilvl="3" w:tplc="3244D978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954" w:hanging="360"/>
      </w:pPr>
    </w:lvl>
    <w:lvl w:ilvl="5" w:tplc="0415001B">
      <w:start w:val="1"/>
      <w:numFmt w:val="lowerRoman"/>
      <w:lvlText w:val="%6."/>
      <w:lvlJc w:val="right"/>
      <w:pPr>
        <w:ind w:left="4674" w:hanging="180"/>
      </w:pPr>
    </w:lvl>
    <w:lvl w:ilvl="6" w:tplc="0415000F">
      <w:start w:val="1"/>
      <w:numFmt w:val="decimal"/>
      <w:lvlText w:val="%7."/>
      <w:lvlJc w:val="left"/>
      <w:pPr>
        <w:ind w:left="5394" w:hanging="360"/>
      </w:pPr>
    </w:lvl>
    <w:lvl w:ilvl="7" w:tplc="04150019">
      <w:start w:val="1"/>
      <w:numFmt w:val="lowerLetter"/>
      <w:lvlText w:val="%8."/>
      <w:lvlJc w:val="left"/>
      <w:pPr>
        <w:ind w:left="6114" w:hanging="360"/>
      </w:pPr>
    </w:lvl>
    <w:lvl w:ilvl="8" w:tplc="0415001B">
      <w:start w:val="1"/>
      <w:numFmt w:val="lowerRoman"/>
      <w:lvlText w:val="%9."/>
      <w:lvlJc w:val="right"/>
      <w:pPr>
        <w:ind w:left="6834" w:hanging="180"/>
      </w:pPr>
    </w:lvl>
  </w:abstractNum>
  <w:abstractNum w:abstractNumId="10">
    <w:nsid w:val="66D65D48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>
    <w:nsid w:val="682D5173"/>
    <w:multiLevelType w:val="multilevel"/>
    <w:tmpl w:val="D592B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FF9763D"/>
    <w:multiLevelType w:val="hybridMultilevel"/>
    <w:tmpl w:val="A926B4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600B0B"/>
    <w:multiLevelType w:val="hybridMultilevel"/>
    <w:tmpl w:val="C8EA333C"/>
    <w:lvl w:ilvl="0" w:tplc="8D7EC31E">
      <w:start w:val="1"/>
      <w:numFmt w:val="upperRoman"/>
      <w:lvlText w:val="%1."/>
      <w:lvlJc w:val="left"/>
      <w:pPr>
        <w:ind w:left="1080" w:hanging="72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"/>
  </w:num>
  <w:num w:numId="7">
    <w:abstractNumId w:val="6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2"/>
  </w:num>
  <w:num w:numId="11">
    <w:abstractNumId w:val="3"/>
  </w:num>
  <w:num w:numId="12">
    <w:abstractNumId w:val="13"/>
  </w:num>
  <w:num w:numId="13">
    <w:abstractNumId w:val="4"/>
  </w:num>
  <w:num w:numId="14">
    <w:abstractNumId w:val="5"/>
  </w:num>
  <w:num w:numId="15">
    <w:abstractNumId w:val="12"/>
  </w:num>
  <w:num w:numId="16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52A"/>
    <w:rsid w:val="00001F44"/>
    <w:rsid w:val="00040282"/>
    <w:rsid w:val="00046D31"/>
    <w:rsid w:val="00047EAF"/>
    <w:rsid w:val="000663CE"/>
    <w:rsid w:val="0009710B"/>
    <w:rsid w:val="000A4124"/>
    <w:rsid w:val="000E53B3"/>
    <w:rsid w:val="001147FF"/>
    <w:rsid w:val="00134977"/>
    <w:rsid w:val="00136BF9"/>
    <w:rsid w:val="00145BF8"/>
    <w:rsid w:val="001602AD"/>
    <w:rsid w:val="00161D53"/>
    <w:rsid w:val="00191E06"/>
    <w:rsid w:val="00192D6A"/>
    <w:rsid w:val="001A0A11"/>
    <w:rsid w:val="001D2650"/>
    <w:rsid w:val="00206243"/>
    <w:rsid w:val="00244A47"/>
    <w:rsid w:val="00255596"/>
    <w:rsid w:val="00275DCC"/>
    <w:rsid w:val="00286F26"/>
    <w:rsid w:val="002C0F0F"/>
    <w:rsid w:val="00304448"/>
    <w:rsid w:val="0030599C"/>
    <w:rsid w:val="00373864"/>
    <w:rsid w:val="0037769D"/>
    <w:rsid w:val="00390DFD"/>
    <w:rsid w:val="003A0365"/>
    <w:rsid w:val="003D6695"/>
    <w:rsid w:val="003F152A"/>
    <w:rsid w:val="004135CA"/>
    <w:rsid w:val="00420711"/>
    <w:rsid w:val="00430381"/>
    <w:rsid w:val="00440176"/>
    <w:rsid w:val="004537E8"/>
    <w:rsid w:val="0045711D"/>
    <w:rsid w:val="00463142"/>
    <w:rsid w:val="004B01F8"/>
    <w:rsid w:val="004E2AEE"/>
    <w:rsid w:val="004F0736"/>
    <w:rsid w:val="005006D4"/>
    <w:rsid w:val="00517D96"/>
    <w:rsid w:val="0055526C"/>
    <w:rsid w:val="0059222D"/>
    <w:rsid w:val="005B5541"/>
    <w:rsid w:val="005C249D"/>
    <w:rsid w:val="005E1F1A"/>
    <w:rsid w:val="005E70E8"/>
    <w:rsid w:val="006515B1"/>
    <w:rsid w:val="00666EE8"/>
    <w:rsid w:val="00686229"/>
    <w:rsid w:val="00693350"/>
    <w:rsid w:val="006C0C01"/>
    <w:rsid w:val="006C4BE4"/>
    <w:rsid w:val="006E7B09"/>
    <w:rsid w:val="006F3A97"/>
    <w:rsid w:val="007010C5"/>
    <w:rsid w:val="007055A3"/>
    <w:rsid w:val="007503C5"/>
    <w:rsid w:val="0075105E"/>
    <w:rsid w:val="00755522"/>
    <w:rsid w:val="00785165"/>
    <w:rsid w:val="00786A13"/>
    <w:rsid w:val="0079789F"/>
    <w:rsid w:val="007D0AC5"/>
    <w:rsid w:val="007E1744"/>
    <w:rsid w:val="00834B33"/>
    <w:rsid w:val="008822CB"/>
    <w:rsid w:val="00884D07"/>
    <w:rsid w:val="008A1258"/>
    <w:rsid w:val="008B2014"/>
    <w:rsid w:val="008E4C54"/>
    <w:rsid w:val="0092639D"/>
    <w:rsid w:val="0093345F"/>
    <w:rsid w:val="00952866"/>
    <w:rsid w:val="00960702"/>
    <w:rsid w:val="009673E0"/>
    <w:rsid w:val="009A058A"/>
    <w:rsid w:val="009A0685"/>
    <w:rsid w:val="009B2229"/>
    <w:rsid w:val="009B3B3A"/>
    <w:rsid w:val="009D404E"/>
    <w:rsid w:val="009F2183"/>
    <w:rsid w:val="00A341E8"/>
    <w:rsid w:val="00A40F85"/>
    <w:rsid w:val="00A4708B"/>
    <w:rsid w:val="00A8475D"/>
    <w:rsid w:val="00A8728C"/>
    <w:rsid w:val="00A92F44"/>
    <w:rsid w:val="00AD500B"/>
    <w:rsid w:val="00AE3A6A"/>
    <w:rsid w:val="00B04319"/>
    <w:rsid w:val="00B10238"/>
    <w:rsid w:val="00B33079"/>
    <w:rsid w:val="00B47785"/>
    <w:rsid w:val="00B5270C"/>
    <w:rsid w:val="00B54757"/>
    <w:rsid w:val="00BB4F2B"/>
    <w:rsid w:val="00BD7743"/>
    <w:rsid w:val="00BE5355"/>
    <w:rsid w:val="00C15936"/>
    <w:rsid w:val="00C90278"/>
    <w:rsid w:val="00C9077F"/>
    <w:rsid w:val="00CA60D7"/>
    <w:rsid w:val="00CC0E36"/>
    <w:rsid w:val="00CF7406"/>
    <w:rsid w:val="00D101D4"/>
    <w:rsid w:val="00D10A2D"/>
    <w:rsid w:val="00D36837"/>
    <w:rsid w:val="00D40744"/>
    <w:rsid w:val="00D4346C"/>
    <w:rsid w:val="00D50E9A"/>
    <w:rsid w:val="00D63CDF"/>
    <w:rsid w:val="00DA3BE0"/>
    <w:rsid w:val="00DA7012"/>
    <w:rsid w:val="00DE16AB"/>
    <w:rsid w:val="00E15F61"/>
    <w:rsid w:val="00E176DF"/>
    <w:rsid w:val="00E22AEF"/>
    <w:rsid w:val="00E3079F"/>
    <w:rsid w:val="00E3350A"/>
    <w:rsid w:val="00E353B0"/>
    <w:rsid w:val="00E51C92"/>
    <w:rsid w:val="00E573BE"/>
    <w:rsid w:val="00E748E9"/>
    <w:rsid w:val="00E92AC7"/>
    <w:rsid w:val="00EA3CDC"/>
    <w:rsid w:val="00ED27C7"/>
    <w:rsid w:val="00ED5B8C"/>
    <w:rsid w:val="00ED6F0D"/>
    <w:rsid w:val="00EE06C3"/>
    <w:rsid w:val="00F11822"/>
    <w:rsid w:val="00F70FEB"/>
    <w:rsid w:val="00FA15FC"/>
    <w:rsid w:val="00FB2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"/>
    <w:qFormat/>
    <w:rsid w:val="001D2650"/>
    <w:pPr>
      <w:spacing w:after="0" w:line="240" w:lineRule="auto"/>
    </w:pPr>
    <w:rPr>
      <w:rFonts w:ascii="Garamond" w:eastAsia="Times New Roman" w:hAnsi="Garamond" w:cs="Times New Roman"/>
      <w:sz w:val="2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D26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1D2650"/>
    <w:rPr>
      <w:rFonts w:ascii="Garamond" w:eastAsia="Times New Roman" w:hAnsi="Garamond" w:cs="Times New Roman"/>
      <w:sz w:val="26"/>
      <w:szCs w:val="16"/>
      <w:lang w:eastAsia="pl-PL"/>
    </w:rPr>
  </w:style>
  <w:style w:type="paragraph" w:styleId="Stopka">
    <w:name w:val="footer"/>
    <w:basedOn w:val="Normalny"/>
    <w:link w:val="StopkaZnak"/>
    <w:rsid w:val="001D26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D2650"/>
    <w:rPr>
      <w:rFonts w:ascii="Garamond" w:eastAsia="Times New Roman" w:hAnsi="Garamond" w:cs="Times New Roman"/>
      <w:sz w:val="26"/>
      <w:szCs w:val="16"/>
      <w:lang w:eastAsia="pl-PL"/>
    </w:rPr>
  </w:style>
  <w:style w:type="character" w:styleId="Numerstrony">
    <w:name w:val="page number"/>
    <w:basedOn w:val="Domylnaczcionkaakapitu"/>
    <w:rsid w:val="001D2650"/>
  </w:style>
  <w:style w:type="paragraph" w:styleId="Akapitzlist">
    <w:name w:val="List Paragraph"/>
    <w:basedOn w:val="Normalny"/>
    <w:uiPriority w:val="34"/>
    <w:qFormat/>
    <w:rsid w:val="001D265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ZnakZnak3">
    <w:name w:val="Znak Znak3"/>
    <w:basedOn w:val="Normalny"/>
    <w:rsid w:val="001D2650"/>
    <w:rPr>
      <w:rFonts w:ascii="Arial" w:hAnsi="Arial" w:cs="Arial"/>
      <w:sz w:val="24"/>
      <w:szCs w:val="24"/>
    </w:rPr>
  </w:style>
  <w:style w:type="paragraph" w:customStyle="1" w:styleId="StandardowyStandardowy1">
    <w:name w:val="Standardowy.Standardowy1"/>
    <w:rsid w:val="00666EE8"/>
    <w:pPr>
      <w:spacing w:after="0" w:line="240" w:lineRule="auto"/>
    </w:pPr>
    <w:rPr>
      <w:rFonts w:ascii="Garamond" w:eastAsia="Times New Roman" w:hAnsi="Garamond" w:cs="Times New Roman"/>
      <w:sz w:val="26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6F26"/>
    <w:rPr>
      <w:rFonts w:ascii="Tahoma" w:hAnsi="Tahoma" w:cs="Tahoma"/>
      <w:sz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6F26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B4F2B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"/>
    <w:qFormat/>
    <w:rsid w:val="001D2650"/>
    <w:pPr>
      <w:spacing w:after="0" w:line="240" w:lineRule="auto"/>
    </w:pPr>
    <w:rPr>
      <w:rFonts w:ascii="Garamond" w:eastAsia="Times New Roman" w:hAnsi="Garamond" w:cs="Times New Roman"/>
      <w:sz w:val="2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D26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1D2650"/>
    <w:rPr>
      <w:rFonts w:ascii="Garamond" w:eastAsia="Times New Roman" w:hAnsi="Garamond" w:cs="Times New Roman"/>
      <w:sz w:val="26"/>
      <w:szCs w:val="16"/>
      <w:lang w:eastAsia="pl-PL"/>
    </w:rPr>
  </w:style>
  <w:style w:type="paragraph" w:styleId="Stopka">
    <w:name w:val="footer"/>
    <w:basedOn w:val="Normalny"/>
    <w:link w:val="StopkaZnak"/>
    <w:rsid w:val="001D26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D2650"/>
    <w:rPr>
      <w:rFonts w:ascii="Garamond" w:eastAsia="Times New Roman" w:hAnsi="Garamond" w:cs="Times New Roman"/>
      <w:sz w:val="26"/>
      <w:szCs w:val="16"/>
      <w:lang w:eastAsia="pl-PL"/>
    </w:rPr>
  </w:style>
  <w:style w:type="character" w:styleId="Numerstrony">
    <w:name w:val="page number"/>
    <w:basedOn w:val="Domylnaczcionkaakapitu"/>
    <w:rsid w:val="001D2650"/>
  </w:style>
  <w:style w:type="paragraph" w:styleId="Akapitzlist">
    <w:name w:val="List Paragraph"/>
    <w:basedOn w:val="Normalny"/>
    <w:uiPriority w:val="34"/>
    <w:qFormat/>
    <w:rsid w:val="001D265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ZnakZnak3">
    <w:name w:val="Znak Znak3"/>
    <w:basedOn w:val="Normalny"/>
    <w:rsid w:val="001D2650"/>
    <w:rPr>
      <w:rFonts w:ascii="Arial" w:hAnsi="Arial" w:cs="Arial"/>
      <w:sz w:val="24"/>
      <w:szCs w:val="24"/>
    </w:rPr>
  </w:style>
  <w:style w:type="paragraph" w:customStyle="1" w:styleId="StandardowyStandardowy1">
    <w:name w:val="Standardowy.Standardowy1"/>
    <w:rsid w:val="00666EE8"/>
    <w:pPr>
      <w:spacing w:after="0" w:line="240" w:lineRule="auto"/>
    </w:pPr>
    <w:rPr>
      <w:rFonts w:ascii="Garamond" w:eastAsia="Times New Roman" w:hAnsi="Garamond" w:cs="Times New Roman"/>
      <w:sz w:val="26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6F26"/>
    <w:rPr>
      <w:rFonts w:ascii="Tahoma" w:hAnsi="Tahoma" w:cs="Tahoma"/>
      <w:sz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6F26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B4F2B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3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EEF8A8-33B7-493D-AE33-C22C4DB18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10</Pages>
  <Words>2654</Words>
  <Characters>15930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Kołodziejczyk</dc:creator>
  <cp:lastModifiedBy>Edyta Skrzyszewska</cp:lastModifiedBy>
  <cp:revision>74</cp:revision>
  <cp:lastPrinted>2024-06-13T06:51:00Z</cp:lastPrinted>
  <dcterms:created xsi:type="dcterms:W3CDTF">2021-08-09T11:12:00Z</dcterms:created>
  <dcterms:modified xsi:type="dcterms:W3CDTF">2024-08-13T08:16:00Z</dcterms:modified>
</cp:coreProperties>
</file>