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A352" w14:textId="77777777" w:rsidR="00D23BAD" w:rsidRPr="00BA78B0" w:rsidRDefault="00012932" w:rsidP="00012932">
      <w:pPr>
        <w:pStyle w:val="Nagwek"/>
        <w:tabs>
          <w:tab w:val="left" w:pos="9900"/>
        </w:tabs>
        <w:ind w:right="126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BA78B0">
        <w:rPr>
          <w:rFonts w:asciiTheme="majorHAnsi" w:hAnsiTheme="majorHAnsi" w:cstheme="majorHAnsi"/>
          <w:b/>
          <w:sz w:val="20"/>
          <w:szCs w:val="20"/>
        </w:rPr>
        <w:t>Załącznik nr 1</w:t>
      </w:r>
    </w:p>
    <w:p w14:paraId="452F5263" w14:textId="1774E094" w:rsidR="00D23BAD" w:rsidRPr="00BA78B0" w:rsidRDefault="00FA3432" w:rsidP="000B330E">
      <w:pPr>
        <w:pStyle w:val="Nagwek"/>
        <w:tabs>
          <w:tab w:val="left" w:pos="3060"/>
          <w:tab w:val="left" w:pos="9900"/>
        </w:tabs>
        <w:ind w:right="126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3787263" w14:textId="77777777" w:rsidR="00D23BAD" w:rsidRPr="00BA78B0" w:rsidRDefault="00D23BAD" w:rsidP="00BA78B0">
      <w:pPr>
        <w:autoSpaceDE w:val="0"/>
        <w:autoSpaceDN w:val="0"/>
        <w:adjustRightInd w:val="0"/>
        <w:spacing w:after="120"/>
        <w:jc w:val="center"/>
        <w:rPr>
          <w:rFonts w:asciiTheme="majorHAnsi" w:eastAsia="HiddenHorzOCR" w:hAnsiTheme="majorHAnsi" w:cstheme="majorHAnsi"/>
          <w:b/>
          <w:bCs/>
          <w:sz w:val="22"/>
          <w:szCs w:val="22"/>
        </w:rPr>
      </w:pPr>
      <w:r w:rsidRPr="00BA78B0">
        <w:rPr>
          <w:rFonts w:asciiTheme="majorHAnsi" w:eastAsia="HiddenHorzOCR" w:hAnsiTheme="majorHAnsi" w:cstheme="majorHAnsi"/>
          <w:b/>
          <w:bCs/>
          <w:sz w:val="22"/>
          <w:szCs w:val="22"/>
        </w:rPr>
        <w:t>OPIS PRZEDMIOTU ZAMÓWIENIA</w:t>
      </w:r>
    </w:p>
    <w:p w14:paraId="02D05272" w14:textId="1F974C13" w:rsidR="00D23BAD" w:rsidRPr="00BA78B0" w:rsidRDefault="005844EE" w:rsidP="005844EE">
      <w:pPr>
        <w:tabs>
          <w:tab w:val="left" w:pos="284"/>
        </w:tabs>
        <w:autoSpaceDE w:val="0"/>
        <w:autoSpaceDN w:val="0"/>
        <w:adjustRightInd w:val="0"/>
        <w:spacing w:after="200"/>
        <w:ind w:left="360"/>
        <w:contextualSpacing/>
        <w:jc w:val="both"/>
        <w:rPr>
          <w:rFonts w:asciiTheme="majorHAnsi" w:eastAsia="HiddenHorzOCR" w:hAnsiTheme="majorHAnsi" w:cstheme="majorHAnsi"/>
          <w:b/>
          <w:bCs/>
          <w:sz w:val="22"/>
          <w:szCs w:val="22"/>
        </w:rPr>
      </w:pPr>
      <w:r w:rsidRPr="00BA78B0">
        <w:rPr>
          <w:rFonts w:asciiTheme="majorHAnsi" w:eastAsia="HiddenHorzOCR" w:hAnsiTheme="majorHAnsi" w:cstheme="majorHAnsi"/>
          <w:b/>
          <w:bCs/>
          <w:sz w:val="22"/>
          <w:szCs w:val="22"/>
        </w:rPr>
        <w:t xml:space="preserve">I. </w:t>
      </w:r>
      <w:r w:rsidR="00D23BAD" w:rsidRPr="00BA78B0">
        <w:rPr>
          <w:rFonts w:asciiTheme="majorHAnsi" w:eastAsia="HiddenHorzOCR" w:hAnsiTheme="majorHAnsi" w:cstheme="majorHAnsi"/>
          <w:b/>
          <w:bCs/>
          <w:sz w:val="22"/>
          <w:szCs w:val="22"/>
        </w:rPr>
        <w:t>Informacje o przedmiocie zamówienia</w:t>
      </w:r>
    </w:p>
    <w:p w14:paraId="66ACF084" w14:textId="5ABCADA6" w:rsidR="00CA2B22" w:rsidRPr="00BA78B0" w:rsidRDefault="00CA2B22" w:rsidP="00FA3432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>Przedmiotem zamówienia jest sukcesywna realizacja usług cateringowych w oparciu o wyspecyfikowane poniżej pakiety na potrzeby Sieci Badawczej Łukasiewicz - Poznańskiego Instytutu Technologicznego</w:t>
      </w:r>
      <w:r w:rsidR="005844EE"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 xml:space="preserve"> (Łukasiewicz-PIT), którego centralna mieści się </w:t>
      </w:r>
      <w:r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>przy ul.</w:t>
      </w:r>
      <w:r w:rsidR="0076038C"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 xml:space="preserve"> </w:t>
      </w:r>
      <w:r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 xml:space="preserve">Estkowskiego 6, </w:t>
      </w:r>
      <w:r w:rsidR="005844EE"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>71-755 Poznań.</w:t>
      </w:r>
      <w:r w:rsidR="005844EE" w:rsidRPr="00BA78B0">
        <w:rPr>
          <w:rFonts w:asciiTheme="majorHAnsi" w:eastAsia="Arial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BA2BA9" w:rsidRPr="00BA78B0">
        <w:rPr>
          <w:rFonts w:asciiTheme="majorHAnsi" w:eastAsia="Arial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BF3CE2" w:rsidRPr="00BA78B0">
        <w:rPr>
          <w:rFonts w:asciiTheme="majorHAnsi" w:eastAsia="Arial" w:hAnsiTheme="majorHAnsi" w:cstheme="majorHAnsi"/>
          <w:b/>
          <w:sz w:val="22"/>
          <w:szCs w:val="22"/>
          <w:shd w:val="clear" w:color="auto" w:fill="FFFFFF"/>
        </w:rPr>
        <w:br/>
      </w:r>
      <w:r w:rsidR="00BA2BA9" w:rsidRPr="00BA78B0">
        <w:rPr>
          <w:rFonts w:asciiTheme="majorHAnsi" w:eastAsia="Arial" w:hAnsiTheme="majorHAnsi" w:cstheme="majorHAnsi"/>
          <w:sz w:val="22"/>
          <w:szCs w:val="22"/>
          <w:shd w:val="clear" w:color="auto" w:fill="FFFFFF"/>
        </w:rPr>
        <w:t>Ze względu na brak możliwości precyzyjnego wskazania dat spotkań, Zamawiający usługę będzie realizował w ramach umowy ramowej.</w:t>
      </w:r>
      <w:r w:rsidR="00BA2BA9" w:rsidRPr="00BA78B0">
        <w:rPr>
          <w:rFonts w:asciiTheme="majorHAnsi" w:eastAsia="Arial" w:hAnsiTheme="majorHAnsi" w:cstheme="majorHAnsi"/>
          <w:b/>
          <w:sz w:val="22"/>
          <w:szCs w:val="22"/>
          <w:shd w:val="clear" w:color="auto" w:fill="FFFFFF"/>
        </w:rPr>
        <w:t xml:space="preserve"> </w:t>
      </w:r>
    </w:p>
    <w:p w14:paraId="425D0BC1" w14:textId="6BAA683C" w:rsidR="00D23BAD" w:rsidRPr="00BA78B0" w:rsidRDefault="00D23BAD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BA78B0">
        <w:rPr>
          <w:rFonts w:asciiTheme="majorHAnsi" w:hAnsiTheme="majorHAnsi" w:cstheme="majorHAnsi"/>
          <w:b/>
          <w:sz w:val="22"/>
          <w:szCs w:val="22"/>
        </w:rPr>
        <w:t>Termin realizacji</w:t>
      </w:r>
      <w:r w:rsidR="00BF3CE2" w:rsidRPr="00BA78B0">
        <w:rPr>
          <w:rFonts w:asciiTheme="majorHAnsi" w:hAnsiTheme="majorHAnsi" w:cstheme="majorHAnsi"/>
          <w:b/>
          <w:sz w:val="22"/>
          <w:szCs w:val="22"/>
        </w:rPr>
        <w:t xml:space="preserve"> (termin obowiązywania umowy ramowej)</w:t>
      </w:r>
      <w:r w:rsidRPr="00BA78B0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28BB3978" w14:textId="77777777" w:rsidR="005844EE" w:rsidRPr="00BA78B0" w:rsidRDefault="005844EE" w:rsidP="00FA3432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BA78B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24 miesiące od dnia zawarcia umowy</w:t>
      </w:r>
    </w:p>
    <w:p w14:paraId="0A94A60C" w14:textId="7FD7BBCB" w:rsidR="005844EE" w:rsidRPr="00BA78B0" w:rsidRDefault="005844EE" w:rsidP="00FA3432">
      <w:pPr>
        <w:tabs>
          <w:tab w:val="left" w:pos="426"/>
        </w:tabs>
        <w:spacing w:after="120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BA78B0">
        <w:rPr>
          <w:rFonts w:asciiTheme="majorHAnsi" w:eastAsia="Arial" w:hAnsiTheme="majorHAnsi" w:cstheme="majorHAnsi"/>
          <w:b/>
          <w:sz w:val="22"/>
          <w:szCs w:val="22"/>
          <w:shd w:val="clear" w:color="auto" w:fill="FFFFFF"/>
        </w:rPr>
        <w:t>Usługa</w:t>
      </w:r>
      <w:r w:rsidRPr="00BA78B0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cateringowa</w:t>
      </w:r>
      <w:r w:rsidRPr="00BA78B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tj. </w:t>
      </w:r>
      <w:r w:rsidRPr="00BA78B0">
        <w:rPr>
          <w:rFonts w:asciiTheme="majorHAnsi" w:hAnsiTheme="majorHAnsi" w:cstheme="majorHAnsi"/>
          <w:b/>
          <w:color w:val="000000"/>
          <w:sz w:val="22"/>
          <w:szCs w:val="22"/>
        </w:rPr>
        <w:br/>
      </w:r>
      <w:r w:rsidRPr="00BA78B0">
        <w:rPr>
          <w:rFonts w:asciiTheme="majorHAnsi" w:hAnsiTheme="majorHAnsi" w:cstheme="majorHAnsi"/>
          <w:color w:val="000000"/>
          <w:sz w:val="22"/>
          <w:szCs w:val="22"/>
        </w:rPr>
        <w:t xml:space="preserve">serwis kawowy oraz lunch: </w:t>
      </w:r>
      <w:r w:rsidRPr="00BA78B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zimne i ciepłe przekąski, kanapki dekoracyjne, ciepłe dania, bar sałatkowy, ciastka wytrawne, bufet deserowy, napoje ciepłe i zimne – w zależności od wybranego pakietu przez Zamawiającego. </w:t>
      </w:r>
    </w:p>
    <w:p w14:paraId="5DFDB526" w14:textId="411C3776" w:rsidR="005844EE" w:rsidRPr="00BA78B0" w:rsidRDefault="005844EE" w:rsidP="005844EE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BA78B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Sukcesywna realizacja usług cateringowych w centrali Łukasiewicz - Poznańskiego Instytutu Technologicznego oraz Centrach Badawczych  Łukasiewicz - Poznańskiego Instytutu Technologicznego znajdujących się w następujących lokalizacjach:</w:t>
      </w:r>
    </w:p>
    <w:p w14:paraId="691B4B71" w14:textId="79D8412A" w:rsidR="005844EE" w:rsidRPr="00FA3432" w:rsidRDefault="005844EE" w:rsidP="00FA343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pacing w:val="-2"/>
          <w:sz w:val="22"/>
          <w:szCs w:val="22"/>
          <w:lang w:eastAsia="en-US"/>
        </w:rPr>
        <w:t>Sieć Badawcza Łukasiewicz – Poznański Instytut Technologiczny, ul. Estkowskiego 6, Poznań</w:t>
      </w:r>
      <w:r w:rsidR="00BF3CE2" w:rsidRPr="00FA3432">
        <w:rPr>
          <w:rFonts w:asciiTheme="majorHAnsi" w:eastAsiaTheme="minorHAnsi" w:hAnsiTheme="majorHAnsi" w:cstheme="majorHAnsi"/>
          <w:color w:val="000000"/>
          <w:spacing w:val="-2"/>
          <w:sz w:val="22"/>
          <w:szCs w:val="22"/>
          <w:lang w:eastAsia="en-US"/>
        </w:rPr>
        <w:t xml:space="preserve"> </w:t>
      </w:r>
      <w:r w:rsidRPr="00FA3432">
        <w:rPr>
          <w:rFonts w:asciiTheme="majorHAnsi" w:eastAsiaTheme="minorHAnsi" w:hAnsiTheme="majorHAnsi" w:cstheme="majorHAnsi"/>
          <w:color w:val="000000"/>
          <w:spacing w:val="-2"/>
          <w:sz w:val="22"/>
          <w:szCs w:val="22"/>
          <w:lang w:eastAsia="en-US"/>
        </w:rPr>
        <w:t>(centralna</w:t>
      </w: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)</w:t>
      </w:r>
    </w:p>
    <w:p w14:paraId="078DED2E" w14:textId="23022EB8" w:rsidR="005844EE" w:rsidRPr="00FA3432" w:rsidRDefault="005844EE" w:rsidP="002E1A8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Łukasiewicz-PIT Centrum Technologii Rolniczej i Spożywczej, ul. Starołęcka 31, Poznań</w:t>
      </w:r>
    </w:p>
    <w:p w14:paraId="6086CE80" w14:textId="61C439AE" w:rsidR="005844EE" w:rsidRPr="00FA3432" w:rsidRDefault="005844EE" w:rsidP="002E1A8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Łukasiewicz-PIT Centrum Pojazdów Szynowych, ul. Warszawska 181, Poznań</w:t>
      </w:r>
    </w:p>
    <w:p w14:paraId="3A3371C2" w14:textId="3FE5A08D" w:rsidR="005844EE" w:rsidRPr="00FA3432" w:rsidRDefault="005844EE" w:rsidP="002E1A8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Łukasiewicz-PIT Centrum Obróbki Plastycznej, ul. Jana Pawła II 14, Poznań</w:t>
      </w:r>
    </w:p>
    <w:p w14:paraId="2EBC23A2" w14:textId="14F71C45" w:rsidR="005844EE" w:rsidRPr="00FA3432" w:rsidRDefault="005844EE" w:rsidP="002E1A8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Łukasiewicz-PIT Centrum Technologii Drewna, ul.  Winiarska 1, Poznań</w:t>
      </w:r>
    </w:p>
    <w:p w14:paraId="68E889A0" w14:textId="2A9002EF" w:rsidR="005844EE" w:rsidRPr="002E1A89" w:rsidRDefault="005844EE" w:rsidP="002E1A89">
      <w:pPr>
        <w:pStyle w:val="Akapitzlist"/>
        <w:numPr>
          <w:ilvl w:val="0"/>
          <w:numId w:val="8"/>
        </w:numPr>
        <w:tabs>
          <w:tab w:val="left" w:pos="426"/>
        </w:tabs>
        <w:spacing w:after="120"/>
        <w:ind w:left="284" w:hanging="284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Łukasiewicz-PIT Centrum Logistyki i Nowoczesnych Technologii, Centrum Transformacji Cyfrowych</w:t>
      </w:r>
      <w:r w:rsidR="00BF3CE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  <w:r w:rsidRPr="002E1A89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ul. Estkowskiego 6, Poznań</w:t>
      </w:r>
    </w:p>
    <w:p w14:paraId="61B36D4B" w14:textId="71CD4CE9" w:rsidR="00191F15" w:rsidRDefault="00BF3CE2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Maksymalna</w:t>
      </w:r>
      <w:r w:rsidR="00191F15" w:rsidRPr="002E1A89">
        <w:rPr>
          <w:rFonts w:asciiTheme="majorHAnsi" w:hAnsiTheme="majorHAnsi" w:cstheme="majorHAnsi"/>
          <w:b/>
          <w:sz w:val="22"/>
          <w:szCs w:val="22"/>
        </w:rPr>
        <w:t xml:space="preserve"> liczba spotkań</w:t>
      </w:r>
      <w:r>
        <w:rPr>
          <w:rFonts w:asciiTheme="majorHAnsi" w:hAnsiTheme="majorHAnsi" w:cstheme="majorHAnsi"/>
          <w:b/>
          <w:sz w:val="22"/>
          <w:szCs w:val="22"/>
        </w:rPr>
        <w:t xml:space="preserve"> w zakresie zamówienia podstawowego</w:t>
      </w:r>
      <w:r w:rsidR="00191F15" w:rsidRPr="002E1A89">
        <w:rPr>
          <w:rFonts w:asciiTheme="majorHAnsi" w:hAnsiTheme="majorHAnsi" w:cstheme="majorHAnsi"/>
          <w:b/>
          <w:sz w:val="22"/>
          <w:szCs w:val="22"/>
        </w:rPr>
        <w:t>:</w:t>
      </w:r>
    </w:p>
    <w:p w14:paraId="7FB11B04" w14:textId="7A4D8298" w:rsidR="006B3F0B" w:rsidRPr="000B330E" w:rsidRDefault="006B3F0B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pacing w:val="2"/>
          <w:sz w:val="20"/>
          <w:szCs w:val="20"/>
        </w:rPr>
      </w:pPr>
      <w:r w:rsidRPr="000B330E">
        <w:rPr>
          <w:rFonts w:asciiTheme="majorHAnsi" w:hAnsiTheme="majorHAnsi" w:cstheme="majorHAnsi"/>
          <w:b/>
          <w:spacing w:val="2"/>
          <w:sz w:val="20"/>
          <w:szCs w:val="20"/>
        </w:rPr>
        <w:t>(Liczba porcji zamawianych w ramach pakietu zostanie wskazana w zleceniu zrealizowania usługi</w:t>
      </w:r>
      <w:r w:rsidR="00C362DA" w:rsidRPr="000B330E">
        <w:rPr>
          <w:rFonts w:asciiTheme="majorHAnsi" w:hAnsiTheme="majorHAnsi" w:cstheme="majorHAnsi"/>
          <w:b/>
          <w:spacing w:val="2"/>
          <w:sz w:val="20"/>
          <w:szCs w:val="20"/>
        </w:rPr>
        <w:t xml:space="preserve"> cateringowej)</w:t>
      </w: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58"/>
        <w:gridCol w:w="2170"/>
        <w:gridCol w:w="1984"/>
      </w:tblGrid>
      <w:tr w:rsidR="00191F15" w:rsidRPr="00BF3CE2" w14:paraId="179ABAF4" w14:textId="77777777" w:rsidTr="000B330E">
        <w:trPr>
          <w:trHeight w:val="585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64AAC" w14:textId="77777777" w:rsidR="00191F15" w:rsidRPr="000B330E" w:rsidRDefault="00191F15" w:rsidP="000B330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0B69AB" w14:textId="77777777" w:rsidR="00191F15" w:rsidRPr="000B330E" w:rsidRDefault="00191F15" w:rsidP="00191F15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E1C660" w14:textId="77777777" w:rsidR="00191F15" w:rsidRPr="000B330E" w:rsidRDefault="00191F15" w:rsidP="00191F1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Ilość realizacji pak.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841116" w14:textId="10393376" w:rsidR="00191F15" w:rsidRPr="000B330E" w:rsidRDefault="00191F15" w:rsidP="00191F1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Liczba </w:t>
            </w:r>
            <w:r w:rsidR="006B3F0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porcji</w:t>
            </w:r>
          </w:p>
        </w:tc>
      </w:tr>
      <w:tr w:rsidR="00E01548" w:rsidRPr="00BF3CE2" w14:paraId="0ABAEA88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2E3D5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EB16E7" w14:textId="7D77DF26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DA826B" w14:textId="7AB8B83A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CA2F4C" w14:textId="1B8079FD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08B4ADAC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C41755" w14:textId="40476D56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BFECFF" w14:textId="2AD4AE90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F3D9AA" w14:textId="3C398103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F21F3B" w14:textId="05171A7F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13B299D0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77653F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73D97B" w14:textId="62603BC6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6B3B58" w14:textId="20E1F944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D07BF5" w14:textId="1824737B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734A1A1D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37829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E58E30" w14:textId="496EFDFD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8CCAB6" w14:textId="4212B79D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498AF3" w14:textId="631AE0AB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51 do 100</w:t>
            </w:r>
          </w:p>
        </w:tc>
      </w:tr>
      <w:tr w:rsidR="00E01548" w:rsidRPr="00BF3CE2" w14:paraId="00F14AEB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D8C5B7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25EF00" w14:textId="1929E9C6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4E8DAC" w14:textId="77FA08C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9DBB94" w14:textId="4E2E93F4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387BE28B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3BDF0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2A6C3E" w14:textId="6BEEC830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875379" w14:textId="4282BD64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9A37B4" w14:textId="2CA88B28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6B813850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AEB229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F58331" w14:textId="58EF5199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B6E6C2" w14:textId="701A5324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BF9943" w14:textId="3CF46FE2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4A539B3D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A4AEC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F9354C" w14:textId="087508D9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7E7E3A" w14:textId="0CE114D9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BD33D6" w14:textId="31E97C29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51 do 100</w:t>
            </w:r>
          </w:p>
        </w:tc>
      </w:tr>
      <w:tr w:rsidR="00E01548" w:rsidRPr="00BF3CE2" w14:paraId="0420C956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7497B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4AB0BF" w14:textId="654CF4A1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6B9104" w14:textId="5451A61E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A70337" w14:textId="5B5EC0BC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3221E28C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D8A621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6A418A" w14:textId="5D14E574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612738" w14:textId="05B38855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2A7240" w14:textId="5381DBA7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14FC9A6B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CEA0D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ABE2B7" w14:textId="37D4670A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257932" w14:textId="6A81CE83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A7509B" w14:textId="10DC564D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0AA15CA1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CA55B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206D87" w14:textId="6FE79239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1682E0" w14:textId="21E19523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A79302" w14:textId="6C927A3A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35D0F325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6B4C66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5EE2F0" w14:textId="4A67F08A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34CAA8" w14:textId="1083C683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4F7516" w14:textId="2A63440B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516E7B7A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0C9102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23C6E6" w14:textId="3D36132B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926934" w14:textId="5E8A22CC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DACF46" w14:textId="7465E591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55C684FE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83DD27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7CEDF" w14:textId="0424D661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583993" w14:textId="1440ED88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A579D8" w14:textId="19E526EB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093EC5EF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8DDF7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981077" w14:textId="0712B4CE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BC86DD" w14:textId="73AEF57C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8E99D6" w14:textId="1A0C8E29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3F8907B5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C18F9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96D64F" w14:textId="6EB674F6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A863F9" w14:textId="68B1F8CD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102809" w14:textId="0EA2BEFF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685F7EE5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F97456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F0C8F5" w14:textId="1485ED0B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6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5A1DF1" w14:textId="70E37F82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3B9693" w14:textId="629F872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314EAE4A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40377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5B1C3" w14:textId="1D0FBBDB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6a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917542" w14:textId="7FA6833E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4C42B7" w14:textId="3205D4B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27864B5B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1083A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256D84" w14:textId="24BD44D2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6b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E72FA2" w14:textId="0C0600D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1B02B1" w14:textId="5D59DAD7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  <w:tr w:rsidR="00E01548" w:rsidRPr="00BF3CE2" w14:paraId="4FB15B2C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05A172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0F85E2" w14:textId="5B2D5B8C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6c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8FDF0E" w14:textId="761DE3D8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6CFF84" w14:textId="73BADB7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51 do 100</w:t>
            </w:r>
          </w:p>
        </w:tc>
      </w:tr>
      <w:tr w:rsidR="00E01548" w:rsidRPr="00BF3CE2" w14:paraId="684D65A5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39474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630E71" w14:textId="62814F32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7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2DD8E4" w14:textId="15C82694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E6ACD8" w14:textId="3A7CC772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3 do 10</w:t>
            </w:r>
          </w:p>
        </w:tc>
      </w:tr>
      <w:tr w:rsidR="00E01548" w:rsidRPr="00BF3CE2" w14:paraId="66BE7810" w14:textId="77777777" w:rsidTr="000B330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168F8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64DFDC" w14:textId="5FFC256C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7a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ECFF2B" w14:textId="6734853C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060564" w14:textId="64E8494D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11 do 20</w:t>
            </w:r>
          </w:p>
        </w:tc>
      </w:tr>
      <w:tr w:rsidR="00E01548" w:rsidRPr="00BF3CE2" w14:paraId="242AC939" w14:textId="77777777" w:rsidTr="00E01548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0F1F4" w14:textId="77777777" w:rsidR="00E01548" w:rsidRPr="000B330E" w:rsidRDefault="00E01548" w:rsidP="000B330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B33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1EF16A" w14:textId="3E510E80" w:rsidR="00E01548" w:rsidRPr="000B330E" w:rsidRDefault="00E01548" w:rsidP="00E015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7b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2025D6" w14:textId="46A6242F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582A4F" w14:textId="6EC6F730" w:rsidR="00E01548" w:rsidRPr="000B330E" w:rsidRDefault="00E01548" w:rsidP="00E0154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21 do 50</w:t>
            </w:r>
          </w:p>
        </w:tc>
      </w:tr>
    </w:tbl>
    <w:p w14:paraId="216A6D1C" w14:textId="77777777" w:rsidR="00191F15" w:rsidRPr="000B330E" w:rsidRDefault="00191F15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6CAAB36" w14:textId="2816E812" w:rsidR="00191F15" w:rsidRPr="000B330E" w:rsidRDefault="00191F15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C801EEE" w14:textId="0DDAD86F" w:rsidR="009F39FF" w:rsidRPr="000B330E" w:rsidRDefault="00191F15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0B330E">
        <w:rPr>
          <w:rFonts w:asciiTheme="majorHAnsi" w:hAnsiTheme="majorHAnsi" w:cstheme="majorHAnsi"/>
          <w:b/>
          <w:sz w:val="22"/>
          <w:szCs w:val="22"/>
        </w:rPr>
        <w:t>Prawo opcji</w:t>
      </w:r>
    </w:p>
    <w:p w14:paraId="76257723" w14:textId="16153B31" w:rsidR="0048610C" w:rsidRDefault="00191F15" w:rsidP="00D23BAD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 xml:space="preserve">Zamawiający przewiduje możliwość skorzystania z prawa opcji w wysokości </w:t>
      </w:r>
      <w:r w:rsidR="00624D8D">
        <w:rPr>
          <w:rFonts w:asciiTheme="majorHAnsi" w:hAnsiTheme="majorHAnsi" w:cstheme="majorHAnsi"/>
          <w:sz w:val="22"/>
          <w:szCs w:val="22"/>
        </w:rPr>
        <w:t>50</w:t>
      </w:r>
      <w:r w:rsidRPr="000B330E">
        <w:rPr>
          <w:rFonts w:asciiTheme="majorHAnsi" w:hAnsiTheme="majorHAnsi" w:cstheme="majorHAnsi"/>
          <w:sz w:val="22"/>
          <w:szCs w:val="22"/>
        </w:rPr>
        <w:t xml:space="preserve"> % wartości zamówienia podstawowego, wykorzystując </w:t>
      </w:r>
      <w:r w:rsidR="00BA2BA9" w:rsidRPr="000B330E">
        <w:rPr>
          <w:rFonts w:asciiTheme="majorHAnsi" w:hAnsiTheme="majorHAnsi" w:cstheme="majorHAnsi"/>
          <w:sz w:val="22"/>
          <w:szCs w:val="22"/>
        </w:rPr>
        <w:t>pakiety w większej ilości niż początkowo wskazano</w:t>
      </w:r>
      <w:r w:rsidR="0048610C">
        <w:rPr>
          <w:rFonts w:asciiTheme="majorHAnsi" w:hAnsiTheme="majorHAnsi" w:cstheme="majorHAnsi"/>
          <w:sz w:val="22"/>
          <w:szCs w:val="22"/>
        </w:rPr>
        <w:t>.</w:t>
      </w:r>
      <w:r w:rsidR="00BA2BA9" w:rsidRPr="000B330E">
        <w:rPr>
          <w:rFonts w:asciiTheme="majorHAnsi" w:hAnsiTheme="majorHAnsi" w:cstheme="majorHAnsi"/>
          <w:sz w:val="22"/>
          <w:szCs w:val="22"/>
        </w:rPr>
        <w:t xml:space="preserve"> w okresie trwania umowy ramowej z wybranym Wykonawcą.</w:t>
      </w:r>
    </w:p>
    <w:p w14:paraId="1FADD24C" w14:textId="478C9361" w:rsidR="00191F15" w:rsidRPr="000B330E" w:rsidRDefault="0048610C" w:rsidP="00D23BAD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8610C">
        <w:rPr>
          <w:rFonts w:asciiTheme="majorHAnsi" w:hAnsiTheme="majorHAnsi" w:cstheme="majorHAnsi"/>
          <w:sz w:val="22"/>
          <w:szCs w:val="22"/>
        </w:rPr>
        <w:t xml:space="preserve">Zamawiający poinformuje pisemnie Wykonawcę o ewentualnym korzystaniu z prawa opcji najpóźniej przed przekazaniem Wykonawcy ostatniego ze zleceń stanowiących udzielenie zamówienia </w:t>
      </w:r>
      <w:r>
        <w:rPr>
          <w:rFonts w:asciiTheme="majorHAnsi" w:hAnsiTheme="majorHAnsi" w:cstheme="majorHAnsi"/>
          <w:sz w:val="22"/>
          <w:szCs w:val="22"/>
        </w:rPr>
        <w:br/>
      </w:r>
      <w:r w:rsidRPr="0048610C">
        <w:rPr>
          <w:rFonts w:asciiTheme="majorHAnsi" w:hAnsiTheme="majorHAnsi" w:cstheme="majorHAnsi"/>
          <w:sz w:val="22"/>
          <w:szCs w:val="22"/>
        </w:rPr>
        <w:t>na podstaw</w:t>
      </w:r>
      <w:r>
        <w:rPr>
          <w:rFonts w:asciiTheme="majorHAnsi" w:hAnsiTheme="majorHAnsi" w:cstheme="majorHAnsi"/>
          <w:sz w:val="22"/>
          <w:szCs w:val="22"/>
        </w:rPr>
        <w:t>owy zakres</w:t>
      </w:r>
      <w:r w:rsidRPr="0048610C">
        <w:rPr>
          <w:rFonts w:asciiTheme="majorHAnsi" w:hAnsiTheme="majorHAnsi" w:cstheme="majorHAnsi"/>
          <w:sz w:val="22"/>
          <w:szCs w:val="22"/>
        </w:rPr>
        <w:t xml:space="preserve"> umowy ramowej.   </w:t>
      </w:r>
    </w:p>
    <w:p w14:paraId="1A2F6C40" w14:textId="77777777" w:rsidR="00D23BAD" w:rsidRPr="000B330E" w:rsidRDefault="00D23BAD" w:rsidP="00D23BAD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589A49" w14:textId="0D8DB79E" w:rsidR="00D23BAD" w:rsidRPr="000B330E" w:rsidRDefault="005844EE" w:rsidP="000B330E">
      <w:pPr>
        <w:autoSpaceDE w:val="0"/>
        <w:autoSpaceDN w:val="0"/>
        <w:adjustRightInd w:val="0"/>
        <w:spacing w:after="200"/>
        <w:contextualSpacing/>
        <w:jc w:val="both"/>
        <w:rPr>
          <w:rFonts w:asciiTheme="majorHAnsi" w:eastAsia="HiddenHorzOCR" w:hAnsiTheme="majorHAnsi" w:cstheme="majorHAnsi"/>
          <w:b/>
          <w:bCs/>
          <w:sz w:val="22"/>
          <w:szCs w:val="22"/>
        </w:rPr>
      </w:pPr>
      <w:r w:rsidRPr="000B330E">
        <w:rPr>
          <w:rFonts w:asciiTheme="majorHAnsi" w:eastAsia="HiddenHorzOCR" w:hAnsiTheme="majorHAnsi" w:cstheme="majorHAnsi"/>
          <w:b/>
          <w:bCs/>
          <w:sz w:val="22"/>
          <w:szCs w:val="22"/>
        </w:rPr>
        <w:t xml:space="preserve">II. </w:t>
      </w:r>
      <w:r w:rsidR="00D23BAD" w:rsidRPr="000B330E">
        <w:rPr>
          <w:rFonts w:asciiTheme="majorHAnsi" w:eastAsia="HiddenHorzOCR" w:hAnsiTheme="majorHAnsi" w:cstheme="majorHAnsi"/>
          <w:b/>
          <w:bCs/>
          <w:sz w:val="22"/>
          <w:szCs w:val="22"/>
        </w:rPr>
        <w:t>Wymagania</w:t>
      </w:r>
    </w:p>
    <w:p w14:paraId="03E97CB6" w14:textId="034F053E" w:rsidR="005844EE" w:rsidRPr="000B330E" w:rsidRDefault="005844EE" w:rsidP="00D23BAD">
      <w:pPr>
        <w:tabs>
          <w:tab w:val="left" w:pos="426"/>
        </w:tabs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B330E">
        <w:rPr>
          <w:rFonts w:asciiTheme="majorHAnsi" w:hAnsiTheme="majorHAnsi" w:cstheme="majorHAnsi"/>
          <w:sz w:val="22"/>
          <w:szCs w:val="22"/>
        </w:rPr>
        <w:t xml:space="preserve">1. </w:t>
      </w:r>
      <w:r w:rsidR="00D23BAD" w:rsidRPr="000B330E">
        <w:rPr>
          <w:rFonts w:asciiTheme="majorHAnsi" w:hAnsiTheme="majorHAnsi" w:cstheme="majorHAnsi"/>
          <w:sz w:val="22"/>
          <w:szCs w:val="22"/>
        </w:rPr>
        <w:t>Wykonawca musi zapewnić podczas realizowania poszczególnych usług stałą obecność co najmniej jednej  osoby pełniącej funkcję opiekuna dla Zamawiającego, który m.in. zapewni świadczenie usług na odpowiednim poziomie, zgodnie z ofertą.</w:t>
      </w:r>
    </w:p>
    <w:p w14:paraId="6A239D7C" w14:textId="36F1C145" w:rsidR="00D23BAD" w:rsidRPr="000B330E" w:rsidRDefault="005844EE" w:rsidP="00D23BAD">
      <w:pPr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 xml:space="preserve">2. </w:t>
      </w:r>
      <w:r w:rsidR="00D23BAD" w:rsidRPr="000B330E">
        <w:rPr>
          <w:rFonts w:asciiTheme="majorHAnsi" w:hAnsiTheme="majorHAnsi" w:cstheme="majorHAnsi"/>
          <w:sz w:val="22"/>
          <w:szCs w:val="22"/>
        </w:rPr>
        <w:t>Opiekun zobowiązany jest do kontroli usługi cateringowej i natychmiastowego rozwiązywania zgłaszanych przez Zamawiającego</w:t>
      </w:r>
      <w:r w:rsidRPr="000B330E">
        <w:rPr>
          <w:rFonts w:asciiTheme="majorHAnsi" w:hAnsiTheme="majorHAnsi" w:cstheme="majorHAnsi"/>
          <w:sz w:val="22"/>
          <w:szCs w:val="22"/>
        </w:rPr>
        <w:t xml:space="preserve"> potrzeb.  </w:t>
      </w:r>
      <w:r w:rsidR="00D23BAD" w:rsidRPr="000B330E">
        <w:rPr>
          <w:rFonts w:asciiTheme="majorHAnsi" w:hAnsiTheme="majorHAnsi" w:cstheme="majorHAnsi"/>
          <w:sz w:val="22"/>
          <w:szCs w:val="22"/>
        </w:rPr>
        <w:t>Opiekun posiada wszelkie upoważnienia od Wykonawcy do dokonywania zmian zgodnie z wymaganiami Zamawiającego.</w:t>
      </w:r>
    </w:p>
    <w:p w14:paraId="735D9C60" w14:textId="55395C00" w:rsidR="00D23BAD" w:rsidRPr="000B330E" w:rsidRDefault="005844EE" w:rsidP="00D23BA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 xml:space="preserve">3. </w:t>
      </w:r>
      <w:r w:rsidR="00D23BAD" w:rsidRPr="000B330E">
        <w:rPr>
          <w:rFonts w:asciiTheme="majorHAnsi" w:hAnsiTheme="majorHAnsi" w:cstheme="majorHAnsi"/>
          <w:sz w:val="22"/>
          <w:szCs w:val="22"/>
        </w:rPr>
        <w:t xml:space="preserve">Realizując przedmiot zamówienia Wykonawca jest zobowiązany do: </w:t>
      </w:r>
    </w:p>
    <w:p w14:paraId="6944F227" w14:textId="77777777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Przygotowania, dowozu i podania przez profesjonalną obsługę posiłków w siedzibie Zamawiającego;</w:t>
      </w:r>
    </w:p>
    <w:p w14:paraId="150AB5EF" w14:textId="10B06DB6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Świadczenia usług cateringowych, wyłącznie przy użyciu produktów spełniających</w:t>
      </w:r>
      <w:r w:rsidR="00272584" w:rsidRPr="000B330E">
        <w:rPr>
          <w:rFonts w:asciiTheme="majorHAnsi" w:hAnsiTheme="majorHAnsi" w:cstheme="majorHAnsi"/>
          <w:sz w:val="22"/>
          <w:szCs w:val="22"/>
        </w:rPr>
        <w:t xml:space="preserve"> obowiązujące</w:t>
      </w:r>
      <w:r w:rsidRPr="000B330E">
        <w:rPr>
          <w:rFonts w:asciiTheme="majorHAnsi" w:hAnsiTheme="majorHAnsi" w:cstheme="majorHAnsi"/>
          <w:sz w:val="22"/>
          <w:szCs w:val="22"/>
        </w:rPr>
        <w:t xml:space="preserve"> normy jakości produktów spożywczych;</w:t>
      </w:r>
    </w:p>
    <w:p w14:paraId="56F25DA7" w14:textId="77777777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Przestrzegania przepisów prawnych w zakresie przechowywania i przygotowywania artykułów spożywczych (m.in.: ustawy z dnia 25 sierpnia 2006 r. o bezpieczeństwie żywności i żywienia; rozporządzenia (WE) NR 852/2004 Parlamentu Europejskiego i Rady z dnia 29 kwietnia 2004 r. w spraw</w:t>
      </w:r>
      <w:r w:rsidR="00917230" w:rsidRPr="000B330E">
        <w:rPr>
          <w:rFonts w:asciiTheme="majorHAnsi" w:hAnsiTheme="majorHAnsi" w:cstheme="majorHAnsi"/>
          <w:sz w:val="22"/>
          <w:szCs w:val="22"/>
        </w:rPr>
        <w:t>ie higieny środków spożywczych</w:t>
      </w:r>
      <w:r w:rsidRPr="000B330E">
        <w:rPr>
          <w:rFonts w:asciiTheme="majorHAnsi" w:hAnsiTheme="majorHAnsi" w:cstheme="majorHAnsi"/>
          <w:sz w:val="22"/>
          <w:szCs w:val="22"/>
        </w:rPr>
        <w:t>);</w:t>
      </w:r>
    </w:p>
    <w:p w14:paraId="2AFFA29D" w14:textId="3F7D1517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Świadczenia usług cateringowych na zastawie ceramicznej lub porcelanowej, z użyciem sztućców platerow</w:t>
      </w:r>
      <w:r w:rsidR="0048610C">
        <w:rPr>
          <w:rFonts w:asciiTheme="majorHAnsi" w:hAnsiTheme="majorHAnsi" w:cstheme="majorHAnsi"/>
          <w:sz w:val="22"/>
          <w:szCs w:val="22"/>
        </w:rPr>
        <w:t>an</w:t>
      </w:r>
      <w:r w:rsidRPr="000B330E">
        <w:rPr>
          <w:rFonts w:asciiTheme="majorHAnsi" w:hAnsiTheme="majorHAnsi" w:cstheme="majorHAnsi"/>
          <w:sz w:val="22"/>
          <w:szCs w:val="22"/>
        </w:rPr>
        <w:t>ych, serwetek papierowych i materiałowych, obrusów materiałowych oraz podgrzewaczy do dań ciepłych;</w:t>
      </w:r>
    </w:p>
    <w:p w14:paraId="2C0E3DCC" w14:textId="17186217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Estetyczne przygotowanie stołów w sposób uzgodniony z Zamawiającym najpóźniej na 30 minut przed rozpoczęciem spotkania uwzględniając bez dodatkowych kosztów w zakresie usługi i na prośbę Zamawiającego stroiki ozdobne-okazjonalne, świeże cięte kwiaty w wazonach, świece</w:t>
      </w:r>
      <w:r w:rsidR="009A155D">
        <w:rPr>
          <w:rFonts w:asciiTheme="majorHAnsi" w:hAnsiTheme="majorHAnsi" w:cstheme="majorHAnsi"/>
          <w:sz w:val="22"/>
          <w:szCs w:val="22"/>
        </w:rPr>
        <w:t>, zgodnie z wytycznymi Zamawiającego w przekazanym Zleceniu</w:t>
      </w:r>
      <w:r w:rsidRPr="000B330E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39659001" w14:textId="77777777" w:rsidR="00D23BAD" w:rsidRPr="000B330E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0B330E">
        <w:rPr>
          <w:rFonts w:asciiTheme="majorHAnsi" w:hAnsiTheme="majorHAnsi" w:cstheme="majorHAnsi"/>
          <w:sz w:val="22"/>
          <w:szCs w:val="22"/>
        </w:rPr>
        <w:t>Zebrania naczyń oraz resztek pokonsumpcyjnych 6</w:t>
      </w:r>
      <w:r w:rsidR="00BE701D" w:rsidRPr="000B330E">
        <w:rPr>
          <w:rFonts w:asciiTheme="majorHAnsi" w:hAnsiTheme="majorHAnsi" w:cstheme="majorHAnsi"/>
          <w:sz w:val="22"/>
          <w:szCs w:val="22"/>
        </w:rPr>
        <w:t>0 minut po zakończeniu spotkania</w:t>
      </w:r>
      <w:r w:rsidRPr="000B330E">
        <w:rPr>
          <w:rFonts w:asciiTheme="majorHAnsi" w:hAnsiTheme="majorHAnsi" w:cstheme="majorHAnsi"/>
          <w:sz w:val="22"/>
          <w:szCs w:val="22"/>
        </w:rPr>
        <w:t>;</w:t>
      </w:r>
    </w:p>
    <w:p w14:paraId="57B399E2" w14:textId="77777777" w:rsidR="00D23BAD" w:rsidRPr="00FA3432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eastAsia="HiddenHorzOCR" w:hAnsiTheme="majorHAnsi" w:cstheme="majorHAnsi"/>
          <w:sz w:val="22"/>
          <w:szCs w:val="22"/>
        </w:rPr>
        <w:t>Zamawiający zastrzega sobie prawo do kontroli zgodności rodzaju posiłków z zamówionymi. W przypadku stwierdzenia nieprawidłowości jakościowych Zamawiający zastrzega sobie możliwość zwrotu żywności</w:t>
      </w:r>
    </w:p>
    <w:p w14:paraId="20234EF7" w14:textId="77777777" w:rsidR="00D23BAD" w:rsidRPr="00FA3432" w:rsidRDefault="00D23BAD" w:rsidP="00D23BAD">
      <w:pPr>
        <w:numPr>
          <w:ilvl w:val="1"/>
          <w:numId w:val="1"/>
        </w:num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eastAsia="HiddenHorzOCR" w:hAnsiTheme="majorHAnsi" w:cstheme="majorHAnsi"/>
          <w:sz w:val="22"/>
          <w:szCs w:val="22"/>
        </w:rPr>
        <w:t>Zamawiający zastrzega sobie możliwość okresowej kontroli, w zakresie zgodności dostarczanych posiłków z wymogami wagowymi (gramowo) oraz odpowiedniej temperatury dostarczanych posiłków:</w:t>
      </w:r>
    </w:p>
    <w:p w14:paraId="059927BC" w14:textId="77777777" w:rsidR="00D23BAD" w:rsidRPr="00FA3432" w:rsidRDefault="00D23BAD" w:rsidP="00D23BAD">
      <w:p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eastAsia="HiddenHorzOCR" w:hAnsiTheme="majorHAnsi" w:cstheme="majorHAnsi"/>
          <w:sz w:val="22"/>
          <w:szCs w:val="22"/>
        </w:rPr>
        <w:t xml:space="preserve">-  Zupy  </w:t>
      </w:r>
      <w:r w:rsidRPr="00FA3432">
        <w:rPr>
          <w:rFonts w:asciiTheme="majorHAnsi" w:hAnsiTheme="majorHAnsi" w:cstheme="majorHAnsi"/>
          <w:sz w:val="22"/>
          <w:szCs w:val="22"/>
        </w:rPr>
        <w:t>75°C</w:t>
      </w:r>
    </w:p>
    <w:p w14:paraId="5F960E25" w14:textId="77777777" w:rsidR="00D23BAD" w:rsidRPr="00FA3432" w:rsidRDefault="00D23BAD" w:rsidP="00D23BAD">
      <w:p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>-  Dania główne 70°C</w:t>
      </w:r>
    </w:p>
    <w:p w14:paraId="1AA979C9" w14:textId="77777777" w:rsidR="00D23BAD" w:rsidRPr="00FA3432" w:rsidRDefault="00D23BAD" w:rsidP="00D23BAD">
      <w:p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>-  Gorące napoje  85°C</w:t>
      </w:r>
    </w:p>
    <w:p w14:paraId="72B1CD69" w14:textId="77777777" w:rsidR="00D23BAD" w:rsidRPr="00FA3432" w:rsidRDefault="00D23BAD" w:rsidP="00D23BAD">
      <w:pPr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>-  Sałatki, surówki, desery nie wyższa niż 15°C</w:t>
      </w:r>
    </w:p>
    <w:p w14:paraId="5DBDF8F8" w14:textId="6EECDF23" w:rsidR="00D23BAD" w:rsidRPr="00FA3432" w:rsidRDefault="00D23BAD" w:rsidP="005844EE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Theme="majorHAnsi" w:eastAsia="HiddenHorzOCR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lastRenderedPageBreak/>
        <w:t xml:space="preserve"> </w:t>
      </w:r>
      <w:r w:rsidR="005844EE" w:rsidRPr="00FA3432">
        <w:rPr>
          <w:rFonts w:asciiTheme="majorHAnsi" w:eastAsia="HiddenHorzOCR" w:hAnsiTheme="majorHAnsi" w:cstheme="majorHAnsi"/>
          <w:b/>
          <w:bCs/>
          <w:sz w:val="22"/>
          <w:szCs w:val="22"/>
        </w:rPr>
        <w:t xml:space="preserve">III. </w:t>
      </w:r>
      <w:r w:rsidRPr="00FA3432">
        <w:rPr>
          <w:rFonts w:asciiTheme="majorHAnsi" w:eastAsia="HiddenHorzOCR" w:hAnsiTheme="majorHAnsi" w:cstheme="majorHAnsi"/>
          <w:b/>
          <w:bCs/>
          <w:sz w:val="22"/>
          <w:szCs w:val="22"/>
        </w:rPr>
        <w:t>Obowiązki Wykonawcy</w:t>
      </w:r>
    </w:p>
    <w:p w14:paraId="5C05266C" w14:textId="77777777" w:rsidR="00D23BAD" w:rsidRPr="00FA3432" w:rsidRDefault="00D23BAD" w:rsidP="00D23BAD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Wykonawca zapewni, że wszystkie posiłki będą bezwzględnie świeże oraz sporządzane  w tym samym dniu co świadczenie usługi, charakteryzować się wysoką jakością w  odniesieniu do użytych składników oraz estetyką podania; produkty konfekcjonowane będą posiadały odpowiednią datę przydatności do spożycia.</w:t>
      </w:r>
    </w:p>
    <w:p w14:paraId="4C9FDF64" w14:textId="77777777" w:rsidR="00D23BAD" w:rsidRPr="00FA3432" w:rsidRDefault="00D23BAD" w:rsidP="00D23BAD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Wykonawca zapewni dostawę posiłków oraz obsługę techniczną w zakresie ich przygotowania. Transport posiłków powinien odbywać się zapewniając właściwą ochronę  i temperaturę oraz jakość przewożonych potraw środkami transportu przystosowanymi do przewozu żywności.</w:t>
      </w:r>
    </w:p>
    <w:p w14:paraId="2C49D738" w14:textId="77777777" w:rsidR="00D23BAD" w:rsidRPr="00FA3432" w:rsidRDefault="00D23BAD" w:rsidP="00D23BAD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Wykonawca zapewnia usługi sprzątania, przez które rozumie się doprowadzenie pomieszczeń, z których Wykonawca będzie korzystał w celu realizacji usług cateringowych, do stanu pierwotnego (w szczególności: odbierze naczynia i sztućce oraz inne materiały będące własnością Wykonawcy wykorzystywane w trakcie świadczenia usługi oraz pozostałe jedzenie). Wykonawca odpowiada także za usuwanie i utylizację odpadów i śmieci oraz bież</w:t>
      </w:r>
      <w:r w:rsidR="008166C3"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ące sprzątanie podczas spotkania</w:t>
      </w: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.</w:t>
      </w:r>
    </w:p>
    <w:p w14:paraId="27D25BA8" w14:textId="77777777" w:rsidR="00D23BAD" w:rsidRPr="00FA3432" w:rsidRDefault="00D23BAD" w:rsidP="00D23BAD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Wymaga się, aby wszelkie czynności były wykonywane zgodnie z powszechnie obowiązującymi przepisami w tym zakresie oraz najlepszą praktyką oraz normami przyjętymi dla tego rodzaju usług, między innymi sanitarno-epidemiologicznymi, bezpieczeństwa i higieny pracy oraz ochrony przeciwpożarowej, w tym zabrania się zastawiania dróg i wyjść ewakuacyjnych.</w:t>
      </w:r>
    </w:p>
    <w:p w14:paraId="4C130D7A" w14:textId="77777777" w:rsidR="00D23BAD" w:rsidRPr="00FA3432" w:rsidRDefault="00D23BAD" w:rsidP="00D23BAD">
      <w:pPr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Wykonawca zobowiązany jest przygotowywać zamówienie w miejscu do tego wyznaczonym, wskazanym przez przedstawiciela Zamawiającego, jak również wykonywać i stosować się do zaleceń przedstawiciela Zamawiającego pod względem przepisów p.poż.</w:t>
      </w:r>
    </w:p>
    <w:p w14:paraId="11F8EC2C" w14:textId="77777777" w:rsidR="008166C3" w:rsidRPr="00FA3432" w:rsidRDefault="008166C3" w:rsidP="008166C3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</w:p>
    <w:p w14:paraId="1EEBB2EF" w14:textId="44D33C6B" w:rsidR="00D23BAD" w:rsidRPr="00FA3432" w:rsidRDefault="005844EE" w:rsidP="005844EE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Theme="majorHAnsi" w:eastAsia="HiddenHorzOCR" w:hAnsiTheme="majorHAnsi" w:cstheme="majorHAnsi"/>
          <w:b/>
          <w:sz w:val="22"/>
          <w:szCs w:val="22"/>
        </w:rPr>
      </w:pPr>
      <w:r w:rsidRPr="00FA3432">
        <w:rPr>
          <w:rFonts w:asciiTheme="majorHAnsi" w:eastAsia="HiddenHorzOCR" w:hAnsiTheme="majorHAnsi" w:cstheme="majorHAnsi"/>
          <w:b/>
          <w:sz w:val="22"/>
          <w:szCs w:val="22"/>
        </w:rPr>
        <w:t xml:space="preserve">IV. </w:t>
      </w:r>
      <w:r w:rsidR="00D23BAD" w:rsidRPr="00FA3432">
        <w:rPr>
          <w:rFonts w:asciiTheme="majorHAnsi" w:eastAsia="HiddenHorzOCR" w:hAnsiTheme="majorHAnsi" w:cstheme="majorHAnsi"/>
          <w:b/>
          <w:sz w:val="22"/>
          <w:szCs w:val="22"/>
        </w:rPr>
        <w:t>Wytyczne w zakresie podania posiłków, nakryć i dekoracji stołów</w:t>
      </w:r>
    </w:p>
    <w:p w14:paraId="533C49B9" w14:textId="77777777" w:rsidR="00D23BAD" w:rsidRPr="00FA3432" w:rsidRDefault="00D23BAD" w:rsidP="00D23BAD">
      <w:pPr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asciiTheme="majorHAnsi" w:eastAsia="HiddenHorzOCR" w:hAnsiTheme="majorHAnsi" w:cstheme="majorHAnsi"/>
          <w:b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>W przypadku podawania kawy i herbaty wymagane jest zapewnienie przez Wykonawcę zgodne z żądaniem Zamawiającego opcjonalnie ekspresów ciśnieniowych, termosów z gotowym, gorącym naparem, termosów z gorącą wodą lub warników wraz z odpowiednim poziomem gorącej wody w ilościach odpowiednich do liczby uczestników spotkania. Wykonawca odpowiada za sprawność dostarczonych urządzeń oraz bezpieczeństwo ich użytkowania, w szczególności w przypadku ekspresu ciśnieniowego i warnika umieszczając na nich skróconą instrukcję użytkowania w języku polskim.</w:t>
      </w:r>
    </w:p>
    <w:p w14:paraId="19730A2D" w14:textId="77777777" w:rsidR="005844EE" w:rsidRPr="00FA3432" w:rsidRDefault="00D23BAD" w:rsidP="005844EE">
      <w:pPr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asciiTheme="majorHAnsi" w:eastAsia="HiddenHorzOCR" w:hAnsiTheme="majorHAnsi" w:cstheme="majorHAnsi"/>
          <w:b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 xml:space="preserve">Zapewnienie  odpowiedniej ilości obrusów które muszą być bezwzględnie czyste, wyprasowane, nieuszkodzone . </w:t>
      </w:r>
    </w:p>
    <w:p w14:paraId="53622450" w14:textId="5683CD97" w:rsidR="00D23BAD" w:rsidRPr="00FA3432" w:rsidRDefault="00D23BAD" w:rsidP="005844EE">
      <w:pPr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asciiTheme="majorHAnsi" w:eastAsia="HiddenHorzOCR" w:hAnsiTheme="majorHAnsi" w:cstheme="majorHAnsi"/>
          <w:b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>Zapewnienie niezbędnych do organizacji posiłków naczyń i nakryć stołów, zgodnie z poniższymi wytycznymi:</w:t>
      </w:r>
    </w:p>
    <w:p w14:paraId="7717F550" w14:textId="77777777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do serwowania posiłków Wykonawca nie będzie używał naczyń jednorazowych; </w:t>
      </w:r>
    </w:p>
    <w:p w14:paraId="6D2AFF9C" w14:textId="77777777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ceramika: tylko porcelana, z wyłączeniem innych materiałów, jak kamionka, fajans, plastik; wyłącznie </w:t>
      </w:r>
      <w:proofErr w:type="spellStart"/>
      <w:r w:rsidRPr="00FA3432">
        <w:rPr>
          <w:rFonts w:asciiTheme="majorHAnsi" w:eastAsiaTheme="minorHAnsi" w:hAnsiTheme="majorHAnsi" w:cstheme="majorHAnsi"/>
          <w:iCs/>
          <w:color w:val="000000"/>
          <w:sz w:val="22"/>
          <w:szCs w:val="22"/>
          <w:lang w:eastAsia="en-US"/>
        </w:rPr>
        <w:t>ecru</w:t>
      </w:r>
      <w:proofErr w:type="spellEnd"/>
      <w:r w:rsidRPr="00FA3432">
        <w:rPr>
          <w:rFonts w:asciiTheme="majorHAnsi" w:eastAsiaTheme="minorHAnsi" w:hAnsiTheme="majorHAnsi" w:cstheme="majorHAnsi"/>
          <w:iCs/>
          <w:color w:val="000000"/>
          <w:sz w:val="22"/>
          <w:szCs w:val="22"/>
          <w:lang w:eastAsia="en-US"/>
        </w:rPr>
        <w:t xml:space="preserve"> </w:t>
      </w: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lub biała z wyłączeniem jakichkolwiek wzorów, kalkomanii i dekorów; </w:t>
      </w:r>
    </w:p>
    <w:p w14:paraId="259D0620" w14:textId="77777777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szkło (szklanki): szkło wyłącznie przezroczyste i bezbarwne, bez kalkomanii, nadruków lub dekorów; </w:t>
      </w:r>
    </w:p>
    <w:p w14:paraId="1400B63F" w14:textId="253D0E48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sztućce: </w:t>
      </w:r>
      <w:r w:rsidR="0016480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platerowane,</w:t>
      </w: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7A5C4056" w14:textId="77777777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tkaniny stołowe co do zasady w kolorze </w:t>
      </w:r>
      <w:proofErr w:type="spellStart"/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ecru</w:t>
      </w:r>
      <w:proofErr w:type="spellEnd"/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lub białym, dopuszczalne proste wzory żakardowe, układane w sposób prosty, naciągi na stoły w kolorze  uzgodnionym z Zamawiającym; </w:t>
      </w:r>
    </w:p>
    <w:p w14:paraId="401D1EF3" w14:textId="77777777" w:rsidR="00D23BAD" w:rsidRPr="00FA3432" w:rsidRDefault="00D23BAD" w:rsidP="00D23BAD">
      <w:pPr>
        <w:numPr>
          <w:ilvl w:val="1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papier: serwetki stołowe gładkie, z wyłączeniem jakichkolwiek wzorów, wyłącznie 3 warstwowe. </w:t>
      </w:r>
    </w:p>
    <w:p w14:paraId="383925EC" w14:textId="77777777" w:rsidR="00632DE5" w:rsidRPr="00FA3432" w:rsidRDefault="00D23BAD" w:rsidP="00D23BAD">
      <w:pPr>
        <w:numPr>
          <w:ilvl w:val="1"/>
          <w:numId w:val="6"/>
        </w:numPr>
        <w:tabs>
          <w:tab w:val="left" w:pos="426"/>
        </w:tabs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 xml:space="preserve"> estetyczne przygotowanie stołów w sposób uzgodniony z Zamawiającym najpóźniej na 30 minut przed rozpoczęciem spotkania uwzględniając bez dodatkowych kosztów w zakresie usługi i na prośbę Zamawiającego stroiki ozdobne-okazjonalne, świeże cięte kwiaty w wazonach, świece;</w:t>
      </w:r>
    </w:p>
    <w:p w14:paraId="037099D1" w14:textId="77777777" w:rsidR="00D23BAD" w:rsidRPr="00FA3432" w:rsidRDefault="00632DE5" w:rsidP="00D23BAD">
      <w:pPr>
        <w:numPr>
          <w:ilvl w:val="1"/>
          <w:numId w:val="6"/>
        </w:numPr>
        <w:tabs>
          <w:tab w:val="left" w:pos="426"/>
        </w:tabs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sz w:val="22"/>
          <w:szCs w:val="22"/>
        </w:rPr>
        <w:t xml:space="preserve">pojemniki jednorazowe na potrzeby zapakowania cateringu po zakończeniu spotkania </w:t>
      </w:r>
      <w:r w:rsidR="00D23BAD" w:rsidRPr="00FA343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C99A8E" w14:textId="77777777" w:rsidR="00D23BAD" w:rsidRPr="00FA3432" w:rsidRDefault="00D23BAD" w:rsidP="00D23B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Wykonawca gwarantuje, że zastawa stołowa będzie czysta, nieuszkodzona i wysterylizowana. </w:t>
      </w:r>
    </w:p>
    <w:p w14:paraId="7E3AF2D4" w14:textId="325997FB" w:rsidR="00D23BAD" w:rsidRPr="00FA3432" w:rsidRDefault="00EF579B" w:rsidP="00FA3432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283" w:hanging="357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lastRenderedPageBreak/>
        <w:t xml:space="preserve">Wszystkie produkty </w:t>
      </w:r>
      <w:r w:rsidR="00D23BAD"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niewykorzystane w ramach danego zlecenia pozostają własnością Zamawiającego. </w:t>
      </w:r>
      <w:r w:rsidRPr="00FA3432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Wykonawca jest zobowiązany do zabezpieczenia opakowań jednorazowych przeznaczonych do przechowywania dań garmażeryjnych, dań ciepłych oraz zup.</w:t>
      </w:r>
    </w:p>
    <w:p w14:paraId="5E861CF1" w14:textId="77777777" w:rsidR="000B330E" w:rsidRDefault="000B330E" w:rsidP="005844EE">
      <w:pPr>
        <w:autoSpaceDE w:val="0"/>
        <w:autoSpaceDN w:val="0"/>
        <w:adjustRightInd w:val="0"/>
        <w:ind w:left="142"/>
        <w:jc w:val="both"/>
        <w:rPr>
          <w:rFonts w:asciiTheme="majorHAnsi" w:eastAsia="HiddenHorzOCR" w:hAnsiTheme="majorHAnsi" w:cstheme="majorHAnsi"/>
          <w:b/>
          <w:color w:val="000000"/>
          <w:sz w:val="22"/>
          <w:szCs w:val="22"/>
          <w:lang w:eastAsia="en-US"/>
        </w:rPr>
      </w:pPr>
    </w:p>
    <w:p w14:paraId="78AF5C65" w14:textId="12C65A62" w:rsidR="00D23BAD" w:rsidRPr="00FA3432" w:rsidRDefault="005844EE" w:rsidP="005844EE">
      <w:pPr>
        <w:autoSpaceDE w:val="0"/>
        <w:autoSpaceDN w:val="0"/>
        <w:adjustRightInd w:val="0"/>
        <w:ind w:left="142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FA3432">
        <w:rPr>
          <w:rFonts w:asciiTheme="majorHAnsi" w:eastAsia="HiddenHorzOCR" w:hAnsiTheme="majorHAnsi" w:cstheme="majorHAnsi"/>
          <w:b/>
          <w:color w:val="000000"/>
          <w:sz w:val="22"/>
          <w:szCs w:val="22"/>
          <w:lang w:eastAsia="en-US"/>
        </w:rPr>
        <w:t xml:space="preserve">V. </w:t>
      </w:r>
      <w:r w:rsidR="00D23BAD" w:rsidRPr="00FA3432">
        <w:rPr>
          <w:rFonts w:asciiTheme="majorHAnsi" w:eastAsia="HiddenHorzOCR" w:hAnsiTheme="majorHAnsi" w:cstheme="majorHAnsi"/>
          <w:b/>
          <w:color w:val="000000"/>
          <w:sz w:val="22"/>
          <w:szCs w:val="22"/>
          <w:lang w:eastAsia="en-US"/>
        </w:rPr>
        <w:t>Wytyczne w zakresie obsługi kelnerskiej</w:t>
      </w:r>
    </w:p>
    <w:p w14:paraId="7A787A0F" w14:textId="4DDAACD6" w:rsidR="00D23BAD" w:rsidRPr="00FA3432" w:rsidRDefault="00D23BAD" w:rsidP="00D23BAD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sz w:val="22"/>
          <w:szCs w:val="22"/>
          <w:lang w:eastAsia="en-US"/>
        </w:rPr>
        <w:t>Wykonawca zapewni profesjonalną obsługę kelnerską .</w:t>
      </w:r>
    </w:p>
    <w:p w14:paraId="59257465" w14:textId="18B5064E" w:rsidR="00272584" w:rsidRPr="00FA3432" w:rsidRDefault="00272584" w:rsidP="00D23BAD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A343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Każda z osób </w:t>
      </w:r>
      <w:r w:rsidR="009C33F0" w:rsidRPr="00FA3432">
        <w:rPr>
          <w:rFonts w:asciiTheme="majorHAnsi" w:eastAsiaTheme="minorHAnsi" w:hAnsiTheme="majorHAnsi" w:cstheme="majorHAnsi"/>
          <w:sz w:val="22"/>
          <w:szCs w:val="22"/>
          <w:lang w:eastAsia="en-US"/>
        </w:rPr>
        <w:t>musi posiadać stosowne uprawnienia sanepidu.</w:t>
      </w:r>
    </w:p>
    <w:p w14:paraId="18D09AE2" w14:textId="23FBC28F" w:rsidR="009F39FF" w:rsidRPr="00FA3432" w:rsidRDefault="00D23BAD" w:rsidP="00FA3432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A343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Wykonawca zapewni jednolite, eleganckie stroje obsługi kelnerskiej, zgodne z powszechnie przyjętymi w tym zakresie wymaganiami (np. czarne lub granatowe spodnie/spódnice i białe koszule/bluzki). </w:t>
      </w:r>
    </w:p>
    <w:p w14:paraId="63784C18" w14:textId="77777777" w:rsidR="000B330E" w:rsidRDefault="000B330E" w:rsidP="00F60292">
      <w:pPr>
        <w:tabs>
          <w:tab w:val="left" w:pos="2166"/>
          <w:tab w:val="left" w:pos="7922"/>
          <w:tab w:val="left" w:pos="9958"/>
        </w:tabs>
        <w:rPr>
          <w:rFonts w:asciiTheme="majorHAnsi" w:hAnsiTheme="majorHAnsi" w:cstheme="majorHAnsi"/>
          <w:b/>
          <w:sz w:val="22"/>
          <w:szCs w:val="22"/>
        </w:rPr>
      </w:pPr>
    </w:p>
    <w:p w14:paraId="1F886AB7" w14:textId="5A11445B" w:rsidR="00012932" w:rsidRPr="00FA3432" w:rsidRDefault="00F872D6" w:rsidP="00F60292">
      <w:pPr>
        <w:tabs>
          <w:tab w:val="left" w:pos="2166"/>
          <w:tab w:val="left" w:pos="7922"/>
          <w:tab w:val="left" w:pos="9958"/>
        </w:tabs>
        <w:rPr>
          <w:rFonts w:asciiTheme="majorHAnsi" w:hAnsiTheme="majorHAnsi" w:cstheme="majorHAnsi"/>
          <w:b/>
          <w:sz w:val="22"/>
          <w:szCs w:val="22"/>
        </w:rPr>
      </w:pPr>
      <w:r w:rsidRPr="00FA3432">
        <w:rPr>
          <w:rFonts w:asciiTheme="majorHAnsi" w:hAnsiTheme="majorHAnsi" w:cstheme="majorHAnsi"/>
          <w:b/>
          <w:sz w:val="22"/>
          <w:szCs w:val="22"/>
        </w:rPr>
        <w:t xml:space="preserve">VI. </w:t>
      </w:r>
      <w:r w:rsidR="00012932" w:rsidRPr="00FA3432">
        <w:rPr>
          <w:rFonts w:asciiTheme="majorHAnsi" w:hAnsiTheme="majorHAnsi" w:cstheme="majorHAnsi"/>
          <w:b/>
          <w:sz w:val="22"/>
          <w:szCs w:val="22"/>
        </w:rPr>
        <w:t>Opis pakietów</w:t>
      </w:r>
    </w:p>
    <w:p w14:paraId="4F72A541" w14:textId="77777777" w:rsidR="00EF1E40" w:rsidRPr="00FA3432" w:rsidRDefault="00EF1E40" w:rsidP="00012932">
      <w:pPr>
        <w:tabs>
          <w:tab w:val="left" w:pos="2166"/>
          <w:tab w:val="left" w:pos="7922"/>
          <w:tab w:val="left" w:pos="995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C3A7FFB" w14:textId="0447E0F5" w:rsidR="00012932" w:rsidRPr="00FA3432" w:rsidRDefault="00EF1E40" w:rsidP="00FA3432">
      <w:pPr>
        <w:tabs>
          <w:tab w:val="left" w:pos="2166"/>
          <w:tab w:val="left" w:pos="7922"/>
          <w:tab w:val="left" w:pos="9958"/>
        </w:tabs>
        <w:jc w:val="center"/>
        <w:rPr>
          <w:rFonts w:asciiTheme="majorHAnsi" w:hAnsiTheme="majorHAnsi" w:cstheme="majorHAnsi"/>
          <w:b/>
          <w:i/>
          <w:spacing w:val="2"/>
          <w:sz w:val="22"/>
          <w:szCs w:val="22"/>
        </w:rPr>
      </w:pPr>
      <w:r w:rsidRPr="00FA3432">
        <w:rPr>
          <w:rFonts w:asciiTheme="majorHAnsi" w:hAnsiTheme="majorHAnsi" w:cstheme="majorHAnsi"/>
          <w:b/>
          <w:i/>
          <w:spacing w:val="2"/>
          <w:sz w:val="22"/>
          <w:szCs w:val="22"/>
        </w:rPr>
        <w:t>W przypadku pakietów z daniami ciepłymi Zamawiający zastrzega możliwość wskazania proporcji dań mięsnych do dań kuchni wegetariańskiej lub wegańskiej, w ramach zamawianego pakietu.</w:t>
      </w:r>
    </w:p>
    <w:p w14:paraId="07DD78EC" w14:textId="77777777" w:rsidR="00F872D6" w:rsidRPr="00FA3432" w:rsidRDefault="00F872D6" w:rsidP="004B3419">
      <w:pPr>
        <w:tabs>
          <w:tab w:val="left" w:pos="2166"/>
          <w:tab w:val="left" w:pos="7922"/>
          <w:tab w:val="left" w:pos="9958"/>
        </w:tabs>
        <w:rPr>
          <w:rFonts w:asciiTheme="majorHAnsi" w:hAnsiTheme="majorHAnsi" w:cstheme="majorHAnsi"/>
          <w:b/>
          <w:iCs/>
          <w:sz w:val="22"/>
          <w:szCs w:val="22"/>
        </w:rPr>
      </w:pPr>
    </w:p>
    <w:p w14:paraId="1F40ECFC" w14:textId="0C639C07" w:rsidR="00F872D6" w:rsidRPr="00FA3432" w:rsidRDefault="004B3419" w:rsidP="00F872D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b/>
          <w:iCs/>
          <w:sz w:val="22"/>
          <w:szCs w:val="22"/>
        </w:rPr>
        <w:t>Pakiet I</w:t>
      </w:r>
      <w:r w:rsidR="00F872D6" w:rsidRPr="00FA3432">
        <w:rPr>
          <w:rFonts w:asciiTheme="majorHAnsi" w:hAnsiTheme="majorHAnsi" w:cstheme="majorHAnsi"/>
          <w:b/>
          <w:bCs/>
          <w:sz w:val="22"/>
          <w:szCs w:val="22"/>
        </w:rPr>
        <w:t xml:space="preserve"> SPOTKANIE WIGILIJNE </w:t>
      </w:r>
    </w:p>
    <w:p w14:paraId="6B4CCA6D" w14:textId="77777777" w:rsidR="00012932" w:rsidRPr="00FA3432" w:rsidRDefault="00012932" w:rsidP="00012932">
      <w:pPr>
        <w:tabs>
          <w:tab w:val="left" w:pos="2166"/>
          <w:tab w:val="left" w:pos="7922"/>
          <w:tab w:val="left" w:pos="9958"/>
        </w:tabs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41" w:rightFromText="141" w:vertAnchor="text" w:horzAnchor="margin" w:tblpY="48"/>
        <w:tblOverlap w:val="never"/>
        <w:tblW w:w="491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4893"/>
        <w:gridCol w:w="2566"/>
      </w:tblGrid>
      <w:tr w:rsidR="00012932" w:rsidRPr="00BF3CE2" w14:paraId="00A72F1B" w14:textId="77777777" w:rsidTr="00FA3432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E77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sz w:val="22"/>
                <w:szCs w:val="22"/>
              </w:rPr>
              <w:t>I Zupa</w:t>
            </w:r>
          </w:p>
        </w:tc>
      </w:tr>
      <w:tr w:rsidR="00012932" w:rsidRPr="00BF3CE2" w14:paraId="2CF7E296" w14:textId="77777777" w:rsidTr="00FA3432">
        <w:trPr>
          <w:trHeight w:val="284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6D4F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E5878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Barszcz wigilijny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D7CC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250 ml / os </w:t>
            </w:r>
          </w:p>
        </w:tc>
      </w:tr>
      <w:tr w:rsidR="00012932" w:rsidRPr="00BF3CE2" w14:paraId="24883D0D" w14:textId="77777777" w:rsidTr="00FA3432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C72AD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sz w:val="22"/>
                <w:szCs w:val="22"/>
              </w:rPr>
              <w:t>II Dania główne / gorące</w:t>
            </w:r>
          </w:p>
        </w:tc>
      </w:tr>
      <w:tr w:rsidR="00012932" w:rsidRPr="00BF3CE2" w14:paraId="72C5AE44" w14:textId="77777777" w:rsidTr="00FA3432">
        <w:trPr>
          <w:trHeight w:val="354"/>
        </w:trPr>
        <w:tc>
          <w:tcPr>
            <w:tcW w:w="80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9AEC4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70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Filet z karpia zapiekany z masłem i pieczarkami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F607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150g na osobę</w:t>
            </w:r>
          </w:p>
        </w:tc>
      </w:tr>
      <w:tr w:rsidR="00012932" w:rsidRPr="00BF3CE2" w14:paraId="301C69A5" w14:textId="77777777" w:rsidTr="00FA3432">
        <w:trPr>
          <w:trHeight w:val="2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BB678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2F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Filet z soli w sosie cytrynowym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93FD00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150g na osobę </w:t>
            </w:r>
          </w:p>
        </w:tc>
      </w:tr>
      <w:tr w:rsidR="00012932" w:rsidRPr="00BF3CE2" w14:paraId="21A35DFB" w14:textId="77777777" w:rsidTr="00FA3432">
        <w:trPr>
          <w:trHeight w:val="2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0DB54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886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Filet z łososia pieczony w migdałach 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D50D90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150g na osobę</w:t>
            </w:r>
          </w:p>
        </w:tc>
      </w:tr>
      <w:tr w:rsidR="00012932" w:rsidRPr="00BF3CE2" w14:paraId="7AAF6113" w14:textId="77777777" w:rsidTr="00FA3432">
        <w:trPr>
          <w:trHeight w:val="461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5917B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7D6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Pierogi z kapustą i grzybami (domowej roboty)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819EA2" w14:textId="67A874B3" w:rsidR="00012932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300g na osobę</w:t>
            </w:r>
          </w:p>
        </w:tc>
      </w:tr>
      <w:tr w:rsidR="00012932" w:rsidRPr="00BF3CE2" w14:paraId="5D922F93" w14:textId="77777777" w:rsidTr="00FA3432">
        <w:trPr>
          <w:trHeight w:val="416"/>
        </w:trPr>
        <w:tc>
          <w:tcPr>
            <w:tcW w:w="8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2C06E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155B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Schab ze śliwką w pieczeniowo-śliwkowym sosie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C291E" w14:textId="4491E10D" w:rsidR="00012932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150g na osobę</w:t>
            </w:r>
          </w:p>
        </w:tc>
      </w:tr>
      <w:tr w:rsidR="00012932" w:rsidRPr="00BF3CE2" w14:paraId="1C4261EF" w14:textId="77777777" w:rsidTr="00FA3432">
        <w:trPr>
          <w:trHeight w:val="22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805C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III Przekąski zimne </w:t>
            </w:r>
          </w:p>
        </w:tc>
      </w:tr>
      <w:tr w:rsidR="00012932" w:rsidRPr="00BF3CE2" w14:paraId="7223C282" w14:textId="77777777" w:rsidTr="00FA3432">
        <w:trPr>
          <w:trHeight w:val="411"/>
        </w:trPr>
        <w:tc>
          <w:tcPr>
            <w:tcW w:w="80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B3E1F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C04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iCs/>
                <w:sz w:val="22"/>
                <w:szCs w:val="22"/>
              </w:rPr>
              <w:t>Śledź w oleju z suszonymi pomidorami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C83A8" w14:textId="77777777" w:rsidR="00012932" w:rsidRPr="00FA3432" w:rsidRDefault="00EC24A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/osobę</w:t>
            </w:r>
          </w:p>
        </w:tc>
      </w:tr>
      <w:tr w:rsidR="00EC24A7" w:rsidRPr="00BF3CE2" w14:paraId="4ECEB816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9E671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6894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Gravlax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– łosoś marynowany w soli morskiej z koperkiem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A9BFB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 g/osobę</w:t>
            </w:r>
          </w:p>
        </w:tc>
      </w:tr>
      <w:tr w:rsidR="00EC24A7" w:rsidRPr="00BF3CE2" w14:paraId="2BB6C8D6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8FDE7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5ED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Sandacz w zaprawie korzennej z warzywami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B8415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 g/osobę</w:t>
            </w:r>
          </w:p>
        </w:tc>
      </w:tr>
      <w:tr w:rsidR="00EC24A7" w:rsidRPr="00BF3CE2" w14:paraId="1C27AAB6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37DDB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3FF24F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Pasztet staropolski drobiowo-wieprzowy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7993" w14:textId="77777777" w:rsidR="00EC24A7" w:rsidRPr="00FA3432" w:rsidRDefault="00EC24A7" w:rsidP="00EC24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 g/osobę</w:t>
            </w:r>
          </w:p>
        </w:tc>
      </w:tr>
      <w:tr w:rsidR="00012932" w:rsidRPr="00BF3CE2" w14:paraId="22BB3715" w14:textId="77777777" w:rsidTr="00FA3432">
        <w:trPr>
          <w:trHeight w:val="38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CC55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sz w:val="22"/>
                <w:szCs w:val="22"/>
              </w:rPr>
              <w:t>IV Dodatki</w:t>
            </w:r>
          </w:p>
        </w:tc>
      </w:tr>
      <w:tr w:rsidR="00F872D6" w:rsidRPr="00BF3CE2" w14:paraId="29E75191" w14:textId="77777777" w:rsidTr="00FA3432">
        <w:trPr>
          <w:trHeight w:val="383"/>
        </w:trPr>
        <w:tc>
          <w:tcPr>
            <w:tcW w:w="80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33CD502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FEE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Ziemniaki gotowane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0FBC4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 g/osobę</w:t>
            </w:r>
          </w:p>
        </w:tc>
      </w:tr>
      <w:tr w:rsidR="00F872D6" w:rsidRPr="00BF3CE2" w14:paraId="3B8049FB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0E678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550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Uszka do barszczu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DDEFC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60 g/osobę</w:t>
            </w:r>
          </w:p>
        </w:tc>
      </w:tr>
      <w:tr w:rsidR="00F872D6" w:rsidRPr="00BF3CE2" w14:paraId="7C522FFE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2F342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2FB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Kosze pieczywa (mix: razowe, białe, bułeczki bankietowe)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87662" w14:textId="26D6A494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80g/osobę</w:t>
            </w:r>
          </w:p>
        </w:tc>
      </w:tr>
      <w:tr w:rsidR="00F872D6" w:rsidRPr="00BF3CE2" w14:paraId="397A5F8C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80B6C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AA7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Masło smakowe (ziołowe, czosnkowe)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A7294" w14:textId="13747F23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20g/osobę</w:t>
            </w:r>
          </w:p>
        </w:tc>
      </w:tr>
      <w:tr w:rsidR="00F872D6" w:rsidRPr="00BF3CE2" w14:paraId="1C75AB51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05826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EEC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Kapusta z grzybami 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C0AC2" w14:textId="773E0C1F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200 g/osobę</w:t>
            </w:r>
          </w:p>
        </w:tc>
      </w:tr>
      <w:tr w:rsidR="00F872D6" w:rsidRPr="00BF3CE2" w14:paraId="3855A9B4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9F90C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B28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Owoce – mandarynki, banany, pomarańcze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889A7" w14:textId="2263FA20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200 g/osobę</w:t>
            </w:r>
          </w:p>
        </w:tc>
      </w:tr>
      <w:tr w:rsidR="00F872D6" w:rsidRPr="00BF3CE2" w14:paraId="2846D87F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C36A8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9A3D2" w14:textId="77777777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Wileńska sałatka śledziowa z buraczkami serwowana w kieliszkach koktajlowych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E927F" w14:textId="707F50A6" w:rsidR="00F872D6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200 g/osobę</w:t>
            </w:r>
          </w:p>
        </w:tc>
      </w:tr>
      <w:tr w:rsidR="00012932" w:rsidRPr="00BF3CE2" w14:paraId="3C11CFDC" w14:textId="77777777" w:rsidTr="00FA3432">
        <w:trPr>
          <w:trHeight w:val="383"/>
        </w:trPr>
        <w:tc>
          <w:tcPr>
            <w:tcW w:w="8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91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 Deser</w:t>
            </w:r>
          </w:p>
        </w:tc>
        <w:tc>
          <w:tcPr>
            <w:tcW w:w="27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DA9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7B2C3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52DE5223" w14:textId="77777777" w:rsidTr="00FA3432">
        <w:trPr>
          <w:trHeight w:val="383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00FC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A4A0B8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80EE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Wybór ciast świątecznych (makowiec, sernik, piernik)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0B938" w14:textId="5F45E4E4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150g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>/osobę</w:t>
            </w:r>
          </w:p>
        </w:tc>
      </w:tr>
      <w:tr w:rsidR="00012932" w:rsidRPr="00BF3CE2" w14:paraId="054B45FF" w14:textId="77777777" w:rsidTr="00FA3432">
        <w:trPr>
          <w:trHeight w:val="38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1FCC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 Napoje bezalkoholowe</w:t>
            </w:r>
          </w:p>
        </w:tc>
      </w:tr>
      <w:tr w:rsidR="00012932" w:rsidRPr="00BF3CE2" w14:paraId="1C3A3E2D" w14:textId="77777777" w:rsidTr="00FA3432">
        <w:trPr>
          <w:trHeight w:val="383"/>
        </w:trPr>
        <w:tc>
          <w:tcPr>
            <w:tcW w:w="80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3C90A19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2953F5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9C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E73B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 na osobę</w:t>
            </w:r>
          </w:p>
        </w:tc>
      </w:tr>
      <w:tr w:rsidR="00012932" w:rsidRPr="00BF3CE2" w14:paraId="6BF9BCB1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0002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CF8" w14:textId="63B3A331" w:rsidR="00012932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sam</w:t>
            </w:r>
            <w:proofErr w:type="spellEnd"/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woda </w:t>
            </w:r>
            <w:r w:rsidR="00EF579B" w:rsidRPr="00FA3432">
              <w:rPr>
                <w:rFonts w:asciiTheme="majorHAnsi" w:hAnsiTheme="majorHAnsi" w:cstheme="majorHAnsi"/>
                <w:sz w:val="22"/>
                <w:szCs w:val="22"/>
              </w:rPr>
              <w:t>( 220 ml/os) podawana odrębnie w warnikach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9D267" w14:textId="77777777" w:rsidR="00012932" w:rsidRPr="00FA3432" w:rsidRDefault="00EF579B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 osobę</w:t>
            </w:r>
          </w:p>
        </w:tc>
      </w:tr>
      <w:tr w:rsidR="00012932" w:rsidRPr="00BF3CE2" w14:paraId="2A4CBA87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8B52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34E" w14:textId="4DCC325C" w:rsidR="00012932" w:rsidRPr="00FA3432" w:rsidRDefault="00F872D6" w:rsidP="00EF57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EF579B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( 220 ml/os) podawana odrębnie w warnikach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ACBE5" w14:textId="77777777" w:rsidR="00012932" w:rsidRPr="00FA3432" w:rsidRDefault="00EF579B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saszetka/osobę</w:t>
            </w:r>
          </w:p>
        </w:tc>
      </w:tr>
      <w:tr w:rsidR="00012932" w:rsidRPr="00BF3CE2" w14:paraId="35F33770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9C989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67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EF579B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10%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D34" w14:textId="26E279EC" w:rsidR="00012932" w:rsidRPr="00FA3432" w:rsidRDefault="00831FD5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0 g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osobę</w:t>
            </w:r>
          </w:p>
        </w:tc>
      </w:tr>
      <w:tr w:rsidR="00012932" w:rsidRPr="00BF3CE2" w14:paraId="79D9465E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A28B7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4E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E3737" w14:textId="155DFD36" w:rsidR="00012932" w:rsidRPr="00FA3432" w:rsidRDefault="00B811E7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 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31FD5" w:rsidRPr="00FA343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osobę</w:t>
            </w:r>
          </w:p>
        </w:tc>
      </w:tr>
      <w:tr w:rsidR="00012932" w:rsidRPr="00BF3CE2" w14:paraId="2634B21C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D7B1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27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7EF7" w14:textId="629CB04A" w:rsidR="00012932" w:rsidRPr="00FA3432" w:rsidRDefault="00831FD5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osobę</w:t>
            </w:r>
          </w:p>
        </w:tc>
      </w:tr>
      <w:tr w:rsidR="00012932" w:rsidRPr="00BF3CE2" w14:paraId="738D1CAE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A190B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32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FAEA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 ml/osobę</w:t>
            </w:r>
          </w:p>
        </w:tc>
      </w:tr>
      <w:tr w:rsidR="00012932" w:rsidRPr="00BF3CE2" w14:paraId="1AA70ED7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22664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27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gazowana (butelki 500 ml)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4517D" w14:textId="4B8266CD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 butelka/ 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osobę</w:t>
            </w:r>
          </w:p>
        </w:tc>
      </w:tr>
      <w:tr w:rsidR="00012932" w:rsidRPr="00BF3CE2" w14:paraId="56223AF0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F10D3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EC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niegazowana (butelki 500 ml)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6E8EA" w14:textId="6D2ECACF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 butelka/ 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osobę</w:t>
            </w:r>
          </w:p>
        </w:tc>
      </w:tr>
      <w:tr w:rsidR="00012932" w:rsidRPr="00BF3CE2" w14:paraId="2032DC95" w14:textId="77777777" w:rsidTr="00FA3432">
        <w:trPr>
          <w:trHeight w:val="383"/>
        </w:trPr>
        <w:tc>
          <w:tcPr>
            <w:tcW w:w="8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BF289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45A7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Kompot wigilijny z suszonych owoców, pomarańcz i cytryn </w:t>
            </w:r>
          </w:p>
        </w:tc>
        <w:tc>
          <w:tcPr>
            <w:tcW w:w="1443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97D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200  ml na osobę</w:t>
            </w:r>
          </w:p>
        </w:tc>
      </w:tr>
      <w:tr w:rsidR="00012932" w:rsidRPr="00BF3CE2" w14:paraId="2544B053" w14:textId="77777777" w:rsidTr="00FA3432">
        <w:trPr>
          <w:trHeight w:val="38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507A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VII Alkohole – 1 lampka na osobę (100 ml)</w:t>
            </w:r>
          </w:p>
        </w:tc>
      </w:tr>
      <w:tr w:rsidR="00012932" w:rsidRPr="00BF3CE2" w14:paraId="4B7F5A80" w14:textId="77777777" w:rsidTr="00FA3432">
        <w:trPr>
          <w:trHeight w:val="751"/>
        </w:trPr>
        <w:tc>
          <w:tcPr>
            <w:tcW w:w="8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D1B4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C0BF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wino białe półwytrawne</w:t>
            </w:r>
          </w:p>
          <w:p w14:paraId="49E4042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wino czerwone półwytrawne</w:t>
            </w:r>
          </w:p>
        </w:tc>
      </w:tr>
    </w:tbl>
    <w:p w14:paraId="02BEE5C6" w14:textId="77777777" w:rsidR="000B330E" w:rsidRDefault="000B330E" w:rsidP="00FA3432">
      <w:pPr>
        <w:spacing w:before="120"/>
        <w:rPr>
          <w:rFonts w:asciiTheme="majorHAnsi" w:hAnsiTheme="majorHAnsi" w:cstheme="majorHAnsi"/>
          <w:b/>
          <w:iCs/>
          <w:sz w:val="22"/>
          <w:szCs w:val="22"/>
        </w:rPr>
      </w:pPr>
    </w:p>
    <w:p w14:paraId="2BF46F68" w14:textId="12476C7A" w:rsidR="00012932" w:rsidRDefault="00F872D6" w:rsidP="00FA3432">
      <w:pPr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b/>
          <w:iCs/>
          <w:sz w:val="22"/>
          <w:szCs w:val="22"/>
        </w:rPr>
        <w:t>Pakiet I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SPOTKANIE CYKLICZNE 2X PRZERWA KAWOWA</w:t>
      </w:r>
    </w:p>
    <w:p w14:paraId="59194535" w14:textId="77777777" w:rsidR="000B330E" w:rsidRPr="00FA3432" w:rsidRDefault="000B330E" w:rsidP="00FA3432">
      <w:pPr>
        <w:spacing w:before="120"/>
        <w:rPr>
          <w:rFonts w:asciiTheme="majorHAnsi" w:hAnsiTheme="majorHAnsi" w:cstheme="majorHAnsi"/>
          <w:vanish/>
          <w:sz w:val="22"/>
          <w:szCs w:val="22"/>
        </w:rPr>
      </w:pPr>
    </w:p>
    <w:p w14:paraId="5B62A300" w14:textId="77777777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91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5693"/>
        <w:gridCol w:w="1588"/>
      </w:tblGrid>
      <w:tr w:rsidR="00012932" w:rsidRPr="00BF3CE2" w14:paraId="7C5CDF22" w14:textId="77777777" w:rsidTr="00FA3432">
        <w:trPr>
          <w:trHeight w:val="284"/>
        </w:trPr>
        <w:tc>
          <w:tcPr>
            <w:tcW w:w="41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17C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Napoje gorące przed rozpoczęciem spotkania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A3555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14652757" w14:textId="77777777" w:rsidTr="00FA3432">
        <w:trPr>
          <w:trHeight w:val="258"/>
        </w:trPr>
        <w:tc>
          <w:tcPr>
            <w:tcW w:w="90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E912B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B79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B3162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2BB79D7D" w14:textId="77777777" w:rsidTr="00FA3432">
        <w:trPr>
          <w:trHeight w:val="315"/>
        </w:trPr>
        <w:tc>
          <w:tcPr>
            <w:tcW w:w="9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2FA5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FC0" w14:textId="535CCE9D" w:rsidR="00012932" w:rsidRPr="00FA3432" w:rsidRDefault="00F872D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ssam</w:t>
            </w:r>
            <w:proofErr w:type="spellEnd"/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, woda ( 220 ml/os) podawana odrębnie w warnikach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DC33AF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 osobę</w:t>
            </w:r>
          </w:p>
        </w:tc>
      </w:tr>
      <w:tr w:rsidR="00012932" w:rsidRPr="00BF3CE2" w14:paraId="325C835E" w14:textId="77777777" w:rsidTr="00FA3432">
        <w:trPr>
          <w:trHeight w:val="315"/>
        </w:trPr>
        <w:tc>
          <w:tcPr>
            <w:tcW w:w="9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180E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19F" w14:textId="377B692F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zielona typu </w:t>
            </w:r>
            <w:proofErr w:type="spellStart"/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 woda ( 220 ml/os) podawana odrębnie w warnikach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CE7FB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saszetka/osobę</w:t>
            </w:r>
          </w:p>
        </w:tc>
      </w:tr>
      <w:tr w:rsidR="00012932" w:rsidRPr="00BF3CE2" w14:paraId="42871ECD" w14:textId="77777777" w:rsidTr="00FA3432">
        <w:trPr>
          <w:trHeight w:val="315"/>
        </w:trPr>
        <w:tc>
          <w:tcPr>
            <w:tcW w:w="9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28784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2E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min. 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293FF3" w14:textId="77777777" w:rsidR="00012932" w:rsidRPr="00FA3432" w:rsidRDefault="002E233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0g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346AEE3C" w14:textId="77777777" w:rsidTr="00FA3432">
        <w:trPr>
          <w:trHeight w:val="315"/>
        </w:trPr>
        <w:tc>
          <w:tcPr>
            <w:tcW w:w="90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569ED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7F9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3A8AD" w14:textId="77777777" w:rsidR="00012932" w:rsidRPr="00FA3432" w:rsidRDefault="002E233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5g/os.</w:t>
            </w:r>
          </w:p>
        </w:tc>
      </w:tr>
      <w:tr w:rsidR="00012932" w:rsidRPr="00BF3CE2" w14:paraId="79320ABB" w14:textId="77777777" w:rsidTr="00FA3432">
        <w:trPr>
          <w:trHeight w:val="315"/>
        </w:trPr>
        <w:tc>
          <w:tcPr>
            <w:tcW w:w="9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2312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4E90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CAA67" w14:textId="77777777" w:rsidR="00012932" w:rsidRPr="00FA3432" w:rsidRDefault="002E233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012932" w:rsidRPr="00BF3CE2" w14:paraId="1545B258" w14:textId="77777777" w:rsidTr="00FA3432">
        <w:trPr>
          <w:trHeight w:val="284"/>
        </w:trPr>
        <w:tc>
          <w:tcPr>
            <w:tcW w:w="41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958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 Bufet deserowy – ciasteczka 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03889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2A7D0044" w14:textId="77777777" w:rsidTr="00FA3432">
        <w:trPr>
          <w:trHeight w:val="315"/>
        </w:trPr>
        <w:tc>
          <w:tcPr>
            <w:tcW w:w="905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DD793E4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54F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Sernik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ricota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3557F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80g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53890D25" w14:textId="77777777" w:rsidTr="00FA3432">
        <w:trPr>
          <w:trHeight w:val="315"/>
        </w:trPr>
        <w:tc>
          <w:tcPr>
            <w:tcW w:w="905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80008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198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Tarta z wiśniami                                                                              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FF05A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80g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19E5AB57" w14:textId="77777777" w:rsidTr="00FA3432">
        <w:trPr>
          <w:trHeight w:val="315"/>
        </w:trPr>
        <w:tc>
          <w:tcPr>
            <w:tcW w:w="90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A274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1725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Owoce sezonowe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B1E4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100 g/ os. </w:t>
            </w:r>
          </w:p>
        </w:tc>
      </w:tr>
      <w:tr w:rsidR="00012932" w:rsidRPr="00BF3CE2" w14:paraId="184C8FD0" w14:textId="77777777" w:rsidTr="00FA3432">
        <w:trPr>
          <w:trHeight w:val="284"/>
        </w:trPr>
        <w:tc>
          <w:tcPr>
            <w:tcW w:w="41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3C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 Napoje gorące – przerwa kawowa</w:t>
            </w:r>
          </w:p>
        </w:tc>
        <w:tc>
          <w:tcPr>
            <w:tcW w:w="8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63A6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2019C71B" w14:textId="77777777" w:rsidTr="00FA3432">
        <w:trPr>
          <w:trHeight w:val="359"/>
        </w:trPr>
        <w:tc>
          <w:tcPr>
            <w:tcW w:w="905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5F016" w14:textId="77777777" w:rsidR="00012932" w:rsidRPr="00FA3432" w:rsidRDefault="00012932" w:rsidP="00507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477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9B6E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68B95C63" w14:textId="77777777" w:rsidTr="00FA3432">
        <w:trPr>
          <w:trHeight w:val="411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29D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8DB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(220 ml/osobę) podawana odrębnie w warnikach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FA929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22BCED06" w14:textId="77777777" w:rsidTr="00FA3432">
        <w:trPr>
          <w:trHeight w:val="411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A41A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1E33" w14:textId="77777777" w:rsidR="00012932" w:rsidRPr="00FA3432" w:rsidRDefault="00012932" w:rsidP="00B811E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woda (220 ml/osobę) podawana odrębnie w warnikach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45A66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2E2337" w:rsidRPr="00BF3CE2" w14:paraId="56E175AC" w14:textId="77777777" w:rsidTr="00FA3432">
        <w:trPr>
          <w:trHeight w:val="315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DBD4C" w14:textId="77777777" w:rsidR="002E2337" w:rsidRPr="00FA3432" w:rsidRDefault="002E2337" w:rsidP="002E233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658" w14:textId="77777777" w:rsidR="002E2337" w:rsidRPr="00FA3432" w:rsidRDefault="002E233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Cytryna świeża-  cienko pokrojone plasterki 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329741" w14:textId="77777777" w:rsidR="002E2337" w:rsidRPr="00FA3432" w:rsidRDefault="00B811E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2E2337" w:rsidRPr="00BF3CE2" w14:paraId="48F39844" w14:textId="77777777" w:rsidTr="00FA3432">
        <w:trPr>
          <w:trHeight w:val="315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C3841" w14:textId="77777777" w:rsidR="002E2337" w:rsidRPr="00FA3432" w:rsidRDefault="002E2337" w:rsidP="002E233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D741" w14:textId="77777777" w:rsidR="002E2337" w:rsidRPr="00FA3432" w:rsidRDefault="002E233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Śmietanka do kawy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10%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6C9095" w14:textId="77777777" w:rsidR="002E2337" w:rsidRPr="00FA3432" w:rsidRDefault="00B811E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20 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g/os.</w:t>
            </w:r>
          </w:p>
        </w:tc>
      </w:tr>
      <w:tr w:rsidR="002E2337" w:rsidRPr="00BF3CE2" w14:paraId="3EECD917" w14:textId="77777777" w:rsidTr="00FA3432">
        <w:trPr>
          <w:trHeight w:val="315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55786" w14:textId="77777777" w:rsidR="002E2337" w:rsidRPr="00FA3432" w:rsidRDefault="002E2337" w:rsidP="002E233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B7BF4" w14:textId="77777777" w:rsidR="002E2337" w:rsidRPr="00FA3432" w:rsidRDefault="002E233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Cukier biały w saszetkach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F3C65" w14:textId="77777777" w:rsidR="002E2337" w:rsidRPr="00FA3432" w:rsidRDefault="002E2337" w:rsidP="002E23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012932" w:rsidRPr="00BF3CE2" w14:paraId="0E70A312" w14:textId="77777777" w:rsidTr="00FA3432">
        <w:trPr>
          <w:trHeight w:val="284"/>
        </w:trPr>
        <w:tc>
          <w:tcPr>
            <w:tcW w:w="41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1E8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Napoje zimne – przerwa kawowa</w:t>
            </w:r>
          </w:p>
        </w:tc>
        <w:tc>
          <w:tcPr>
            <w:tcW w:w="8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0BD17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012932" w:rsidRPr="00BF3CE2" w14:paraId="6DC6E091" w14:textId="77777777" w:rsidTr="00FA3432">
        <w:trPr>
          <w:trHeight w:val="315"/>
        </w:trPr>
        <w:tc>
          <w:tcPr>
            <w:tcW w:w="905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AA4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3D3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2FFAA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 ml/os.</w:t>
            </w:r>
          </w:p>
        </w:tc>
      </w:tr>
      <w:tr w:rsidR="00012932" w:rsidRPr="00BF3CE2" w14:paraId="27E3E597" w14:textId="77777777" w:rsidTr="00FA3432">
        <w:trPr>
          <w:trHeight w:val="315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34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42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osodowa gazowana (butelki 500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E78FB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 os.</w:t>
            </w:r>
          </w:p>
        </w:tc>
      </w:tr>
      <w:tr w:rsidR="00012932" w:rsidRPr="00BF3CE2" w14:paraId="15DEC18B" w14:textId="77777777" w:rsidTr="00FA3432">
        <w:trPr>
          <w:trHeight w:val="315"/>
        </w:trPr>
        <w:tc>
          <w:tcPr>
            <w:tcW w:w="90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B925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5B090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Woda mineralna niskosodowa 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niegazowana (butelki 500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ml)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6F696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</w:t>
            </w:r>
            <w:r w:rsidR="002E2337" w:rsidRPr="00FA3432">
              <w:rPr>
                <w:rFonts w:asciiTheme="majorHAnsi" w:hAnsiTheme="majorHAnsi" w:cstheme="majorHAnsi"/>
                <w:sz w:val="22"/>
                <w:szCs w:val="22"/>
              </w:rPr>
              <w:t>/ os.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36F2276B" w14:textId="77777777" w:rsidR="000B330E" w:rsidRDefault="000B330E" w:rsidP="00FA3432">
      <w:pPr>
        <w:spacing w:before="120"/>
        <w:rPr>
          <w:rFonts w:asciiTheme="majorHAnsi" w:hAnsiTheme="majorHAnsi" w:cstheme="majorHAnsi"/>
          <w:b/>
          <w:iCs/>
          <w:sz w:val="22"/>
          <w:szCs w:val="22"/>
        </w:rPr>
      </w:pPr>
    </w:p>
    <w:p w14:paraId="13984A6B" w14:textId="3980E7A2" w:rsidR="0048668B" w:rsidRDefault="00F872D6" w:rsidP="00FA3432">
      <w:pPr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b/>
          <w:iCs/>
          <w:sz w:val="22"/>
          <w:szCs w:val="22"/>
        </w:rPr>
        <w:t>Pakiet I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II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2X PRZERWA KAWOWA, KANAPKI, CIASTKA</w:t>
      </w:r>
    </w:p>
    <w:p w14:paraId="2143027A" w14:textId="77777777" w:rsidR="000B330E" w:rsidRPr="00FA3432" w:rsidRDefault="000B330E" w:rsidP="00FA3432">
      <w:pPr>
        <w:spacing w:before="120"/>
        <w:rPr>
          <w:rFonts w:asciiTheme="majorHAnsi" w:hAnsiTheme="majorHAnsi" w:cstheme="majorHAnsi"/>
          <w:sz w:val="22"/>
          <w:szCs w:val="22"/>
        </w:rPr>
      </w:pPr>
    </w:p>
    <w:tbl>
      <w:tblPr>
        <w:tblW w:w="5497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5694"/>
        <w:gridCol w:w="8"/>
        <w:gridCol w:w="1837"/>
      </w:tblGrid>
      <w:tr w:rsidR="0048668B" w:rsidRPr="00BF3CE2" w14:paraId="36E1B010" w14:textId="77777777" w:rsidTr="00FA3432">
        <w:trPr>
          <w:trHeight w:val="284"/>
        </w:trPr>
        <w:tc>
          <w:tcPr>
            <w:tcW w:w="40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4770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Napoje gorące przed rozpoczęciem spotkania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856788" w14:textId="77777777" w:rsidR="0048668B" w:rsidRPr="00FA3432" w:rsidRDefault="0048668B" w:rsidP="0048668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8668B" w:rsidRPr="00BF3CE2" w14:paraId="6C1E9678" w14:textId="77777777" w:rsidTr="00FA3432">
        <w:trPr>
          <w:trHeight w:val="258"/>
        </w:trPr>
        <w:tc>
          <w:tcPr>
            <w:tcW w:w="120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2C1F9F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C704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0BD64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48668B" w:rsidRPr="00BF3CE2" w14:paraId="28F35B66" w14:textId="77777777" w:rsidTr="00FA3432">
        <w:trPr>
          <w:trHeight w:val="315"/>
        </w:trPr>
        <w:tc>
          <w:tcPr>
            <w:tcW w:w="12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F5E12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8B4" w14:textId="4145CB7B" w:rsidR="0048668B" w:rsidRPr="00FA3432" w:rsidRDefault="00F872D6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8668B" w:rsidRPr="00FA3432">
              <w:rPr>
                <w:rFonts w:asciiTheme="majorHAnsi" w:hAnsiTheme="majorHAnsi" w:cstheme="majorHAnsi"/>
                <w:sz w:val="22"/>
                <w:szCs w:val="22"/>
              </w:rPr>
              <w:t>ssam</w:t>
            </w:r>
            <w:proofErr w:type="spellEnd"/>
            <w:r w:rsidR="0048668B"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89E73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saszetka/os.</w:t>
            </w:r>
          </w:p>
        </w:tc>
      </w:tr>
      <w:tr w:rsidR="0048668B" w:rsidRPr="00BF3CE2" w14:paraId="766F0C05" w14:textId="77777777" w:rsidTr="00FA3432">
        <w:trPr>
          <w:trHeight w:val="315"/>
        </w:trPr>
        <w:tc>
          <w:tcPr>
            <w:tcW w:w="12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625AF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64F1" w14:textId="54D7D649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Herbata zielona</w:t>
            </w:r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typu </w:t>
            </w:r>
            <w:proofErr w:type="spellStart"/>
            <w:r w:rsidR="00F872D6"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8D5E80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saszetka/os.</w:t>
            </w:r>
          </w:p>
        </w:tc>
      </w:tr>
      <w:tr w:rsidR="0048668B" w:rsidRPr="00BF3CE2" w14:paraId="4F5CD5B9" w14:textId="77777777" w:rsidTr="00FA3432">
        <w:trPr>
          <w:trHeight w:val="315"/>
        </w:trPr>
        <w:tc>
          <w:tcPr>
            <w:tcW w:w="12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2D0C83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B842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min. 10% 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A9E6E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g/os.</w:t>
            </w:r>
          </w:p>
        </w:tc>
      </w:tr>
      <w:tr w:rsidR="0048668B" w:rsidRPr="00BF3CE2" w14:paraId="481C31BC" w14:textId="77777777" w:rsidTr="00FA3432">
        <w:trPr>
          <w:trHeight w:val="315"/>
        </w:trPr>
        <w:tc>
          <w:tcPr>
            <w:tcW w:w="120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00C66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7800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D074C3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5g/os.</w:t>
            </w:r>
          </w:p>
        </w:tc>
      </w:tr>
      <w:tr w:rsidR="0048668B" w:rsidRPr="00BF3CE2" w14:paraId="20A84E46" w14:textId="77777777" w:rsidTr="00FA3432">
        <w:trPr>
          <w:trHeight w:val="315"/>
        </w:trPr>
        <w:tc>
          <w:tcPr>
            <w:tcW w:w="120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CCB6A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04A4B6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F8FB1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48668B" w:rsidRPr="00BF3CE2" w14:paraId="5AB69E1F" w14:textId="77777777" w:rsidTr="00FA3432">
        <w:trPr>
          <w:trHeight w:val="284"/>
        </w:trPr>
        <w:tc>
          <w:tcPr>
            <w:tcW w:w="40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8627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 Serwis kanapkowy –mini kanapeczki, tzw. </w:t>
            </w:r>
            <w:proofErr w:type="spellStart"/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Finger</w:t>
            </w:r>
            <w:proofErr w:type="spellEnd"/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food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A853E" w14:textId="77777777" w:rsidR="0048668B" w:rsidRPr="00FA3432" w:rsidRDefault="0048668B" w:rsidP="0048668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3 szt. / osobę</w:t>
            </w:r>
          </w:p>
        </w:tc>
      </w:tr>
      <w:tr w:rsidR="0048668B" w:rsidRPr="00BF3CE2" w14:paraId="43B883A3" w14:textId="77777777" w:rsidTr="00FA3432">
        <w:trPr>
          <w:trHeight w:val="284"/>
        </w:trPr>
        <w:tc>
          <w:tcPr>
            <w:tcW w:w="1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FC2E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4048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jasnym pieczywie z chorizo, sałatą, pomidorkiem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cherry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 suszonym pomidorem, kiełkami słonecznika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86069D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48668B" w:rsidRPr="00BF3CE2" w14:paraId="153EE23A" w14:textId="77777777" w:rsidTr="00FA3432">
        <w:trPr>
          <w:trHeight w:val="284"/>
        </w:trPr>
        <w:tc>
          <w:tcPr>
            <w:tcW w:w="1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CC73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0F27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ciemnym pieczywie z serem camembert, sałatą, ciemnym winogronem, figą, sezamem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00790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48668B" w:rsidRPr="00BF3CE2" w14:paraId="431AF9A0" w14:textId="77777777" w:rsidTr="00FA3432">
        <w:trPr>
          <w:trHeight w:val="284"/>
        </w:trPr>
        <w:tc>
          <w:tcPr>
            <w:tcW w:w="1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79866A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2664F3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jasnym pieczywie z łososiem wędzonym, serkiem kolendrowym, sałatą, limonką, sezamem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BB351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48668B" w:rsidRPr="00BF3CE2" w14:paraId="20C0F436" w14:textId="77777777" w:rsidTr="00FA3432">
        <w:trPr>
          <w:trHeight w:val="284"/>
        </w:trPr>
        <w:tc>
          <w:tcPr>
            <w:tcW w:w="40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8BC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III Bufet deserowy – ciasteczka 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E5DCA" w14:textId="77777777" w:rsidR="0048668B" w:rsidRPr="00FA3432" w:rsidRDefault="0048668B" w:rsidP="0048668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Po 3 szt./osobę</w:t>
            </w:r>
          </w:p>
        </w:tc>
      </w:tr>
      <w:tr w:rsidR="0048668B" w:rsidRPr="00BF3CE2" w14:paraId="1B676F46" w14:textId="77777777" w:rsidTr="00FA3432">
        <w:trPr>
          <w:trHeight w:val="315"/>
        </w:trPr>
        <w:tc>
          <w:tcPr>
            <w:tcW w:w="120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58FB0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462522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mini serniczki, rożki czekoladowe oraz kruche babeczki zapiekane z jabłkami podawane w papilotkach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B6D28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Mix ciast po ok. 100 g/każde</w:t>
            </w:r>
          </w:p>
        </w:tc>
      </w:tr>
      <w:tr w:rsidR="0048668B" w:rsidRPr="00BF3CE2" w14:paraId="38B8E4C7" w14:textId="77777777" w:rsidTr="00FA3432">
        <w:trPr>
          <w:trHeight w:val="284"/>
        </w:trPr>
        <w:tc>
          <w:tcPr>
            <w:tcW w:w="40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ECD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Napoje gorące – przerwa kawowa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D1E87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668B" w:rsidRPr="00BF3CE2" w14:paraId="3631E16E" w14:textId="77777777" w:rsidTr="00FA3432">
        <w:trPr>
          <w:trHeight w:val="359"/>
        </w:trPr>
        <w:tc>
          <w:tcPr>
            <w:tcW w:w="1208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D87ED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5C92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04634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48668B" w:rsidRPr="00BF3CE2" w14:paraId="38354591" w14:textId="77777777" w:rsidTr="00FA3432">
        <w:trPr>
          <w:trHeight w:val="411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1F6B4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24A5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48BD5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saszetka/os.</w:t>
            </w:r>
          </w:p>
        </w:tc>
      </w:tr>
      <w:tr w:rsidR="0048668B" w:rsidRPr="00BF3CE2" w14:paraId="4C958CEE" w14:textId="77777777" w:rsidTr="00FA3432">
        <w:trPr>
          <w:trHeight w:val="411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AA7AF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6E1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8F46C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saszetka/os.</w:t>
            </w:r>
          </w:p>
        </w:tc>
      </w:tr>
      <w:tr w:rsidR="0048668B" w:rsidRPr="00BF3CE2" w14:paraId="378056E9" w14:textId="77777777" w:rsidTr="00FA3432">
        <w:trPr>
          <w:trHeight w:val="315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C5B0F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04B3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min.10%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170DFC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20g/os.</w:t>
            </w:r>
          </w:p>
        </w:tc>
      </w:tr>
      <w:tr w:rsidR="0048668B" w:rsidRPr="00BF3CE2" w14:paraId="07228E1C" w14:textId="77777777" w:rsidTr="00FA3432">
        <w:trPr>
          <w:trHeight w:val="315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304BB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5CD8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DB74F5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5g/os.</w:t>
            </w:r>
          </w:p>
        </w:tc>
      </w:tr>
      <w:tr w:rsidR="0048668B" w:rsidRPr="00BF3CE2" w14:paraId="4E99E945" w14:textId="77777777" w:rsidTr="00FA3432">
        <w:trPr>
          <w:trHeight w:val="315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27700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C2900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D8AFE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48668B" w:rsidRPr="00BF3CE2" w14:paraId="32296009" w14:textId="77777777" w:rsidTr="00FA3432">
        <w:trPr>
          <w:trHeight w:val="284"/>
        </w:trPr>
        <w:tc>
          <w:tcPr>
            <w:tcW w:w="40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EDD9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 Napoje zimne – przerwa kawowa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2F5DAC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48668B" w:rsidRPr="00BF3CE2" w14:paraId="5DC1C5A2" w14:textId="77777777" w:rsidTr="00FA3432">
        <w:trPr>
          <w:trHeight w:val="315"/>
        </w:trPr>
        <w:tc>
          <w:tcPr>
            <w:tcW w:w="120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025C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77C0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FC768" w14:textId="77777777" w:rsidR="0048668B" w:rsidRPr="00FA3432" w:rsidRDefault="0048668B" w:rsidP="0048668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250 ml/osobę</w:t>
            </w:r>
          </w:p>
        </w:tc>
      </w:tr>
      <w:tr w:rsidR="0048668B" w:rsidRPr="00BF3CE2" w14:paraId="774F4EBF" w14:textId="77777777" w:rsidTr="00FA3432">
        <w:trPr>
          <w:trHeight w:val="315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46C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44A5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gazowana (butelki 500 ml)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12683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  <w:tr w:rsidR="0048668B" w:rsidRPr="00BF3CE2" w14:paraId="683CA897" w14:textId="77777777" w:rsidTr="00FA3432">
        <w:trPr>
          <w:trHeight w:val="315"/>
        </w:trPr>
        <w:tc>
          <w:tcPr>
            <w:tcW w:w="120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CE974" w14:textId="77777777" w:rsidR="0048668B" w:rsidRPr="00FA3432" w:rsidRDefault="0048668B" w:rsidP="0048668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E4C88E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niegazowana (butelki 500 ml)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EB904" w14:textId="77777777" w:rsidR="0048668B" w:rsidRPr="00FA3432" w:rsidRDefault="0048668B" w:rsidP="004866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</w:tbl>
    <w:p w14:paraId="3F89ACFE" w14:textId="0C6C65E9" w:rsidR="009F39FF" w:rsidRPr="00FA3432" w:rsidRDefault="009F39FF" w:rsidP="00012932">
      <w:pPr>
        <w:rPr>
          <w:rFonts w:asciiTheme="majorHAnsi" w:hAnsiTheme="majorHAnsi" w:cstheme="majorHAnsi"/>
          <w:sz w:val="22"/>
          <w:szCs w:val="22"/>
        </w:rPr>
      </w:pPr>
    </w:p>
    <w:p w14:paraId="371169BE" w14:textId="77777777" w:rsidR="00352C31" w:rsidRPr="00FA3432" w:rsidRDefault="00352C31" w:rsidP="00352C31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358E642D" w14:textId="22C2C6E2" w:rsidR="00352C31" w:rsidRDefault="00352C31" w:rsidP="0001293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b/>
          <w:iCs/>
          <w:sz w:val="22"/>
          <w:szCs w:val="22"/>
        </w:rPr>
        <w:t>Pakiet I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V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2X PRZERWA KAWOW</w:t>
      </w:r>
      <w:r w:rsidR="000B330E">
        <w:rPr>
          <w:rFonts w:asciiTheme="majorHAnsi" w:hAnsiTheme="majorHAnsi" w:cstheme="majorHAnsi"/>
          <w:b/>
          <w:bCs/>
          <w:sz w:val="22"/>
          <w:szCs w:val="22"/>
        </w:rPr>
        <w:t>A, KANAPKI, CIASTKA, SAŁATKI</w:t>
      </w:r>
    </w:p>
    <w:p w14:paraId="2554874C" w14:textId="77777777" w:rsidR="000B330E" w:rsidRPr="000B330E" w:rsidRDefault="000B330E" w:rsidP="0001293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5325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807"/>
        <w:gridCol w:w="1560"/>
      </w:tblGrid>
      <w:tr w:rsidR="00012932" w:rsidRPr="00BF3CE2" w14:paraId="70EB0A45" w14:textId="77777777" w:rsidTr="00FA3432">
        <w:trPr>
          <w:trHeight w:val="284"/>
        </w:trPr>
        <w:tc>
          <w:tcPr>
            <w:tcW w:w="41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F019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Napoje gorące przed rozpoczęciem spotkania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C3E312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5188519E" w14:textId="77777777" w:rsidTr="00FA3432">
        <w:trPr>
          <w:trHeight w:val="258"/>
        </w:trPr>
        <w:tc>
          <w:tcPr>
            <w:tcW w:w="117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F5E604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DF2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CDA6E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5FF9B215" w14:textId="77777777" w:rsidTr="00FA3432">
        <w:trPr>
          <w:trHeight w:val="315"/>
        </w:trPr>
        <w:tc>
          <w:tcPr>
            <w:tcW w:w="11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FFD9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E9AA" w14:textId="2408EDA4" w:rsidR="00012932" w:rsidRPr="00FA3432" w:rsidRDefault="00B811E7" w:rsidP="00352C3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="00352C31" w:rsidRPr="00FA343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310E2D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26EC9313" w14:textId="77777777" w:rsidTr="00FA3432">
        <w:trPr>
          <w:trHeight w:val="315"/>
        </w:trPr>
        <w:tc>
          <w:tcPr>
            <w:tcW w:w="11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31B26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42E0" w14:textId="37D38B97" w:rsidR="00012932" w:rsidRPr="00FA3432" w:rsidRDefault="00012932" w:rsidP="00352C3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="00352C31"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(220 ml/osobę) podawana odrębnie w termosach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336D1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saszetka/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os.</w:t>
            </w:r>
          </w:p>
        </w:tc>
      </w:tr>
      <w:tr w:rsidR="00012932" w:rsidRPr="00BF3CE2" w14:paraId="46987E19" w14:textId="77777777" w:rsidTr="00FA3432">
        <w:trPr>
          <w:trHeight w:val="315"/>
        </w:trPr>
        <w:tc>
          <w:tcPr>
            <w:tcW w:w="11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D30E9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12F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Śmietanka do kawy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10% 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B6758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39134673" w14:textId="77777777" w:rsidTr="00FA3432">
        <w:trPr>
          <w:trHeight w:val="315"/>
        </w:trPr>
        <w:tc>
          <w:tcPr>
            <w:tcW w:w="117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2A6AD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60D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D14C9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70713189" w14:textId="77777777" w:rsidTr="00FA3432">
        <w:trPr>
          <w:trHeight w:val="315"/>
        </w:trPr>
        <w:tc>
          <w:tcPr>
            <w:tcW w:w="117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2850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36B39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565DB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2A28455A" w14:textId="77777777" w:rsidTr="00FA3432">
        <w:trPr>
          <w:trHeight w:val="284"/>
        </w:trPr>
        <w:tc>
          <w:tcPr>
            <w:tcW w:w="41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0B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 Serwis kanapkowy –mini kanapeczki, tzw. </w:t>
            </w:r>
            <w:proofErr w:type="spellStart"/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Finger</w:t>
            </w:r>
            <w:proofErr w:type="spellEnd"/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food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2CDA6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3 szt. / osobę</w:t>
            </w:r>
          </w:p>
        </w:tc>
      </w:tr>
      <w:tr w:rsidR="00012932" w:rsidRPr="00BF3CE2" w14:paraId="71866191" w14:textId="77777777" w:rsidTr="00FA3432">
        <w:trPr>
          <w:trHeight w:val="284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64A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895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jasnym pieczywie z chorizo, sałatą, pomidorkiem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cherry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 suszonym pomidorem, kiełkami słonecznika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A449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012932" w:rsidRPr="00BF3CE2" w14:paraId="2DCBB175" w14:textId="77777777" w:rsidTr="00FA3432">
        <w:trPr>
          <w:trHeight w:val="284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FC8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7C7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ciemnym pieczywie z serem camembert, sałatą, ciemnym winogronem, figą, sezamem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8CE9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012932" w:rsidRPr="00BF3CE2" w14:paraId="7182A331" w14:textId="77777777" w:rsidTr="00FA3432">
        <w:trPr>
          <w:trHeight w:val="284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63AD8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0597B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jasnym pieczywie z łososiem wędzonym, serkiem kolendrowym, sałatą, limonką, sezamem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B43B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50g/szt.</w:t>
            </w:r>
          </w:p>
        </w:tc>
      </w:tr>
      <w:tr w:rsidR="00012932" w:rsidRPr="00BF3CE2" w14:paraId="5A1132BD" w14:textId="77777777" w:rsidTr="00FA3432">
        <w:trPr>
          <w:trHeight w:val="284"/>
        </w:trPr>
        <w:tc>
          <w:tcPr>
            <w:tcW w:w="41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807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III Bufet deserowy – ciasteczka 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4434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Po 3 szt./osobę</w:t>
            </w:r>
          </w:p>
        </w:tc>
      </w:tr>
      <w:tr w:rsidR="00012932" w:rsidRPr="00BF3CE2" w14:paraId="7F867448" w14:textId="77777777" w:rsidTr="00FA3432">
        <w:trPr>
          <w:trHeight w:val="315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4712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06902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mini serniczki, rożki czekoladowe oraz kruche babeczki zapiekane z jabłkami podawane w papilotkach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4387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Mix ciast po ok. 100 g/każde</w:t>
            </w:r>
          </w:p>
        </w:tc>
      </w:tr>
      <w:tr w:rsidR="00012932" w:rsidRPr="00BF3CE2" w14:paraId="4035919A" w14:textId="77777777" w:rsidTr="00FA3432">
        <w:trPr>
          <w:trHeight w:val="284"/>
        </w:trPr>
        <w:tc>
          <w:tcPr>
            <w:tcW w:w="41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EC8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Napoje gorące – przerwa kawowa</w:t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B144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49A44E81" w14:textId="77777777" w:rsidTr="00FA3432">
        <w:trPr>
          <w:trHeight w:val="359"/>
        </w:trPr>
        <w:tc>
          <w:tcPr>
            <w:tcW w:w="1175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FA86B" w14:textId="77777777" w:rsidR="00012932" w:rsidRPr="00FA3432" w:rsidRDefault="00012932" w:rsidP="00507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0B2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1C1C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2091AE45" w14:textId="77777777" w:rsidTr="00FA3432">
        <w:trPr>
          <w:trHeight w:val="411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488D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D7F4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66231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6080C2F1" w14:textId="77777777" w:rsidTr="00FA3432">
        <w:trPr>
          <w:trHeight w:val="411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756F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5F80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F8651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os.</w:t>
            </w:r>
          </w:p>
        </w:tc>
      </w:tr>
      <w:tr w:rsidR="00012932" w:rsidRPr="00BF3CE2" w14:paraId="475255D1" w14:textId="77777777" w:rsidTr="00FA3432">
        <w:trPr>
          <w:trHeight w:val="315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3788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EB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B811E7" w:rsidRPr="00FA3432">
              <w:rPr>
                <w:rFonts w:asciiTheme="majorHAnsi" w:hAnsiTheme="majorHAnsi" w:cstheme="majorHAnsi"/>
                <w:sz w:val="22"/>
                <w:szCs w:val="22"/>
              </w:rPr>
              <w:t>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BCB401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08C7824F" w14:textId="77777777" w:rsidTr="00FA3432">
        <w:trPr>
          <w:trHeight w:val="315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3096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2B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B1A9B0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29CF4FF2" w14:textId="77777777" w:rsidTr="00FA3432">
        <w:trPr>
          <w:trHeight w:val="315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EBB1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BCF3A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CC070" w14:textId="77777777" w:rsidR="00012932" w:rsidRPr="00FA3432" w:rsidRDefault="00B811E7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03D76C68" w14:textId="77777777" w:rsidTr="00FA3432">
        <w:trPr>
          <w:trHeight w:val="284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C6C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 Sałatka</w:t>
            </w:r>
          </w:p>
        </w:tc>
        <w:tc>
          <w:tcPr>
            <w:tcW w:w="30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FEFD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AEDF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348CE556" w14:textId="77777777" w:rsidTr="00FA3432">
        <w:trPr>
          <w:trHeight w:val="284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667F2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2A312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Mix sałat z chrupiącym boczkiem, grzankami czosnkowymi, serem pleśniowym, podawana w kieliszkach koktajlowych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B669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200g/ 1 porcja/os.</w:t>
            </w:r>
          </w:p>
        </w:tc>
      </w:tr>
      <w:tr w:rsidR="00012932" w:rsidRPr="00BF3CE2" w14:paraId="5475B68C" w14:textId="77777777" w:rsidTr="00FA3432">
        <w:trPr>
          <w:trHeight w:val="284"/>
        </w:trPr>
        <w:tc>
          <w:tcPr>
            <w:tcW w:w="41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EC9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 Napoje zimne – przerwa kawowa</w:t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EEFE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012932" w:rsidRPr="00BF3CE2" w14:paraId="5F7B5535" w14:textId="77777777" w:rsidTr="00FA3432">
        <w:trPr>
          <w:trHeight w:val="315"/>
        </w:trPr>
        <w:tc>
          <w:tcPr>
            <w:tcW w:w="1175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05F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D7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269052" w14:textId="77777777" w:rsidR="00012932" w:rsidRPr="00FA3432" w:rsidRDefault="00561B2C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250 ml/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osobę</w:t>
            </w:r>
          </w:p>
        </w:tc>
      </w:tr>
      <w:tr w:rsidR="00012932" w:rsidRPr="00BF3CE2" w14:paraId="1C4CCE95" w14:textId="77777777" w:rsidTr="00FA3432">
        <w:trPr>
          <w:trHeight w:val="315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92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7FC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gazowana (butelki 500 ml)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CF21B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  <w:tr w:rsidR="00012932" w:rsidRPr="00BF3CE2" w14:paraId="3DDF89C0" w14:textId="77777777" w:rsidTr="00FA3432">
        <w:trPr>
          <w:trHeight w:val="315"/>
        </w:trPr>
        <w:tc>
          <w:tcPr>
            <w:tcW w:w="117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DFBF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D7809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niegazowana (butelki 500 ml)</w:t>
            </w:r>
          </w:p>
        </w:tc>
        <w:tc>
          <w:tcPr>
            <w:tcW w:w="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D804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</w:tbl>
    <w:p w14:paraId="29D58AD9" w14:textId="21353BE4" w:rsidR="00E5497D" w:rsidRDefault="00E5497D" w:rsidP="00352C31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791D96D0" w14:textId="77777777" w:rsidR="000B330E" w:rsidRDefault="000B330E" w:rsidP="00352C31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60DBA99B" w14:textId="77777777" w:rsidR="000B330E" w:rsidRDefault="000B330E" w:rsidP="00352C31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4BEFACD6" w14:textId="7F2F9E5F" w:rsidR="00352C31" w:rsidRPr="00FA3432" w:rsidRDefault="00352C31" w:rsidP="00352C3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A3432">
        <w:rPr>
          <w:rFonts w:asciiTheme="majorHAnsi" w:hAnsiTheme="majorHAnsi" w:cstheme="majorHAnsi"/>
          <w:b/>
          <w:iCs/>
          <w:sz w:val="22"/>
          <w:szCs w:val="22"/>
        </w:rPr>
        <w:t xml:space="preserve">Pakiet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V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2X PRZERWA KAWOWA, CIASTKA, DANIE CIEPŁE</w:t>
      </w:r>
    </w:p>
    <w:p w14:paraId="73708CBD" w14:textId="3FD41C0E" w:rsidR="00352C31" w:rsidRPr="00FA3432" w:rsidRDefault="00352C31" w:rsidP="00012932">
      <w:pPr>
        <w:rPr>
          <w:rFonts w:asciiTheme="majorHAnsi" w:hAnsiTheme="majorHAnsi" w:cstheme="majorHAnsi"/>
          <w:sz w:val="22"/>
          <w:szCs w:val="22"/>
        </w:rPr>
      </w:pPr>
    </w:p>
    <w:p w14:paraId="58C97E6F" w14:textId="77777777" w:rsidR="00012932" w:rsidRPr="00FA3432" w:rsidRDefault="00012932" w:rsidP="00012932">
      <w:pPr>
        <w:rPr>
          <w:rFonts w:asciiTheme="majorHAnsi" w:hAnsiTheme="majorHAnsi" w:cstheme="majorHAnsi"/>
          <w:vanish/>
          <w:sz w:val="22"/>
          <w:szCs w:val="22"/>
        </w:rPr>
      </w:pPr>
    </w:p>
    <w:tbl>
      <w:tblPr>
        <w:tblW w:w="50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6"/>
        <w:gridCol w:w="5694"/>
        <w:gridCol w:w="1835"/>
      </w:tblGrid>
      <w:tr w:rsidR="00012932" w:rsidRPr="00BF3CE2" w14:paraId="67CADB67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02D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Napoje gorące przed rozpoczęciem spotkania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49EBF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1EFFBAF9" w14:textId="77777777" w:rsidTr="00FA3432">
        <w:trPr>
          <w:trHeight w:val="258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4FEC5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8AF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22ED8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386ED60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B4B54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4D70" w14:textId="39D49013" w:rsidR="00012932" w:rsidRPr="00FA3432" w:rsidRDefault="00561B2C" w:rsidP="00352C3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="00352C31" w:rsidRPr="00FA343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99ED2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46B6354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5883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5E6" w14:textId="0A082A00" w:rsidR="00012932" w:rsidRPr="00FA3432" w:rsidRDefault="00012932" w:rsidP="00352C3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="00352C31"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E170E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saszetka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686AEC6E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269DF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6E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min. 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F7BBD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6B2C73CB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204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BF8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E4BCD2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4D4BC50C" w14:textId="77777777" w:rsidTr="00FA3432">
        <w:trPr>
          <w:trHeight w:val="315"/>
        </w:trPr>
        <w:tc>
          <w:tcPr>
            <w:tcW w:w="88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312B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D25DA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EF78D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61B2F28A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3B9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 Bufet deserowy – ciasteczka 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A30992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Po 3 szt. na osobę</w:t>
            </w:r>
          </w:p>
        </w:tc>
      </w:tr>
      <w:tr w:rsidR="00012932" w:rsidRPr="00BF3CE2" w14:paraId="5134FCB5" w14:textId="77777777" w:rsidTr="00FA3432">
        <w:trPr>
          <w:trHeight w:val="315"/>
        </w:trPr>
        <w:tc>
          <w:tcPr>
            <w:tcW w:w="88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F836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31F0F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mini serniczki, rożki czekoladowe oraz kruche babeczki zapiekane z jabłkami podawane w papilotkach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73EE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Mix ciast po ok. 100 g/każde</w:t>
            </w:r>
          </w:p>
        </w:tc>
      </w:tr>
      <w:tr w:rsidR="00012932" w:rsidRPr="00BF3CE2" w14:paraId="632F5DA0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8EF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 Napoje gorące – przerwa kawowa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C39B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3C5D3EC4" w14:textId="77777777" w:rsidTr="00FA3432">
        <w:trPr>
          <w:trHeight w:val="359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7A0C9" w14:textId="77777777" w:rsidR="00012932" w:rsidRPr="00FA3432" w:rsidRDefault="00012932" w:rsidP="00507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1AC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podawana z ekspresu ciśnieniowego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213E3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220 ml/os.</w:t>
            </w:r>
          </w:p>
        </w:tc>
      </w:tr>
      <w:tr w:rsidR="00012932" w:rsidRPr="00BF3CE2" w14:paraId="1C3FB9C0" w14:textId="77777777" w:rsidTr="00FA3432">
        <w:trPr>
          <w:trHeight w:val="411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DBD2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FDE7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AF543E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4439AB6F" w14:textId="77777777" w:rsidTr="00FA3432">
        <w:trPr>
          <w:trHeight w:val="411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5AB8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3D6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woda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(220 ml)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A465A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12BCCCAD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298C3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701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min. 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7267F" w14:textId="77777777" w:rsidR="00012932" w:rsidRPr="00FA3432" w:rsidRDefault="00C0043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20g/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os.</w:t>
            </w:r>
          </w:p>
        </w:tc>
      </w:tr>
      <w:tr w:rsidR="00012932" w:rsidRPr="00BF3CE2" w14:paraId="2E0FC621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4C9F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B64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1F924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469A5B78" w14:textId="77777777" w:rsidTr="00FA3432">
        <w:trPr>
          <w:trHeight w:val="315"/>
        </w:trPr>
        <w:tc>
          <w:tcPr>
            <w:tcW w:w="88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0A79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9B4B1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D74E6" w14:textId="77777777" w:rsidR="00012932" w:rsidRPr="00FA3432" w:rsidRDefault="00561B2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6C03086A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E21D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Dania ciepłe</w:t>
            </w:r>
            <w:r w:rsidRPr="00FA3432">
              <w:rPr>
                <w:rStyle w:val="Odwoanieprzypisudolnego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F62C0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296CAC31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B37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61F5" w14:textId="77777777" w:rsidR="00012932" w:rsidRPr="00FA3432" w:rsidRDefault="00012932" w:rsidP="00561B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Polędwiczki z kurczaka z kurkami w kremowym sosie z estragonem/ kąski z indyka ze szparagami w sosie śmietanowym/ polędwiczki wieprzowe w sosie Dijon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/gołąbki jarskie z kaszą perłową, grzybami i jajkiem/pierożki ze szpinakiem i serkiem ricotta/ pieczony panierowany camembert z żurawiną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AB98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 porcja/250g/os. </w:t>
            </w:r>
          </w:p>
        </w:tc>
      </w:tr>
      <w:tr w:rsidR="00012932" w:rsidRPr="00BF3CE2" w14:paraId="59065254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8B19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19E0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Kluseczki półfrancuskie/ ziemniaki gotowane z koperkiem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4470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porcja/250g/os.</w:t>
            </w:r>
          </w:p>
        </w:tc>
      </w:tr>
      <w:tr w:rsidR="00012932" w:rsidRPr="00BF3CE2" w14:paraId="46468490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43F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E612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Gotowane warzywa (min. 3 warzywa)/ zestaw surówek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C445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porcja/150g/os.</w:t>
            </w:r>
          </w:p>
        </w:tc>
      </w:tr>
      <w:tr w:rsidR="00012932" w:rsidRPr="00BF3CE2" w14:paraId="37D0CFC8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862A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CE62E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Zupa krem ziemniaczany z chipsem z boczku/ zupa krem z pieczonych pomidorów i papryki/ Zupa krem z kukurydzy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/Zupa krem </w:t>
            </w:r>
            <w:proofErr w:type="spellStart"/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nelusco</w:t>
            </w:r>
            <w:proofErr w:type="spellEnd"/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z migdałami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64DB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porcja/250ml/os.</w:t>
            </w:r>
          </w:p>
        </w:tc>
      </w:tr>
      <w:tr w:rsidR="00012932" w:rsidRPr="00BF3CE2" w14:paraId="7E088F22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051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 Napoje zimne – przerwa kawowa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14B7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012932" w:rsidRPr="00BF3CE2" w14:paraId="38E46AC4" w14:textId="77777777" w:rsidTr="00FA3432">
        <w:trPr>
          <w:trHeight w:val="315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FE1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AF9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FE0EC" w14:textId="77777777" w:rsidR="00012932" w:rsidRPr="00FA3432" w:rsidRDefault="00012932" w:rsidP="00561B2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61B2C" w:rsidRPr="00FA3432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0 ml/osobę</w:t>
            </w:r>
          </w:p>
        </w:tc>
      </w:tr>
      <w:tr w:rsidR="00012932" w:rsidRPr="00BF3CE2" w14:paraId="14191C0E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C16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BBA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gazowana (butelki 500 ml)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4B03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  <w:tr w:rsidR="00012932" w:rsidRPr="00BF3CE2" w14:paraId="2BCC54C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5F20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33693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 niegazowana (butelki 500 ml)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9097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</w:tbl>
    <w:p w14:paraId="085E3CE9" w14:textId="76400489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p w14:paraId="10FAE100" w14:textId="03967FC4" w:rsidR="00352C31" w:rsidRPr="00FA3432" w:rsidRDefault="00352C31" w:rsidP="00012932">
      <w:pPr>
        <w:rPr>
          <w:rFonts w:asciiTheme="majorHAnsi" w:hAnsiTheme="majorHAnsi" w:cstheme="majorHAnsi"/>
          <w:sz w:val="22"/>
          <w:szCs w:val="22"/>
        </w:rPr>
      </w:pPr>
    </w:p>
    <w:p w14:paraId="24BF33D4" w14:textId="66068C54" w:rsidR="00E5497D" w:rsidRDefault="00E5497D" w:rsidP="00352C3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49DEDC8" w14:textId="77777777" w:rsidR="00E5497D" w:rsidRDefault="00E5497D" w:rsidP="00352C3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B02F9C" w14:textId="38303D16" w:rsidR="00352C31" w:rsidRPr="00FA3432" w:rsidRDefault="00352C31" w:rsidP="00012932">
      <w:pPr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b/>
          <w:bCs/>
          <w:sz w:val="22"/>
          <w:szCs w:val="22"/>
        </w:rPr>
        <w:t>Pakiet VI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ZIMNY BUFET, SAŁATKI,  2X PRZERWA KAWOWA</w:t>
      </w:r>
    </w:p>
    <w:p w14:paraId="7D5AA758" w14:textId="77777777" w:rsidR="00352C31" w:rsidRPr="00FA3432" w:rsidRDefault="00352C31" w:rsidP="00012932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5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81"/>
        <w:gridCol w:w="2290"/>
      </w:tblGrid>
      <w:tr w:rsidR="00012932" w:rsidRPr="00BF3CE2" w14:paraId="364D4ACA" w14:textId="77777777" w:rsidTr="00FA3432">
        <w:trPr>
          <w:trHeight w:val="21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664AB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 Zimne przekąski </w:t>
            </w:r>
          </w:p>
        </w:tc>
      </w:tr>
      <w:tr w:rsidR="00012932" w:rsidRPr="00BF3CE2" w14:paraId="501A8595" w14:textId="77777777" w:rsidTr="00FA3432">
        <w:trPr>
          <w:trHeight w:val="315"/>
        </w:trPr>
        <w:tc>
          <w:tcPr>
            <w:tcW w:w="1205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E3AE80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44E4E4D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Łosoś marynowany w soli morskiej po skandynawsku -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Gravlax</w:t>
            </w:r>
            <w:proofErr w:type="spellEnd"/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2B9C5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szt./150g</w:t>
            </w:r>
          </w:p>
        </w:tc>
      </w:tr>
      <w:tr w:rsidR="00012932" w:rsidRPr="00BF3CE2" w14:paraId="3314E7EC" w14:textId="77777777" w:rsidTr="00FA3432">
        <w:trPr>
          <w:trHeight w:val="315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2483914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6668223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Babeczka orkiszowa z pieczonym bakłażanem, papryką i suszonym pomidorem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43F542E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szt./150g</w:t>
            </w:r>
          </w:p>
        </w:tc>
      </w:tr>
      <w:tr w:rsidR="00012932" w:rsidRPr="00BF3CE2" w14:paraId="3CA1FC24" w14:textId="77777777" w:rsidTr="00FA3432">
        <w:trPr>
          <w:trHeight w:val="315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44120534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025E65C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Tatar wołowy na pumperniklu</w:t>
            </w:r>
          </w:p>
          <w:p w14:paraId="7A73142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2BD8F0F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szt./150g</w:t>
            </w:r>
          </w:p>
        </w:tc>
      </w:tr>
      <w:tr w:rsidR="00012932" w:rsidRPr="00BF3CE2" w14:paraId="07FCC7C7" w14:textId="77777777" w:rsidTr="00FA3432">
        <w:trPr>
          <w:trHeight w:val="315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2D52CFF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5D00026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Daktyle faszerowane gorgonzolą z orzechem włoskim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6468150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20szt./150g</w:t>
            </w:r>
          </w:p>
        </w:tc>
      </w:tr>
      <w:tr w:rsidR="00012932" w:rsidRPr="00BF3CE2" w14:paraId="5BF39988" w14:textId="77777777" w:rsidTr="00FA3432">
        <w:trPr>
          <w:trHeight w:val="315"/>
        </w:trPr>
        <w:tc>
          <w:tcPr>
            <w:tcW w:w="120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8E34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tcBorders>
              <w:bottom w:val="single" w:sz="12" w:space="0" w:color="auto"/>
            </w:tcBorders>
            <w:shd w:val="clear" w:color="auto" w:fill="auto"/>
          </w:tcPr>
          <w:p w14:paraId="2983E74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Płatki kaczki z konfiturą z płatków róży</w:t>
            </w:r>
          </w:p>
        </w:tc>
        <w:tc>
          <w:tcPr>
            <w:tcW w:w="114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4D138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szt./150g</w:t>
            </w:r>
          </w:p>
        </w:tc>
      </w:tr>
      <w:tr w:rsidR="00012932" w:rsidRPr="00BF3CE2" w14:paraId="15E67547" w14:textId="77777777" w:rsidTr="00FA3432">
        <w:trPr>
          <w:trHeight w:val="16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5CEA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 Sałatka – 2 porcje na 1 osobę</w:t>
            </w:r>
          </w:p>
        </w:tc>
      </w:tr>
      <w:tr w:rsidR="00012932" w:rsidRPr="00BF3CE2" w14:paraId="1A2A864C" w14:textId="77777777" w:rsidTr="00FA3432">
        <w:trPr>
          <w:trHeight w:val="315"/>
        </w:trPr>
        <w:tc>
          <w:tcPr>
            <w:tcW w:w="1205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52DE1A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0C35F09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Sałatka ziemniaczana z roszponką, pistacjami i olejem z orzechów makadamia, serwowana w kieliszkach koktajlowych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0C5B006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szt./50g</w:t>
            </w:r>
          </w:p>
        </w:tc>
      </w:tr>
      <w:tr w:rsidR="00012932" w:rsidRPr="00BF3CE2" w14:paraId="029A8567" w14:textId="77777777" w:rsidTr="00FA3432">
        <w:trPr>
          <w:trHeight w:val="315"/>
        </w:trPr>
        <w:tc>
          <w:tcPr>
            <w:tcW w:w="120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6ECB2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tcBorders>
              <w:bottom w:val="single" w:sz="12" w:space="0" w:color="auto"/>
            </w:tcBorders>
            <w:shd w:val="clear" w:color="auto" w:fill="auto"/>
          </w:tcPr>
          <w:p w14:paraId="7174843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Sałatka z kurczakiem, winogronami i chrzanem, serwowana w kieliszkach koktajlowych</w:t>
            </w:r>
          </w:p>
        </w:tc>
        <w:tc>
          <w:tcPr>
            <w:tcW w:w="114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00A5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 szt./50g</w:t>
            </w:r>
          </w:p>
        </w:tc>
      </w:tr>
      <w:tr w:rsidR="00012932" w:rsidRPr="00BF3CE2" w14:paraId="11476BA2" w14:textId="77777777" w:rsidTr="00FA3432">
        <w:trPr>
          <w:trHeight w:val="315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FC7E4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 Napoje zimne</w:t>
            </w:r>
          </w:p>
        </w:tc>
        <w:tc>
          <w:tcPr>
            <w:tcW w:w="2647" w:type="pct"/>
            <w:tcBorders>
              <w:top w:val="single" w:sz="12" w:space="0" w:color="auto"/>
            </w:tcBorders>
            <w:shd w:val="clear" w:color="auto" w:fill="auto"/>
          </w:tcPr>
          <w:p w14:paraId="7D8677E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B2327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3CB23205" w14:textId="77777777" w:rsidTr="00FA3432">
        <w:trPr>
          <w:trHeight w:val="315"/>
        </w:trPr>
        <w:tc>
          <w:tcPr>
            <w:tcW w:w="1205" w:type="pct"/>
            <w:tcBorders>
              <w:left w:val="single" w:sz="12" w:space="0" w:color="auto"/>
            </w:tcBorders>
            <w:vAlign w:val="center"/>
          </w:tcPr>
          <w:p w14:paraId="7BF8DC3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1526582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7B1055A2" w14:textId="77777777" w:rsidR="00012932" w:rsidRPr="00FA3432" w:rsidRDefault="001A0126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 ml/osobę</w:t>
            </w:r>
          </w:p>
        </w:tc>
      </w:tr>
      <w:tr w:rsidR="00012932" w:rsidRPr="00BF3CE2" w14:paraId="26348848" w14:textId="77777777" w:rsidTr="00FA3432">
        <w:trPr>
          <w:trHeight w:val="315"/>
        </w:trPr>
        <w:tc>
          <w:tcPr>
            <w:tcW w:w="1205" w:type="pct"/>
            <w:tcBorders>
              <w:left w:val="single" w:sz="12" w:space="0" w:color="auto"/>
            </w:tcBorders>
            <w:vAlign w:val="center"/>
          </w:tcPr>
          <w:p w14:paraId="1B35C18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784F5952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</w:t>
            </w:r>
            <w:r w:rsidR="00201BAD" w:rsidRPr="00FA3432">
              <w:rPr>
                <w:rFonts w:asciiTheme="majorHAnsi" w:hAnsiTheme="majorHAnsi" w:cstheme="majorHAnsi"/>
                <w:sz w:val="22"/>
                <w:szCs w:val="22"/>
              </w:rPr>
              <w:t>wa gazowana (butelki szklane 330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ml)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17229ED8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butelka/osobę</w:t>
            </w:r>
          </w:p>
        </w:tc>
      </w:tr>
      <w:tr w:rsidR="00012932" w:rsidRPr="00BF3CE2" w14:paraId="39A3FFB6" w14:textId="77777777" w:rsidTr="00FA3432">
        <w:trPr>
          <w:trHeight w:val="315"/>
        </w:trPr>
        <w:tc>
          <w:tcPr>
            <w:tcW w:w="120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CF46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tcBorders>
              <w:bottom w:val="single" w:sz="12" w:space="0" w:color="auto"/>
            </w:tcBorders>
            <w:shd w:val="clear" w:color="auto" w:fill="auto"/>
          </w:tcPr>
          <w:p w14:paraId="3118900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niskosodowa</w:t>
            </w:r>
            <w:r w:rsidR="00201BAD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niegazowana (butelki szklane 30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0 ml)</w:t>
            </w:r>
          </w:p>
        </w:tc>
        <w:tc>
          <w:tcPr>
            <w:tcW w:w="114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AEF88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butelka/osobę</w:t>
            </w:r>
          </w:p>
        </w:tc>
      </w:tr>
      <w:tr w:rsidR="00012932" w:rsidRPr="00BF3CE2" w14:paraId="00CD008E" w14:textId="77777777" w:rsidTr="00FA3432">
        <w:trPr>
          <w:trHeight w:val="21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95B1A5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Napoje gorące</w:t>
            </w:r>
          </w:p>
        </w:tc>
      </w:tr>
      <w:tr w:rsidR="00012932" w:rsidRPr="00BF3CE2" w14:paraId="6F24CAB8" w14:textId="77777777" w:rsidTr="00FA3432">
        <w:trPr>
          <w:trHeight w:val="337"/>
        </w:trPr>
        <w:tc>
          <w:tcPr>
            <w:tcW w:w="1205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39AF37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7A7C138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0506C0F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220 ml/ os. </w:t>
            </w:r>
          </w:p>
        </w:tc>
      </w:tr>
      <w:tr w:rsidR="00012932" w:rsidRPr="00BF3CE2" w14:paraId="4FB33069" w14:textId="77777777" w:rsidTr="00FA3432">
        <w:trPr>
          <w:trHeight w:val="630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7181E7A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1FA0162F" w14:textId="77777777" w:rsidR="00012932" w:rsidRPr="00FA3432" w:rsidRDefault="00012932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woda (220 ml/osobę) podawana odrębnie w termosach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5B7FC4F1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/os. </w:t>
            </w:r>
          </w:p>
        </w:tc>
      </w:tr>
      <w:tr w:rsidR="00012932" w:rsidRPr="00BF3CE2" w14:paraId="02A85511" w14:textId="77777777" w:rsidTr="00FA3432">
        <w:trPr>
          <w:trHeight w:val="630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2855045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60942910" w14:textId="77777777" w:rsidR="00012932" w:rsidRPr="00FA3432" w:rsidRDefault="00012932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woda (220 ml/osobę) podawana odrębnie w termosach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2EF83224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</w:p>
        </w:tc>
      </w:tr>
      <w:tr w:rsidR="00012932" w:rsidRPr="00BF3CE2" w14:paraId="4FDC0B37" w14:textId="77777777" w:rsidTr="00FA3432">
        <w:trPr>
          <w:trHeight w:val="201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0ED4135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78F5CF5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0920F177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20g/os</w:t>
            </w:r>
          </w:p>
        </w:tc>
      </w:tr>
      <w:tr w:rsidR="00012932" w:rsidRPr="00BF3CE2" w14:paraId="48E812CF" w14:textId="77777777" w:rsidTr="00FA3432">
        <w:trPr>
          <w:trHeight w:val="295"/>
        </w:trPr>
        <w:tc>
          <w:tcPr>
            <w:tcW w:w="1205" w:type="pct"/>
            <w:vMerge/>
            <w:tcBorders>
              <w:left w:val="single" w:sz="12" w:space="0" w:color="auto"/>
            </w:tcBorders>
            <w:vAlign w:val="center"/>
          </w:tcPr>
          <w:p w14:paraId="47A7248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shd w:val="clear" w:color="auto" w:fill="auto"/>
          </w:tcPr>
          <w:p w14:paraId="7231504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148" w:type="pct"/>
            <w:tcBorders>
              <w:right w:val="single" w:sz="12" w:space="0" w:color="auto"/>
            </w:tcBorders>
            <w:shd w:val="clear" w:color="auto" w:fill="auto"/>
          </w:tcPr>
          <w:p w14:paraId="68E233BF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5g/os</w:t>
            </w:r>
          </w:p>
        </w:tc>
      </w:tr>
      <w:tr w:rsidR="00012932" w:rsidRPr="00BF3CE2" w14:paraId="7DE4778F" w14:textId="77777777" w:rsidTr="00FA3432">
        <w:trPr>
          <w:trHeight w:val="295"/>
        </w:trPr>
        <w:tc>
          <w:tcPr>
            <w:tcW w:w="120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662A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  <w:tcBorders>
              <w:bottom w:val="single" w:sz="12" w:space="0" w:color="auto"/>
            </w:tcBorders>
            <w:shd w:val="clear" w:color="auto" w:fill="auto"/>
          </w:tcPr>
          <w:p w14:paraId="7DA4214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14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E3F06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</w:t>
            </w:r>
          </w:p>
        </w:tc>
      </w:tr>
    </w:tbl>
    <w:p w14:paraId="0B3F5CD7" w14:textId="77777777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p w14:paraId="79260A57" w14:textId="77777777" w:rsidR="00352C31" w:rsidRPr="00FA3432" w:rsidRDefault="00352C31" w:rsidP="00352C3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0008539" w14:textId="1D1522D4" w:rsidR="000B330E" w:rsidRDefault="000B330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5ABD3B6" w14:textId="19290903" w:rsidR="000B330E" w:rsidRDefault="000B330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25F4AE" w14:textId="70E84196" w:rsidR="00A455C8" w:rsidRPr="000B330E" w:rsidRDefault="00352C31" w:rsidP="000B330E">
      <w:pPr>
        <w:rPr>
          <w:rFonts w:asciiTheme="majorHAnsi" w:hAnsiTheme="majorHAnsi" w:cstheme="majorHAnsi"/>
          <w:sz w:val="22"/>
          <w:szCs w:val="22"/>
        </w:rPr>
      </w:pPr>
      <w:r w:rsidRPr="00FA3432">
        <w:rPr>
          <w:rFonts w:asciiTheme="majorHAnsi" w:hAnsiTheme="majorHAnsi" w:cstheme="majorHAnsi"/>
          <w:b/>
          <w:bCs/>
          <w:sz w:val="22"/>
          <w:szCs w:val="22"/>
        </w:rPr>
        <w:lastRenderedPageBreak/>
        <w:t>Pakiet VII</w:t>
      </w:r>
      <w:r w:rsidR="00E5497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A3432">
        <w:rPr>
          <w:rFonts w:asciiTheme="majorHAnsi" w:hAnsiTheme="majorHAnsi" w:cstheme="majorHAnsi"/>
          <w:b/>
          <w:bCs/>
          <w:sz w:val="22"/>
          <w:szCs w:val="22"/>
        </w:rPr>
        <w:t>2X PRZERWA KAWOWA, KANAPKI, CIASTKA, CIEPŁE DANIE, DESER</w:t>
      </w:r>
    </w:p>
    <w:tbl>
      <w:tblPr>
        <w:tblpPr w:leftFromText="141" w:rightFromText="141" w:vertAnchor="text" w:horzAnchor="margin" w:tblpY="1937"/>
        <w:tblW w:w="50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6"/>
        <w:gridCol w:w="5694"/>
        <w:gridCol w:w="1835"/>
      </w:tblGrid>
      <w:tr w:rsidR="00012932" w:rsidRPr="00BF3CE2" w14:paraId="1EB317E4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E0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Napoje gorące przed rozpoczęciem spotkania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7C8E7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2932" w:rsidRPr="00BF3CE2" w14:paraId="139FF46A" w14:textId="77777777" w:rsidTr="00FA3432">
        <w:trPr>
          <w:trHeight w:val="258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A854B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47A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15851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220 ml/ os. </w:t>
            </w:r>
          </w:p>
        </w:tc>
      </w:tr>
      <w:tr w:rsidR="00012932" w:rsidRPr="00BF3CE2" w14:paraId="7078E3E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0424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5BDD" w14:textId="3535A522" w:rsidR="00012932" w:rsidRPr="00FA3432" w:rsidRDefault="00352C31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ssam</w:t>
            </w:r>
            <w:proofErr w:type="spellEnd"/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D09AC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/os. </w:t>
            </w:r>
          </w:p>
        </w:tc>
      </w:tr>
      <w:tr w:rsidR="00012932" w:rsidRPr="00BF3CE2" w14:paraId="23825A7E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BD54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0631" w14:textId="2F2A8C36" w:rsidR="00012932" w:rsidRPr="00FA3432" w:rsidRDefault="00352C31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encha</w:t>
            </w:r>
            <w:proofErr w:type="spellEnd"/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747A3E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2BDD665C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D64F91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59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F4A7FE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594CC01E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BE7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DD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34EA5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71DDC1AF" w14:textId="77777777" w:rsidTr="00FA3432">
        <w:trPr>
          <w:trHeight w:val="315"/>
        </w:trPr>
        <w:tc>
          <w:tcPr>
            <w:tcW w:w="88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3373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1AC7B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6BDBD9" w14:textId="77777777" w:rsidR="00012932" w:rsidRPr="00FA3432" w:rsidRDefault="0079589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012932" w:rsidRPr="00BF3CE2" w14:paraId="55FC38CE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5D1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II Bufet deserowy – ciasteczka 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B572D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Po 3 szt./osobę</w:t>
            </w:r>
          </w:p>
        </w:tc>
      </w:tr>
      <w:tr w:rsidR="00012932" w:rsidRPr="00BF3CE2" w14:paraId="3AF181A3" w14:textId="77777777" w:rsidTr="00FA3432">
        <w:trPr>
          <w:trHeight w:val="315"/>
        </w:trPr>
        <w:tc>
          <w:tcPr>
            <w:tcW w:w="88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C2069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14335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mini serniczki, rożki czekoladowe oraz kruche babeczki zapiekane z jabłkami podawane w papilotkach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33ABE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Mix ciast po ok. 100 g/każde</w:t>
            </w:r>
          </w:p>
        </w:tc>
      </w:tr>
      <w:tr w:rsidR="00012932" w:rsidRPr="00BF3CE2" w14:paraId="729693AB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25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 Serwis kanapkowy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89D47" w14:textId="77777777" w:rsidR="00012932" w:rsidRPr="00FA3432" w:rsidRDefault="0079589C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3 szt. po 50g</w:t>
            </w:r>
            <w:r w:rsidR="00012932"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/os</w:t>
            </w:r>
          </w:p>
        </w:tc>
      </w:tr>
      <w:tr w:rsidR="00012932" w:rsidRPr="00BF3CE2" w14:paraId="13F5C92A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F006" w14:textId="77777777" w:rsidR="00012932" w:rsidRPr="00FA3432" w:rsidRDefault="00012932" w:rsidP="00507F4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D50C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jasnym pieczywie z łososiem wędzonym, serkiem kolendrowym, sałatą, limonką, sezamem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0F00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784CC843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1929" w14:textId="77777777" w:rsidR="00012932" w:rsidRPr="00FA3432" w:rsidRDefault="00012932" w:rsidP="00507F4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2FF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ciemnym pieczywie z serem typu camembert, świeżym szpinakiem, żurawiną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29437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031019BB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AB9AB7" w14:textId="77777777" w:rsidR="00012932" w:rsidRPr="00FA3432" w:rsidRDefault="00012932" w:rsidP="00507F4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5B395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Style w:val="Uwydatnienie"/>
                <w:rFonts w:asciiTheme="majorHAnsi" w:hAnsiTheme="majorHAnsi" w:cstheme="majorHAnsi"/>
                <w:sz w:val="22"/>
                <w:szCs w:val="22"/>
              </w:rPr>
              <w:t>kanapki dekoracyjne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przygotowane na ciemnym pieczywie z pastą z suszonych pomidorów,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rukolą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, parmezanem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4B1A6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50g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3C7F109D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C80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IV Napoje gorące – przerwa kawowa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820EC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39590999" w14:textId="77777777" w:rsidTr="00FA3432">
        <w:trPr>
          <w:trHeight w:val="359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D22C9" w14:textId="77777777" w:rsidR="00012932" w:rsidRPr="00FA3432" w:rsidRDefault="00012932" w:rsidP="00507F4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B5D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Kawa mieszana min. 80% </w:t>
            </w:r>
            <w:proofErr w:type="spellStart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>arabica</w:t>
            </w:r>
            <w:proofErr w:type="spellEnd"/>
            <w:r w:rsidRPr="00FA343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podawana z ekspresu ciśnieniowego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4F8974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220 ml/ os. </w:t>
            </w:r>
          </w:p>
        </w:tc>
      </w:tr>
      <w:tr w:rsidR="00012932" w:rsidRPr="00BF3CE2" w14:paraId="6083D80C" w14:textId="77777777" w:rsidTr="00FA3432">
        <w:trPr>
          <w:trHeight w:val="411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1FFFC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3260" w14:textId="77777777" w:rsidR="00012932" w:rsidRPr="00FA3432" w:rsidRDefault="00012932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czarna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Assam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75FD3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/os. </w:t>
            </w:r>
          </w:p>
        </w:tc>
      </w:tr>
      <w:tr w:rsidR="00012932" w:rsidRPr="00BF3CE2" w14:paraId="45D66508" w14:textId="77777777" w:rsidTr="00FA3432">
        <w:trPr>
          <w:trHeight w:val="411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43F9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6285" w14:textId="77777777" w:rsidR="00012932" w:rsidRPr="00FA3432" w:rsidRDefault="00012932" w:rsidP="001A01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Herbata zielona typu </w:t>
            </w:r>
            <w:proofErr w:type="spellStart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Sencha</w:t>
            </w:r>
            <w:proofErr w:type="spellEnd"/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woda (220 ml/osobę) podawana odrębnie w termosach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56526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saszetka</w:t>
            </w:r>
            <w:r w:rsidR="007A76DC" w:rsidRPr="00FA343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os</w:t>
            </w:r>
          </w:p>
        </w:tc>
      </w:tr>
      <w:tr w:rsidR="00012932" w:rsidRPr="00BF3CE2" w14:paraId="310048C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EB20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AE3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Śmietanka do kawy 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min.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10%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F603E6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20g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15AA0650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4B2F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75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Cytrynka świeża – cienko pokrojone plasterki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0F814" w14:textId="77777777" w:rsidR="00012932" w:rsidRPr="00FA3432" w:rsidRDefault="001A0126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5g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/os.</w:t>
            </w:r>
          </w:p>
        </w:tc>
      </w:tr>
      <w:tr w:rsidR="00012932" w:rsidRPr="00BF3CE2" w14:paraId="435AB892" w14:textId="77777777" w:rsidTr="00FA3432">
        <w:trPr>
          <w:trHeight w:val="315"/>
        </w:trPr>
        <w:tc>
          <w:tcPr>
            <w:tcW w:w="88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0E60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598E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Cukier biały w saszetkach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06864C" w14:textId="77777777" w:rsidR="00012932" w:rsidRPr="00FA3432" w:rsidRDefault="0079589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10g/os.</w:t>
            </w:r>
          </w:p>
        </w:tc>
      </w:tr>
      <w:tr w:rsidR="00012932" w:rsidRPr="00BF3CE2" w14:paraId="6345F32A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A444" w14:textId="3E6DC175" w:rsidR="00012932" w:rsidRPr="00FA3432" w:rsidRDefault="00012932" w:rsidP="00352C3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 Dania ciepłe</w:t>
            </w:r>
            <w:r w:rsidR="00352C31" w:rsidRPr="00FA3432">
              <w:rPr>
                <w:rStyle w:val="Odwoanieprzypisudolnego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57568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932" w:rsidRPr="00BF3CE2" w14:paraId="7CFA540D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10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ECFF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Kaczka po poznańsku pieczona z jabłkami/ łosoś pieczony w migdałach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gołąbki jarskie z kaszą perłową, grzybami i jajkiem/pierożki ze szpinakiem i serkiem ricotta/ pieczony panierowany camembert z żurawiną</w:t>
            </w:r>
            <w:r w:rsidR="001A0126"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6CD9A" w14:textId="77777777" w:rsidR="00012932" w:rsidRPr="00FA3432" w:rsidRDefault="0079589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250g/os</w:t>
            </w:r>
          </w:p>
        </w:tc>
      </w:tr>
      <w:tr w:rsidR="00012932" w:rsidRPr="00BF3CE2" w14:paraId="04AAC58D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F06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3D06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kopytka/ pieczone ćwiartki ziemniaków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2F2D5" w14:textId="77777777" w:rsidR="00012932" w:rsidRPr="00FA3432" w:rsidRDefault="0079589C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250g/os</w:t>
            </w:r>
          </w:p>
        </w:tc>
      </w:tr>
      <w:tr w:rsidR="00012932" w:rsidRPr="00BF3CE2" w14:paraId="16679761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627A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B43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Zupa krem z brokułów z płatkami migdałów/ 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>Zupa krem ziemniaczany z chipsem z boczku/ Zupa krem z kukurydzy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63C41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250ml/os. </w:t>
            </w:r>
          </w:p>
        </w:tc>
      </w:tr>
      <w:tr w:rsidR="00012932" w:rsidRPr="00BF3CE2" w14:paraId="6FD5B665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72DF8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1B52BE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modra kapusta/ mix sałat z sosem winegret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22015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 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7DFCECA2" w14:textId="77777777" w:rsidTr="00FA3432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328B0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 Deser</w:t>
            </w:r>
          </w:p>
        </w:tc>
      </w:tr>
      <w:tr w:rsidR="00012932" w:rsidRPr="00BF3CE2" w14:paraId="32FC6432" w14:textId="77777777" w:rsidTr="00FA3432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0EF710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291687" w14:textId="77777777" w:rsidR="00012932" w:rsidRPr="00FA3432" w:rsidRDefault="00012932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Krem czekoladowy z wiśniami, podawany w pucharkach koktajlowych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1FA4F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150 g</w:t>
            </w:r>
            <w:r w:rsidR="0079589C" w:rsidRPr="00FA3432">
              <w:rPr>
                <w:rFonts w:asciiTheme="majorHAnsi" w:hAnsiTheme="majorHAnsi" w:cstheme="majorHAnsi"/>
                <w:sz w:val="22"/>
                <w:szCs w:val="22"/>
              </w:rPr>
              <w:t>/os</w:t>
            </w:r>
          </w:p>
        </w:tc>
      </w:tr>
      <w:tr w:rsidR="00012932" w:rsidRPr="00BF3CE2" w14:paraId="731AB62C" w14:textId="77777777" w:rsidTr="00FA3432">
        <w:trPr>
          <w:trHeight w:val="284"/>
        </w:trPr>
        <w:tc>
          <w:tcPr>
            <w:tcW w:w="39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E2F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VII Napoje zimne – przerwa kawowa</w:t>
            </w:r>
          </w:p>
        </w:tc>
        <w:tc>
          <w:tcPr>
            <w:tcW w:w="10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076781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012932" w:rsidRPr="00BF3CE2" w14:paraId="05B5A0F7" w14:textId="77777777" w:rsidTr="00FA3432">
        <w:trPr>
          <w:trHeight w:val="321"/>
        </w:trPr>
        <w:tc>
          <w:tcPr>
            <w:tcW w:w="880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EFE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D9A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Soki owocowe  naturalne 100 % tłoczony, bez dodatku cukru (np. pomarańczowy, z czarnej porzeczki, jabłkowy)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332ED" w14:textId="77777777" w:rsidR="00012932" w:rsidRPr="00FA3432" w:rsidRDefault="001A0126" w:rsidP="00507F4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="00012932" w:rsidRPr="00FA3432">
              <w:rPr>
                <w:rFonts w:asciiTheme="majorHAnsi" w:hAnsiTheme="majorHAnsi" w:cstheme="majorHAnsi"/>
                <w:sz w:val="22"/>
                <w:szCs w:val="22"/>
              </w:rPr>
              <w:t>0 ml/osobę</w:t>
            </w:r>
          </w:p>
        </w:tc>
      </w:tr>
      <w:tr w:rsidR="00012932" w:rsidRPr="00BF3CE2" w14:paraId="6F12D6E1" w14:textId="77777777" w:rsidTr="00FA3432">
        <w:trPr>
          <w:trHeight w:val="321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E8AB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FCB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iskosodowa gazowana (butelka szklana 330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ml)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D0703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  <w:tr w:rsidR="00012932" w:rsidRPr="00BF3CE2" w14:paraId="4B8B92D6" w14:textId="77777777" w:rsidTr="00FA3432">
        <w:trPr>
          <w:trHeight w:val="315"/>
        </w:trPr>
        <w:tc>
          <w:tcPr>
            <w:tcW w:w="880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A58F2" w14:textId="77777777" w:rsidR="00012932" w:rsidRPr="00FA3432" w:rsidRDefault="00012932" w:rsidP="00507F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30246" w14:textId="4423E886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Woda mineralna niskosodow</w:t>
            </w:r>
            <w:r w:rsidR="001A0126" w:rsidRPr="00FA3432">
              <w:rPr>
                <w:rFonts w:asciiTheme="majorHAnsi" w:hAnsiTheme="majorHAnsi" w:cstheme="majorHAnsi"/>
                <w:sz w:val="22"/>
                <w:szCs w:val="22"/>
              </w:rPr>
              <w:t>a niegazowana (butelka szklana 330</w:t>
            </w: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 xml:space="preserve"> ml)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B0069" w14:textId="77777777" w:rsidR="00012932" w:rsidRPr="00FA3432" w:rsidRDefault="00012932" w:rsidP="00507F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A3432">
              <w:rPr>
                <w:rFonts w:asciiTheme="majorHAnsi" w:hAnsiTheme="majorHAnsi" w:cstheme="majorHAnsi"/>
                <w:sz w:val="22"/>
                <w:szCs w:val="22"/>
              </w:rPr>
              <w:t>1 butelka/ os</w:t>
            </w:r>
          </w:p>
        </w:tc>
      </w:tr>
      <w:bookmarkEnd w:id="0"/>
    </w:tbl>
    <w:p w14:paraId="448CFBA7" w14:textId="77777777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p w14:paraId="6F9EFC53" w14:textId="77777777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p w14:paraId="4142E102" w14:textId="77777777" w:rsidR="00012932" w:rsidRPr="00FA3432" w:rsidRDefault="00012932" w:rsidP="00012932">
      <w:pPr>
        <w:rPr>
          <w:rFonts w:asciiTheme="majorHAnsi" w:hAnsiTheme="majorHAnsi" w:cstheme="majorHAnsi"/>
          <w:sz w:val="22"/>
          <w:szCs w:val="22"/>
        </w:rPr>
      </w:pPr>
    </w:p>
    <w:p w14:paraId="3DBED016" w14:textId="77777777" w:rsidR="00012932" w:rsidRPr="00FA3432" w:rsidRDefault="00012932" w:rsidP="00012932">
      <w:pPr>
        <w:rPr>
          <w:rFonts w:asciiTheme="majorHAnsi" w:hAnsiTheme="majorHAnsi" w:cstheme="majorHAnsi"/>
          <w:vanish/>
          <w:sz w:val="22"/>
          <w:szCs w:val="22"/>
        </w:rPr>
      </w:pPr>
    </w:p>
    <w:p w14:paraId="5C41A4F9" w14:textId="77777777" w:rsidR="00012932" w:rsidRPr="00FA3432" w:rsidRDefault="00012932" w:rsidP="00012932">
      <w:pPr>
        <w:rPr>
          <w:rFonts w:asciiTheme="majorHAnsi" w:hAnsiTheme="majorHAnsi" w:cstheme="majorHAnsi"/>
          <w:vanish/>
          <w:color w:val="FF0000"/>
          <w:sz w:val="22"/>
          <w:szCs w:val="22"/>
        </w:rPr>
      </w:pPr>
    </w:p>
    <w:p w14:paraId="2FB280B7" w14:textId="77777777" w:rsidR="004D63A0" w:rsidRPr="00FA3432" w:rsidRDefault="004D63A0">
      <w:pPr>
        <w:rPr>
          <w:rFonts w:asciiTheme="majorHAnsi" w:hAnsiTheme="majorHAnsi" w:cstheme="majorHAnsi"/>
          <w:sz w:val="22"/>
          <w:szCs w:val="22"/>
        </w:rPr>
      </w:pPr>
    </w:p>
    <w:sectPr w:rsidR="004D63A0" w:rsidRPr="00FA3432" w:rsidSect="00191D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D5C4" w14:textId="77777777" w:rsidR="002E1A89" w:rsidRDefault="002E1A89" w:rsidP="00012932">
      <w:r>
        <w:separator/>
      </w:r>
    </w:p>
  </w:endnote>
  <w:endnote w:type="continuationSeparator" w:id="0">
    <w:p w14:paraId="014F5F53" w14:textId="77777777" w:rsidR="002E1A89" w:rsidRDefault="002E1A89" w:rsidP="000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6F76" w14:textId="77777777" w:rsidR="002E1A89" w:rsidRDefault="002E1A89" w:rsidP="00012932">
      <w:r>
        <w:separator/>
      </w:r>
    </w:p>
  </w:footnote>
  <w:footnote w:type="continuationSeparator" w:id="0">
    <w:p w14:paraId="26AA6461" w14:textId="77777777" w:rsidR="002E1A89" w:rsidRDefault="002E1A89" w:rsidP="00012932">
      <w:r>
        <w:continuationSeparator/>
      </w:r>
    </w:p>
  </w:footnote>
  <w:footnote w:id="1">
    <w:p w14:paraId="2D543087" w14:textId="77777777" w:rsidR="002E1A89" w:rsidRDefault="002E1A89" w:rsidP="00012932">
      <w:pPr>
        <w:pStyle w:val="Tekstprzypisudolnego"/>
      </w:pPr>
      <w:r>
        <w:rPr>
          <w:rStyle w:val="Odwoanieprzypisudolnego"/>
        </w:rPr>
        <w:footnoteRef/>
      </w:r>
      <w:r>
        <w:t xml:space="preserve"> Zamawiający wskaże podczas składania zamówienia preferowany zestaw dań  </w:t>
      </w:r>
    </w:p>
  </w:footnote>
  <w:footnote w:id="2">
    <w:p w14:paraId="13A38C15" w14:textId="4F4E65E1" w:rsidR="002E1A89" w:rsidRDefault="002E1A89">
      <w:pPr>
        <w:pStyle w:val="Tekstprzypisudolnego"/>
      </w:pPr>
      <w:r>
        <w:rPr>
          <w:rStyle w:val="Odwoanieprzypisudolnego"/>
        </w:rPr>
        <w:footnoteRef/>
      </w:r>
      <w:r>
        <w:t xml:space="preserve">  Zamawiający wskaże podczas składania zamówienia preferowany zestaw dań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620F" w14:textId="54D88DD7" w:rsidR="002E1A89" w:rsidRPr="00BA78B0" w:rsidRDefault="002E1A89" w:rsidP="00630DE5">
    <w:pPr>
      <w:jc w:val="both"/>
      <w:rPr>
        <w:rFonts w:ascii="Calibri" w:hAnsi="Calibri" w:cs="Arial"/>
        <w:i/>
        <w:spacing w:val="-2"/>
        <w:sz w:val="22"/>
        <w:szCs w:val="22"/>
      </w:rPr>
    </w:pPr>
    <w:r w:rsidRPr="00BA78B0">
      <w:rPr>
        <w:rFonts w:ascii="Calibri" w:hAnsi="Calibri" w:cs="Arial"/>
        <w:i/>
        <w:spacing w:val="-2"/>
        <w:sz w:val="22"/>
        <w:szCs w:val="22"/>
      </w:rPr>
      <w:t>PRZ/00011/2022 „</w:t>
    </w:r>
    <w:r>
      <w:rPr>
        <w:rFonts w:ascii="Calibri" w:hAnsi="Calibri" w:cs="Arial"/>
        <w:i/>
        <w:spacing w:val="-2"/>
        <w:sz w:val="22"/>
        <w:szCs w:val="22"/>
      </w:rPr>
      <w:t>Ś</w:t>
    </w:r>
    <w:r w:rsidRPr="00BA78B0">
      <w:rPr>
        <w:rFonts w:ascii="Calibri" w:hAnsi="Calibri" w:cs="Arial"/>
        <w:i/>
        <w:spacing w:val="-2"/>
        <w:sz w:val="22"/>
        <w:szCs w:val="22"/>
      </w:rPr>
      <w:t xml:space="preserve">wiadczenie usług cateringowych dla Łukasiewicz </w:t>
    </w:r>
    <w:r>
      <w:rPr>
        <w:rFonts w:ascii="Calibri" w:hAnsi="Calibri" w:cs="Arial"/>
        <w:i/>
        <w:spacing w:val="-2"/>
        <w:sz w:val="22"/>
        <w:szCs w:val="22"/>
      </w:rPr>
      <w:t>–</w:t>
    </w:r>
    <w:r w:rsidRPr="00BA78B0">
      <w:rPr>
        <w:rFonts w:ascii="Calibri" w:hAnsi="Calibri" w:cs="Arial"/>
        <w:i/>
        <w:spacing w:val="-2"/>
        <w:sz w:val="22"/>
        <w:szCs w:val="22"/>
      </w:rPr>
      <w:t xml:space="preserve"> PIT</w:t>
    </w:r>
    <w:r>
      <w:rPr>
        <w:rFonts w:ascii="Calibri" w:hAnsi="Calibri" w:cs="Arial"/>
        <w:i/>
        <w:spacing w:val="-2"/>
        <w:sz w:val="22"/>
        <w:szCs w:val="22"/>
      </w:rPr>
      <w:t xml:space="preserve"> – umowa r</w:t>
    </w:r>
    <w:r w:rsidR="000B330E">
      <w:rPr>
        <w:rFonts w:ascii="Calibri" w:hAnsi="Calibri" w:cs="Arial"/>
        <w:i/>
        <w:spacing w:val="-2"/>
        <w:sz w:val="22"/>
        <w:szCs w:val="22"/>
      </w:rPr>
      <w:t>a</w:t>
    </w:r>
    <w:r>
      <w:rPr>
        <w:rFonts w:ascii="Calibri" w:hAnsi="Calibri" w:cs="Arial"/>
        <w:i/>
        <w:spacing w:val="-2"/>
        <w:sz w:val="22"/>
        <w:szCs w:val="22"/>
      </w:rPr>
      <w:t>mowa</w:t>
    </w:r>
    <w:r w:rsidRPr="00BA78B0">
      <w:rPr>
        <w:rFonts w:ascii="Calibri" w:hAnsi="Calibri" w:cs="Arial"/>
        <w:i/>
        <w:spacing w:val="-2"/>
        <w:sz w:val="22"/>
        <w:szCs w:val="22"/>
      </w:rPr>
      <w:t>”</w:t>
    </w:r>
  </w:p>
  <w:p w14:paraId="1998BADC" w14:textId="77777777" w:rsidR="002E1A89" w:rsidRDefault="002E1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3F8"/>
    <w:multiLevelType w:val="hybridMultilevel"/>
    <w:tmpl w:val="284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253"/>
    <w:multiLevelType w:val="hybridMultilevel"/>
    <w:tmpl w:val="C8C8469E"/>
    <w:lvl w:ilvl="0" w:tplc="6D8AC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7554B"/>
    <w:multiLevelType w:val="hybridMultilevel"/>
    <w:tmpl w:val="A6BAD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30DD"/>
    <w:multiLevelType w:val="hybridMultilevel"/>
    <w:tmpl w:val="20EED01C"/>
    <w:lvl w:ilvl="0" w:tplc="7BE8FB4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057FB0"/>
    <w:multiLevelType w:val="hybridMultilevel"/>
    <w:tmpl w:val="ADCE347A"/>
    <w:lvl w:ilvl="0" w:tplc="A672F924">
      <w:start w:val="1"/>
      <w:numFmt w:val="decimal"/>
      <w:lvlText w:val="%1."/>
      <w:lvlJc w:val="left"/>
      <w:pPr>
        <w:ind w:left="284" w:hanging="360"/>
      </w:pPr>
      <w:rPr>
        <w:rFonts w:eastAsia="Times New Roman" w:hint="default"/>
        <w:b w:val="0"/>
      </w:rPr>
    </w:lvl>
    <w:lvl w:ilvl="1" w:tplc="AD22647A">
      <w:start w:val="1"/>
      <w:numFmt w:val="decimal"/>
      <w:lvlText w:val="%2)"/>
      <w:lvlJc w:val="left"/>
      <w:pPr>
        <w:ind w:left="779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724108CB"/>
    <w:multiLevelType w:val="hybridMultilevel"/>
    <w:tmpl w:val="64A46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3"/>
    <w:rsid w:val="00004016"/>
    <w:rsid w:val="00004D50"/>
    <w:rsid w:val="00012932"/>
    <w:rsid w:val="00054A9F"/>
    <w:rsid w:val="00090D3E"/>
    <w:rsid w:val="000A50E3"/>
    <w:rsid w:val="000B330E"/>
    <w:rsid w:val="000C23E9"/>
    <w:rsid w:val="000C599C"/>
    <w:rsid w:val="000E321D"/>
    <w:rsid w:val="001108D0"/>
    <w:rsid w:val="001220D0"/>
    <w:rsid w:val="00132A07"/>
    <w:rsid w:val="0016480C"/>
    <w:rsid w:val="00181061"/>
    <w:rsid w:val="00191D74"/>
    <w:rsid w:val="00191DBE"/>
    <w:rsid w:val="00191F15"/>
    <w:rsid w:val="001A0126"/>
    <w:rsid w:val="001A13FF"/>
    <w:rsid w:val="00201BAD"/>
    <w:rsid w:val="002105DB"/>
    <w:rsid w:val="00272584"/>
    <w:rsid w:val="00276AAA"/>
    <w:rsid w:val="002E1A89"/>
    <w:rsid w:val="002E2337"/>
    <w:rsid w:val="00323140"/>
    <w:rsid w:val="00352C31"/>
    <w:rsid w:val="00362B6C"/>
    <w:rsid w:val="003C2F36"/>
    <w:rsid w:val="003D6FB1"/>
    <w:rsid w:val="0042547F"/>
    <w:rsid w:val="00447746"/>
    <w:rsid w:val="0048610C"/>
    <w:rsid w:val="0048668B"/>
    <w:rsid w:val="004B3419"/>
    <w:rsid w:val="004D12C8"/>
    <w:rsid w:val="004D63A0"/>
    <w:rsid w:val="004F031C"/>
    <w:rsid w:val="004F3DE4"/>
    <w:rsid w:val="00507F44"/>
    <w:rsid w:val="005207C0"/>
    <w:rsid w:val="005228BB"/>
    <w:rsid w:val="00552594"/>
    <w:rsid w:val="00561B2C"/>
    <w:rsid w:val="00576286"/>
    <w:rsid w:val="005844EE"/>
    <w:rsid w:val="005D43A9"/>
    <w:rsid w:val="006123BE"/>
    <w:rsid w:val="00614BEA"/>
    <w:rsid w:val="00621EDE"/>
    <w:rsid w:val="00624D8D"/>
    <w:rsid w:val="00630DE5"/>
    <w:rsid w:val="00632DE5"/>
    <w:rsid w:val="00692429"/>
    <w:rsid w:val="006B3F0B"/>
    <w:rsid w:val="00750504"/>
    <w:rsid w:val="007527F5"/>
    <w:rsid w:val="0076038C"/>
    <w:rsid w:val="0079589C"/>
    <w:rsid w:val="007A76DC"/>
    <w:rsid w:val="007D6B20"/>
    <w:rsid w:val="008166C3"/>
    <w:rsid w:val="00831FD5"/>
    <w:rsid w:val="0089482A"/>
    <w:rsid w:val="008A3876"/>
    <w:rsid w:val="008D42AB"/>
    <w:rsid w:val="008D5F0C"/>
    <w:rsid w:val="008F0431"/>
    <w:rsid w:val="00917230"/>
    <w:rsid w:val="00921456"/>
    <w:rsid w:val="009276BC"/>
    <w:rsid w:val="00963CDB"/>
    <w:rsid w:val="009A155D"/>
    <w:rsid w:val="009C33F0"/>
    <w:rsid w:val="009D4DBA"/>
    <w:rsid w:val="009F39FF"/>
    <w:rsid w:val="00A455C8"/>
    <w:rsid w:val="00A908A8"/>
    <w:rsid w:val="00AE0EC7"/>
    <w:rsid w:val="00AE4D79"/>
    <w:rsid w:val="00AE55EA"/>
    <w:rsid w:val="00B811E7"/>
    <w:rsid w:val="00BA2BA9"/>
    <w:rsid w:val="00BA78B0"/>
    <w:rsid w:val="00BE701D"/>
    <w:rsid w:val="00BF3CE2"/>
    <w:rsid w:val="00C0043C"/>
    <w:rsid w:val="00C26F70"/>
    <w:rsid w:val="00C362DA"/>
    <w:rsid w:val="00CA2B22"/>
    <w:rsid w:val="00CA3E26"/>
    <w:rsid w:val="00CD733E"/>
    <w:rsid w:val="00CD7877"/>
    <w:rsid w:val="00D10C80"/>
    <w:rsid w:val="00D153D1"/>
    <w:rsid w:val="00D23BAD"/>
    <w:rsid w:val="00D4068D"/>
    <w:rsid w:val="00D61A21"/>
    <w:rsid w:val="00DA32D5"/>
    <w:rsid w:val="00DC220C"/>
    <w:rsid w:val="00E01548"/>
    <w:rsid w:val="00E20851"/>
    <w:rsid w:val="00E20BEF"/>
    <w:rsid w:val="00E32B3E"/>
    <w:rsid w:val="00E5497D"/>
    <w:rsid w:val="00EB2D4C"/>
    <w:rsid w:val="00EC24A7"/>
    <w:rsid w:val="00EF1E40"/>
    <w:rsid w:val="00EF4AD4"/>
    <w:rsid w:val="00EF579B"/>
    <w:rsid w:val="00F524D8"/>
    <w:rsid w:val="00F60292"/>
    <w:rsid w:val="00F872D6"/>
    <w:rsid w:val="00FA3432"/>
    <w:rsid w:val="00FA7EDC"/>
    <w:rsid w:val="00FE2C7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F1B6"/>
  <w15:chartTrackingRefBased/>
  <w15:docId w15:val="{2EB39976-AEDD-40DD-8E26-8E36556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A50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0A50E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2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9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293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9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9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93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23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23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D43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2B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B22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B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D9B5-762C-44D6-83D8-4F7CDADB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Anna Maria Dorna</cp:lastModifiedBy>
  <cp:revision>5</cp:revision>
  <cp:lastPrinted>2019-02-11T15:38:00Z</cp:lastPrinted>
  <dcterms:created xsi:type="dcterms:W3CDTF">2022-04-20T10:11:00Z</dcterms:created>
  <dcterms:modified xsi:type="dcterms:W3CDTF">2022-04-21T12:00:00Z</dcterms:modified>
</cp:coreProperties>
</file>