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3ADA" w14:textId="7707DF99" w:rsidR="002A0D8A" w:rsidRPr="00C64DF5" w:rsidRDefault="00F64122" w:rsidP="002A0D8A">
      <w:pPr>
        <w:widowControl w:val="0"/>
        <w:ind w:left="-284"/>
        <w:jc w:val="right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  <w:color w:val="FF0000"/>
        </w:rPr>
        <w:tab/>
      </w:r>
      <w:r w:rsidR="00B4534F">
        <w:rPr>
          <w:rFonts w:asciiTheme="minorHAnsi" w:hAnsiTheme="minorHAnsi" w:cstheme="minorHAnsi"/>
          <w:snapToGrid w:val="0"/>
        </w:rPr>
        <w:t>Bisztynek</w:t>
      </w:r>
      <w:r w:rsidR="002A0D8A" w:rsidRPr="00C64DF5">
        <w:rPr>
          <w:rFonts w:asciiTheme="minorHAnsi" w:hAnsiTheme="minorHAnsi" w:cstheme="minorHAnsi"/>
          <w:snapToGrid w:val="0"/>
        </w:rPr>
        <w:t xml:space="preserve">, dn. </w:t>
      </w:r>
      <w:r w:rsidR="00691AD0" w:rsidRPr="00C64DF5">
        <w:rPr>
          <w:rFonts w:asciiTheme="minorHAnsi" w:hAnsiTheme="minorHAnsi" w:cstheme="minorHAnsi"/>
          <w:snapToGrid w:val="0"/>
        </w:rPr>
        <w:t>0</w:t>
      </w:r>
      <w:r w:rsidR="00DB2DC9">
        <w:rPr>
          <w:rFonts w:asciiTheme="minorHAnsi" w:hAnsiTheme="minorHAnsi" w:cstheme="minorHAnsi"/>
          <w:snapToGrid w:val="0"/>
        </w:rPr>
        <w:t>5</w:t>
      </w:r>
      <w:r w:rsidR="00691AD0" w:rsidRPr="00C64DF5">
        <w:rPr>
          <w:rFonts w:asciiTheme="minorHAnsi" w:hAnsiTheme="minorHAnsi" w:cstheme="minorHAnsi"/>
          <w:snapToGrid w:val="0"/>
        </w:rPr>
        <w:t>.09</w:t>
      </w:r>
      <w:r w:rsidR="002A0D8A" w:rsidRPr="00C64DF5">
        <w:rPr>
          <w:rFonts w:asciiTheme="minorHAnsi" w:hAnsiTheme="minorHAnsi" w:cstheme="minorHAnsi"/>
          <w:snapToGrid w:val="0"/>
        </w:rPr>
        <w:t>.2023 r.</w:t>
      </w:r>
    </w:p>
    <w:p w14:paraId="24558966" w14:textId="77777777" w:rsidR="002A0D8A" w:rsidRPr="00C64DF5" w:rsidRDefault="002A0D8A" w:rsidP="002A0D8A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0084DD7C" w14:textId="77777777" w:rsidR="002A0D8A" w:rsidRPr="00C64DF5" w:rsidRDefault="002A0D8A" w:rsidP="002A0D8A">
      <w:pPr>
        <w:rPr>
          <w:rFonts w:asciiTheme="minorHAnsi" w:hAnsiTheme="minorHAnsi" w:cstheme="minorHAnsi"/>
          <w:b/>
          <w:snapToGrid w:val="0"/>
        </w:rPr>
      </w:pPr>
      <w:r w:rsidRPr="00C64DF5">
        <w:rPr>
          <w:rFonts w:asciiTheme="minorHAnsi" w:hAnsiTheme="minorHAnsi" w:cstheme="minorHAnsi"/>
          <w:b/>
          <w:snapToGrid w:val="0"/>
        </w:rPr>
        <w:t>Zamawiający:</w:t>
      </w:r>
    </w:p>
    <w:p w14:paraId="04317FD8" w14:textId="21A9F28C" w:rsidR="002A0D8A" w:rsidRPr="00C64DF5" w:rsidRDefault="002A0D8A" w:rsidP="002A0D8A">
      <w:pPr>
        <w:rPr>
          <w:rFonts w:asciiTheme="minorHAnsi" w:hAnsiTheme="minorHAnsi" w:cstheme="minorHAnsi"/>
          <w:b/>
          <w:snapToGrid w:val="0"/>
        </w:rPr>
      </w:pPr>
      <w:r w:rsidRPr="00C64DF5">
        <w:rPr>
          <w:rFonts w:asciiTheme="minorHAnsi" w:hAnsiTheme="minorHAnsi" w:cstheme="minorHAnsi"/>
          <w:b/>
          <w:snapToGrid w:val="0"/>
        </w:rPr>
        <w:t xml:space="preserve">Gmina </w:t>
      </w:r>
      <w:r w:rsidR="00691AD0" w:rsidRPr="00C64DF5">
        <w:rPr>
          <w:rFonts w:asciiTheme="minorHAnsi" w:hAnsiTheme="minorHAnsi" w:cstheme="minorHAnsi"/>
          <w:b/>
          <w:snapToGrid w:val="0"/>
        </w:rPr>
        <w:t>Bisztynek</w:t>
      </w:r>
    </w:p>
    <w:p w14:paraId="7A0231DF" w14:textId="07F5A604" w:rsidR="002A0D8A" w:rsidRPr="00C64DF5" w:rsidRDefault="002A0D8A" w:rsidP="002A0D8A">
      <w:pPr>
        <w:rPr>
          <w:rFonts w:asciiTheme="minorHAnsi" w:hAnsiTheme="minorHAnsi" w:cstheme="minorHAnsi"/>
          <w:b/>
          <w:snapToGrid w:val="0"/>
        </w:rPr>
      </w:pPr>
      <w:r w:rsidRPr="00C64DF5">
        <w:rPr>
          <w:rFonts w:asciiTheme="minorHAnsi" w:hAnsiTheme="minorHAnsi" w:cstheme="minorHAnsi"/>
          <w:b/>
          <w:snapToGrid w:val="0"/>
        </w:rPr>
        <w:t xml:space="preserve">ul. </w:t>
      </w:r>
      <w:r w:rsidR="00691AD0" w:rsidRPr="00C64DF5">
        <w:rPr>
          <w:rFonts w:asciiTheme="minorHAnsi" w:hAnsiTheme="minorHAnsi" w:cstheme="minorHAnsi"/>
          <w:b/>
          <w:snapToGrid w:val="0"/>
        </w:rPr>
        <w:t>Tadeusza Kościuszki 2</w:t>
      </w:r>
    </w:p>
    <w:p w14:paraId="41402A63" w14:textId="61E35AFD" w:rsidR="002A0D8A" w:rsidRPr="00C64DF5" w:rsidRDefault="00691AD0" w:rsidP="002A0D8A">
      <w:pPr>
        <w:rPr>
          <w:rFonts w:asciiTheme="minorHAnsi" w:hAnsiTheme="minorHAnsi" w:cstheme="minorHAnsi"/>
          <w:b/>
          <w:snapToGrid w:val="0"/>
        </w:rPr>
      </w:pPr>
      <w:r w:rsidRPr="00C64DF5">
        <w:rPr>
          <w:rFonts w:asciiTheme="minorHAnsi" w:hAnsiTheme="minorHAnsi" w:cstheme="minorHAnsi"/>
          <w:b/>
          <w:snapToGrid w:val="0"/>
        </w:rPr>
        <w:t>11-230 Bisztynek</w:t>
      </w:r>
    </w:p>
    <w:p w14:paraId="55A6E19E" w14:textId="77777777" w:rsidR="002A0D8A" w:rsidRPr="00C64DF5" w:rsidRDefault="002A0D8A" w:rsidP="002A0D8A">
      <w:pPr>
        <w:rPr>
          <w:rFonts w:asciiTheme="minorHAnsi" w:hAnsiTheme="minorHAnsi" w:cstheme="minorHAnsi"/>
          <w:b/>
          <w:snapToGrid w:val="0"/>
        </w:rPr>
      </w:pPr>
    </w:p>
    <w:p w14:paraId="39B6253C" w14:textId="66E194B9" w:rsidR="002A0D8A" w:rsidRPr="00C64DF5" w:rsidRDefault="00691AD0" w:rsidP="002A0D8A">
      <w:pPr>
        <w:rPr>
          <w:rFonts w:asciiTheme="minorHAnsi" w:hAnsiTheme="minorHAnsi" w:cstheme="minorHAnsi"/>
          <w:b/>
        </w:rPr>
      </w:pPr>
      <w:r w:rsidRPr="00C64DF5">
        <w:rPr>
          <w:rFonts w:asciiTheme="minorHAnsi" w:hAnsiTheme="minorHAnsi" w:cstheme="minorHAnsi"/>
          <w:b/>
          <w:snapToGrid w:val="0"/>
        </w:rPr>
        <w:t>GMP.271.13.2023</w:t>
      </w:r>
    </w:p>
    <w:p w14:paraId="1BBF38E7" w14:textId="77777777" w:rsidR="002A0D8A" w:rsidRPr="00C64DF5" w:rsidRDefault="002A0D8A" w:rsidP="002A0D8A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11F6C20C" w14:textId="3568E4AA" w:rsidR="002A0D8A" w:rsidRPr="00C64DF5" w:rsidRDefault="002A0D8A" w:rsidP="002A0D8A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Odpowiedzi na zapytania wykonawców – zestaw 1</w:t>
      </w:r>
    </w:p>
    <w:p w14:paraId="427F0ED1" w14:textId="77777777" w:rsidR="002A0D8A" w:rsidRPr="00C64DF5" w:rsidRDefault="002A0D8A" w:rsidP="002A0D8A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1F683435" w14:textId="77777777" w:rsidR="002A0D8A" w:rsidRPr="00C64DF5" w:rsidRDefault="002A0D8A" w:rsidP="002A0D8A">
      <w:pPr>
        <w:jc w:val="both"/>
        <w:rPr>
          <w:rFonts w:asciiTheme="minorHAnsi" w:hAnsiTheme="minorHAnsi" w:cstheme="minorHAnsi"/>
          <w:b/>
        </w:rPr>
      </w:pPr>
    </w:p>
    <w:p w14:paraId="7BA78548" w14:textId="56936646" w:rsidR="002A0D8A" w:rsidRPr="00C64DF5" w:rsidRDefault="002A0D8A" w:rsidP="002A0D8A">
      <w:pPr>
        <w:jc w:val="both"/>
        <w:rPr>
          <w:rFonts w:asciiTheme="minorHAnsi" w:eastAsia="Calibri" w:hAnsiTheme="minorHAnsi" w:cstheme="minorHAnsi"/>
          <w:b/>
          <w:color w:val="002060"/>
        </w:rPr>
      </w:pPr>
      <w:r w:rsidRPr="00C64DF5">
        <w:rPr>
          <w:rFonts w:asciiTheme="minorHAnsi" w:eastAsia="Calibri" w:hAnsiTheme="minorHAnsi" w:cstheme="minorHAnsi"/>
          <w:b/>
        </w:rPr>
        <w:t>Dotyczy:</w:t>
      </w:r>
      <w:r w:rsidRPr="00C64DF5">
        <w:rPr>
          <w:rFonts w:asciiTheme="minorHAnsi" w:eastAsia="Calibri" w:hAnsiTheme="minorHAnsi" w:cstheme="minorHAnsi"/>
        </w:rPr>
        <w:t xml:space="preserve"> </w:t>
      </w:r>
      <w:r w:rsidRPr="00C64DF5">
        <w:rPr>
          <w:rFonts w:asciiTheme="minorHAnsi" w:eastAsia="Calibri" w:hAnsiTheme="minorHAnsi" w:cstheme="minorHAnsi"/>
          <w:b/>
        </w:rPr>
        <w:t xml:space="preserve">postępowania o udzielenie zamówienia na Kompleksowe Ubezpieczenie Gminy </w:t>
      </w:r>
      <w:r w:rsidR="00691AD0" w:rsidRPr="00C64DF5">
        <w:rPr>
          <w:rFonts w:asciiTheme="minorHAnsi" w:eastAsia="Calibri" w:hAnsiTheme="minorHAnsi" w:cstheme="minorHAnsi"/>
          <w:b/>
        </w:rPr>
        <w:t>Bisztynek</w:t>
      </w:r>
      <w:r w:rsidRPr="00C64DF5">
        <w:rPr>
          <w:rFonts w:asciiTheme="minorHAnsi" w:eastAsia="Calibri" w:hAnsiTheme="minorHAnsi" w:cstheme="minorHAnsi"/>
          <w:b/>
        </w:rPr>
        <w:t>.</w:t>
      </w:r>
    </w:p>
    <w:p w14:paraId="64B1058D" w14:textId="77777777" w:rsidR="002A0D8A" w:rsidRPr="00C64DF5" w:rsidRDefault="002A0D8A" w:rsidP="002A0D8A">
      <w:pPr>
        <w:widowControl w:val="0"/>
        <w:jc w:val="both"/>
        <w:rPr>
          <w:rFonts w:asciiTheme="minorHAnsi" w:hAnsiTheme="minorHAnsi" w:cstheme="minorHAnsi"/>
          <w:b/>
          <w:color w:val="002060"/>
        </w:rPr>
      </w:pPr>
    </w:p>
    <w:p w14:paraId="762EEFB9" w14:textId="77777777" w:rsidR="002A0D8A" w:rsidRPr="00C64DF5" w:rsidRDefault="002A0D8A" w:rsidP="002A0D8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</w:rPr>
      </w:pPr>
    </w:p>
    <w:p w14:paraId="01AF95EE" w14:textId="77777777" w:rsidR="002A0D8A" w:rsidRPr="00C64DF5" w:rsidRDefault="002A0D8A" w:rsidP="002A0D8A">
      <w:pPr>
        <w:widowControl w:val="0"/>
        <w:suppressAutoHyphens w:val="0"/>
        <w:spacing w:line="120" w:lineRule="atLeast"/>
        <w:jc w:val="both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Zamawiający informuje, że w terminie określonym zgodnie z art. 284 ust. 2 ustawy z 11 września 2019 r. Prawo zamówień publicznych (Dz.U. z 2022 r. poz. 1710 ze zm.) zwaną dalej ustawą </w:t>
      </w:r>
      <w:proofErr w:type="spellStart"/>
      <w:r w:rsidRPr="00C64DF5">
        <w:rPr>
          <w:rFonts w:asciiTheme="minorHAnsi" w:hAnsiTheme="minorHAnsi" w:cstheme="minorHAnsi"/>
        </w:rPr>
        <w:t>Pzp</w:t>
      </w:r>
      <w:proofErr w:type="spellEnd"/>
      <w:r w:rsidRPr="00C64DF5">
        <w:rPr>
          <w:rFonts w:asciiTheme="minorHAnsi" w:hAnsiTheme="minorHAnsi" w:cstheme="minorHAnsi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C64DF5">
        <w:rPr>
          <w:rFonts w:asciiTheme="minorHAnsi" w:hAnsiTheme="minorHAnsi" w:cstheme="minorHAnsi"/>
        </w:rPr>
        <w:t>Pzp</w:t>
      </w:r>
      <w:proofErr w:type="spellEnd"/>
      <w:r w:rsidRPr="00C64DF5">
        <w:rPr>
          <w:rFonts w:asciiTheme="minorHAnsi" w:hAnsiTheme="minorHAnsi" w:cstheme="minorHAnsi"/>
        </w:rPr>
        <w:t xml:space="preserve">, zamawiający przekazuje wykonawcom treść pytań wraz z odpowiedziami: </w:t>
      </w:r>
    </w:p>
    <w:p w14:paraId="3F510D0E" w14:textId="4817798B" w:rsidR="00D370BB" w:rsidRPr="00C64DF5" w:rsidRDefault="00D370BB" w:rsidP="002A0D8A">
      <w:pPr>
        <w:jc w:val="both"/>
        <w:rPr>
          <w:rFonts w:asciiTheme="minorHAnsi" w:hAnsiTheme="minorHAnsi" w:cstheme="minorHAnsi"/>
          <w:b/>
          <w:bCs/>
        </w:rPr>
      </w:pPr>
    </w:p>
    <w:p w14:paraId="08270018" w14:textId="77777777" w:rsidR="00B40B2C" w:rsidRPr="00C64DF5" w:rsidRDefault="00B40B2C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0C1C4D9" w14:textId="77777777" w:rsidR="002A0D8A" w:rsidRPr="00C64DF5" w:rsidRDefault="002A0D8A" w:rsidP="002A0D8A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PYTANIE 1.</w:t>
      </w:r>
    </w:p>
    <w:p w14:paraId="0FE1E855" w14:textId="341C2481" w:rsidR="00467B21" w:rsidRPr="00C64DF5" w:rsidRDefault="00467B21" w:rsidP="002A0D8A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Czy </w:t>
      </w:r>
      <w:r w:rsidR="00C64DF5" w:rsidRPr="00C64DF5">
        <w:rPr>
          <w:rFonts w:asciiTheme="minorHAnsi" w:hAnsiTheme="minorHAnsi" w:cstheme="minorHAnsi"/>
          <w:color w:val="000000"/>
        </w:rPr>
        <w:t>Zamawiający wyraża zgodę na wprowadzenie franszyzy redukcyjnej dla ryzyka deszczu nawalnego w wysokości 5 000 zł?</w:t>
      </w:r>
    </w:p>
    <w:p w14:paraId="2BAC3FFC" w14:textId="5F826A9A" w:rsidR="002A0D8A" w:rsidRPr="00C64DF5" w:rsidRDefault="002A0D8A" w:rsidP="002A0D8A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2B51BE0F" w14:textId="3303CEAA" w:rsidR="002A0D8A" w:rsidRDefault="002A0D8A" w:rsidP="002A0D8A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Zamawiający </w:t>
      </w:r>
      <w:r w:rsidR="00C64DF5">
        <w:rPr>
          <w:rFonts w:asciiTheme="minorHAnsi" w:hAnsiTheme="minorHAnsi" w:cstheme="minorHAnsi"/>
        </w:rPr>
        <w:t>nie wyraża zgody na franszyzę dla deszczu nawalnego.</w:t>
      </w:r>
    </w:p>
    <w:p w14:paraId="2AC650EB" w14:textId="77777777" w:rsidR="00C64DF5" w:rsidRDefault="00C64DF5" w:rsidP="002A0D8A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</w:p>
    <w:p w14:paraId="4ED049E9" w14:textId="4F7E6EFD" w:rsidR="00C64DF5" w:rsidRP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</w:t>
      </w:r>
      <w:r w:rsidRPr="00C64DF5">
        <w:rPr>
          <w:rFonts w:asciiTheme="minorHAnsi" w:hAnsiTheme="minorHAnsi" w:cstheme="minorHAnsi"/>
          <w:b/>
          <w:bCs/>
        </w:rPr>
        <w:t>.</w:t>
      </w:r>
    </w:p>
    <w:p w14:paraId="2C959EF3" w14:textId="5E937066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Prosimy o potwierdzenie, że podana szkodowość obejmuje Ubezpieczającego/ Zamawiającego, jak również Ubezpieczonych/jednostki podległe. </w:t>
      </w:r>
    </w:p>
    <w:p w14:paraId="6148C876" w14:textId="77777777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47144A" w14:textId="77777777" w:rsidR="00C64DF5" w:rsidRP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6DE22E6D" w14:textId="681E15BC" w:rsid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potwierdza, że </w:t>
      </w:r>
      <w:r w:rsidRPr="00C64DF5">
        <w:rPr>
          <w:rFonts w:asciiTheme="minorHAnsi" w:hAnsiTheme="minorHAnsi" w:cstheme="minorHAnsi"/>
          <w:color w:val="000000"/>
        </w:rPr>
        <w:t>podana szkodowość obejmuje Ubezpieczającego/ Zamawiającego, jak również Ubezpieczonych/jednostki podległe.</w:t>
      </w:r>
    </w:p>
    <w:p w14:paraId="5A06A0E9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2FFADB8" w14:textId="31225B5E" w:rsidR="00C64DF5" w:rsidRP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3.</w:t>
      </w:r>
    </w:p>
    <w:p w14:paraId="25B80C5D" w14:textId="20B9E9FC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Wnioskujemy o wprowadzenie limitu na ryzyko powodzi, podtopienia i deszczu nawalnego w wysokości 1 mln zł. </w:t>
      </w:r>
    </w:p>
    <w:p w14:paraId="6B092483" w14:textId="77777777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C31EED9" w14:textId="77777777" w:rsidR="00C64DF5" w:rsidRP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43CD8691" w14:textId="224CD6AA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>Zamawiający</w:t>
      </w:r>
      <w:r>
        <w:rPr>
          <w:rFonts w:asciiTheme="minorHAnsi" w:hAnsiTheme="minorHAnsi" w:cstheme="minorHAnsi"/>
        </w:rPr>
        <w:t xml:space="preserve"> wyraża zgodę na wprowadzenie limitu na powódź i podtopienia w wysokości 1 mln zł.</w:t>
      </w:r>
    </w:p>
    <w:p w14:paraId="7A40F16C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BF1F2F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F3E2E36" w14:textId="144CEB5F" w:rsidR="00C64DF5" w:rsidRP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4.</w:t>
      </w:r>
    </w:p>
    <w:p w14:paraId="5F1C1EEC" w14:textId="0230D366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Prosimy o informację czy mienie (m.in. maszyny, urządzenia, wyposażenie, sprzęt elektroniczny) zgłoszone do ubezpieczenia znajduje się w obiektach (budynki, budowle) wykonanych z płyty warstwowej, które nie są przedmiotem niniejszego postępowania, a Zamawiający lub jego jednostka podległa posiada mienie w takich obiektach będących np. własnością osób/podmiotów trzecich. </w:t>
      </w:r>
    </w:p>
    <w:p w14:paraId="49E97C09" w14:textId="77777777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D48404F" w14:textId="77777777" w:rsid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  <w:sectPr w:rsidR="00C64DF5" w:rsidSect="002A0D8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905C94C" w14:textId="77777777" w:rsidR="00C64DF5" w:rsidRP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lastRenderedPageBreak/>
        <w:t>ODPOWIEDŹ:</w:t>
      </w:r>
    </w:p>
    <w:p w14:paraId="37CDB0D6" w14:textId="1272C888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</w:rPr>
        <w:t>Zamawiający</w:t>
      </w:r>
      <w:r>
        <w:rPr>
          <w:rFonts w:asciiTheme="minorHAnsi" w:hAnsiTheme="minorHAnsi" w:cstheme="minorHAnsi"/>
        </w:rPr>
        <w:t xml:space="preserve"> informuje, że mienie nie </w:t>
      </w:r>
      <w:r w:rsidRPr="00C64DF5">
        <w:rPr>
          <w:rFonts w:asciiTheme="minorHAnsi" w:hAnsiTheme="minorHAnsi" w:cstheme="minorHAnsi"/>
          <w:color w:val="000000"/>
        </w:rPr>
        <w:t>znajduje się w obiektach (budynki, budowle) wykonanych z płyty warstwowej, które nie są przedmiotem niniejszego postępowania</w:t>
      </w:r>
      <w:r>
        <w:rPr>
          <w:rFonts w:asciiTheme="minorHAnsi" w:hAnsiTheme="minorHAnsi" w:cstheme="minorHAnsi"/>
          <w:color w:val="000000"/>
        </w:rPr>
        <w:t>.</w:t>
      </w:r>
    </w:p>
    <w:p w14:paraId="54DB1D33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783353F" w14:textId="4E6C26E0" w:rsidR="00C64DF5" w:rsidRP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5.</w:t>
      </w:r>
    </w:p>
    <w:p w14:paraId="74FC02B8" w14:textId="60640CE4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>Prosimy o informację czy Zamawiający lub jakakolwiek jego jednostka organizacyjna</w:t>
      </w:r>
      <w:r>
        <w:rPr>
          <w:rFonts w:asciiTheme="minorHAnsi" w:hAnsiTheme="minorHAnsi" w:cstheme="minorHAnsi"/>
          <w:color w:val="000000"/>
        </w:rPr>
        <w:t xml:space="preserve"> </w:t>
      </w:r>
      <w:r w:rsidRPr="00C64DF5">
        <w:rPr>
          <w:rFonts w:asciiTheme="minorHAnsi" w:hAnsiTheme="minorHAnsi" w:cstheme="minorHAnsi"/>
          <w:color w:val="000000"/>
        </w:rPr>
        <w:t xml:space="preserve">posiada/zarządza/administruje składowiskiem odpadów (m.in. wysypiskiem śmieci). Jeżeli tak, to ile jest miejsc, jaka jest ich powierzchnia, czy jest to czynne miejsce (np. wysypisko) oraz czy składowane są tam odpady niebezpieczne? </w:t>
      </w:r>
    </w:p>
    <w:p w14:paraId="6658D445" w14:textId="77777777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6442B92" w14:textId="77777777" w:rsid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01490B16" w14:textId="12FEE716" w:rsidR="00C64DF5" w:rsidRPr="00C64DF5" w:rsidRDefault="00C64DF5" w:rsidP="00C64DF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Zamawiający informuje, że </w:t>
      </w:r>
      <w:r w:rsidR="00720A80">
        <w:rPr>
          <w:rFonts w:asciiTheme="minorHAnsi" w:hAnsiTheme="minorHAnsi" w:cstheme="minorHAnsi"/>
        </w:rPr>
        <w:t xml:space="preserve">żadna jednostek organizacyjna objęta niniejszą procedurą nie </w:t>
      </w:r>
      <w:r w:rsidR="00720A80" w:rsidRPr="00C64DF5">
        <w:rPr>
          <w:rFonts w:asciiTheme="minorHAnsi" w:hAnsiTheme="minorHAnsi" w:cstheme="minorHAnsi"/>
          <w:color w:val="000000"/>
        </w:rPr>
        <w:t>posiada/zarządza/administruje składowiskiem odpadów (m.in. wysypiskiem śmieci)</w:t>
      </w:r>
    </w:p>
    <w:p w14:paraId="6748FDF9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3013AD8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F727A19" w14:textId="5CAFF302" w:rsidR="00720A80" w:rsidRPr="00720A80" w:rsidRDefault="00720A80" w:rsidP="00720A8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720A80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6</w:t>
      </w:r>
      <w:r w:rsidRPr="00720A80">
        <w:rPr>
          <w:rFonts w:asciiTheme="minorHAnsi" w:hAnsiTheme="minorHAnsi" w:cstheme="minorHAnsi"/>
          <w:b/>
          <w:bCs/>
        </w:rPr>
        <w:t>.</w:t>
      </w:r>
    </w:p>
    <w:p w14:paraId="613B1675" w14:textId="7621F2F4" w:rsidR="00C64DF5" w:rsidRPr="00C64DF5" w:rsidRDefault="00C64DF5" w:rsidP="00C64DF5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Prosimy o informacje czy na terenie Gminy znajdują się punkty selektywnej zbiórki odpadów komunalnych (PSZOK)? Jeśli tak, prosimy o dołączenie do odpowiedzi regulaminu PSZOK oraz dodatkowe informacje: a) od kiedy PSZOK jest zlokalizowany w obecnym miejscu, </w:t>
      </w:r>
    </w:p>
    <w:p w14:paraId="32D963DE" w14:textId="77777777" w:rsidR="00C64DF5" w:rsidRPr="00C64DF5" w:rsidRDefault="00C64DF5" w:rsidP="00C64DF5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b) czy PSZOK spełnia wymagania wynikające z art. 25 ustawy o odpadach, </w:t>
      </w:r>
    </w:p>
    <w:p w14:paraId="58D91290" w14:textId="77777777" w:rsidR="00C64DF5" w:rsidRPr="00C64DF5" w:rsidRDefault="00C64DF5" w:rsidP="00C64DF5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a. jak są magazynowane: a. odpady niebezpieczne (np. farby, smary, baterie, świetlówki, leki, tonery drukarskie), </w:t>
      </w:r>
    </w:p>
    <w:p w14:paraId="3C9B1722" w14:textId="4F7D3050" w:rsidR="00C64DF5" w:rsidRPr="00C64DF5" w:rsidRDefault="00C64DF5" w:rsidP="00604630">
      <w:pPr>
        <w:numPr>
          <w:ilvl w:val="1"/>
          <w:numId w:val="4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b. czy PSZOK jest zarządzany przez wykonawcę zewnętrznego (niepowiązanego kapitałowo z Zamawiającym), </w:t>
      </w:r>
    </w:p>
    <w:p w14:paraId="5A7E7460" w14:textId="5E388B5C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b. odpady elektryczne i elektroniczne, </w:t>
      </w:r>
    </w:p>
    <w:p w14:paraId="5E00BDEC" w14:textId="77777777" w:rsidR="00C64DF5" w:rsidRPr="00C64DF5" w:rsidRDefault="00C64DF5" w:rsidP="00720A80">
      <w:pPr>
        <w:suppressAutoHyphens w:val="0"/>
        <w:autoSpaceDE w:val="0"/>
        <w:autoSpaceDN w:val="0"/>
        <w:adjustRightInd w:val="0"/>
        <w:spacing w:after="22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c. czy umowa z wykonawcą zewnętrznym zobowiązuje wykonawcę zewnętrznego do po-siadania ubezpieczenie OC, </w:t>
      </w:r>
    </w:p>
    <w:p w14:paraId="5D82E42B" w14:textId="17C86138" w:rsidR="00C64DF5" w:rsidRPr="00C64DF5" w:rsidRDefault="00C64DF5" w:rsidP="00C64DF5">
      <w:pPr>
        <w:numPr>
          <w:ilvl w:val="1"/>
          <w:numId w:val="47"/>
        </w:numPr>
        <w:suppressAutoHyphens w:val="0"/>
        <w:autoSpaceDE w:val="0"/>
        <w:autoSpaceDN w:val="0"/>
        <w:adjustRightInd w:val="0"/>
        <w:spacing w:after="22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d. czy ochrona ubezpieczeniowa OC dotyczy wyłącznie szkód wynikających ze zdarzeń nagłych, niespodziewanych oraz niezależnych od Ubezpieczającego, </w:t>
      </w:r>
    </w:p>
    <w:p w14:paraId="017832DF" w14:textId="7D465052" w:rsidR="00C64DF5" w:rsidRDefault="00C64DF5" w:rsidP="00C64DF5">
      <w:pPr>
        <w:numPr>
          <w:ilvl w:val="1"/>
          <w:numId w:val="4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>e. czy ochrona ubezpieczeniowa OC obejmuje szkody związanych z odzyskiwaniem, utylizowaniem, spalaniem odpadów lub jakimkolwiek innym ich przetwarzaniem</w:t>
      </w:r>
    </w:p>
    <w:p w14:paraId="259AD8E6" w14:textId="77777777" w:rsidR="00720A80" w:rsidRPr="00C64DF5" w:rsidRDefault="00720A80" w:rsidP="00C64DF5">
      <w:pPr>
        <w:numPr>
          <w:ilvl w:val="1"/>
          <w:numId w:val="4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1B1BC6" w14:textId="77777777" w:rsidR="00720A80" w:rsidRDefault="00720A80" w:rsidP="00720A8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7B44420A" w14:textId="31C00055" w:rsidR="00C64DF5" w:rsidRDefault="00720A80" w:rsidP="00720A80">
      <w:pPr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>Zamawiający informuje, że</w:t>
      </w:r>
      <w:r>
        <w:rPr>
          <w:rFonts w:asciiTheme="minorHAnsi" w:hAnsiTheme="minorHAnsi" w:cstheme="minorHAnsi"/>
        </w:rPr>
        <w:t xml:space="preserve"> PSZOK nie jest przedmiotem ubezpieczenia.</w:t>
      </w:r>
    </w:p>
    <w:p w14:paraId="0F2A4603" w14:textId="77777777" w:rsidR="00720A80" w:rsidRPr="00C64DF5" w:rsidRDefault="00720A80" w:rsidP="00720A80">
      <w:pPr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A68036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A51594" w14:textId="76939BAE" w:rsidR="00720A80" w:rsidRPr="00720A80" w:rsidRDefault="00720A80" w:rsidP="00720A8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720A80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7</w:t>
      </w:r>
      <w:r w:rsidRPr="00720A80">
        <w:rPr>
          <w:rFonts w:asciiTheme="minorHAnsi" w:hAnsiTheme="minorHAnsi" w:cstheme="minorHAnsi"/>
          <w:b/>
          <w:bCs/>
        </w:rPr>
        <w:t>.</w:t>
      </w:r>
    </w:p>
    <w:p w14:paraId="029138F7" w14:textId="4D142A1E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potwierdzenie, że zakres ubezpieczenia mienia od wszystkich ryzyk nie obejmuje i nie będzie obejmować szkód powstałych w mieniu znajdującym się na wysypisku lub składowisku odpadów lub wykorzystywanym w działalności związanej z sortowaniem, spalaniem, utylizowaniem, odzyskiem odpadów lub jakimkolwiek innym ich przetwarzaniem. </w:t>
      </w:r>
    </w:p>
    <w:p w14:paraId="468DB175" w14:textId="77777777" w:rsidR="005049F0" w:rsidRDefault="005049F0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270961" w14:textId="77777777" w:rsidR="005049F0" w:rsidRPr="00C64DF5" w:rsidRDefault="005049F0" w:rsidP="005049F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08CD46F0" w14:textId="41B9518C" w:rsidR="005049F0" w:rsidRPr="00C64DF5" w:rsidRDefault="005049F0" w:rsidP="005049F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potwierdza, że</w:t>
      </w:r>
      <w:r w:rsidRPr="005049F0">
        <w:rPr>
          <w:rFonts w:asciiTheme="minorHAnsi" w:hAnsiTheme="minorHAnsi" w:cstheme="minorHAnsi"/>
        </w:rPr>
        <w:t xml:space="preserve"> </w:t>
      </w:r>
      <w:r w:rsidRPr="00C64DF5">
        <w:rPr>
          <w:rFonts w:asciiTheme="minorHAnsi" w:hAnsiTheme="minorHAnsi" w:cstheme="minorHAnsi"/>
        </w:rPr>
        <w:t>zakres ubezpieczenia mienia od wszystkich ryzyk nie obejmuje i nie będzie obejmować szkód powstałych w mieniu znajdującym się na wysypisku lub składowisku odpadów lub wykorzystywanym w działalności związanej z sortowaniem, spalaniem, utylizowaniem, odzyskiem odpadów lub jakimkolwiek innym ich przetwarzaniem.</w:t>
      </w:r>
    </w:p>
    <w:p w14:paraId="184308B1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C3113" w14:textId="77777777" w:rsidR="005049F0" w:rsidRDefault="005049F0" w:rsidP="00C64DF5">
      <w:pPr>
        <w:suppressAutoHyphens w:val="0"/>
        <w:autoSpaceDE w:val="0"/>
        <w:autoSpaceDN w:val="0"/>
        <w:adjustRightInd w:val="0"/>
        <w:spacing w:after="138"/>
        <w:rPr>
          <w:rFonts w:asciiTheme="minorHAnsi" w:hAnsiTheme="minorHAnsi" w:cstheme="minorHAnsi"/>
        </w:rPr>
      </w:pPr>
    </w:p>
    <w:p w14:paraId="76E675EE" w14:textId="77777777" w:rsidR="005049F0" w:rsidRDefault="005049F0" w:rsidP="005049F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  <w:sectPr w:rsidR="005049F0" w:rsidSect="002A0D8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8A713B5" w14:textId="33845610" w:rsidR="005049F0" w:rsidRPr="00720A80" w:rsidRDefault="005049F0" w:rsidP="005049F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720A80">
        <w:rPr>
          <w:rFonts w:asciiTheme="minorHAnsi" w:hAnsiTheme="minorHAnsi" w:cstheme="minorHAnsi"/>
          <w:b/>
          <w:bCs/>
        </w:rPr>
        <w:lastRenderedPageBreak/>
        <w:t xml:space="preserve">PYTANIE </w:t>
      </w:r>
      <w:r>
        <w:rPr>
          <w:rFonts w:asciiTheme="minorHAnsi" w:hAnsiTheme="minorHAnsi" w:cstheme="minorHAnsi"/>
          <w:b/>
          <w:bCs/>
        </w:rPr>
        <w:t>8</w:t>
      </w:r>
      <w:r w:rsidRPr="00720A80">
        <w:rPr>
          <w:rFonts w:asciiTheme="minorHAnsi" w:hAnsiTheme="minorHAnsi" w:cstheme="minorHAnsi"/>
          <w:b/>
          <w:bCs/>
        </w:rPr>
        <w:t>.</w:t>
      </w:r>
    </w:p>
    <w:p w14:paraId="5EB1212E" w14:textId="7870A58E" w:rsidR="00C64DF5" w:rsidRDefault="00C64DF5" w:rsidP="00C64DF5">
      <w:pPr>
        <w:suppressAutoHyphens w:val="0"/>
        <w:autoSpaceDE w:val="0"/>
        <w:autoSpaceDN w:val="0"/>
        <w:adjustRightInd w:val="0"/>
        <w:spacing w:after="138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Czy mienie zgłoszone do ubezpieczenia posiada przeglądy wymagane prawem i spełnia przepisy p. </w:t>
      </w:r>
      <w:proofErr w:type="spellStart"/>
      <w:r w:rsidRPr="00C64DF5">
        <w:rPr>
          <w:rFonts w:asciiTheme="minorHAnsi" w:hAnsiTheme="minorHAnsi" w:cstheme="minorHAnsi"/>
          <w:color w:val="1C1C1C"/>
        </w:rPr>
        <w:t>poż</w:t>
      </w:r>
      <w:proofErr w:type="spellEnd"/>
      <w:r w:rsidRPr="00C64DF5">
        <w:rPr>
          <w:rFonts w:asciiTheme="minorHAnsi" w:hAnsiTheme="minorHAnsi" w:cstheme="minorHAnsi"/>
          <w:color w:val="1C1C1C"/>
        </w:rPr>
        <w:t xml:space="preserve">? </w:t>
      </w:r>
    </w:p>
    <w:p w14:paraId="6923A99D" w14:textId="77777777" w:rsidR="005049F0" w:rsidRPr="00C64DF5" w:rsidRDefault="005049F0" w:rsidP="005049F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62FEEEFF" w14:textId="2D6E9FA1" w:rsidR="005049F0" w:rsidRDefault="005049F0" w:rsidP="005049F0">
      <w:pPr>
        <w:suppressAutoHyphens w:val="0"/>
        <w:autoSpaceDE w:val="0"/>
        <w:autoSpaceDN w:val="0"/>
        <w:adjustRightInd w:val="0"/>
        <w:spacing w:after="138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informuje, że</w:t>
      </w:r>
      <w:r w:rsidRPr="005049F0">
        <w:rPr>
          <w:rFonts w:asciiTheme="minorHAnsi" w:hAnsiTheme="minorHAnsi" w:cstheme="minorHAnsi"/>
          <w:color w:val="1C1C1C"/>
        </w:rPr>
        <w:t xml:space="preserve"> </w:t>
      </w:r>
      <w:r w:rsidRPr="00C64DF5">
        <w:rPr>
          <w:rFonts w:asciiTheme="minorHAnsi" w:hAnsiTheme="minorHAnsi" w:cstheme="minorHAnsi"/>
          <w:color w:val="1C1C1C"/>
        </w:rPr>
        <w:t xml:space="preserve">mienie zgłoszone do ubezpieczenia posiada przeglądy wymagane prawem i spełnia przepisy p. </w:t>
      </w:r>
      <w:proofErr w:type="spellStart"/>
      <w:r w:rsidRPr="00C64DF5">
        <w:rPr>
          <w:rFonts w:asciiTheme="minorHAnsi" w:hAnsiTheme="minorHAnsi" w:cstheme="minorHAnsi"/>
          <w:color w:val="1C1C1C"/>
        </w:rPr>
        <w:t>poż</w:t>
      </w:r>
      <w:proofErr w:type="spellEnd"/>
      <w:r>
        <w:rPr>
          <w:rFonts w:asciiTheme="minorHAnsi" w:hAnsiTheme="minorHAnsi" w:cstheme="minorHAnsi"/>
          <w:color w:val="1C1C1C"/>
        </w:rPr>
        <w:t>.</w:t>
      </w:r>
    </w:p>
    <w:p w14:paraId="6A416F73" w14:textId="77777777" w:rsidR="005049F0" w:rsidRPr="00C64DF5" w:rsidRDefault="005049F0" w:rsidP="005049F0">
      <w:pPr>
        <w:suppressAutoHyphens w:val="0"/>
        <w:autoSpaceDE w:val="0"/>
        <w:autoSpaceDN w:val="0"/>
        <w:adjustRightInd w:val="0"/>
        <w:spacing w:after="138"/>
        <w:rPr>
          <w:rFonts w:asciiTheme="minorHAnsi" w:hAnsiTheme="minorHAnsi" w:cstheme="minorHAnsi"/>
          <w:color w:val="000000"/>
        </w:rPr>
      </w:pPr>
    </w:p>
    <w:p w14:paraId="237D9B97" w14:textId="743B1CA0" w:rsidR="005049F0" w:rsidRPr="00720A80" w:rsidRDefault="005049F0" w:rsidP="005049F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720A80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9</w:t>
      </w:r>
      <w:r w:rsidRPr="00720A80">
        <w:rPr>
          <w:rFonts w:asciiTheme="minorHAnsi" w:hAnsiTheme="minorHAnsi" w:cstheme="minorHAnsi"/>
          <w:b/>
          <w:bCs/>
        </w:rPr>
        <w:t>.</w:t>
      </w:r>
    </w:p>
    <w:p w14:paraId="4C52B901" w14:textId="1433D4F6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W odniesieniu do Klauzuli zabezpieczeń przeciwpożarowych i przeciw kradzieżowych, prosimy o potwierdzenie, że zabezpieczenia przeciwpożarowe zastosowane w miejscach ubezpieczenia są zgodne z obowiązującymi przepisami oraz posiadają aktualne przeglądy i badania. W przeciwnym wypadku prosimy o wskazanie lokalizacji niespełniających powyższego warunku wraz z określeniem przyczyny. </w:t>
      </w:r>
    </w:p>
    <w:p w14:paraId="32151290" w14:textId="77777777" w:rsidR="00D27193" w:rsidRDefault="00D27193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E7B390E" w14:textId="77777777" w:rsidR="00D27193" w:rsidRPr="00C64DF5" w:rsidRDefault="00D27193" w:rsidP="00D27193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6147E724" w14:textId="3FDB8C8E" w:rsidR="00D27193" w:rsidRPr="00C64DF5" w:rsidRDefault="00D27193" w:rsidP="00D2719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potwierdza, że</w:t>
      </w:r>
      <w:r w:rsidRPr="00D27193">
        <w:rPr>
          <w:rFonts w:asciiTheme="minorHAnsi" w:hAnsiTheme="minorHAnsi" w:cstheme="minorHAnsi"/>
          <w:color w:val="000000"/>
        </w:rPr>
        <w:t xml:space="preserve"> </w:t>
      </w:r>
      <w:r w:rsidRPr="00C64DF5">
        <w:rPr>
          <w:rFonts w:asciiTheme="minorHAnsi" w:hAnsiTheme="minorHAnsi" w:cstheme="minorHAnsi"/>
          <w:color w:val="000000"/>
        </w:rPr>
        <w:t>zabezpieczenia przeciwpożarowe zastosowane w miejscach ubezpieczenia są zgodne z obowiązującymi przepisami oraz posiadają aktualne przeglądy i badania.</w:t>
      </w:r>
    </w:p>
    <w:p w14:paraId="1C90264B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B873144" w14:textId="77777777" w:rsidR="00D27193" w:rsidRDefault="00D27193" w:rsidP="00C64DF5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</w:rPr>
      </w:pPr>
    </w:p>
    <w:p w14:paraId="6C79E5DA" w14:textId="6999FDBB" w:rsidR="00D27193" w:rsidRPr="00D27193" w:rsidRDefault="00D27193" w:rsidP="00D27193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10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2B8E0ECB" w14:textId="77777777" w:rsidR="008D48B4" w:rsidRDefault="00C64DF5" w:rsidP="00C64DF5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>Prosimy o potwierdzenie, że zamawiający do ubezpieczenia nie zgłosił budynków:</w:t>
      </w:r>
    </w:p>
    <w:p w14:paraId="6F9A8BC0" w14:textId="77777777" w:rsidR="008D48B4" w:rsidRPr="008D48B4" w:rsidRDefault="008D48B4" w:rsidP="008D48B4">
      <w:pPr>
        <w:suppressAutoHyphens w:val="0"/>
        <w:autoSpaceDE w:val="0"/>
        <w:autoSpaceDN w:val="0"/>
        <w:adjustRightInd w:val="0"/>
        <w:ind w:left="709"/>
        <w:rPr>
          <w:rFonts w:ascii="Calibri" w:hAnsi="Calibri" w:cs="Calibri"/>
          <w:color w:val="1C1C1C"/>
        </w:rPr>
      </w:pPr>
      <w:r w:rsidRPr="008D48B4">
        <w:rPr>
          <w:rFonts w:ascii="Calibri" w:hAnsi="Calibri" w:cs="Calibri"/>
          <w:color w:val="1C1C1C"/>
        </w:rPr>
        <w:t xml:space="preserve">a) wyłączonych z eksploatacji </w:t>
      </w:r>
    </w:p>
    <w:p w14:paraId="16F03C30" w14:textId="77777777" w:rsidR="008D48B4" w:rsidRPr="008D48B4" w:rsidRDefault="008D48B4" w:rsidP="008D48B4">
      <w:pPr>
        <w:suppressAutoHyphens w:val="0"/>
        <w:autoSpaceDE w:val="0"/>
        <w:autoSpaceDN w:val="0"/>
        <w:adjustRightInd w:val="0"/>
        <w:ind w:left="709"/>
        <w:rPr>
          <w:rFonts w:ascii="Calibri" w:hAnsi="Calibri" w:cs="Calibri"/>
          <w:color w:val="1C1C1C"/>
        </w:rPr>
      </w:pPr>
      <w:r w:rsidRPr="008D48B4">
        <w:rPr>
          <w:rFonts w:ascii="Calibri" w:hAnsi="Calibri" w:cs="Calibri"/>
          <w:color w:val="1C1C1C"/>
        </w:rPr>
        <w:t xml:space="preserve">b) pustostanów </w:t>
      </w:r>
    </w:p>
    <w:p w14:paraId="1941C599" w14:textId="6EB1AC98" w:rsidR="008D48B4" w:rsidRPr="008D48B4" w:rsidRDefault="008D48B4" w:rsidP="008D48B4">
      <w:pPr>
        <w:suppressAutoHyphens w:val="0"/>
        <w:autoSpaceDE w:val="0"/>
        <w:autoSpaceDN w:val="0"/>
        <w:adjustRightInd w:val="0"/>
        <w:ind w:left="709"/>
        <w:rPr>
          <w:rFonts w:ascii="Calibri" w:hAnsi="Calibri" w:cs="Calibri"/>
          <w:color w:val="000000"/>
        </w:rPr>
      </w:pPr>
      <w:r w:rsidRPr="008D48B4">
        <w:rPr>
          <w:rFonts w:ascii="Calibri" w:hAnsi="Calibri" w:cs="Calibri"/>
          <w:color w:val="1C1C1C"/>
        </w:rPr>
        <w:t>c) w złym lub awaryjnym stanie technicznym</w:t>
      </w:r>
    </w:p>
    <w:p w14:paraId="6909F168" w14:textId="0B462EFD" w:rsidR="008D48B4" w:rsidRPr="008D48B4" w:rsidRDefault="008D48B4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8D48B4">
        <w:rPr>
          <w:rFonts w:ascii="Calibri" w:hAnsi="Calibri" w:cs="Calibri"/>
          <w:color w:val="1C1C1C"/>
        </w:rPr>
        <w:t>d) przeznaczonych do rozbiórki</w:t>
      </w:r>
    </w:p>
    <w:p w14:paraId="4E5A52A7" w14:textId="5212E7AA" w:rsidR="008D48B4" w:rsidRPr="008D48B4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D48B4">
        <w:rPr>
          <w:rFonts w:asciiTheme="minorHAnsi" w:hAnsiTheme="minorHAnsi" w:cstheme="minorHAnsi"/>
          <w:color w:val="000000"/>
        </w:rPr>
        <w:t xml:space="preserve">Jeśli tak, prosimy o informację o: </w:t>
      </w:r>
    </w:p>
    <w:p w14:paraId="6119D74C" w14:textId="3D7F0E74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 c) Zabezpieczeniach przeciwpożarowych </w:t>
      </w:r>
    </w:p>
    <w:p w14:paraId="37656676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d) Zabezpieczeniach przeciwkradzieżowych </w:t>
      </w:r>
    </w:p>
    <w:p w14:paraId="48188D44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e) Sposobie, metodzie dozorowania obiektu </w:t>
      </w:r>
    </w:p>
    <w:p w14:paraId="70F03FB8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f) Ostatecznej roli i przeznaczeniu budynku </w:t>
      </w:r>
    </w:p>
    <w:p w14:paraId="4BC963C3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g) Zamiarach Zamawiającego co do tego rodzaju mienia (m.in. remont, sprzedaż, itp.) </w:t>
      </w:r>
    </w:p>
    <w:p w14:paraId="08051BAA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h) Odłączeniu lub nie mediów (w tym czy maszyny i urządzenia są odłączone od źródła </w:t>
      </w:r>
      <w:proofErr w:type="spellStart"/>
      <w:r w:rsidRPr="00C64DF5">
        <w:rPr>
          <w:rFonts w:asciiTheme="minorHAnsi" w:hAnsiTheme="minorHAnsi" w:cstheme="minorHAnsi"/>
          <w:color w:val="000000"/>
        </w:rPr>
        <w:t>zasi</w:t>
      </w:r>
      <w:proofErr w:type="spellEnd"/>
      <w:r w:rsidRPr="00C64DF5">
        <w:rPr>
          <w:rFonts w:asciiTheme="minorHAnsi" w:hAnsiTheme="minorHAnsi" w:cstheme="minorHAnsi"/>
          <w:color w:val="000000"/>
        </w:rPr>
        <w:t xml:space="preserve">-lania) </w:t>
      </w:r>
    </w:p>
    <w:p w14:paraId="47030AD8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i) wpisaniu do rejestru zabytków </w:t>
      </w:r>
    </w:p>
    <w:p w14:paraId="5AC3E240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j) najbliższym otoczeniu tych budynków </w:t>
      </w:r>
    </w:p>
    <w:p w14:paraId="27CB8CAA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k) odległości takich budynków od jednostki PSP i OSP </w:t>
      </w:r>
    </w:p>
    <w:p w14:paraId="46E02050" w14:textId="77777777" w:rsidR="00C64DF5" w:rsidRPr="00C64DF5" w:rsidRDefault="00C64DF5" w:rsidP="008D48B4">
      <w:pPr>
        <w:numPr>
          <w:ilvl w:val="1"/>
          <w:numId w:val="48"/>
        </w:numPr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l) ich lokalizacji oraz jednostkowych sumach ubezpieczenia </w:t>
      </w:r>
    </w:p>
    <w:p w14:paraId="7D0F388D" w14:textId="77777777" w:rsidR="00C64DF5" w:rsidRDefault="00C64DF5" w:rsidP="008D48B4">
      <w:pPr>
        <w:numPr>
          <w:ilvl w:val="1"/>
          <w:numId w:val="49"/>
        </w:numPr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m) możliwej akceptacji przez Zamawiającego ograniczenia zakresu ochrony dla tego typu mienia do ryzyk podstawowych FLEXA </w:t>
      </w:r>
    </w:p>
    <w:p w14:paraId="53EE0B5E" w14:textId="77777777" w:rsidR="008D48B4" w:rsidRPr="00C64DF5" w:rsidRDefault="008D48B4" w:rsidP="008D48B4">
      <w:pPr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</w:p>
    <w:p w14:paraId="4BF97395" w14:textId="74C415D3" w:rsidR="00C64DF5" w:rsidRPr="00B4534F" w:rsidRDefault="008D48B4" w:rsidP="00C64DF5">
      <w:pPr>
        <w:numPr>
          <w:ilvl w:val="1"/>
          <w:numId w:val="49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4534F">
        <w:rPr>
          <w:rFonts w:asciiTheme="minorHAnsi" w:hAnsiTheme="minorHAnsi" w:cstheme="minorHAnsi"/>
          <w:b/>
          <w:bCs/>
        </w:rPr>
        <w:t>ODPOWIEDŹ:</w:t>
      </w:r>
    </w:p>
    <w:p w14:paraId="66151E20" w14:textId="77777777" w:rsidR="008D48B4" w:rsidRPr="00B4534F" w:rsidRDefault="008D48B4" w:rsidP="008D48B4">
      <w:pPr>
        <w:pStyle w:val="Akapitzlist"/>
        <w:rPr>
          <w:rFonts w:asciiTheme="minorHAnsi" w:hAnsiTheme="minorHAnsi" w:cstheme="minorHAnsi"/>
        </w:rPr>
      </w:pPr>
    </w:p>
    <w:p w14:paraId="31FEA372" w14:textId="77777777" w:rsidR="00B4534F" w:rsidRDefault="008D48B4" w:rsidP="00B4534F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</w:rPr>
      </w:pPr>
      <w:r w:rsidRPr="00B4534F">
        <w:rPr>
          <w:rFonts w:asciiTheme="minorHAnsi" w:hAnsiTheme="minorHAnsi" w:cstheme="minorHAnsi"/>
        </w:rPr>
        <w:t xml:space="preserve">Zamawiający </w:t>
      </w:r>
      <w:r w:rsidR="00B4534F" w:rsidRPr="00B4534F">
        <w:rPr>
          <w:rFonts w:asciiTheme="minorHAnsi" w:hAnsiTheme="minorHAnsi" w:cstheme="minorHAnsi"/>
        </w:rPr>
        <w:t>potwierdza</w:t>
      </w:r>
      <w:r w:rsidRPr="00B4534F">
        <w:rPr>
          <w:rFonts w:asciiTheme="minorHAnsi" w:hAnsiTheme="minorHAnsi" w:cstheme="minorHAnsi"/>
        </w:rPr>
        <w:t xml:space="preserve">, że </w:t>
      </w:r>
      <w:r w:rsidR="00B4534F" w:rsidRPr="00C64DF5">
        <w:rPr>
          <w:rFonts w:asciiTheme="minorHAnsi" w:hAnsiTheme="minorHAnsi" w:cstheme="minorHAnsi"/>
          <w:color w:val="000000"/>
        </w:rPr>
        <w:t>do ubezpieczenia nie zgłosił budynków:</w:t>
      </w:r>
    </w:p>
    <w:p w14:paraId="10D11B9E" w14:textId="77777777" w:rsidR="00B4534F" w:rsidRPr="008D48B4" w:rsidRDefault="00B4534F" w:rsidP="00B4534F">
      <w:pPr>
        <w:suppressAutoHyphens w:val="0"/>
        <w:autoSpaceDE w:val="0"/>
        <w:autoSpaceDN w:val="0"/>
        <w:adjustRightInd w:val="0"/>
        <w:ind w:left="709"/>
        <w:rPr>
          <w:rFonts w:ascii="Calibri" w:hAnsi="Calibri" w:cs="Calibri"/>
          <w:color w:val="1C1C1C"/>
        </w:rPr>
      </w:pPr>
      <w:r w:rsidRPr="008D48B4">
        <w:rPr>
          <w:rFonts w:ascii="Calibri" w:hAnsi="Calibri" w:cs="Calibri"/>
          <w:color w:val="1C1C1C"/>
        </w:rPr>
        <w:t xml:space="preserve">a) wyłączonych z eksploatacji </w:t>
      </w:r>
    </w:p>
    <w:p w14:paraId="411D2FA6" w14:textId="77777777" w:rsidR="00B4534F" w:rsidRPr="008D48B4" w:rsidRDefault="00B4534F" w:rsidP="00B4534F">
      <w:pPr>
        <w:suppressAutoHyphens w:val="0"/>
        <w:autoSpaceDE w:val="0"/>
        <w:autoSpaceDN w:val="0"/>
        <w:adjustRightInd w:val="0"/>
        <w:ind w:left="709"/>
        <w:rPr>
          <w:rFonts w:ascii="Calibri" w:hAnsi="Calibri" w:cs="Calibri"/>
          <w:color w:val="1C1C1C"/>
        </w:rPr>
      </w:pPr>
      <w:r w:rsidRPr="008D48B4">
        <w:rPr>
          <w:rFonts w:ascii="Calibri" w:hAnsi="Calibri" w:cs="Calibri"/>
          <w:color w:val="1C1C1C"/>
        </w:rPr>
        <w:t xml:space="preserve">b) pustostanów </w:t>
      </w:r>
    </w:p>
    <w:p w14:paraId="17B9D670" w14:textId="77777777" w:rsidR="00B4534F" w:rsidRPr="008D48B4" w:rsidRDefault="00B4534F" w:rsidP="00B4534F">
      <w:pPr>
        <w:suppressAutoHyphens w:val="0"/>
        <w:autoSpaceDE w:val="0"/>
        <w:autoSpaceDN w:val="0"/>
        <w:adjustRightInd w:val="0"/>
        <w:ind w:left="709"/>
        <w:rPr>
          <w:rFonts w:ascii="Calibri" w:hAnsi="Calibri" w:cs="Calibri"/>
          <w:color w:val="000000"/>
        </w:rPr>
      </w:pPr>
      <w:r w:rsidRPr="008D48B4">
        <w:rPr>
          <w:rFonts w:ascii="Calibri" w:hAnsi="Calibri" w:cs="Calibri"/>
          <w:color w:val="1C1C1C"/>
        </w:rPr>
        <w:t>c) w złym lub awaryjnym stanie technicznym</w:t>
      </w:r>
    </w:p>
    <w:p w14:paraId="4F644614" w14:textId="77777777" w:rsidR="00B4534F" w:rsidRPr="00DB2DC9" w:rsidRDefault="00B4534F" w:rsidP="00B4534F">
      <w:pPr>
        <w:numPr>
          <w:ilvl w:val="1"/>
          <w:numId w:val="48"/>
        </w:numPr>
        <w:suppressAutoHyphens w:val="0"/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</w:rPr>
      </w:pPr>
      <w:r w:rsidRPr="008D48B4">
        <w:rPr>
          <w:rFonts w:ascii="Calibri" w:hAnsi="Calibri" w:cs="Calibri"/>
          <w:color w:val="1C1C1C"/>
        </w:rPr>
        <w:t>d) przeznaczonych do rozbiórki</w:t>
      </w:r>
    </w:p>
    <w:p w14:paraId="4512E731" w14:textId="553023F9" w:rsidR="00DB2DC9" w:rsidRPr="008D48B4" w:rsidRDefault="00DB2DC9" w:rsidP="00DB2DC9">
      <w:pPr>
        <w:suppressAutoHyphens w:val="0"/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1C1C1C"/>
        </w:rPr>
        <w:t xml:space="preserve">Zamawiający informuje, że w wykazie budynków, w 4 pozycjach Zakładu Gospodarki Komunalnej, stan został błędnie opisany jako „zły”. Dokonano korekty stanu technicznego tych pozycji (w wykazie zaznaczono je żółtym podświetleniem). Poprawiony wykaz stanowi załącznik do odpowiedzi. </w:t>
      </w:r>
    </w:p>
    <w:p w14:paraId="35890F1A" w14:textId="54E13A5E" w:rsidR="008D48B4" w:rsidRDefault="008D48B4" w:rsidP="00C64DF5">
      <w:pPr>
        <w:numPr>
          <w:ilvl w:val="1"/>
          <w:numId w:val="49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741A74B1" w14:textId="77777777" w:rsidR="008D48B4" w:rsidRDefault="008D48B4" w:rsidP="008D48B4">
      <w:pPr>
        <w:pStyle w:val="Akapitzlist"/>
        <w:rPr>
          <w:rFonts w:asciiTheme="minorHAnsi" w:hAnsiTheme="minorHAnsi" w:cstheme="minorHAnsi"/>
          <w:highlight w:val="yellow"/>
        </w:rPr>
      </w:pPr>
    </w:p>
    <w:p w14:paraId="12EB9E09" w14:textId="77777777" w:rsidR="008D48B4" w:rsidRPr="00C64DF5" w:rsidRDefault="008D48B4" w:rsidP="00C64DF5">
      <w:pPr>
        <w:numPr>
          <w:ilvl w:val="1"/>
          <w:numId w:val="49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3BD3E66F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2B613" w14:textId="77777777" w:rsidR="00B4534F" w:rsidRDefault="00B4534F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  <w:sectPr w:rsidR="00B4534F" w:rsidSect="002A0D8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0F9F0EA" w14:textId="42546D4A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lastRenderedPageBreak/>
        <w:t xml:space="preserve">PYTANIE </w:t>
      </w:r>
      <w:r>
        <w:rPr>
          <w:rFonts w:asciiTheme="minorHAnsi" w:hAnsiTheme="minorHAnsi" w:cstheme="minorHAnsi"/>
          <w:b/>
          <w:bCs/>
        </w:rPr>
        <w:t>11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4B3BF8DB" w14:textId="1D513F66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1C1C1C"/>
        </w:rPr>
        <w:t xml:space="preserve">Prosimy o potwierdzenie, że Zamawiający nie ponosi odpowiedzialności z tytułu użytkowania dronów. Jeżeli Zamawiający użytkuje taki sprzęt: </w:t>
      </w:r>
    </w:p>
    <w:p w14:paraId="56C6BCCE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145FD1C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1C1C1C"/>
        </w:rPr>
        <w:t xml:space="preserve">&gt; czy operatorzy dronów (osoby eksploatujące statki powietrzne) posiadają imienne obowiązkowe ubezpieczenia OC osób eksploatujących statki powietrzne, </w:t>
      </w:r>
    </w:p>
    <w:p w14:paraId="150BDF96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1C1C1C"/>
        </w:rPr>
        <w:t xml:space="preserve">&gt; czy operatorzy posiadają świadectwa kwalifikacji zgodne z Rozporządzeniem Ministra Transportu, Budownictwa i Gospodarki Morskiej z dnia 3 czerwca 2013r. w sprawie świadectw kwalifikacji wydanych przez Prezesa Urzędu Lotnictwa Cywilnego, </w:t>
      </w:r>
    </w:p>
    <w:p w14:paraId="038D2AC1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&gt; doświadczenie operatorów w obsłudze dronów, </w:t>
      </w:r>
    </w:p>
    <w:p w14:paraId="59ADD680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1C1C1C"/>
        </w:rPr>
        <w:t xml:space="preserve">&gt; czy loty odbywają się zgodnie z zasadami określonymi w Rozporządzeniu Ministra Transportu, Budownictwa i Gospodarki Morskiej z dnia 26 marca 2013r. w sprawie wyłączenia stosowania niektórych przepisów ustawy Prawo Lotnicze do niektórych rodzajów statków powietrznych oraz określenia warunków i wymagań dotyczących używania tych statków, </w:t>
      </w:r>
    </w:p>
    <w:p w14:paraId="7D0AC2AA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&gt; czy dron (bezzałogowy statek powietrzny) posiada świadectwo zdatności do lotów, </w:t>
      </w:r>
    </w:p>
    <w:p w14:paraId="20DAEF9E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&gt; masa startowa drona, </w:t>
      </w:r>
    </w:p>
    <w:p w14:paraId="0A273D9E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&gt; czy Ubezpieczający akceptuje wyłączenie odpowiedzialności za loty: </w:t>
      </w:r>
    </w:p>
    <w:p w14:paraId="1E73993D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&gt;&gt; w strefach zakazu lub ograniczeń lotów, </w:t>
      </w:r>
    </w:p>
    <w:p w14:paraId="53CA6D89" w14:textId="77777777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&gt;&gt; poza zasięgiem wzroku (BLOVS). </w:t>
      </w:r>
    </w:p>
    <w:p w14:paraId="3C06B256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64E805D" w14:textId="54C1FC74" w:rsidR="008D48B4" w:rsidRP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D48B4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3A3F0EDD" w14:textId="3A858A33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informuje, że nie zgłasza do ubezpieczenia dronów.</w:t>
      </w:r>
    </w:p>
    <w:p w14:paraId="6F570715" w14:textId="77777777" w:rsidR="008D48B4" w:rsidRPr="00C64DF5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08339A5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5474B08" w14:textId="3D00C2A0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12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17D8F956" w14:textId="3531C2AD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Czy do ubezpieczenia zgłoszono mienie powierzone do użytkowania mieszkańcom jednostki samorządowej (może to być zarówno sprzęt elektroniczny dla tzw. wykluczonych, jak i instalacje/sprzęt OZE** tj. instalacja fotowoltaiczna, kolektory słoneczne/solary, piece na biomasę, pompy ciepła/) </w:t>
      </w:r>
    </w:p>
    <w:p w14:paraId="47B4E03D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</w:p>
    <w:p w14:paraId="45B33824" w14:textId="77777777" w:rsidR="008D48B4" w:rsidRPr="008D48B4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D48B4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00152182" w14:textId="28D6D7F7" w:rsidR="008D48B4" w:rsidRPr="00C64DF5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informuje, że nie zgłasza do ubezpieczenia w/w mienia</w:t>
      </w:r>
    </w:p>
    <w:p w14:paraId="79E2268A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D6387FA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E6480E7" w14:textId="1116DD3A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13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73ED7537" w14:textId="44543434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Prosimy o informację, czy obecnie trwają lub są planowane w okresie wykonania zamówienia na terenie zgłoszonych do ubezpieczenia lokalizacji jakieś inwestycje, budowy, remonty, modernizacje? </w:t>
      </w:r>
    </w:p>
    <w:p w14:paraId="6B8C954A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</w:p>
    <w:p w14:paraId="599FE30C" w14:textId="77777777" w:rsidR="008D48B4" w:rsidRPr="00366ECD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366ECD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6F639033" w14:textId="761C23E4" w:rsidR="008D48B4" w:rsidRPr="00C64DF5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6ECD">
        <w:rPr>
          <w:rFonts w:asciiTheme="minorHAnsi" w:hAnsiTheme="minorHAnsi" w:cstheme="minorHAnsi"/>
          <w:color w:val="000000"/>
        </w:rPr>
        <w:t xml:space="preserve">Zamawiający informuje, że </w:t>
      </w:r>
      <w:r w:rsidR="00366ECD" w:rsidRPr="00366ECD">
        <w:rPr>
          <w:rFonts w:asciiTheme="minorHAnsi" w:hAnsiTheme="minorHAnsi" w:cstheme="minorHAnsi"/>
          <w:color w:val="000000"/>
        </w:rPr>
        <w:t>aktualnie</w:t>
      </w:r>
      <w:r w:rsidR="00366ECD">
        <w:rPr>
          <w:rFonts w:asciiTheme="minorHAnsi" w:hAnsiTheme="minorHAnsi" w:cstheme="minorHAnsi"/>
          <w:color w:val="000000"/>
        </w:rPr>
        <w:t xml:space="preserve"> trwają inwestycje, remonty i modernizacje w różnych lokalizacjach na terenie gminy.</w:t>
      </w:r>
    </w:p>
    <w:p w14:paraId="77B6AD32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46868BD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486F8FF" w14:textId="5A4DD6D0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14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4BDF58E9" w14:textId="77777777" w:rsidR="008D48B4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>Prosimy o informację na temat stanu technicznego dróg oraz planowanych modernizacjach/remontach.</w:t>
      </w:r>
    </w:p>
    <w:p w14:paraId="361F5EDC" w14:textId="068232B1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 </w:t>
      </w:r>
    </w:p>
    <w:p w14:paraId="6EC8B4FF" w14:textId="77777777" w:rsidR="008D48B4" w:rsidRPr="008D48B4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D48B4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7468AD2E" w14:textId="7B2A97D8" w:rsidR="008D48B4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określa stan dróg jako dobry. Remonty odbywają się na bieżąco w miarę potrzeb i możliwości finansowych Gminy. </w:t>
      </w:r>
    </w:p>
    <w:p w14:paraId="04873869" w14:textId="77777777" w:rsidR="008D48B4" w:rsidRPr="00C64DF5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C86F5F6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E22112F" w14:textId="35B5F6ED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15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1096C89E" w14:textId="58BD3834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Czy po 1997 miała miejsce powódź w jakiejkolwiek lokalizacji? </w:t>
      </w:r>
    </w:p>
    <w:p w14:paraId="173404AD" w14:textId="77777777" w:rsidR="00366ECD" w:rsidRDefault="00366ECD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365680C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6837EB2" w14:textId="77777777" w:rsidR="008D48B4" w:rsidRPr="008D48B4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D48B4">
        <w:rPr>
          <w:rFonts w:asciiTheme="minorHAnsi" w:hAnsiTheme="minorHAnsi" w:cstheme="minorHAnsi"/>
          <w:b/>
          <w:bCs/>
          <w:color w:val="000000"/>
        </w:rPr>
        <w:lastRenderedPageBreak/>
        <w:t>ODPOWIEDŹ:</w:t>
      </w:r>
    </w:p>
    <w:p w14:paraId="56D14CFE" w14:textId="000B56C4" w:rsidR="008D48B4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informuje, że w żadnej lokalizacji nie wystąpiła powódź. Teren, na którym znajduje się mienia Zamawiającego nie jest obszarem zagrożonym powodzią. </w:t>
      </w:r>
    </w:p>
    <w:p w14:paraId="0AFBFC51" w14:textId="77777777" w:rsidR="008D48B4" w:rsidRPr="00C64DF5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39B1EC2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598ACDB" w14:textId="28DDD5EF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16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70F7A548" w14:textId="5870AC8E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Prosimy o informację czy Zamawiający lub jakakolwiek jego jednostka organizacyjna po-siada/zarządza/administruje mieniem (w tym nieruchomościami) o charakterze zabytkowym (w tym w szczególności wpisane do rejestru zabytków) i czy tego typy mienie zostało zgłoszone do ubezpieczenia? Jeśli tak, prosimy o wskazanie ich lokalizacji, jednostkowych sum ubezpieczenia. </w:t>
      </w:r>
    </w:p>
    <w:p w14:paraId="5B42E7FC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084636E" w14:textId="1FF344E1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Jednocześnie prosimy o potwierdzenie, że mienie to na potrzeby ubezpieczenia zostało zgłoszone nie w ich historycznych, zabytkowych wartościach, lecz w wartościach odtworzeniowych wg wskazanych współczynników odtworzenia 1-dnego metra kwadratowego znanych powierzchni użytkowych lub wg wartości księgowych brutto. </w:t>
      </w:r>
    </w:p>
    <w:p w14:paraId="44E92260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3FFFD8" w14:textId="77777777" w:rsidR="008D48B4" w:rsidRPr="00B4534F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4534F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7F16B4FD" w14:textId="77777777" w:rsidR="00B4534F" w:rsidRDefault="008D48B4" w:rsidP="00B453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4534F">
        <w:rPr>
          <w:rFonts w:asciiTheme="minorHAnsi" w:hAnsiTheme="minorHAnsi" w:cstheme="minorHAnsi"/>
          <w:color w:val="000000"/>
        </w:rPr>
        <w:t>Zamawiający informuje, że</w:t>
      </w:r>
      <w:r w:rsidR="00B4534F" w:rsidRPr="00B4534F">
        <w:rPr>
          <w:rFonts w:asciiTheme="minorHAnsi" w:hAnsiTheme="minorHAnsi" w:cstheme="minorHAnsi"/>
          <w:color w:val="000000"/>
        </w:rPr>
        <w:t xml:space="preserve"> zgłasza do ubezpieczenia mienia (budynki) o charakterze zabytkowym (w tym w szczególności wpisane do rejestru</w:t>
      </w:r>
      <w:r w:rsidR="00B4534F" w:rsidRPr="00C64DF5">
        <w:rPr>
          <w:rFonts w:asciiTheme="minorHAnsi" w:hAnsiTheme="minorHAnsi" w:cstheme="minorHAnsi"/>
          <w:color w:val="000000"/>
        </w:rPr>
        <w:t xml:space="preserve"> zabytków)</w:t>
      </w:r>
      <w:r w:rsidR="00B4534F">
        <w:rPr>
          <w:rFonts w:asciiTheme="minorHAnsi" w:hAnsiTheme="minorHAnsi" w:cstheme="minorHAnsi"/>
          <w:color w:val="000000"/>
        </w:rPr>
        <w:t xml:space="preserve">. Wartość każdego z tych budynków określona została w załączniku z wykazem mienia (arkusz budynki i budowle), Jednocześnie Zamawiający potwierdza, że </w:t>
      </w:r>
      <w:r w:rsidR="00B4534F" w:rsidRPr="00C64DF5">
        <w:rPr>
          <w:rFonts w:asciiTheme="minorHAnsi" w:hAnsiTheme="minorHAnsi" w:cstheme="minorHAnsi"/>
        </w:rPr>
        <w:t xml:space="preserve">mienie to na potrzeby ubezpieczenia zostało zgłoszone nie w ich historycznych, zabytkowych wartościach, lecz w wartościach odtworzeniowych wg wskazanych współczynników odtworzenia 1-dnego metra kwadratowego znanych powierzchni użytkowych lub wg wartości księgowych brutto. </w:t>
      </w:r>
    </w:p>
    <w:p w14:paraId="17EC6734" w14:textId="252A4AE4" w:rsidR="008D48B4" w:rsidRPr="00C64DF5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E71CD8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AF3AE4" w14:textId="2CCB86AB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17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4A4A78EA" w14:textId="16FA215F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W nawiązaniu do poprzedniego pytania prosimy o potwierdzenie, że przy ustalaniu wysokości odszkodowania nie będzie uwzględniana wartość naukowa, kolekcjonerska, artystyczna, pamiątkowa lub sentymentalna dla tego typu mienia. </w:t>
      </w:r>
    </w:p>
    <w:p w14:paraId="4B18E010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266ED5B" w14:textId="77777777" w:rsidR="008D48B4" w:rsidRPr="00C64DF5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t>ODPOWIEDŹ:</w:t>
      </w:r>
    </w:p>
    <w:p w14:paraId="2664C1AE" w14:textId="516AB24E" w:rsidR="008D48B4" w:rsidRPr="00C64DF5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potwierdza, że</w:t>
      </w:r>
      <w:r w:rsidRPr="008D48B4">
        <w:rPr>
          <w:rFonts w:asciiTheme="minorHAnsi" w:hAnsiTheme="minorHAnsi" w:cstheme="minorHAnsi"/>
        </w:rPr>
        <w:t xml:space="preserve"> </w:t>
      </w:r>
      <w:r w:rsidRPr="00C64DF5">
        <w:rPr>
          <w:rFonts w:asciiTheme="minorHAnsi" w:hAnsiTheme="minorHAnsi" w:cstheme="minorHAnsi"/>
        </w:rPr>
        <w:t>do poprzedniego pytania prosimy o potwierdzenie, że przy ustalaniu wysokości odszkodowania nie będzie uwzględniana wartość naukowa, kolekcjonerska, artystyczna, pamiątkowa lub sentymentalna dla tego typu mienia.</w:t>
      </w:r>
    </w:p>
    <w:p w14:paraId="260D8459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71832F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C26A74" w14:textId="56833913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18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6F9B0DEA" w14:textId="1BD299C3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informację czy w budynkach i budowlach zgłoszonych do ubezpieczenia przechowywane materiały łatwopalne, substancje niebezpieczne, paliwa, gazy, chemikalia, inne o podobnym (zbliżonym) charakterze? </w:t>
      </w:r>
    </w:p>
    <w:p w14:paraId="3028D800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584AE5" w14:textId="77777777" w:rsidR="008D48B4" w:rsidRPr="008D48B4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D48B4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483E058A" w14:textId="4BB97CF7" w:rsidR="008D48B4" w:rsidRPr="00C64DF5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D48B4">
        <w:rPr>
          <w:rFonts w:asciiTheme="minorHAnsi" w:hAnsiTheme="minorHAnsi" w:cstheme="minorHAnsi"/>
          <w:color w:val="000000"/>
        </w:rPr>
        <w:t>Zamawiający informuje, że</w:t>
      </w:r>
      <w:r>
        <w:rPr>
          <w:rFonts w:asciiTheme="minorHAnsi" w:hAnsiTheme="minorHAnsi" w:cstheme="minorHAnsi"/>
          <w:color w:val="000000"/>
        </w:rPr>
        <w:t xml:space="preserve"> nie przechowuje w/w mienia.</w:t>
      </w:r>
    </w:p>
    <w:p w14:paraId="7469CFDD" w14:textId="77777777" w:rsidR="008D48B4" w:rsidRPr="00C64DF5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71C411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E45D50" w14:textId="00D321ED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19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697B95F7" w14:textId="3EC94043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potwierdzenie, że wszystkie budynki zgłoszone do ubezpieczenia i ich instalacje poddawane są regularnym przeglądom i czynnościom konserwacyjnym wynikającym z przepisów prawa, co potwierdzenie jest każdorazowo pisemnymi protokołami. W przeciwnym wypadku prosimy o wskazanie budynków niespełniających powyższego warunku wraz z określeniem przyczyny. Ponadto prosimy o potwierdzenie, że w przypadku ewentualnego wykrycia jakiejś nieprawidłowości jest ona bezzwłocznie korygowana do stanu prawidłowego. </w:t>
      </w:r>
    </w:p>
    <w:p w14:paraId="52FF3408" w14:textId="77777777" w:rsidR="00366ECD" w:rsidRDefault="00366ECD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8701749" w14:textId="77777777" w:rsidR="00366ECD" w:rsidRDefault="00366ECD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CB7E69E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6BD11E" w14:textId="77777777" w:rsidR="008D48B4" w:rsidRPr="00C64DF5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C64DF5">
        <w:rPr>
          <w:rFonts w:asciiTheme="minorHAnsi" w:hAnsiTheme="minorHAnsi" w:cstheme="minorHAnsi"/>
          <w:b/>
          <w:bCs/>
        </w:rPr>
        <w:lastRenderedPageBreak/>
        <w:t>ODPOWIEDŹ:</w:t>
      </w:r>
    </w:p>
    <w:p w14:paraId="219EB3FE" w14:textId="627FDFCD" w:rsidR="008D48B4" w:rsidRPr="00C64DF5" w:rsidRDefault="008D48B4" w:rsidP="008D48B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potwierdza, że </w:t>
      </w:r>
      <w:r w:rsidRPr="00C64DF5">
        <w:rPr>
          <w:rFonts w:asciiTheme="minorHAnsi" w:hAnsiTheme="minorHAnsi" w:cstheme="minorHAnsi"/>
        </w:rPr>
        <w:t>wszystkie budynki zgłoszone do ubezpieczenia i ich instalacje poddawane są regularnym przeglądom i czynnościom konserwacyjnym wynikającym z przepisów prawa, co potwierdzenie jest każdorazowo pisemnymi protokołami.</w:t>
      </w:r>
    </w:p>
    <w:p w14:paraId="4535241C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B59ED1" w14:textId="77777777" w:rsidR="008D48B4" w:rsidRDefault="008D48B4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9AB6A0" w14:textId="7D5BCF59" w:rsidR="008D48B4" w:rsidRPr="00D27193" w:rsidRDefault="008D48B4" w:rsidP="008D48B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20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22B717EC" w14:textId="3EAFF778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informację, czy Zamawiający posiada i zgłosił do ubezpieczenia przydomowe oczyszczalnie przekazywane w posiadanie/użytkowanie/własność mieszkańcom (prywatnym gospodarstwom domowym)? Jeśli tak, prosimy o wykaz tego mienia (lokalizacje, adresy) wraz z sumami ubezpieczenia </w:t>
      </w:r>
    </w:p>
    <w:p w14:paraId="0340C1C3" w14:textId="77777777" w:rsidR="00EB0453" w:rsidRDefault="00EB0453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E1EEC85" w14:textId="77777777" w:rsidR="00EB0453" w:rsidRPr="008D48B4" w:rsidRDefault="00EB0453" w:rsidP="00EB045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D48B4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0DFDD69D" w14:textId="21DDD1C4" w:rsidR="00EB0453" w:rsidRPr="00C64DF5" w:rsidRDefault="00EB0453" w:rsidP="00EB045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48B4">
        <w:rPr>
          <w:rFonts w:asciiTheme="minorHAnsi" w:hAnsiTheme="minorHAnsi" w:cstheme="minorHAnsi"/>
          <w:color w:val="000000"/>
        </w:rPr>
        <w:t>Zamawiający informuje, że</w:t>
      </w:r>
      <w:r>
        <w:rPr>
          <w:rFonts w:asciiTheme="minorHAnsi" w:hAnsiTheme="minorHAnsi" w:cstheme="minorHAnsi"/>
          <w:color w:val="000000"/>
        </w:rPr>
        <w:t xml:space="preserve"> nie zgłasza w/w mienia.</w:t>
      </w:r>
    </w:p>
    <w:p w14:paraId="651D72BA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1F92439" w14:textId="77777777" w:rsidR="00EB0453" w:rsidRDefault="00EB0453" w:rsidP="00EB0453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</w:p>
    <w:p w14:paraId="71882E60" w14:textId="73612D87" w:rsidR="00EB0453" w:rsidRPr="00D27193" w:rsidRDefault="00EB0453" w:rsidP="00EB0453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21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35C73A0A" w14:textId="721C8675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W odniesieniu do ryzyka kradzieży zwykłej prosimy o wyłączenie z zakresu ochrony odpowiedzialności za środki obrotowe i nasadzenia. </w:t>
      </w:r>
    </w:p>
    <w:p w14:paraId="3D5F6A53" w14:textId="77777777" w:rsidR="00EB0453" w:rsidRDefault="00EB0453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0EE881E" w14:textId="77777777" w:rsidR="00EB0453" w:rsidRPr="008D48B4" w:rsidRDefault="00EB0453" w:rsidP="00EB045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D48B4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1B1F3968" w14:textId="65044F50" w:rsidR="00EB0453" w:rsidRDefault="00EB0453" w:rsidP="00EB045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D48B4">
        <w:rPr>
          <w:rFonts w:asciiTheme="minorHAnsi" w:hAnsiTheme="minorHAnsi" w:cstheme="minorHAnsi"/>
          <w:color w:val="000000"/>
        </w:rPr>
        <w:t>Zamawiający informuje, że</w:t>
      </w:r>
      <w:r>
        <w:rPr>
          <w:rFonts w:asciiTheme="minorHAnsi" w:hAnsiTheme="minorHAnsi" w:cstheme="minorHAnsi"/>
          <w:color w:val="000000"/>
        </w:rPr>
        <w:t xml:space="preserve"> w ramach ryzyka kradzieży zwykłej nie są ubezpieczone nasadzenia. Jednocześnie informuje, że oczekuje ochrony dla środków obrotowych i nie wyraża zgody na wyłączenie. </w:t>
      </w:r>
    </w:p>
    <w:p w14:paraId="370A5DC3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755ECF" w14:textId="77777777" w:rsidR="00EB0453" w:rsidRDefault="00EB0453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C2EAF7" w14:textId="39232DE3" w:rsidR="00EB0453" w:rsidRPr="00D27193" w:rsidRDefault="00EB0453" w:rsidP="00EB0453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22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23BBCA4C" w14:textId="15A42C84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informację, czy Zamawiający posiada i zgłosił do ubezpieczenia sprzęt elektroniczny powierzony do użytkowania lub przekazany mieszkańcom jednostki samorządowej w gospodarstwach domowych (np. w ramach projektów unijnych)? Chodzi m.in. o sprzęt elektroniczny użytkowany przez mieszkańców w ramach programu Przeciwdziałanie wykluczeniu cyfrowemu lub o podobnym charakterze (np. nauczanie zdalne, Granty PPGR). Jeśli tak, prosimy o wykaz tego sprzętu wraz z sumami ubezpieczenia. </w:t>
      </w:r>
    </w:p>
    <w:p w14:paraId="08C43CAC" w14:textId="77777777" w:rsidR="00EB0453" w:rsidRPr="00C64DF5" w:rsidRDefault="00EB0453" w:rsidP="00EB045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wskazanie tego sprzętu wraz z jego wartością. </w:t>
      </w:r>
    </w:p>
    <w:p w14:paraId="142469CC" w14:textId="77777777" w:rsidR="00EB0453" w:rsidRDefault="00EB0453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7ECDC4" w14:textId="77777777" w:rsidR="00EB0453" w:rsidRPr="00B4534F" w:rsidRDefault="00EB0453" w:rsidP="00EB045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4534F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522EFEDC" w14:textId="4E1A2E1B" w:rsidR="00EB0453" w:rsidRDefault="00EB0453" w:rsidP="00EB045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534F">
        <w:rPr>
          <w:rFonts w:asciiTheme="minorHAnsi" w:hAnsiTheme="minorHAnsi" w:cstheme="minorHAnsi"/>
          <w:color w:val="000000"/>
        </w:rPr>
        <w:t>Zamawiający informuje, że</w:t>
      </w:r>
      <w:r w:rsidR="00B4534F" w:rsidRPr="00B4534F">
        <w:rPr>
          <w:rFonts w:asciiTheme="minorHAnsi" w:hAnsiTheme="minorHAnsi" w:cstheme="minorHAnsi"/>
          <w:color w:val="000000"/>
        </w:rPr>
        <w:t xml:space="preserve"> na ten</w:t>
      </w:r>
      <w:r w:rsidR="00B4534F">
        <w:rPr>
          <w:rFonts w:asciiTheme="minorHAnsi" w:hAnsiTheme="minorHAnsi" w:cstheme="minorHAnsi"/>
          <w:color w:val="000000"/>
        </w:rPr>
        <w:t xml:space="preserve"> moment nie zgłasza takiego sprzętu, jednak z uwagi na zmienną sytuację w polskiej edukacji część sprzętó</w:t>
      </w:r>
      <w:r w:rsidR="00B4534F">
        <w:rPr>
          <w:rFonts w:asciiTheme="minorHAnsi" w:hAnsiTheme="minorHAnsi" w:cstheme="minorHAnsi"/>
          <w:color w:val="000000"/>
        </w:rPr>
        <w:fldChar w:fldCharType="begin"/>
      </w:r>
      <w:r w:rsidR="00B4534F">
        <w:rPr>
          <w:rFonts w:asciiTheme="minorHAnsi" w:hAnsiTheme="minorHAnsi" w:cstheme="minorHAnsi"/>
          <w:color w:val="000000"/>
        </w:rPr>
        <w:instrText xml:space="preserve"> LISTNUM </w:instrText>
      </w:r>
      <w:r w:rsidR="00B4534F">
        <w:rPr>
          <w:rFonts w:asciiTheme="minorHAnsi" w:hAnsiTheme="minorHAnsi" w:cstheme="minorHAnsi"/>
          <w:color w:val="000000"/>
        </w:rPr>
        <w:fldChar w:fldCharType="end"/>
      </w:r>
      <w:r w:rsidR="00B4534F">
        <w:rPr>
          <w:rFonts w:asciiTheme="minorHAnsi" w:hAnsiTheme="minorHAnsi" w:cstheme="minorHAnsi"/>
          <w:color w:val="000000"/>
        </w:rPr>
        <w:t>w elektronicznych jest dostosowana do „wypożyczenia” ich dla mieszkańców (np. jeśli wróci nauka zdalna w szkołach)</w:t>
      </w:r>
    </w:p>
    <w:p w14:paraId="14B3951D" w14:textId="77777777" w:rsidR="00EB0453" w:rsidRPr="00C64DF5" w:rsidRDefault="00EB0453" w:rsidP="00EB045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4C91E2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337CC6" w14:textId="35107993" w:rsidR="00EB0453" w:rsidRPr="00D27193" w:rsidRDefault="00EB0453" w:rsidP="00EB0453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23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07B9C709" w14:textId="5414C78E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W nawiązaniu do poprzedniego pytania prosimy o informację czy Zamawiający wyraża zgodę na wyłączenie z zakresu ochrony odpowiedzialności Wykonawcy z tytułu kradzieży zwykłej w odniesieniu do takiego mienia? </w:t>
      </w:r>
    </w:p>
    <w:p w14:paraId="17E4DA29" w14:textId="77777777" w:rsidR="00787F4B" w:rsidRDefault="00787F4B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3A97F6" w14:textId="77777777" w:rsidR="00787F4B" w:rsidRPr="00B4534F" w:rsidRDefault="00787F4B" w:rsidP="00787F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4534F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1A48B453" w14:textId="3AF23D7B" w:rsidR="00787F4B" w:rsidRPr="00B4534F" w:rsidRDefault="00787F4B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534F">
        <w:rPr>
          <w:rFonts w:asciiTheme="minorHAnsi" w:hAnsiTheme="minorHAnsi" w:cstheme="minorHAnsi"/>
          <w:color w:val="000000"/>
        </w:rPr>
        <w:t xml:space="preserve">Zamawiający </w:t>
      </w:r>
      <w:r w:rsidR="00B4534F" w:rsidRPr="00B4534F">
        <w:rPr>
          <w:rFonts w:asciiTheme="minorHAnsi" w:hAnsiTheme="minorHAnsi" w:cstheme="minorHAnsi"/>
          <w:color w:val="000000"/>
        </w:rPr>
        <w:t>nie</w:t>
      </w:r>
      <w:r w:rsidR="00B4534F">
        <w:rPr>
          <w:rFonts w:asciiTheme="minorHAnsi" w:hAnsiTheme="minorHAnsi" w:cstheme="minorHAnsi"/>
          <w:color w:val="000000"/>
        </w:rPr>
        <w:t xml:space="preserve"> wyraża zgody na ograniczenie ochrony ubezpieczeniowej w/w mienia</w:t>
      </w:r>
    </w:p>
    <w:p w14:paraId="7D155C16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532804" w14:textId="3ECAF350" w:rsidR="00787F4B" w:rsidRPr="00D27193" w:rsidRDefault="00787F4B" w:rsidP="00787F4B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24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43B20682" w14:textId="1882329D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>Prosimy o potwierdzenie, że ilekroć mowa o odpowiedzialności za szkody, w tym szczególnie zalaniowe, powstałe w mieniu zainstalowanym bądź składowanym bezpośrednio na podłodz</w:t>
      </w:r>
      <w:r w:rsidR="00787F4B">
        <w:rPr>
          <w:rFonts w:asciiTheme="minorHAnsi" w:hAnsiTheme="minorHAnsi" w:cstheme="minorHAnsi"/>
        </w:rPr>
        <w:t xml:space="preserve">e </w:t>
      </w:r>
      <w:r w:rsidRPr="00C64DF5">
        <w:rPr>
          <w:rFonts w:asciiTheme="minorHAnsi" w:hAnsiTheme="minorHAnsi" w:cstheme="minorHAnsi"/>
        </w:rPr>
        <w:t xml:space="preserve">to odpowiedzialność Wykonawcy zachodzi wyłącznie w odniesieniu do mienia, którego składowanie na podłodze było uzasadnione z uwagi na jego specyfikę lub właściwości. </w:t>
      </w:r>
    </w:p>
    <w:p w14:paraId="1FB088EA" w14:textId="77777777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DC4D0F" w14:textId="77777777" w:rsidR="00C6661C" w:rsidRPr="00B4534F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4534F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06FC99BE" w14:textId="666458D2" w:rsidR="00787F4B" w:rsidRPr="00C64DF5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4534F">
        <w:rPr>
          <w:rFonts w:asciiTheme="minorHAnsi" w:hAnsiTheme="minorHAnsi" w:cstheme="minorHAnsi"/>
          <w:color w:val="000000"/>
        </w:rPr>
        <w:t xml:space="preserve">Zamawiający </w:t>
      </w:r>
      <w:r w:rsidR="00B4534F" w:rsidRPr="00B4534F">
        <w:rPr>
          <w:rFonts w:asciiTheme="minorHAnsi" w:hAnsiTheme="minorHAnsi" w:cstheme="minorHAnsi"/>
          <w:color w:val="000000"/>
        </w:rPr>
        <w:t>nie potwierdza</w:t>
      </w:r>
      <w:r w:rsidR="00B4534F">
        <w:rPr>
          <w:rFonts w:asciiTheme="minorHAnsi" w:hAnsiTheme="minorHAnsi" w:cstheme="minorHAnsi"/>
          <w:color w:val="000000"/>
        </w:rPr>
        <w:t>.</w:t>
      </w:r>
    </w:p>
    <w:p w14:paraId="6B3D5381" w14:textId="25B48E23" w:rsidR="00C6661C" w:rsidRPr="00D27193" w:rsidRDefault="00C6661C" w:rsidP="00C6661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lastRenderedPageBreak/>
        <w:t xml:space="preserve">PYTANIE </w:t>
      </w:r>
      <w:r>
        <w:rPr>
          <w:rFonts w:asciiTheme="minorHAnsi" w:hAnsiTheme="minorHAnsi" w:cstheme="minorHAnsi"/>
          <w:b/>
          <w:bCs/>
        </w:rPr>
        <w:t>25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1D85F650" w14:textId="77777777" w:rsidR="00C6661C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>Prosimy o potwierdzenie, że w sprawach nieuregulowanych w SWZ zastosowanie będą miały przepisy prawa oraz Ogólne Warunki Ubezpieczenia Wykonawcy, w tym wyłączenia (jeśli w SWZ wyłączeń nie przewidziano).</w:t>
      </w:r>
    </w:p>
    <w:p w14:paraId="3BE0377D" w14:textId="77777777" w:rsidR="00C6661C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BD78A6" w14:textId="77777777" w:rsidR="00C6661C" w:rsidRPr="00B4534F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4534F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36CA41A9" w14:textId="12F9A1E8" w:rsidR="00C6661C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534F">
        <w:rPr>
          <w:rFonts w:asciiTheme="minorHAnsi" w:hAnsiTheme="minorHAnsi" w:cstheme="minorHAnsi"/>
          <w:color w:val="000000"/>
        </w:rPr>
        <w:t>Zamawiający informuje, że</w:t>
      </w:r>
      <w:r w:rsidR="00B4534F" w:rsidRPr="00B4534F">
        <w:rPr>
          <w:rFonts w:asciiTheme="minorHAnsi" w:hAnsiTheme="minorHAnsi" w:cstheme="minorHAnsi"/>
          <w:color w:val="000000"/>
        </w:rPr>
        <w:t xml:space="preserve"> w</w:t>
      </w:r>
      <w:r w:rsidR="00B4534F">
        <w:rPr>
          <w:rFonts w:asciiTheme="minorHAnsi" w:hAnsiTheme="minorHAnsi" w:cstheme="minorHAnsi"/>
          <w:color w:val="000000"/>
        </w:rPr>
        <w:t xml:space="preserve"> odniesieniu do ubezpieczenia mienia od wszystkich ryzyk mają zastosowanie wyłączeni ograniczenia/ wyłączenia te, które wprost zostały określone w programie ubezpieczenia. W pozostałych ryzykach Zamawiający potwierdza, że </w:t>
      </w:r>
      <w:r w:rsidR="00B4534F" w:rsidRPr="00C64DF5">
        <w:rPr>
          <w:rFonts w:asciiTheme="minorHAnsi" w:hAnsiTheme="minorHAnsi" w:cstheme="minorHAnsi"/>
        </w:rPr>
        <w:t>w sprawach nieuregulowanych w SWZ zastosowanie będą miały przepisy prawa oraz Ogólne Warunki Ubezpieczenia Wykonawcy, w tym wyłączenia (jeśli w SWZ wyłączeń nie przewidziano).</w:t>
      </w:r>
    </w:p>
    <w:p w14:paraId="52812AC2" w14:textId="37470D91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 </w:t>
      </w:r>
    </w:p>
    <w:p w14:paraId="405245B2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37D1B8" w14:textId="2D41ADD8" w:rsidR="00C6661C" w:rsidRPr="00D27193" w:rsidRDefault="00C6661C" w:rsidP="00C6661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26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2F4882C0" w14:textId="776C5CFA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informację w kwestii PML (przedmiot, suma ubezpieczenia, podmiot i lokalizacja/ jednostka adresowa). </w:t>
      </w:r>
    </w:p>
    <w:p w14:paraId="1F21B027" w14:textId="77777777" w:rsidR="00C6661C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A03CC9" w14:textId="77777777" w:rsidR="00C6661C" w:rsidRPr="00127C3D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27C3D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0148C9E2" w14:textId="7184A6A6" w:rsidR="00C6661C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7C3D">
        <w:rPr>
          <w:rFonts w:asciiTheme="minorHAnsi" w:hAnsiTheme="minorHAnsi" w:cstheme="minorHAnsi"/>
          <w:color w:val="000000"/>
        </w:rPr>
        <w:t>Zamawiający informuje, że</w:t>
      </w:r>
      <w:r w:rsidR="00127C3D" w:rsidRPr="00127C3D">
        <w:rPr>
          <w:rFonts w:asciiTheme="minorHAnsi" w:hAnsiTheme="minorHAnsi" w:cstheme="minorHAnsi"/>
          <w:color w:val="000000"/>
        </w:rPr>
        <w:t xml:space="preserve"> z racji formy</w:t>
      </w:r>
      <w:r w:rsidR="00127C3D">
        <w:rPr>
          <w:rFonts w:asciiTheme="minorHAnsi" w:hAnsiTheme="minorHAnsi" w:cstheme="minorHAnsi"/>
          <w:color w:val="000000"/>
        </w:rPr>
        <w:t xml:space="preserve"> prowadzonej działalności, rozproszonej w różnych lokalizacjach nie jest w stanie dokładnie określić PML. Jednak szacuje się, że wartość ta nie powinna przekroczyć 5 mln. zł.</w:t>
      </w:r>
    </w:p>
    <w:p w14:paraId="57003FE6" w14:textId="77777777" w:rsidR="00C6661C" w:rsidRPr="00C64DF5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CCC55D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B1FCF3" w14:textId="02AC90AF" w:rsidR="00C6661C" w:rsidRPr="00D27193" w:rsidRDefault="00C6661C" w:rsidP="00C6661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27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49BC2A72" w14:textId="19F77FF8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>Prosimy o potwierdzenie, że zapadanie lub osuwanie się ziemi w wyniku działania człowieka (</w:t>
      </w:r>
      <w:proofErr w:type="spellStart"/>
      <w:r w:rsidRPr="00C64DF5">
        <w:rPr>
          <w:rFonts w:asciiTheme="minorHAnsi" w:hAnsiTheme="minorHAnsi" w:cstheme="minorHAnsi"/>
        </w:rPr>
        <w:t>man</w:t>
      </w:r>
      <w:proofErr w:type="spellEnd"/>
      <w:r w:rsidR="00226707">
        <w:rPr>
          <w:rFonts w:asciiTheme="minorHAnsi" w:hAnsiTheme="minorHAnsi" w:cstheme="minorHAnsi"/>
        </w:rPr>
        <w:t xml:space="preserve"> </w:t>
      </w:r>
      <w:proofErr w:type="spellStart"/>
      <w:r w:rsidRPr="00C64DF5">
        <w:rPr>
          <w:rFonts w:asciiTheme="minorHAnsi" w:hAnsiTheme="minorHAnsi" w:cstheme="minorHAnsi"/>
        </w:rPr>
        <w:t>made</w:t>
      </w:r>
      <w:proofErr w:type="spellEnd"/>
      <w:r w:rsidRPr="00C64DF5">
        <w:rPr>
          <w:rFonts w:asciiTheme="minorHAnsi" w:hAnsiTheme="minorHAnsi" w:cstheme="minorHAnsi"/>
        </w:rPr>
        <w:t xml:space="preserve"> </w:t>
      </w:r>
      <w:proofErr w:type="spellStart"/>
      <w:r w:rsidRPr="00C64DF5">
        <w:rPr>
          <w:rFonts w:asciiTheme="minorHAnsi" w:hAnsiTheme="minorHAnsi" w:cstheme="minorHAnsi"/>
        </w:rPr>
        <w:t>movements</w:t>
      </w:r>
      <w:proofErr w:type="spellEnd"/>
      <w:r w:rsidRPr="00C64DF5">
        <w:rPr>
          <w:rFonts w:asciiTheme="minorHAnsi" w:hAnsiTheme="minorHAnsi" w:cstheme="minorHAnsi"/>
        </w:rPr>
        <w:t xml:space="preserve">) jest wyłączone z zakresu. </w:t>
      </w:r>
    </w:p>
    <w:p w14:paraId="0F5CE7E2" w14:textId="77777777" w:rsidR="00C6661C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5A50DB" w14:textId="77777777" w:rsidR="00C6661C" w:rsidRPr="00226707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226707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3DDCBE9F" w14:textId="0DE43ECC" w:rsidR="00C6661C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26707">
        <w:rPr>
          <w:rFonts w:asciiTheme="minorHAnsi" w:hAnsiTheme="minorHAnsi" w:cstheme="minorHAnsi"/>
          <w:color w:val="000000"/>
        </w:rPr>
        <w:t xml:space="preserve">Zamawiający </w:t>
      </w:r>
      <w:r w:rsidR="00226707" w:rsidRPr="00226707">
        <w:rPr>
          <w:rFonts w:asciiTheme="minorHAnsi" w:hAnsiTheme="minorHAnsi" w:cstheme="minorHAnsi"/>
          <w:color w:val="000000"/>
        </w:rPr>
        <w:t>potwierdza, że</w:t>
      </w:r>
      <w:r w:rsidR="00226707">
        <w:rPr>
          <w:rFonts w:asciiTheme="minorHAnsi" w:hAnsiTheme="minorHAnsi" w:cstheme="minorHAnsi"/>
          <w:color w:val="000000"/>
        </w:rPr>
        <w:t xml:space="preserve"> </w:t>
      </w:r>
      <w:r w:rsidR="00226707" w:rsidRPr="00C64DF5">
        <w:rPr>
          <w:rFonts w:asciiTheme="minorHAnsi" w:hAnsiTheme="minorHAnsi" w:cstheme="minorHAnsi"/>
        </w:rPr>
        <w:t>zapadanie lub osuwanie się ziemi w wyniku działania człowieka (</w:t>
      </w:r>
      <w:proofErr w:type="spellStart"/>
      <w:r w:rsidR="00226707" w:rsidRPr="00C64DF5">
        <w:rPr>
          <w:rFonts w:asciiTheme="minorHAnsi" w:hAnsiTheme="minorHAnsi" w:cstheme="minorHAnsi"/>
        </w:rPr>
        <w:t>man</w:t>
      </w:r>
      <w:proofErr w:type="spellEnd"/>
      <w:r w:rsidR="00226707">
        <w:rPr>
          <w:rFonts w:asciiTheme="minorHAnsi" w:hAnsiTheme="minorHAnsi" w:cstheme="minorHAnsi"/>
        </w:rPr>
        <w:t xml:space="preserve"> </w:t>
      </w:r>
      <w:proofErr w:type="spellStart"/>
      <w:r w:rsidR="00226707" w:rsidRPr="00C64DF5">
        <w:rPr>
          <w:rFonts w:asciiTheme="minorHAnsi" w:hAnsiTheme="minorHAnsi" w:cstheme="minorHAnsi"/>
        </w:rPr>
        <w:t>made</w:t>
      </w:r>
      <w:proofErr w:type="spellEnd"/>
      <w:r w:rsidR="00226707" w:rsidRPr="00C64DF5">
        <w:rPr>
          <w:rFonts w:asciiTheme="minorHAnsi" w:hAnsiTheme="minorHAnsi" w:cstheme="minorHAnsi"/>
        </w:rPr>
        <w:t xml:space="preserve"> </w:t>
      </w:r>
      <w:proofErr w:type="spellStart"/>
      <w:r w:rsidR="00226707" w:rsidRPr="00C64DF5">
        <w:rPr>
          <w:rFonts w:asciiTheme="minorHAnsi" w:hAnsiTheme="minorHAnsi" w:cstheme="minorHAnsi"/>
        </w:rPr>
        <w:t>movements</w:t>
      </w:r>
      <w:proofErr w:type="spellEnd"/>
      <w:r w:rsidR="00226707" w:rsidRPr="00C64DF5">
        <w:rPr>
          <w:rFonts w:asciiTheme="minorHAnsi" w:hAnsiTheme="minorHAnsi" w:cstheme="minorHAnsi"/>
        </w:rPr>
        <w:t>) jest wyłączone z zakresu.</w:t>
      </w:r>
    </w:p>
    <w:p w14:paraId="644C68B8" w14:textId="77777777" w:rsidR="00C6661C" w:rsidRPr="00C64DF5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B530F4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C80D50" w14:textId="2AD5976A" w:rsidR="00C6661C" w:rsidRPr="00D27193" w:rsidRDefault="00C6661C" w:rsidP="00C6661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28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0C23DCCE" w14:textId="3666D087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potwierdzenie, że w OC za produkt ochrona nie będzie obejmować szkód związanych z następstwem przeniesienia choroby </w:t>
      </w:r>
      <w:proofErr w:type="spellStart"/>
      <w:r w:rsidRPr="00C64DF5">
        <w:rPr>
          <w:rFonts w:asciiTheme="minorHAnsi" w:hAnsiTheme="minorHAnsi" w:cstheme="minorHAnsi"/>
        </w:rPr>
        <w:t>Creutzfeldta</w:t>
      </w:r>
      <w:proofErr w:type="spellEnd"/>
      <w:r w:rsidRPr="00C64DF5">
        <w:rPr>
          <w:rFonts w:asciiTheme="minorHAnsi" w:hAnsiTheme="minorHAnsi" w:cstheme="minorHAnsi"/>
        </w:rPr>
        <w:t xml:space="preserve">-Jacoba oraz innych encefalopatii gąbczastych. </w:t>
      </w:r>
    </w:p>
    <w:p w14:paraId="6A2E27ED" w14:textId="77777777" w:rsidR="00C6661C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3DECF1" w14:textId="77777777" w:rsidR="00C6661C" w:rsidRPr="00127C3D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27C3D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47F7BDEC" w14:textId="332687D7" w:rsidR="00C6661C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7C3D">
        <w:rPr>
          <w:rFonts w:asciiTheme="minorHAnsi" w:hAnsiTheme="minorHAnsi" w:cstheme="minorHAnsi"/>
          <w:color w:val="000000"/>
        </w:rPr>
        <w:t xml:space="preserve">Zamawiający </w:t>
      </w:r>
      <w:r w:rsidR="00226707" w:rsidRPr="00127C3D">
        <w:rPr>
          <w:rFonts w:asciiTheme="minorHAnsi" w:hAnsiTheme="minorHAnsi" w:cstheme="minorHAnsi"/>
          <w:color w:val="000000"/>
        </w:rPr>
        <w:t>potwierdza, że</w:t>
      </w:r>
      <w:r w:rsidR="00226707" w:rsidRPr="00127C3D">
        <w:rPr>
          <w:rFonts w:asciiTheme="minorHAnsi" w:hAnsiTheme="minorHAnsi" w:cstheme="minorHAnsi"/>
        </w:rPr>
        <w:t xml:space="preserve"> w OC za produkt ochrona nie będzie obejmować szkód związanych z następstwem przeniesienia choroby </w:t>
      </w:r>
      <w:proofErr w:type="spellStart"/>
      <w:r w:rsidR="00226707" w:rsidRPr="00127C3D">
        <w:rPr>
          <w:rFonts w:asciiTheme="minorHAnsi" w:hAnsiTheme="minorHAnsi" w:cstheme="minorHAnsi"/>
        </w:rPr>
        <w:t>Creutzfeldta</w:t>
      </w:r>
      <w:proofErr w:type="spellEnd"/>
      <w:r w:rsidR="00226707" w:rsidRPr="00127C3D">
        <w:rPr>
          <w:rFonts w:asciiTheme="minorHAnsi" w:hAnsiTheme="minorHAnsi" w:cstheme="minorHAnsi"/>
        </w:rPr>
        <w:t>-Jacoba oraz innych encefalopatii gąbczastych.</w:t>
      </w:r>
    </w:p>
    <w:p w14:paraId="7CAE3C5A" w14:textId="77777777" w:rsidR="00226707" w:rsidRPr="00C64DF5" w:rsidRDefault="00226707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DA8E58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0CFCE3" w14:textId="53A50E4C" w:rsidR="00C6661C" w:rsidRPr="00D27193" w:rsidRDefault="00C6661C" w:rsidP="00C6661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29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1993B910" w14:textId="7E2257DE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potwierdzenie, że z zakresu ubezpieczenia OC wyłączona jest odpowiedzialność Wykonawcy za szkody podlegające jakiemukolwiek ubezpieczeniu obowiązkowemu, niezależnie od tego czy obowiązek ten został spełniony. </w:t>
      </w:r>
    </w:p>
    <w:p w14:paraId="4F25C13F" w14:textId="77777777" w:rsidR="00C6661C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04A04A" w14:textId="77777777" w:rsidR="00C6661C" w:rsidRPr="00226707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226707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4085DDD9" w14:textId="78F57DCA" w:rsidR="00C6661C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26707">
        <w:rPr>
          <w:rFonts w:asciiTheme="minorHAnsi" w:hAnsiTheme="minorHAnsi" w:cstheme="minorHAnsi"/>
          <w:color w:val="000000"/>
        </w:rPr>
        <w:t xml:space="preserve">Zamawiający </w:t>
      </w:r>
      <w:r w:rsidR="00226707" w:rsidRPr="00226707">
        <w:rPr>
          <w:rFonts w:asciiTheme="minorHAnsi" w:hAnsiTheme="minorHAnsi" w:cstheme="minorHAnsi"/>
          <w:color w:val="000000"/>
        </w:rPr>
        <w:t>potwierdza, że</w:t>
      </w:r>
      <w:r w:rsidR="00226707" w:rsidRPr="00226707">
        <w:rPr>
          <w:rFonts w:asciiTheme="minorHAnsi" w:hAnsiTheme="minorHAnsi" w:cstheme="minorHAnsi"/>
        </w:rPr>
        <w:t xml:space="preserve"> </w:t>
      </w:r>
      <w:r w:rsidR="00226707" w:rsidRPr="00C64DF5">
        <w:rPr>
          <w:rFonts w:asciiTheme="minorHAnsi" w:hAnsiTheme="minorHAnsi" w:cstheme="minorHAnsi"/>
        </w:rPr>
        <w:t>z zakresu ubezpieczenia OC wyłączona jest odpowiedzialność Wykonawcy za szkody podlegające jakiemukolwiek ubezpieczeniu obowiązkowemu, niezależnie od tego czy obowiązek ten został spełniony.</w:t>
      </w:r>
    </w:p>
    <w:p w14:paraId="4422BEF5" w14:textId="77777777" w:rsidR="00C6661C" w:rsidRPr="00C64DF5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2F4E4A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AEE5D8A" w14:textId="0E945184" w:rsidR="00C6661C" w:rsidRPr="00D27193" w:rsidRDefault="00C6661C" w:rsidP="00C6661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30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58DB3E8E" w14:textId="09874F3D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potwierdzenie, że zakresem ochrony nie będą objęte szkody powstałe wskutek przyjęcia przez Ubezpieczonego odpowiedzialności wykraczającej poza ustawową działalność. </w:t>
      </w:r>
    </w:p>
    <w:p w14:paraId="4FCA65C9" w14:textId="77777777" w:rsidR="00C6661C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7F1A1C" w14:textId="77777777" w:rsidR="00C6661C" w:rsidRPr="00226707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226707">
        <w:rPr>
          <w:rFonts w:asciiTheme="minorHAnsi" w:hAnsiTheme="minorHAnsi" w:cstheme="minorHAnsi"/>
          <w:b/>
          <w:bCs/>
          <w:color w:val="000000"/>
        </w:rPr>
        <w:lastRenderedPageBreak/>
        <w:t>ODPOWIEDŹ:</w:t>
      </w:r>
    </w:p>
    <w:p w14:paraId="27196669" w14:textId="7D8975E9" w:rsidR="00C6661C" w:rsidRDefault="00C6661C" w:rsidP="00C6661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26707">
        <w:rPr>
          <w:rFonts w:asciiTheme="minorHAnsi" w:hAnsiTheme="minorHAnsi" w:cstheme="minorHAnsi"/>
          <w:color w:val="000000"/>
        </w:rPr>
        <w:t>Zamawiający</w:t>
      </w:r>
      <w:r w:rsidR="00226707" w:rsidRPr="00226707">
        <w:rPr>
          <w:rFonts w:asciiTheme="minorHAnsi" w:hAnsiTheme="minorHAnsi" w:cstheme="minorHAnsi"/>
          <w:color w:val="000000"/>
        </w:rPr>
        <w:t xml:space="preserve"> potwierdza</w:t>
      </w:r>
      <w:r w:rsidRPr="00226707">
        <w:rPr>
          <w:rFonts w:asciiTheme="minorHAnsi" w:hAnsiTheme="minorHAnsi" w:cstheme="minorHAnsi"/>
          <w:color w:val="000000"/>
        </w:rPr>
        <w:t>, że</w:t>
      </w:r>
      <w:r w:rsidR="00226707" w:rsidRPr="00226707">
        <w:rPr>
          <w:rFonts w:asciiTheme="minorHAnsi" w:hAnsiTheme="minorHAnsi" w:cstheme="minorHAnsi"/>
          <w:color w:val="000000"/>
        </w:rPr>
        <w:t xml:space="preserve"> </w:t>
      </w:r>
      <w:r w:rsidR="00226707" w:rsidRPr="00C64DF5">
        <w:rPr>
          <w:rFonts w:asciiTheme="minorHAnsi" w:hAnsiTheme="minorHAnsi" w:cstheme="minorHAnsi"/>
        </w:rPr>
        <w:t>zakresem ochrony nie będą objęte szkody powstałe wskutek przyjęcia przez Ubezpieczonego odpowiedzialności wykraczającej poza ustawową działalność.</w:t>
      </w:r>
    </w:p>
    <w:p w14:paraId="47B832BB" w14:textId="77777777" w:rsidR="00C6661C" w:rsidRPr="00C64DF5" w:rsidRDefault="00C6661C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FBA6F9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76A95EF" w14:textId="55F90576" w:rsidR="00C6661C" w:rsidRPr="00D27193" w:rsidRDefault="00C6661C" w:rsidP="00C6661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31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6A41930B" w14:textId="079CB783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potwierdzenie, że odpowiedzialności za mienie osób trzecich pracownicze, uczniowskie, członków OSP oraz należące do wychowanków i podopiecznych nie obejmuje wartości pieniężnych i dokumentów. </w:t>
      </w:r>
    </w:p>
    <w:p w14:paraId="54DE65B7" w14:textId="77777777" w:rsidR="00396E1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058C0C" w14:textId="77777777" w:rsidR="00396E15" w:rsidRPr="00127C3D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27C3D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44DA960E" w14:textId="0A10D71B" w:rsidR="00396E15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7C3D">
        <w:rPr>
          <w:rFonts w:asciiTheme="minorHAnsi" w:hAnsiTheme="minorHAnsi" w:cstheme="minorHAnsi"/>
          <w:color w:val="000000"/>
        </w:rPr>
        <w:t xml:space="preserve">Zamawiający </w:t>
      </w:r>
      <w:r w:rsidR="00127C3D" w:rsidRPr="00127C3D">
        <w:rPr>
          <w:rFonts w:asciiTheme="minorHAnsi" w:hAnsiTheme="minorHAnsi" w:cstheme="minorHAnsi"/>
        </w:rPr>
        <w:t>potwierdza</w:t>
      </w:r>
      <w:r w:rsidR="00127C3D" w:rsidRPr="00C64DF5">
        <w:rPr>
          <w:rFonts w:asciiTheme="minorHAnsi" w:hAnsiTheme="minorHAnsi" w:cstheme="minorHAnsi"/>
        </w:rPr>
        <w:t>, że odpowiedzialności za mienie osób trzecich pracownicze, uczniowskie, członków OSP oraz należące do wychowanków i podopiecznych nie obejmuje wartości pieniężnych i dokumentów.</w:t>
      </w:r>
    </w:p>
    <w:p w14:paraId="2FB54ADB" w14:textId="77777777" w:rsidR="00396E15" w:rsidRPr="00C64DF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0B2FF1C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A63D58" w14:textId="752DBE6D" w:rsidR="00396E15" w:rsidRPr="00D27193" w:rsidRDefault="00396E15" w:rsidP="00396E1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32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1DF1C784" w14:textId="3C5754EB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W odniesieniu do klauzuli przezornej sumy ubezpieczenia wnioskujemy o zmianę limitu odpowiedzialności z </w:t>
      </w:r>
      <w:r w:rsidR="00226707">
        <w:rPr>
          <w:rFonts w:asciiTheme="minorHAnsi" w:hAnsiTheme="minorHAnsi" w:cstheme="minorHAnsi"/>
        </w:rPr>
        <w:br/>
      </w:r>
      <w:r w:rsidRPr="00C64DF5">
        <w:rPr>
          <w:rFonts w:asciiTheme="minorHAnsi" w:hAnsiTheme="minorHAnsi" w:cstheme="minorHAnsi"/>
        </w:rPr>
        <w:t xml:space="preserve">1 000 000 zł na 500 000 zł. </w:t>
      </w:r>
    </w:p>
    <w:p w14:paraId="1E6FDE32" w14:textId="77777777" w:rsidR="00396E1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3CDE43" w14:textId="77777777" w:rsidR="00396E15" w:rsidRPr="00226707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226707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42276876" w14:textId="620589E0" w:rsidR="00396E15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26707">
        <w:rPr>
          <w:rFonts w:asciiTheme="minorHAnsi" w:hAnsiTheme="minorHAnsi" w:cstheme="minorHAnsi"/>
          <w:color w:val="000000"/>
        </w:rPr>
        <w:t xml:space="preserve">Zamawiający </w:t>
      </w:r>
      <w:r w:rsidR="00226707" w:rsidRPr="00226707">
        <w:rPr>
          <w:rFonts w:asciiTheme="minorHAnsi" w:hAnsiTheme="minorHAnsi" w:cstheme="minorHAnsi"/>
          <w:color w:val="000000"/>
        </w:rPr>
        <w:t>nie wyraża</w:t>
      </w:r>
      <w:r w:rsidR="00226707">
        <w:rPr>
          <w:rFonts w:asciiTheme="minorHAnsi" w:hAnsiTheme="minorHAnsi" w:cstheme="minorHAnsi"/>
          <w:color w:val="000000"/>
        </w:rPr>
        <w:t xml:space="preserve"> zgody na zmianę. </w:t>
      </w:r>
    </w:p>
    <w:p w14:paraId="7FA99818" w14:textId="77777777" w:rsidR="00396E15" w:rsidRPr="00C64DF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F7FCD9F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397795" w14:textId="04E59528" w:rsidR="00396E15" w:rsidRPr="00D27193" w:rsidRDefault="00396E15" w:rsidP="00396E1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33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45002F38" w14:textId="113CEC14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 xml:space="preserve">Prosimy o potwierdzenie, że ochroną ubezpieczeniową nie będzie objęty węgiel, zgromadzony w celu dystrybucji. </w:t>
      </w:r>
    </w:p>
    <w:p w14:paraId="095303D0" w14:textId="77777777" w:rsidR="00396E15" w:rsidRPr="00226707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226707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50C5F643" w14:textId="552D0CF7" w:rsidR="00396E15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26707">
        <w:rPr>
          <w:rFonts w:asciiTheme="minorHAnsi" w:hAnsiTheme="minorHAnsi" w:cstheme="minorHAnsi"/>
          <w:color w:val="000000"/>
        </w:rPr>
        <w:t>Zamawiający</w:t>
      </w:r>
      <w:r w:rsidR="00226707" w:rsidRPr="00226707">
        <w:rPr>
          <w:rFonts w:asciiTheme="minorHAnsi" w:hAnsiTheme="minorHAnsi" w:cstheme="minorHAnsi"/>
          <w:color w:val="000000"/>
        </w:rPr>
        <w:t xml:space="preserve"> potwierdza</w:t>
      </w:r>
      <w:r w:rsidRPr="00226707">
        <w:rPr>
          <w:rFonts w:asciiTheme="minorHAnsi" w:hAnsiTheme="minorHAnsi" w:cstheme="minorHAnsi"/>
          <w:color w:val="000000"/>
        </w:rPr>
        <w:t>, że</w:t>
      </w:r>
      <w:r w:rsidR="00226707" w:rsidRPr="00226707">
        <w:rPr>
          <w:rFonts w:asciiTheme="minorHAnsi" w:hAnsiTheme="minorHAnsi" w:cstheme="minorHAnsi"/>
          <w:color w:val="000000"/>
        </w:rPr>
        <w:t xml:space="preserve"> </w:t>
      </w:r>
      <w:r w:rsidR="00226707" w:rsidRPr="00C64DF5">
        <w:rPr>
          <w:rFonts w:asciiTheme="minorHAnsi" w:hAnsiTheme="minorHAnsi" w:cstheme="minorHAnsi"/>
        </w:rPr>
        <w:t>ochroną ubezpieczeniową nie będzie objęty węgiel, zgromadzony w celu dystrybucji.</w:t>
      </w:r>
    </w:p>
    <w:p w14:paraId="48B2AAE6" w14:textId="77777777" w:rsidR="00396E15" w:rsidRPr="00C64DF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2044BF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E65CA67" w14:textId="2351BCDB" w:rsidR="00396E15" w:rsidRPr="00D27193" w:rsidRDefault="00396E15" w:rsidP="00396E1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34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77FA1F36" w14:textId="76315A65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  <w:r w:rsidRPr="00C64DF5">
        <w:rPr>
          <w:rFonts w:asciiTheme="minorHAnsi" w:hAnsiTheme="minorHAnsi" w:cstheme="minorHAnsi"/>
          <w:color w:val="1C1C1C"/>
        </w:rPr>
        <w:t xml:space="preserve">Wnioskujemy o informację czy w wykazie pojazdów zgłoszone zostały pojazdy przeznaczone do transportu substancji niebezpiecznych. </w:t>
      </w:r>
    </w:p>
    <w:p w14:paraId="261E8ACC" w14:textId="77777777" w:rsidR="00396E1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C1C1C"/>
        </w:rPr>
      </w:pPr>
    </w:p>
    <w:p w14:paraId="0783AC5D" w14:textId="77777777" w:rsidR="00396E15" w:rsidRPr="00226707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226707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617827F3" w14:textId="199155D7" w:rsidR="00396E15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26707">
        <w:rPr>
          <w:rFonts w:asciiTheme="minorHAnsi" w:hAnsiTheme="minorHAnsi" w:cstheme="minorHAnsi"/>
          <w:color w:val="000000"/>
        </w:rPr>
        <w:t>Zamawiający informuje, że</w:t>
      </w:r>
      <w:r w:rsidR="00226707" w:rsidRPr="00226707">
        <w:rPr>
          <w:rFonts w:asciiTheme="minorHAnsi" w:hAnsiTheme="minorHAnsi" w:cstheme="minorHAnsi"/>
          <w:color w:val="000000"/>
        </w:rPr>
        <w:t xml:space="preserve"> w/w</w:t>
      </w:r>
      <w:r w:rsidR="00226707">
        <w:rPr>
          <w:rFonts w:asciiTheme="minorHAnsi" w:hAnsiTheme="minorHAnsi" w:cstheme="minorHAnsi"/>
          <w:color w:val="000000"/>
        </w:rPr>
        <w:t xml:space="preserve"> pojazdy nie znajdują się w wykazie.</w:t>
      </w:r>
    </w:p>
    <w:p w14:paraId="6F360C53" w14:textId="77777777" w:rsidR="00396E15" w:rsidRPr="00C64DF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18C53ED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1666B41" w14:textId="38512FE0" w:rsidR="00396E15" w:rsidRPr="00D27193" w:rsidRDefault="00396E15" w:rsidP="00396E15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t xml:space="preserve">PYTANIE </w:t>
      </w:r>
      <w:r>
        <w:rPr>
          <w:rFonts w:asciiTheme="minorHAnsi" w:hAnsiTheme="minorHAnsi" w:cstheme="minorHAnsi"/>
          <w:b/>
          <w:bCs/>
        </w:rPr>
        <w:t>35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0F7C87F0" w14:textId="5ABB6033" w:rsid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64DF5">
        <w:rPr>
          <w:rFonts w:asciiTheme="minorHAnsi" w:hAnsiTheme="minorHAnsi" w:cstheme="minorHAnsi"/>
          <w:color w:val="000000"/>
        </w:rPr>
        <w:t xml:space="preserve">Prosimy o potwierdzenie, że w przypadku konieczności wystawienia polis komunikacyjnych przez Wykonawcę, Zamawiający dostarczy wszelkich informacji niezbędnych do wystawienia polis, których brakuje w załączonych do SWZ wykazach tj. data pierwszej rejestracji, DMC, moc KW, liczba drzwi, rodzaj paliwa. </w:t>
      </w:r>
    </w:p>
    <w:p w14:paraId="0B830673" w14:textId="77777777" w:rsidR="00396E1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FD1BE5" w14:textId="77777777" w:rsidR="00396E15" w:rsidRPr="00127C3D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27C3D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1E23D2C5" w14:textId="69C4F147" w:rsidR="00396E15" w:rsidRDefault="00396E15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7C3D">
        <w:rPr>
          <w:rFonts w:asciiTheme="minorHAnsi" w:hAnsiTheme="minorHAnsi" w:cstheme="minorHAnsi"/>
          <w:color w:val="000000"/>
        </w:rPr>
        <w:t>Zamawiający informuje, że</w:t>
      </w:r>
      <w:r w:rsidR="00127C3D" w:rsidRPr="00127C3D">
        <w:rPr>
          <w:rFonts w:asciiTheme="minorHAnsi" w:hAnsiTheme="minorHAnsi" w:cstheme="minorHAnsi"/>
          <w:color w:val="000000"/>
        </w:rPr>
        <w:t xml:space="preserve"> jeśli na etapie wystawienia polis konieczne będzie przekazanie innych danych niż zawarte w wykazie mienia – zostaną one</w:t>
      </w:r>
      <w:r w:rsidR="00127C3D">
        <w:rPr>
          <w:rFonts w:asciiTheme="minorHAnsi" w:hAnsiTheme="minorHAnsi" w:cstheme="minorHAnsi"/>
          <w:color w:val="000000"/>
        </w:rPr>
        <w:t xml:space="preserve"> w miarę możliwości podane (jeśli będą znajdowały się w dowodzie rejestracyjnym pojazdu)</w:t>
      </w:r>
    </w:p>
    <w:p w14:paraId="164ACC87" w14:textId="77777777" w:rsidR="00226707" w:rsidRDefault="00226707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43B54FC" w14:textId="77777777" w:rsidR="00226707" w:rsidRPr="00226707" w:rsidRDefault="00226707" w:rsidP="00226707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4369303F" w14:textId="77777777" w:rsidR="00127C3D" w:rsidRDefault="00127C3D" w:rsidP="00226707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  <w:sectPr w:rsidR="00127C3D" w:rsidSect="002A0D8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783F4F6" w14:textId="0BF88753" w:rsidR="00226707" w:rsidRPr="00D27193" w:rsidRDefault="00226707" w:rsidP="00226707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D27193">
        <w:rPr>
          <w:rFonts w:asciiTheme="minorHAnsi" w:hAnsiTheme="minorHAnsi" w:cstheme="minorHAnsi"/>
          <w:b/>
          <w:bCs/>
        </w:rPr>
        <w:lastRenderedPageBreak/>
        <w:t xml:space="preserve">PYTANIE </w:t>
      </w:r>
      <w:r>
        <w:rPr>
          <w:rFonts w:asciiTheme="minorHAnsi" w:hAnsiTheme="minorHAnsi" w:cstheme="minorHAnsi"/>
          <w:b/>
          <w:bCs/>
        </w:rPr>
        <w:t>36</w:t>
      </w:r>
      <w:r w:rsidRPr="00D27193">
        <w:rPr>
          <w:rFonts w:asciiTheme="minorHAnsi" w:hAnsiTheme="minorHAnsi" w:cstheme="minorHAnsi"/>
          <w:b/>
          <w:bCs/>
        </w:rPr>
        <w:t>.</w:t>
      </w:r>
    </w:p>
    <w:p w14:paraId="6338268E" w14:textId="77777777" w:rsidR="00226707" w:rsidRDefault="00226707" w:rsidP="00226707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26707">
        <w:rPr>
          <w:rFonts w:ascii="Calibri" w:hAnsi="Calibri" w:cs="Calibri"/>
          <w:color w:val="000000"/>
        </w:rPr>
        <w:t xml:space="preserve">Prosimy o informację dotyczącą kumulacji ryzyka w AC – maksymalna suma ubezpieczenia AC wynikająca z parkowania pojazdów w jednej lokalizacji w jednym czasie. </w:t>
      </w:r>
    </w:p>
    <w:p w14:paraId="3ED7BF66" w14:textId="77777777" w:rsidR="00226707" w:rsidRDefault="00226707" w:rsidP="00226707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5607453" w14:textId="77777777" w:rsidR="00226707" w:rsidRPr="00127C3D" w:rsidRDefault="00226707" w:rsidP="002267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27C3D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105B9448" w14:textId="64297C6C" w:rsidR="00226707" w:rsidRDefault="00226707" w:rsidP="002267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7C3D">
        <w:rPr>
          <w:rFonts w:asciiTheme="minorHAnsi" w:hAnsiTheme="minorHAnsi" w:cstheme="minorHAnsi"/>
          <w:color w:val="000000"/>
        </w:rPr>
        <w:t>Zamawiający informuje, że</w:t>
      </w:r>
      <w:r w:rsidR="00127C3D" w:rsidRPr="00127C3D">
        <w:rPr>
          <w:rFonts w:asciiTheme="minorHAnsi" w:hAnsiTheme="minorHAnsi" w:cstheme="minorHAnsi"/>
          <w:color w:val="000000"/>
        </w:rPr>
        <w:t xml:space="preserve"> </w:t>
      </w:r>
      <w:r w:rsidR="00366ECD">
        <w:rPr>
          <w:rFonts w:asciiTheme="minorHAnsi" w:hAnsiTheme="minorHAnsi" w:cstheme="minorHAnsi"/>
          <w:color w:val="000000"/>
        </w:rPr>
        <w:t xml:space="preserve">na ten moment </w:t>
      </w:r>
      <w:r w:rsidR="00127C3D" w:rsidRPr="00127C3D">
        <w:rPr>
          <w:rFonts w:asciiTheme="minorHAnsi" w:hAnsiTheme="minorHAnsi" w:cstheme="minorHAnsi"/>
          <w:color w:val="000000"/>
        </w:rPr>
        <w:t>jest to kwota 405 000 zł</w:t>
      </w:r>
      <w:r w:rsidR="00366ECD">
        <w:rPr>
          <w:rFonts w:asciiTheme="minorHAnsi" w:hAnsiTheme="minorHAnsi" w:cstheme="minorHAnsi"/>
          <w:color w:val="000000"/>
        </w:rPr>
        <w:t>. Jednocześnie Zamawiający informuje, że w okresie ubezpieczenia zostanie zakupiony pojazd pożarniczy za kwotę ok 1 200 000 zł tym samym zwiększy się kumulacja ryzyka AC</w:t>
      </w:r>
      <w:r w:rsidR="00DB2DC9">
        <w:rPr>
          <w:rFonts w:asciiTheme="minorHAnsi" w:hAnsiTheme="minorHAnsi" w:cstheme="minorHAnsi"/>
          <w:color w:val="000000"/>
        </w:rPr>
        <w:t xml:space="preserve"> do kwoty ok 1 600 000 zł</w:t>
      </w:r>
    </w:p>
    <w:p w14:paraId="42EF6773" w14:textId="77777777" w:rsidR="00226707" w:rsidRPr="00226707" w:rsidRDefault="00226707" w:rsidP="00226707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AA9B4FC" w14:textId="77777777" w:rsidR="00226707" w:rsidRDefault="00226707" w:rsidP="00396E1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C45B9FD" w14:textId="77777777" w:rsidR="00396E15" w:rsidRPr="00C64DF5" w:rsidRDefault="00396E1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133DC66" w14:textId="77777777" w:rsidR="00C64DF5" w:rsidRPr="00C64DF5" w:rsidRDefault="00C64DF5" w:rsidP="00C64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6B5313" w14:textId="2E254884" w:rsidR="00BB4023" w:rsidRPr="00C64DF5" w:rsidRDefault="00BB4023" w:rsidP="00033797">
      <w:pPr>
        <w:tabs>
          <w:tab w:val="left" w:pos="426"/>
          <w:tab w:val="left" w:pos="1632"/>
        </w:tabs>
        <w:spacing w:line="360" w:lineRule="auto"/>
        <w:rPr>
          <w:rFonts w:asciiTheme="minorHAnsi" w:hAnsiTheme="minorHAnsi" w:cstheme="minorHAnsi"/>
          <w:color w:val="FF0000"/>
        </w:rPr>
      </w:pPr>
      <w:r w:rsidRPr="00C64DF5">
        <w:rPr>
          <w:rFonts w:asciiTheme="minorHAnsi" w:hAnsiTheme="minorHAnsi" w:cstheme="minorHAnsi"/>
          <w:color w:val="FF0000"/>
        </w:rPr>
        <w:tab/>
      </w:r>
    </w:p>
    <w:sectPr w:rsidR="00BB4023" w:rsidRPr="00C64DF5" w:rsidSect="002A0D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507B" w14:textId="77777777" w:rsidR="006F350D" w:rsidRDefault="006F350D">
      <w:r>
        <w:separator/>
      </w:r>
    </w:p>
  </w:endnote>
  <w:endnote w:type="continuationSeparator" w:id="0">
    <w:p w14:paraId="1BE7820C" w14:textId="77777777" w:rsidR="006F350D" w:rsidRDefault="006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885A" w14:textId="77777777" w:rsidR="006F350D" w:rsidRDefault="006F350D">
      <w:r>
        <w:separator/>
      </w:r>
    </w:p>
  </w:footnote>
  <w:footnote w:type="continuationSeparator" w:id="0">
    <w:p w14:paraId="40F67B60" w14:textId="77777777" w:rsidR="006F350D" w:rsidRDefault="006F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5pt;height:84.5pt" o:bullet="t">
        <v:imagedata r:id="rId1" o:title="uniqa"/>
      </v:shape>
    </w:pict>
  </w:numPicBullet>
  <w:abstractNum w:abstractNumId="0" w15:restartNumberingAfterBreak="0">
    <w:nsid w:val="B2B71BF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6770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F6542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31929"/>
    <w:multiLevelType w:val="hybridMultilevel"/>
    <w:tmpl w:val="DCB24580"/>
    <w:lvl w:ilvl="0" w:tplc="93D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A51A4"/>
    <w:multiLevelType w:val="hybridMultilevel"/>
    <w:tmpl w:val="60F4F8E0"/>
    <w:lvl w:ilvl="0" w:tplc="4C026E0A">
      <w:start w:val="1"/>
      <w:numFmt w:val="upperRoman"/>
      <w:lvlText w:val="%1."/>
      <w:lvlJc w:val="left"/>
      <w:pPr>
        <w:ind w:left="667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70BC"/>
    <w:multiLevelType w:val="multilevel"/>
    <w:tmpl w:val="3F609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4F6712"/>
    <w:multiLevelType w:val="hybridMultilevel"/>
    <w:tmpl w:val="49C0B05A"/>
    <w:lvl w:ilvl="0" w:tplc="23AA867E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290419C"/>
    <w:multiLevelType w:val="hybridMultilevel"/>
    <w:tmpl w:val="0A048D82"/>
    <w:lvl w:ilvl="0" w:tplc="725A8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91678B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BB63F4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195048"/>
    <w:multiLevelType w:val="hybridMultilevel"/>
    <w:tmpl w:val="378C6B7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A3C"/>
    <w:multiLevelType w:val="hybridMultilevel"/>
    <w:tmpl w:val="D0A26230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822613"/>
    <w:multiLevelType w:val="hybridMultilevel"/>
    <w:tmpl w:val="DE38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F4A20"/>
    <w:multiLevelType w:val="hybridMultilevel"/>
    <w:tmpl w:val="EF542B7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6DB5F95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BC563C"/>
    <w:multiLevelType w:val="hybridMultilevel"/>
    <w:tmpl w:val="24AA0AEE"/>
    <w:lvl w:ilvl="0" w:tplc="C428C920">
      <w:start w:val="1"/>
      <w:numFmt w:val="lowerLetter"/>
      <w:lvlText w:val="%1)"/>
      <w:lvlJc w:val="left"/>
      <w:pPr>
        <w:ind w:left="1211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5E3509"/>
    <w:multiLevelType w:val="multilevel"/>
    <w:tmpl w:val="B0E2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50A08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63C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35C625B2"/>
    <w:multiLevelType w:val="hybridMultilevel"/>
    <w:tmpl w:val="B7641844"/>
    <w:lvl w:ilvl="0" w:tplc="01DA823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F20FF6"/>
    <w:multiLevelType w:val="multilevel"/>
    <w:tmpl w:val="38709BCA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2" w15:restartNumberingAfterBreak="0">
    <w:nsid w:val="44802D84"/>
    <w:multiLevelType w:val="hybridMultilevel"/>
    <w:tmpl w:val="B1DCBE56"/>
    <w:lvl w:ilvl="0" w:tplc="79120B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C45F3B"/>
    <w:multiLevelType w:val="hybridMultilevel"/>
    <w:tmpl w:val="5E00B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0581C"/>
    <w:multiLevelType w:val="hybridMultilevel"/>
    <w:tmpl w:val="DAD22E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0A167F2"/>
    <w:multiLevelType w:val="hybridMultilevel"/>
    <w:tmpl w:val="127EC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B23D5"/>
    <w:multiLevelType w:val="hybridMultilevel"/>
    <w:tmpl w:val="01C2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78E4EA">
      <w:start w:val="18"/>
      <w:numFmt w:val="bullet"/>
      <w:lvlText w:val="•"/>
      <w:lvlJc w:val="left"/>
      <w:pPr>
        <w:ind w:left="4275" w:hanging="3195"/>
      </w:pPr>
      <w:rPr>
        <w:rFonts w:ascii="Arial" w:eastAsia="Times New Roman" w:hAnsi="Arial" w:cs="Arial" w:hint="default"/>
      </w:rPr>
    </w:lvl>
    <w:lvl w:ilvl="2" w:tplc="23E8F5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DA6ABC">
      <w:start w:val="1"/>
      <w:numFmt w:val="decimal"/>
      <w:lvlText w:val="%4)"/>
      <w:lvlJc w:val="left"/>
      <w:pPr>
        <w:ind w:left="2985" w:hanging="465"/>
      </w:pPr>
      <w:rPr>
        <w:rFonts w:hint="default"/>
      </w:rPr>
    </w:lvl>
    <w:lvl w:ilvl="4" w:tplc="5726D210">
      <w:start w:val="1"/>
      <w:numFmt w:val="lowerLetter"/>
      <w:lvlText w:val="%5."/>
      <w:lvlJc w:val="left"/>
      <w:pPr>
        <w:ind w:left="6435" w:hanging="319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E01E4"/>
    <w:multiLevelType w:val="multilevel"/>
    <w:tmpl w:val="71F418EA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21" w:hanging="341"/>
      </w:pPr>
      <w:rPr>
        <w:rFonts w:ascii="Arial" w:hAnsi="Arial" w:cs="Times New Roman" w:hint="default"/>
        <w:b w:val="0"/>
        <w:i w:val="0"/>
        <w:sz w:val="18"/>
        <w:szCs w:val="18"/>
        <w:u w:val="none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814" w:hanging="340"/>
      </w:pPr>
      <w:rPr>
        <w:rFonts w:ascii="Symbol" w:eastAsia="Times New Roman" w:hAnsi="Symbol" w:hint="default"/>
        <w:b w:val="0"/>
        <w:i w:val="0"/>
        <w:color w:val="auto"/>
        <w:sz w:val="16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66" w:hanging="709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75" w:hanging="709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3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92" w:hanging="70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01" w:hanging="709"/>
      </w:pPr>
      <w:rPr>
        <w:rFonts w:cs="Times New Roman" w:hint="default"/>
      </w:rPr>
    </w:lvl>
  </w:abstractNum>
  <w:abstractNum w:abstractNumId="28" w15:restartNumberingAfterBreak="0">
    <w:nsid w:val="57104F54"/>
    <w:multiLevelType w:val="hybridMultilevel"/>
    <w:tmpl w:val="FEEE9CA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724C9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73A0A48"/>
    <w:multiLevelType w:val="hybridMultilevel"/>
    <w:tmpl w:val="869800D8"/>
    <w:lvl w:ilvl="0" w:tplc="C2803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A3A8A"/>
    <w:multiLevelType w:val="hybridMultilevel"/>
    <w:tmpl w:val="0AB4D518"/>
    <w:lvl w:ilvl="0" w:tplc="8D8011F0">
      <w:start w:val="1"/>
      <w:numFmt w:val="decimal"/>
      <w:lvlText w:val="%1."/>
      <w:lvlJc w:val="left"/>
      <w:pPr>
        <w:ind w:left="4897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9F09DE"/>
    <w:multiLevelType w:val="hybridMultilevel"/>
    <w:tmpl w:val="FE72FD02"/>
    <w:lvl w:ilvl="0" w:tplc="951238D4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8450CF"/>
    <w:multiLevelType w:val="hybridMultilevel"/>
    <w:tmpl w:val="CF129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7E207E"/>
    <w:multiLevelType w:val="hybridMultilevel"/>
    <w:tmpl w:val="DE5C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95B37"/>
    <w:multiLevelType w:val="hybridMultilevel"/>
    <w:tmpl w:val="A1C692E8"/>
    <w:lvl w:ilvl="0" w:tplc="BE74F904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64474C07"/>
    <w:multiLevelType w:val="hybridMultilevel"/>
    <w:tmpl w:val="E034DD12"/>
    <w:lvl w:ilvl="0" w:tplc="E18EB3D2">
      <w:numFmt w:val="bullet"/>
      <w:lvlText w:val=""/>
      <w:lvlJc w:val="left"/>
      <w:pPr>
        <w:tabs>
          <w:tab w:val="num" w:pos="737"/>
        </w:tabs>
        <w:ind w:left="737" w:hanging="227"/>
      </w:pPr>
      <w:rPr>
        <w:rFonts w:ascii="Symbol" w:eastAsia="Bauhaus 93" w:hAnsi="Symbol" w:cs="Arial" w:hint="default"/>
      </w:rPr>
    </w:lvl>
    <w:lvl w:ilvl="1" w:tplc="F168B424">
      <w:start w:val="1"/>
      <w:numFmt w:val="bullet"/>
      <w:lvlText w:val="o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23FAA"/>
    <w:multiLevelType w:val="hybridMultilevel"/>
    <w:tmpl w:val="E4A42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EDBB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A6620"/>
    <w:multiLevelType w:val="hybridMultilevel"/>
    <w:tmpl w:val="0DA6EDAE"/>
    <w:lvl w:ilvl="0" w:tplc="1C44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D424B"/>
    <w:multiLevelType w:val="hybridMultilevel"/>
    <w:tmpl w:val="F51840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AD04440"/>
    <w:multiLevelType w:val="hybridMultilevel"/>
    <w:tmpl w:val="3C90C1D8"/>
    <w:lvl w:ilvl="0" w:tplc="287693B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AB9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2956931">
    <w:abstractNumId w:val="19"/>
  </w:num>
  <w:num w:numId="2" w16cid:durableId="503086103">
    <w:abstractNumId w:val="26"/>
  </w:num>
  <w:num w:numId="3" w16cid:durableId="1211458624">
    <w:abstractNumId w:val="9"/>
  </w:num>
  <w:num w:numId="4" w16cid:durableId="1243829259">
    <w:abstractNumId w:val="25"/>
  </w:num>
  <w:num w:numId="5" w16cid:durableId="1519615191">
    <w:abstractNumId w:val="40"/>
  </w:num>
  <w:num w:numId="6" w16cid:durableId="1415929843">
    <w:abstractNumId w:val="34"/>
  </w:num>
  <w:num w:numId="7" w16cid:durableId="13790842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8021502">
    <w:abstractNumId w:val="37"/>
  </w:num>
  <w:num w:numId="9" w16cid:durableId="2056198119">
    <w:abstractNumId w:val="7"/>
  </w:num>
  <w:num w:numId="10" w16cid:durableId="410352551">
    <w:abstractNumId w:val="36"/>
  </w:num>
  <w:num w:numId="11" w16cid:durableId="1806386948">
    <w:abstractNumId w:val="32"/>
  </w:num>
  <w:num w:numId="12" w16cid:durableId="119229619">
    <w:abstractNumId w:val="9"/>
  </w:num>
  <w:num w:numId="13" w16cid:durableId="586496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2602464">
    <w:abstractNumId w:val="10"/>
  </w:num>
  <w:num w:numId="15" w16cid:durableId="588975525">
    <w:abstractNumId w:val="27"/>
  </w:num>
  <w:num w:numId="16" w16cid:durableId="944382962">
    <w:abstractNumId w:val="21"/>
  </w:num>
  <w:num w:numId="17" w16cid:durableId="106849773">
    <w:abstractNumId w:val="35"/>
  </w:num>
  <w:num w:numId="18" w16cid:durableId="756439226">
    <w:abstractNumId w:val="13"/>
  </w:num>
  <w:num w:numId="19" w16cid:durableId="8167983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3088976">
    <w:abstractNumId w:val="39"/>
  </w:num>
  <w:num w:numId="21" w16cid:durableId="2093507995">
    <w:abstractNumId w:val="16"/>
  </w:num>
  <w:num w:numId="22" w16cid:durableId="568925113">
    <w:abstractNumId w:val="24"/>
  </w:num>
  <w:num w:numId="23" w16cid:durableId="561450551">
    <w:abstractNumId w:val="20"/>
  </w:num>
  <w:num w:numId="24" w16cid:durableId="1160581425">
    <w:abstractNumId w:val="6"/>
  </w:num>
  <w:num w:numId="25" w16cid:durableId="471336780">
    <w:abstractNumId w:val="41"/>
  </w:num>
  <w:num w:numId="26" w16cid:durableId="779952706">
    <w:abstractNumId w:val="11"/>
  </w:num>
  <w:num w:numId="27" w16cid:durableId="185213861">
    <w:abstractNumId w:val="14"/>
  </w:num>
  <w:num w:numId="28" w16cid:durableId="797836871">
    <w:abstractNumId w:val="31"/>
  </w:num>
  <w:num w:numId="29" w16cid:durableId="2097750781">
    <w:abstractNumId w:val="17"/>
  </w:num>
  <w:num w:numId="30" w16cid:durableId="523205101">
    <w:abstractNumId w:val="8"/>
  </w:num>
  <w:num w:numId="31" w16cid:durableId="720441876">
    <w:abstractNumId w:val="15"/>
  </w:num>
  <w:num w:numId="32" w16cid:durableId="1870288850">
    <w:abstractNumId w:val="22"/>
  </w:num>
  <w:num w:numId="33" w16cid:durableId="16464750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929863">
    <w:abstractNumId w:val="3"/>
  </w:num>
  <w:num w:numId="35" w16cid:durableId="1067531245">
    <w:abstractNumId w:val="23"/>
  </w:num>
  <w:num w:numId="36" w16cid:durableId="20539910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1073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9071968">
    <w:abstractNumId w:val="29"/>
  </w:num>
  <w:num w:numId="39" w16cid:durableId="314116450">
    <w:abstractNumId w:val="2"/>
  </w:num>
  <w:num w:numId="40" w16cid:durableId="2002926581">
    <w:abstractNumId w:val="43"/>
  </w:num>
  <w:num w:numId="41" w16cid:durableId="360522471">
    <w:abstractNumId w:val="30"/>
  </w:num>
  <w:num w:numId="42" w16cid:durableId="717242247">
    <w:abstractNumId w:val="42"/>
  </w:num>
  <w:num w:numId="43" w16cid:durableId="1740201673">
    <w:abstractNumId w:val="5"/>
  </w:num>
  <w:num w:numId="44" w16cid:durableId="735517064">
    <w:abstractNumId w:val="4"/>
  </w:num>
  <w:num w:numId="45" w16cid:durableId="1943609110">
    <w:abstractNumId w:val="28"/>
  </w:num>
  <w:num w:numId="46" w16cid:durableId="1948155244">
    <w:abstractNumId w:val="38"/>
  </w:num>
  <w:num w:numId="47" w16cid:durableId="1581791850">
    <w:abstractNumId w:val="18"/>
  </w:num>
  <w:num w:numId="48" w16cid:durableId="1038896353">
    <w:abstractNumId w:val="0"/>
  </w:num>
  <w:num w:numId="49" w16cid:durableId="1685630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BF"/>
    <w:rsid w:val="00000440"/>
    <w:rsid w:val="00000C92"/>
    <w:rsid w:val="00002D51"/>
    <w:rsid w:val="000032CC"/>
    <w:rsid w:val="00003ACC"/>
    <w:rsid w:val="00003CAC"/>
    <w:rsid w:val="00006E31"/>
    <w:rsid w:val="000071BE"/>
    <w:rsid w:val="00010CF4"/>
    <w:rsid w:val="00012F10"/>
    <w:rsid w:val="0001695A"/>
    <w:rsid w:val="000233D7"/>
    <w:rsid w:val="00023A5D"/>
    <w:rsid w:val="00023C3A"/>
    <w:rsid w:val="000243C3"/>
    <w:rsid w:val="00025194"/>
    <w:rsid w:val="0002552A"/>
    <w:rsid w:val="00025758"/>
    <w:rsid w:val="00026C56"/>
    <w:rsid w:val="00031B80"/>
    <w:rsid w:val="0003323A"/>
    <w:rsid w:val="00033346"/>
    <w:rsid w:val="00033797"/>
    <w:rsid w:val="00033949"/>
    <w:rsid w:val="000361AF"/>
    <w:rsid w:val="00036D70"/>
    <w:rsid w:val="00041131"/>
    <w:rsid w:val="000437A5"/>
    <w:rsid w:val="000463EB"/>
    <w:rsid w:val="00047311"/>
    <w:rsid w:val="00050029"/>
    <w:rsid w:val="00050B58"/>
    <w:rsid w:val="00052E35"/>
    <w:rsid w:val="0005318B"/>
    <w:rsid w:val="00060FDE"/>
    <w:rsid w:val="000646B0"/>
    <w:rsid w:val="000650F7"/>
    <w:rsid w:val="00065CED"/>
    <w:rsid w:val="000676AD"/>
    <w:rsid w:val="000677B8"/>
    <w:rsid w:val="0007219C"/>
    <w:rsid w:val="0007348A"/>
    <w:rsid w:val="00074263"/>
    <w:rsid w:val="00074827"/>
    <w:rsid w:val="00077686"/>
    <w:rsid w:val="00080B17"/>
    <w:rsid w:val="00084313"/>
    <w:rsid w:val="00084786"/>
    <w:rsid w:val="00085B63"/>
    <w:rsid w:val="00085E2F"/>
    <w:rsid w:val="00086DAA"/>
    <w:rsid w:val="0008747C"/>
    <w:rsid w:val="000917B4"/>
    <w:rsid w:val="00093A60"/>
    <w:rsid w:val="00094E14"/>
    <w:rsid w:val="00094F54"/>
    <w:rsid w:val="000A2417"/>
    <w:rsid w:val="000A3B4C"/>
    <w:rsid w:val="000A6546"/>
    <w:rsid w:val="000A6AE7"/>
    <w:rsid w:val="000A6FC3"/>
    <w:rsid w:val="000B49AE"/>
    <w:rsid w:val="000B509B"/>
    <w:rsid w:val="000C2616"/>
    <w:rsid w:val="000C293B"/>
    <w:rsid w:val="000C38E3"/>
    <w:rsid w:val="000C6365"/>
    <w:rsid w:val="000C6F80"/>
    <w:rsid w:val="000D1DD7"/>
    <w:rsid w:val="000D22CB"/>
    <w:rsid w:val="000D3594"/>
    <w:rsid w:val="000D6E5D"/>
    <w:rsid w:val="000E265C"/>
    <w:rsid w:val="000E39FE"/>
    <w:rsid w:val="000E55F9"/>
    <w:rsid w:val="000E5A7D"/>
    <w:rsid w:val="000E6E5E"/>
    <w:rsid w:val="000F0BC4"/>
    <w:rsid w:val="000F23F0"/>
    <w:rsid w:val="000F5081"/>
    <w:rsid w:val="000F5570"/>
    <w:rsid w:val="000F6866"/>
    <w:rsid w:val="000F6E80"/>
    <w:rsid w:val="00100FDD"/>
    <w:rsid w:val="00101119"/>
    <w:rsid w:val="00101EBA"/>
    <w:rsid w:val="00110BB5"/>
    <w:rsid w:val="00112302"/>
    <w:rsid w:val="0011637B"/>
    <w:rsid w:val="0012067F"/>
    <w:rsid w:val="00123570"/>
    <w:rsid w:val="00125082"/>
    <w:rsid w:val="00125E54"/>
    <w:rsid w:val="001262EB"/>
    <w:rsid w:val="00126481"/>
    <w:rsid w:val="001264B9"/>
    <w:rsid w:val="0012730E"/>
    <w:rsid w:val="00127911"/>
    <w:rsid w:val="00127C3D"/>
    <w:rsid w:val="00130873"/>
    <w:rsid w:val="00130B75"/>
    <w:rsid w:val="00130D90"/>
    <w:rsid w:val="001310B1"/>
    <w:rsid w:val="00133135"/>
    <w:rsid w:val="00133700"/>
    <w:rsid w:val="00133EE2"/>
    <w:rsid w:val="00134F40"/>
    <w:rsid w:val="00140C13"/>
    <w:rsid w:val="001429B2"/>
    <w:rsid w:val="001444F2"/>
    <w:rsid w:val="0015125B"/>
    <w:rsid w:val="00151264"/>
    <w:rsid w:val="0015219C"/>
    <w:rsid w:val="00155DC6"/>
    <w:rsid w:val="00161FC1"/>
    <w:rsid w:val="00162D01"/>
    <w:rsid w:val="00164077"/>
    <w:rsid w:val="00164583"/>
    <w:rsid w:val="00170A7F"/>
    <w:rsid w:val="00173F01"/>
    <w:rsid w:val="001754C6"/>
    <w:rsid w:val="00180815"/>
    <w:rsid w:val="001815F4"/>
    <w:rsid w:val="0019350A"/>
    <w:rsid w:val="00193E6F"/>
    <w:rsid w:val="001972A9"/>
    <w:rsid w:val="00197B3D"/>
    <w:rsid w:val="001A16AA"/>
    <w:rsid w:val="001A24D5"/>
    <w:rsid w:val="001A260C"/>
    <w:rsid w:val="001A3287"/>
    <w:rsid w:val="001A332B"/>
    <w:rsid w:val="001A3BE8"/>
    <w:rsid w:val="001A432E"/>
    <w:rsid w:val="001A6763"/>
    <w:rsid w:val="001A755A"/>
    <w:rsid w:val="001B3BF0"/>
    <w:rsid w:val="001B4A36"/>
    <w:rsid w:val="001B5A96"/>
    <w:rsid w:val="001B6959"/>
    <w:rsid w:val="001C48A4"/>
    <w:rsid w:val="001D4841"/>
    <w:rsid w:val="001D50D4"/>
    <w:rsid w:val="001E18F9"/>
    <w:rsid w:val="001E1C5A"/>
    <w:rsid w:val="001E38C4"/>
    <w:rsid w:val="001E71CB"/>
    <w:rsid w:val="001F1353"/>
    <w:rsid w:val="001F19D0"/>
    <w:rsid w:val="001F1B13"/>
    <w:rsid w:val="001F6BF3"/>
    <w:rsid w:val="00201577"/>
    <w:rsid w:val="00202C3E"/>
    <w:rsid w:val="0020386E"/>
    <w:rsid w:val="002050B8"/>
    <w:rsid w:val="0020621A"/>
    <w:rsid w:val="00211B3E"/>
    <w:rsid w:val="00221415"/>
    <w:rsid w:val="002222F5"/>
    <w:rsid w:val="002235CC"/>
    <w:rsid w:val="0022535B"/>
    <w:rsid w:val="00226707"/>
    <w:rsid w:val="00227E1B"/>
    <w:rsid w:val="00227F25"/>
    <w:rsid w:val="0023075A"/>
    <w:rsid w:val="00233B66"/>
    <w:rsid w:val="00235AE6"/>
    <w:rsid w:val="00235BE5"/>
    <w:rsid w:val="002368D0"/>
    <w:rsid w:val="00237610"/>
    <w:rsid w:val="00237E69"/>
    <w:rsid w:val="0024344A"/>
    <w:rsid w:val="002447C4"/>
    <w:rsid w:val="00244B59"/>
    <w:rsid w:val="0024691C"/>
    <w:rsid w:val="00247D69"/>
    <w:rsid w:val="00252520"/>
    <w:rsid w:val="002538F6"/>
    <w:rsid w:val="0025625B"/>
    <w:rsid w:val="002623F0"/>
    <w:rsid w:val="00264DB6"/>
    <w:rsid w:val="00265A32"/>
    <w:rsid w:val="0027061D"/>
    <w:rsid w:val="002713B4"/>
    <w:rsid w:val="00274483"/>
    <w:rsid w:val="0027703B"/>
    <w:rsid w:val="00277558"/>
    <w:rsid w:val="002837AC"/>
    <w:rsid w:val="00287117"/>
    <w:rsid w:val="00290DDF"/>
    <w:rsid w:val="002916CE"/>
    <w:rsid w:val="0029319A"/>
    <w:rsid w:val="002968DD"/>
    <w:rsid w:val="002A0D8A"/>
    <w:rsid w:val="002A119E"/>
    <w:rsid w:val="002A2754"/>
    <w:rsid w:val="002A2789"/>
    <w:rsid w:val="002A2F20"/>
    <w:rsid w:val="002A3205"/>
    <w:rsid w:val="002A3507"/>
    <w:rsid w:val="002A4041"/>
    <w:rsid w:val="002A75CF"/>
    <w:rsid w:val="002A788B"/>
    <w:rsid w:val="002A78EB"/>
    <w:rsid w:val="002B4B28"/>
    <w:rsid w:val="002B6107"/>
    <w:rsid w:val="002B6A10"/>
    <w:rsid w:val="002B7496"/>
    <w:rsid w:val="002C0704"/>
    <w:rsid w:val="002C1DEA"/>
    <w:rsid w:val="002C24CF"/>
    <w:rsid w:val="002C2708"/>
    <w:rsid w:val="002C447C"/>
    <w:rsid w:val="002C5752"/>
    <w:rsid w:val="002C663C"/>
    <w:rsid w:val="002D3AB9"/>
    <w:rsid w:val="002D4462"/>
    <w:rsid w:val="002E0359"/>
    <w:rsid w:val="002E22ED"/>
    <w:rsid w:val="002E2681"/>
    <w:rsid w:val="002E28B3"/>
    <w:rsid w:val="002F393D"/>
    <w:rsid w:val="002F7B49"/>
    <w:rsid w:val="00300833"/>
    <w:rsid w:val="00301C0B"/>
    <w:rsid w:val="00306D9F"/>
    <w:rsid w:val="00307415"/>
    <w:rsid w:val="003128CC"/>
    <w:rsid w:val="00313372"/>
    <w:rsid w:val="003147A0"/>
    <w:rsid w:val="00314911"/>
    <w:rsid w:val="00316EE9"/>
    <w:rsid w:val="0031732F"/>
    <w:rsid w:val="003179FE"/>
    <w:rsid w:val="00322706"/>
    <w:rsid w:val="00323390"/>
    <w:rsid w:val="00325CD6"/>
    <w:rsid w:val="003301CF"/>
    <w:rsid w:val="00330676"/>
    <w:rsid w:val="0033247C"/>
    <w:rsid w:val="003331BF"/>
    <w:rsid w:val="00334231"/>
    <w:rsid w:val="00334D32"/>
    <w:rsid w:val="003358D7"/>
    <w:rsid w:val="00335BEF"/>
    <w:rsid w:val="00336C3A"/>
    <w:rsid w:val="00337E82"/>
    <w:rsid w:val="003404A2"/>
    <w:rsid w:val="00340B0F"/>
    <w:rsid w:val="00344391"/>
    <w:rsid w:val="00345E9A"/>
    <w:rsid w:val="00345EAC"/>
    <w:rsid w:val="003461ED"/>
    <w:rsid w:val="003469EC"/>
    <w:rsid w:val="00346FC7"/>
    <w:rsid w:val="00352238"/>
    <w:rsid w:val="0035285F"/>
    <w:rsid w:val="00355220"/>
    <w:rsid w:val="003559A4"/>
    <w:rsid w:val="00361589"/>
    <w:rsid w:val="00362D30"/>
    <w:rsid w:val="00363F05"/>
    <w:rsid w:val="00364F49"/>
    <w:rsid w:val="0036595A"/>
    <w:rsid w:val="0036689E"/>
    <w:rsid w:val="00366ECD"/>
    <w:rsid w:val="00367C1F"/>
    <w:rsid w:val="00371827"/>
    <w:rsid w:val="00371D2F"/>
    <w:rsid w:val="00371DDD"/>
    <w:rsid w:val="00376C1A"/>
    <w:rsid w:val="00376ED4"/>
    <w:rsid w:val="00380124"/>
    <w:rsid w:val="003837A6"/>
    <w:rsid w:val="00383CB8"/>
    <w:rsid w:val="0038722C"/>
    <w:rsid w:val="00390A70"/>
    <w:rsid w:val="00393605"/>
    <w:rsid w:val="00393C9F"/>
    <w:rsid w:val="00396B7F"/>
    <w:rsid w:val="00396E15"/>
    <w:rsid w:val="003972CC"/>
    <w:rsid w:val="003A055B"/>
    <w:rsid w:val="003A2697"/>
    <w:rsid w:val="003A2C76"/>
    <w:rsid w:val="003A4070"/>
    <w:rsid w:val="003A478E"/>
    <w:rsid w:val="003A70CE"/>
    <w:rsid w:val="003A774D"/>
    <w:rsid w:val="003A7CD4"/>
    <w:rsid w:val="003B2532"/>
    <w:rsid w:val="003B487A"/>
    <w:rsid w:val="003B7552"/>
    <w:rsid w:val="003B7E00"/>
    <w:rsid w:val="003C070F"/>
    <w:rsid w:val="003C36A5"/>
    <w:rsid w:val="003C4467"/>
    <w:rsid w:val="003C470A"/>
    <w:rsid w:val="003C7338"/>
    <w:rsid w:val="003C7EA0"/>
    <w:rsid w:val="003D0CA3"/>
    <w:rsid w:val="003D2D37"/>
    <w:rsid w:val="003D35C2"/>
    <w:rsid w:val="003D3B8A"/>
    <w:rsid w:val="003D4DAA"/>
    <w:rsid w:val="003D667B"/>
    <w:rsid w:val="003D715F"/>
    <w:rsid w:val="003D7205"/>
    <w:rsid w:val="003D7327"/>
    <w:rsid w:val="003D7539"/>
    <w:rsid w:val="003E0B1B"/>
    <w:rsid w:val="003E3A77"/>
    <w:rsid w:val="003E4687"/>
    <w:rsid w:val="003E65BE"/>
    <w:rsid w:val="003F109A"/>
    <w:rsid w:val="003F165C"/>
    <w:rsid w:val="003F4649"/>
    <w:rsid w:val="00400C2A"/>
    <w:rsid w:val="00400CAE"/>
    <w:rsid w:val="00401428"/>
    <w:rsid w:val="00401F0D"/>
    <w:rsid w:val="004022D7"/>
    <w:rsid w:val="00403AE8"/>
    <w:rsid w:val="004045BB"/>
    <w:rsid w:val="004062BF"/>
    <w:rsid w:val="0040661E"/>
    <w:rsid w:val="00410ED9"/>
    <w:rsid w:val="00411002"/>
    <w:rsid w:val="004121E8"/>
    <w:rsid w:val="0041226C"/>
    <w:rsid w:val="00412822"/>
    <w:rsid w:val="00415A03"/>
    <w:rsid w:val="00415DAC"/>
    <w:rsid w:val="0042334F"/>
    <w:rsid w:val="0042712A"/>
    <w:rsid w:val="00427458"/>
    <w:rsid w:val="004318D6"/>
    <w:rsid w:val="0043440A"/>
    <w:rsid w:val="0043459B"/>
    <w:rsid w:val="0043761D"/>
    <w:rsid w:val="00443A71"/>
    <w:rsid w:val="00445F56"/>
    <w:rsid w:val="00451D4F"/>
    <w:rsid w:val="00453B6D"/>
    <w:rsid w:val="00454025"/>
    <w:rsid w:val="004541CE"/>
    <w:rsid w:val="00456284"/>
    <w:rsid w:val="004563DF"/>
    <w:rsid w:val="00462B73"/>
    <w:rsid w:val="00463295"/>
    <w:rsid w:val="00463FD8"/>
    <w:rsid w:val="00467B21"/>
    <w:rsid w:val="00471479"/>
    <w:rsid w:val="00471B5B"/>
    <w:rsid w:val="00473AEE"/>
    <w:rsid w:val="0047591E"/>
    <w:rsid w:val="004807E5"/>
    <w:rsid w:val="00481ADE"/>
    <w:rsid w:val="00481BF1"/>
    <w:rsid w:val="004820C6"/>
    <w:rsid w:val="004830EC"/>
    <w:rsid w:val="004849B0"/>
    <w:rsid w:val="00484CF6"/>
    <w:rsid w:val="00486203"/>
    <w:rsid w:val="004875C2"/>
    <w:rsid w:val="00490332"/>
    <w:rsid w:val="00490B39"/>
    <w:rsid w:val="0049321B"/>
    <w:rsid w:val="00493510"/>
    <w:rsid w:val="0049710B"/>
    <w:rsid w:val="00497FEA"/>
    <w:rsid w:val="004A3417"/>
    <w:rsid w:val="004A45A0"/>
    <w:rsid w:val="004A5308"/>
    <w:rsid w:val="004A6972"/>
    <w:rsid w:val="004A71DB"/>
    <w:rsid w:val="004A7CE2"/>
    <w:rsid w:val="004B3662"/>
    <w:rsid w:val="004B3B25"/>
    <w:rsid w:val="004B59E5"/>
    <w:rsid w:val="004C0269"/>
    <w:rsid w:val="004C262A"/>
    <w:rsid w:val="004C3475"/>
    <w:rsid w:val="004C3E87"/>
    <w:rsid w:val="004C47BD"/>
    <w:rsid w:val="004D3B72"/>
    <w:rsid w:val="004D7773"/>
    <w:rsid w:val="004E0B5D"/>
    <w:rsid w:val="004E5D5A"/>
    <w:rsid w:val="004F1D08"/>
    <w:rsid w:val="004F69AD"/>
    <w:rsid w:val="0050430B"/>
    <w:rsid w:val="005049F0"/>
    <w:rsid w:val="00505878"/>
    <w:rsid w:val="00505EAF"/>
    <w:rsid w:val="005064CA"/>
    <w:rsid w:val="0051299D"/>
    <w:rsid w:val="00514C60"/>
    <w:rsid w:val="00515B12"/>
    <w:rsid w:val="0052207E"/>
    <w:rsid w:val="00522DDE"/>
    <w:rsid w:val="00523FA6"/>
    <w:rsid w:val="00524A0C"/>
    <w:rsid w:val="00530BFA"/>
    <w:rsid w:val="00532A00"/>
    <w:rsid w:val="005334AB"/>
    <w:rsid w:val="00533520"/>
    <w:rsid w:val="00533C1C"/>
    <w:rsid w:val="00540808"/>
    <w:rsid w:val="005424CD"/>
    <w:rsid w:val="005448DB"/>
    <w:rsid w:val="0054690A"/>
    <w:rsid w:val="00547AD5"/>
    <w:rsid w:val="005503E1"/>
    <w:rsid w:val="00554A1A"/>
    <w:rsid w:val="0055575D"/>
    <w:rsid w:val="00557A3A"/>
    <w:rsid w:val="00561671"/>
    <w:rsid w:val="00563C32"/>
    <w:rsid w:val="00564C2F"/>
    <w:rsid w:val="00565233"/>
    <w:rsid w:val="00567B03"/>
    <w:rsid w:val="00574664"/>
    <w:rsid w:val="00575888"/>
    <w:rsid w:val="0057612A"/>
    <w:rsid w:val="00582D10"/>
    <w:rsid w:val="0058796F"/>
    <w:rsid w:val="00590736"/>
    <w:rsid w:val="0059116B"/>
    <w:rsid w:val="005934A9"/>
    <w:rsid w:val="005935FF"/>
    <w:rsid w:val="0059426B"/>
    <w:rsid w:val="0059488D"/>
    <w:rsid w:val="0059501C"/>
    <w:rsid w:val="005967B5"/>
    <w:rsid w:val="00596AEE"/>
    <w:rsid w:val="005A1040"/>
    <w:rsid w:val="005A12BD"/>
    <w:rsid w:val="005A3047"/>
    <w:rsid w:val="005A40E8"/>
    <w:rsid w:val="005A4C67"/>
    <w:rsid w:val="005A4CCD"/>
    <w:rsid w:val="005A4D53"/>
    <w:rsid w:val="005A6CDB"/>
    <w:rsid w:val="005A6DC0"/>
    <w:rsid w:val="005A7D8F"/>
    <w:rsid w:val="005A7E86"/>
    <w:rsid w:val="005B0AB5"/>
    <w:rsid w:val="005B2518"/>
    <w:rsid w:val="005B37B5"/>
    <w:rsid w:val="005B7800"/>
    <w:rsid w:val="005C1370"/>
    <w:rsid w:val="005C33DF"/>
    <w:rsid w:val="005C4883"/>
    <w:rsid w:val="005C5815"/>
    <w:rsid w:val="005C74BF"/>
    <w:rsid w:val="005C7E61"/>
    <w:rsid w:val="005D09FF"/>
    <w:rsid w:val="005D0A57"/>
    <w:rsid w:val="005D54F3"/>
    <w:rsid w:val="005D5B4C"/>
    <w:rsid w:val="005D5DD9"/>
    <w:rsid w:val="005D661E"/>
    <w:rsid w:val="005D7DF2"/>
    <w:rsid w:val="005E080D"/>
    <w:rsid w:val="005E3316"/>
    <w:rsid w:val="005E4B90"/>
    <w:rsid w:val="005E5868"/>
    <w:rsid w:val="005E7D51"/>
    <w:rsid w:val="005F659E"/>
    <w:rsid w:val="006036BE"/>
    <w:rsid w:val="0060653A"/>
    <w:rsid w:val="00606615"/>
    <w:rsid w:val="00606EEA"/>
    <w:rsid w:val="00607910"/>
    <w:rsid w:val="00607C33"/>
    <w:rsid w:val="00610A6D"/>
    <w:rsid w:val="00613ACD"/>
    <w:rsid w:val="00613B3B"/>
    <w:rsid w:val="0061668B"/>
    <w:rsid w:val="00616763"/>
    <w:rsid w:val="00620439"/>
    <w:rsid w:val="0062081B"/>
    <w:rsid w:val="00622178"/>
    <w:rsid w:val="00623EBC"/>
    <w:rsid w:val="00626845"/>
    <w:rsid w:val="00633A6E"/>
    <w:rsid w:val="0063712A"/>
    <w:rsid w:val="00641262"/>
    <w:rsid w:val="00641694"/>
    <w:rsid w:val="006437D8"/>
    <w:rsid w:val="00643A25"/>
    <w:rsid w:val="006445A6"/>
    <w:rsid w:val="00644D89"/>
    <w:rsid w:val="006474B3"/>
    <w:rsid w:val="00650BB1"/>
    <w:rsid w:val="00651BF8"/>
    <w:rsid w:val="00651F69"/>
    <w:rsid w:val="006526ED"/>
    <w:rsid w:val="006531FE"/>
    <w:rsid w:val="0065460A"/>
    <w:rsid w:val="00654669"/>
    <w:rsid w:val="00654C4A"/>
    <w:rsid w:val="00656CD2"/>
    <w:rsid w:val="006577A4"/>
    <w:rsid w:val="00660747"/>
    <w:rsid w:val="00662194"/>
    <w:rsid w:val="00662C08"/>
    <w:rsid w:val="006631BE"/>
    <w:rsid w:val="006644EC"/>
    <w:rsid w:val="00664CEA"/>
    <w:rsid w:val="006711AA"/>
    <w:rsid w:val="00672DC0"/>
    <w:rsid w:val="0067509B"/>
    <w:rsid w:val="00677D2E"/>
    <w:rsid w:val="006805D8"/>
    <w:rsid w:val="0068646F"/>
    <w:rsid w:val="00686948"/>
    <w:rsid w:val="006906FF"/>
    <w:rsid w:val="00691AD0"/>
    <w:rsid w:val="00695449"/>
    <w:rsid w:val="00695666"/>
    <w:rsid w:val="00695C8E"/>
    <w:rsid w:val="00696654"/>
    <w:rsid w:val="00697595"/>
    <w:rsid w:val="006A243B"/>
    <w:rsid w:val="006A4B56"/>
    <w:rsid w:val="006A65E1"/>
    <w:rsid w:val="006B2352"/>
    <w:rsid w:val="006B3826"/>
    <w:rsid w:val="006B5960"/>
    <w:rsid w:val="006C2195"/>
    <w:rsid w:val="006C30D0"/>
    <w:rsid w:val="006C47C0"/>
    <w:rsid w:val="006C4D46"/>
    <w:rsid w:val="006C62AE"/>
    <w:rsid w:val="006D07B8"/>
    <w:rsid w:val="006D6504"/>
    <w:rsid w:val="006D69F7"/>
    <w:rsid w:val="006D6D68"/>
    <w:rsid w:val="006E0668"/>
    <w:rsid w:val="006E217E"/>
    <w:rsid w:val="006E284E"/>
    <w:rsid w:val="006E78D7"/>
    <w:rsid w:val="006F3135"/>
    <w:rsid w:val="006F350D"/>
    <w:rsid w:val="006F4DFF"/>
    <w:rsid w:val="00701C03"/>
    <w:rsid w:val="00702F5C"/>
    <w:rsid w:val="00711C71"/>
    <w:rsid w:val="00714573"/>
    <w:rsid w:val="00720A80"/>
    <w:rsid w:val="007221C3"/>
    <w:rsid w:val="007258A1"/>
    <w:rsid w:val="00732918"/>
    <w:rsid w:val="00734768"/>
    <w:rsid w:val="0073635C"/>
    <w:rsid w:val="0073742E"/>
    <w:rsid w:val="007374F6"/>
    <w:rsid w:val="007374FC"/>
    <w:rsid w:val="007514FE"/>
    <w:rsid w:val="00754817"/>
    <w:rsid w:val="0075751D"/>
    <w:rsid w:val="00757829"/>
    <w:rsid w:val="007610C0"/>
    <w:rsid w:val="00762239"/>
    <w:rsid w:val="0076285F"/>
    <w:rsid w:val="007661F7"/>
    <w:rsid w:val="007672D1"/>
    <w:rsid w:val="0076751F"/>
    <w:rsid w:val="00773815"/>
    <w:rsid w:val="007756D5"/>
    <w:rsid w:val="00776737"/>
    <w:rsid w:val="00777245"/>
    <w:rsid w:val="00777B4A"/>
    <w:rsid w:val="00780222"/>
    <w:rsid w:val="00781D24"/>
    <w:rsid w:val="00782923"/>
    <w:rsid w:val="00785DC5"/>
    <w:rsid w:val="00787F4B"/>
    <w:rsid w:val="00791B19"/>
    <w:rsid w:val="00791C3C"/>
    <w:rsid w:val="007927CD"/>
    <w:rsid w:val="00793FEF"/>
    <w:rsid w:val="00795A72"/>
    <w:rsid w:val="007968B3"/>
    <w:rsid w:val="007969E7"/>
    <w:rsid w:val="00797BAD"/>
    <w:rsid w:val="007A5184"/>
    <w:rsid w:val="007A5388"/>
    <w:rsid w:val="007A65AD"/>
    <w:rsid w:val="007B05C9"/>
    <w:rsid w:val="007B25A0"/>
    <w:rsid w:val="007B5784"/>
    <w:rsid w:val="007B6F23"/>
    <w:rsid w:val="007B742B"/>
    <w:rsid w:val="007C3159"/>
    <w:rsid w:val="007C3DB4"/>
    <w:rsid w:val="007C4C8D"/>
    <w:rsid w:val="007C7472"/>
    <w:rsid w:val="007D22EC"/>
    <w:rsid w:val="007D2938"/>
    <w:rsid w:val="007D2EFB"/>
    <w:rsid w:val="007D4345"/>
    <w:rsid w:val="007D5BC7"/>
    <w:rsid w:val="007E1554"/>
    <w:rsid w:val="007E2688"/>
    <w:rsid w:val="007E369B"/>
    <w:rsid w:val="007E68A1"/>
    <w:rsid w:val="007E6C9B"/>
    <w:rsid w:val="007F1C78"/>
    <w:rsid w:val="007F351C"/>
    <w:rsid w:val="007F4495"/>
    <w:rsid w:val="00800DB2"/>
    <w:rsid w:val="008019DE"/>
    <w:rsid w:val="00802149"/>
    <w:rsid w:val="00802932"/>
    <w:rsid w:val="008034F2"/>
    <w:rsid w:val="00803F8E"/>
    <w:rsid w:val="00803FF9"/>
    <w:rsid w:val="008059BA"/>
    <w:rsid w:val="00806EE0"/>
    <w:rsid w:val="008073E8"/>
    <w:rsid w:val="008156EA"/>
    <w:rsid w:val="008177C6"/>
    <w:rsid w:val="00822548"/>
    <w:rsid w:val="00822C25"/>
    <w:rsid w:val="00822E47"/>
    <w:rsid w:val="008236AA"/>
    <w:rsid w:val="00826DB0"/>
    <w:rsid w:val="00826DB4"/>
    <w:rsid w:val="00834F9E"/>
    <w:rsid w:val="008359FF"/>
    <w:rsid w:val="00837FC0"/>
    <w:rsid w:val="008448D9"/>
    <w:rsid w:val="00844CBB"/>
    <w:rsid w:val="0084581E"/>
    <w:rsid w:val="008473FE"/>
    <w:rsid w:val="008512AB"/>
    <w:rsid w:val="008517FF"/>
    <w:rsid w:val="00853E72"/>
    <w:rsid w:val="00854801"/>
    <w:rsid w:val="00854EE5"/>
    <w:rsid w:val="00855772"/>
    <w:rsid w:val="00855992"/>
    <w:rsid w:val="0085729A"/>
    <w:rsid w:val="00857C0B"/>
    <w:rsid w:val="008603C0"/>
    <w:rsid w:val="008614CB"/>
    <w:rsid w:val="00861D59"/>
    <w:rsid w:val="00861D60"/>
    <w:rsid w:val="00862987"/>
    <w:rsid w:val="00862A19"/>
    <w:rsid w:val="00863556"/>
    <w:rsid w:val="008649A6"/>
    <w:rsid w:val="008652F7"/>
    <w:rsid w:val="008663B6"/>
    <w:rsid w:val="008670CC"/>
    <w:rsid w:val="0087408F"/>
    <w:rsid w:val="00880954"/>
    <w:rsid w:val="0088450F"/>
    <w:rsid w:val="008866D4"/>
    <w:rsid w:val="00890687"/>
    <w:rsid w:val="00895478"/>
    <w:rsid w:val="008A1CF7"/>
    <w:rsid w:val="008A2677"/>
    <w:rsid w:val="008A2C37"/>
    <w:rsid w:val="008A341D"/>
    <w:rsid w:val="008A3669"/>
    <w:rsid w:val="008A5A3B"/>
    <w:rsid w:val="008A60D8"/>
    <w:rsid w:val="008B0B08"/>
    <w:rsid w:val="008B268C"/>
    <w:rsid w:val="008B4460"/>
    <w:rsid w:val="008B5E30"/>
    <w:rsid w:val="008C00AF"/>
    <w:rsid w:val="008C15F1"/>
    <w:rsid w:val="008C30B5"/>
    <w:rsid w:val="008C3F2F"/>
    <w:rsid w:val="008C691B"/>
    <w:rsid w:val="008D0431"/>
    <w:rsid w:val="008D19B1"/>
    <w:rsid w:val="008D2466"/>
    <w:rsid w:val="008D3813"/>
    <w:rsid w:val="008D4015"/>
    <w:rsid w:val="008D48B4"/>
    <w:rsid w:val="008D5BFE"/>
    <w:rsid w:val="008D5FF8"/>
    <w:rsid w:val="008D664D"/>
    <w:rsid w:val="008E19A0"/>
    <w:rsid w:val="008E3CC3"/>
    <w:rsid w:val="008E3EAF"/>
    <w:rsid w:val="008E5604"/>
    <w:rsid w:val="008E5D14"/>
    <w:rsid w:val="008E79B5"/>
    <w:rsid w:val="008E79EF"/>
    <w:rsid w:val="008F0878"/>
    <w:rsid w:val="008F1130"/>
    <w:rsid w:val="008F1E62"/>
    <w:rsid w:val="008F5BA9"/>
    <w:rsid w:val="008F73C9"/>
    <w:rsid w:val="008F76BE"/>
    <w:rsid w:val="00904E75"/>
    <w:rsid w:val="0090683B"/>
    <w:rsid w:val="00907264"/>
    <w:rsid w:val="00910DBF"/>
    <w:rsid w:val="00911C7F"/>
    <w:rsid w:val="00914980"/>
    <w:rsid w:val="009155E7"/>
    <w:rsid w:val="00916A48"/>
    <w:rsid w:val="009203F0"/>
    <w:rsid w:val="00922E79"/>
    <w:rsid w:val="00924D9D"/>
    <w:rsid w:val="00926C6E"/>
    <w:rsid w:val="009309E7"/>
    <w:rsid w:val="00931D71"/>
    <w:rsid w:val="009348F1"/>
    <w:rsid w:val="0094362F"/>
    <w:rsid w:val="0094505D"/>
    <w:rsid w:val="009477B8"/>
    <w:rsid w:val="00951408"/>
    <w:rsid w:val="009561DF"/>
    <w:rsid w:val="009569DE"/>
    <w:rsid w:val="009602EC"/>
    <w:rsid w:val="009602F9"/>
    <w:rsid w:val="009642CC"/>
    <w:rsid w:val="0096516C"/>
    <w:rsid w:val="00970D90"/>
    <w:rsid w:val="009732DC"/>
    <w:rsid w:val="0097496E"/>
    <w:rsid w:val="009765DC"/>
    <w:rsid w:val="00976EA0"/>
    <w:rsid w:val="00977ADE"/>
    <w:rsid w:val="00984A0B"/>
    <w:rsid w:val="009856B7"/>
    <w:rsid w:val="00985F26"/>
    <w:rsid w:val="00986C7A"/>
    <w:rsid w:val="009907C7"/>
    <w:rsid w:val="00992B92"/>
    <w:rsid w:val="00993DD7"/>
    <w:rsid w:val="00993F38"/>
    <w:rsid w:val="009A0293"/>
    <w:rsid w:val="009A06EA"/>
    <w:rsid w:val="009A28A5"/>
    <w:rsid w:val="009A3724"/>
    <w:rsid w:val="009A3E21"/>
    <w:rsid w:val="009A5345"/>
    <w:rsid w:val="009A6634"/>
    <w:rsid w:val="009B1030"/>
    <w:rsid w:val="009B2CE2"/>
    <w:rsid w:val="009B2FA4"/>
    <w:rsid w:val="009B372E"/>
    <w:rsid w:val="009B3A31"/>
    <w:rsid w:val="009B66D6"/>
    <w:rsid w:val="009B6B82"/>
    <w:rsid w:val="009B753C"/>
    <w:rsid w:val="009C10E2"/>
    <w:rsid w:val="009C2D9C"/>
    <w:rsid w:val="009C504C"/>
    <w:rsid w:val="009C6849"/>
    <w:rsid w:val="009C7505"/>
    <w:rsid w:val="009D0181"/>
    <w:rsid w:val="009D2400"/>
    <w:rsid w:val="009D37E0"/>
    <w:rsid w:val="009D491B"/>
    <w:rsid w:val="009E059E"/>
    <w:rsid w:val="009E23BC"/>
    <w:rsid w:val="009E257D"/>
    <w:rsid w:val="009E5A95"/>
    <w:rsid w:val="009E791F"/>
    <w:rsid w:val="009F0D91"/>
    <w:rsid w:val="009F148F"/>
    <w:rsid w:val="009F331D"/>
    <w:rsid w:val="009F78A4"/>
    <w:rsid w:val="00A000D8"/>
    <w:rsid w:val="00A00F77"/>
    <w:rsid w:val="00A01145"/>
    <w:rsid w:val="00A01E62"/>
    <w:rsid w:val="00A01E7F"/>
    <w:rsid w:val="00A0276D"/>
    <w:rsid w:val="00A066C9"/>
    <w:rsid w:val="00A079EA"/>
    <w:rsid w:val="00A10DE9"/>
    <w:rsid w:val="00A14872"/>
    <w:rsid w:val="00A16498"/>
    <w:rsid w:val="00A219A8"/>
    <w:rsid w:val="00A21BA1"/>
    <w:rsid w:val="00A228BA"/>
    <w:rsid w:val="00A22B2E"/>
    <w:rsid w:val="00A30BC1"/>
    <w:rsid w:val="00A31240"/>
    <w:rsid w:val="00A3415D"/>
    <w:rsid w:val="00A37974"/>
    <w:rsid w:val="00A41385"/>
    <w:rsid w:val="00A42254"/>
    <w:rsid w:val="00A46E85"/>
    <w:rsid w:val="00A47BA2"/>
    <w:rsid w:val="00A53307"/>
    <w:rsid w:val="00A5708B"/>
    <w:rsid w:val="00A57AAE"/>
    <w:rsid w:val="00A61287"/>
    <w:rsid w:val="00A63C6C"/>
    <w:rsid w:val="00A63D09"/>
    <w:rsid w:val="00A65CB7"/>
    <w:rsid w:val="00A66751"/>
    <w:rsid w:val="00A7078F"/>
    <w:rsid w:val="00A71979"/>
    <w:rsid w:val="00A72AE6"/>
    <w:rsid w:val="00A733DB"/>
    <w:rsid w:val="00A73925"/>
    <w:rsid w:val="00A758DC"/>
    <w:rsid w:val="00A76725"/>
    <w:rsid w:val="00A77A9F"/>
    <w:rsid w:val="00A80F24"/>
    <w:rsid w:val="00A81D30"/>
    <w:rsid w:val="00A82F22"/>
    <w:rsid w:val="00A84373"/>
    <w:rsid w:val="00A914FC"/>
    <w:rsid w:val="00A95A25"/>
    <w:rsid w:val="00A9660D"/>
    <w:rsid w:val="00AA1FB5"/>
    <w:rsid w:val="00AA32A2"/>
    <w:rsid w:val="00AA4A4E"/>
    <w:rsid w:val="00AA5311"/>
    <w:rsid w:val="00AA5902"/>
    <w:rsid w:val="00AA5F23"/>
    <w:rsid w:val="00AA717C"/>
    <w:rsid w:val="00AA7597"/>
    <w:rsid w:val="00AA79FE"/>
    <w:rsid w:val="00AA7C7B"/>
    <w:rsid w:val="00AB12DD"/>
    <w:rsid w:val="00AB439F"/>
    <w:rsid w:val="00AB5E7E"/>
    <w:rsid w:val="00AB6B49"/>
    <w:rsid w:val="00AC0287"/>
    <w:rsid w:val="00AC1CAA"/>
    <w:rsid w:val="00AC1FEF"/>
    <w:rsid w:val="00AC72A2"/>
    <w:rsid w:val="00AD4D81"/>
    <w:rsid w:val="00AD507E"/>
    <w:rsid w:val="00AE07F3"/>
    <w:rsid w:val="00AE09B8"/>
    <w:rsid w:val="00AE1E60"/>
    <w:rsid w:val="00AE29D3"/>
    <w:rsid w:val="00AE2C13"/>
    <w:rsid w:val="00AE3286"/>
    <w:rsid w:val="00AE3FD5"/>
    <w:rsid w:val="00AE6A08"/>
    <w:rsid w:val="00AE79C6"/>
    <w:rsid w:val="00AE7B8A"/>
    <w:rsid w:val="00AF0A1F"/>
    <w:rsid w:val="00AF0B78"/>
    <w:rsid w:val="00AF3B56"/>
    <w:rsid w:val="00AF5AA0"/>
    <w:rsid w:val="00AF7162"/>
    <w:rsid w:val="00B01F78"/>
    <w:rsid w:val="00B0279D"/>
    <w:rsid w:val="00B02E76"/>
    <w:rsid w:val="00B05187"/>
    <w:rsid w:val="00B06BCD"/>
    <w:rsid w:val="00B1046C"/>
    <w:rsid w:val="00B1097E"/>
    <w:rsid w:val="00B117A6"/>
    <w:rsid w:val="00B177DE"/>
    <w:rsid w:val="00B207F8"/>
    <w:rsid w:val="00B23264"/>
    <w:rsid w:val="00B32639"/>
    <w:rsid w:val="00B34156"/>
    <w:rsid w:val="00B34EE2"/>
    <w:rsid w:val="00B35DC2"/>
    <w:rsid w:val="00B365E9"/>
    <w:rsid w:val="00B37519"/>
    <w:rsid w:val="00B40B2C"/>
    <w:rsid w:val="00B416DE"/>
    <w:rsid w:val="00B41949"/>
    <w:rsid w:val="00B4269B"/>
    <w:rsid w:val="00B4430C"/>
    <w:rsid w:val="00B45155"/>
    <w:rsid w:val="00B4534F"/>
    <w:rsid w:val="00B4747C"/>
    <w:rsid w:val="00B5204D"/>
    <w:rsid w:val="00B54AEA"/>
    <w:rsid w:val="00B54E73"/>
    <w:rsid w:val="00B5513C"/>
    <w:rsid w:val="00B56F63"/>
    <w:rsid w:val="00B576AE"/>
    <w:rsid w:val="00B63F27"/>
    <w:rsid w:val="00B64656"/>
    <w:rsid w:val="00B6470A"/>
    <w:rsid w:val="00B66360"/>
    <w:rsid w:val="00B677B4"/>
    <w:rsid w:val="00B67C74"/>
    <w:rsid w:val="00B70B26"/>
    <w:rsid w:val="00B727B1"/>
    <w:rsid w:val="00B72C0B"/>
    <w:rsid w:val="00B74543"/>
    <w:rsid w:val="00B80C55"/>
    <w:rsid w:val="00B851D5"/>
    <w:rsid w:val="00B86620"/>
    <w:rsid w:val="00B866F8"/>
    <w:rsid w:val="00B90C00"/>
    <w:rsid w:val="00B91BA0"/>
    <w:rsid w:val="00B92C7B"/>
    <w:rsid w:val="00B9789B"/>
    <w:rsid w:val="00B979DF"/>
    <w:rsid w:val="00BA096A"/>
    <w:rsid w:val="00BA414A"/>
    <w:rsid w:val="00BA4355"/>
    <w:rsid w:val="00BA440E"/>
    <w:rsid w:val="00BA5253"/>
    <w:rsid w:val="00BA642C"/>
    <w:rsid w:val="00BB0733"/>
    <w:rsid w:val="00BB4023"/>
    <w:rsid w:val="00BC1DC4"/>
    <w:rsid w:val="00BC4084"/>
    <w:rsid w:val="00BC5F5F"/>
    <w:rsid w:val="00BD0959"/>
    <w:rsid w:val="00BD1593"/>
    <w:rsid w:val="00BD2831"/>
    <w:rsid w:val="00BD355D"/>
    <w:rsid w:val="00BD443A"/>
    <w:rsid w:val="00BE2E47"/>
    <w:rsid w:val="00BE578D"/>
    <w:rsid w:val="00BE5E8B"/>
    <w:rsid w:val="00BE6FE3"/>
    <w:rsid w:val="00BE7D25"/>
    <w:rsid w:val="00BF3B6C"/>
    <w:rsid w:val="00BF4824"/>
    <w:rsid w:val="00C030B8"/>
    <w:rsid w:val="00C035A4"/>
    <w:rsid w:val="00C03F32"/>
    <w:rsid w:val="00C04C74"/>
    <w:rsid w:val="00C04C83"/>
    <w:rsid w:val="00C0672D"/>
    <w:rsid w:val="00C06740"/>
    <w:rsid w:val="00C0768B"/>
    <w:rsid w:val="00C10548"/>
    <w:rsid w:val="00C11706"/>
    <w:rsid w:val="00C15F94"/>
    <w:rsid w:val="00C17BA1"/>
    <w:rsid w:val="00C27D6F"/>
    <w:rsid w:val="00C304E5"/>
    <w:rsid w:val="00C3177A"/>
    <w:rsid w:val="00C32915"/>
    <w:rsid w:val="00C3366D"/>
    <w:rsid w:val="00C33ACA"/>
    <w:rsid w:val="00C4363A"/>
    <w:rsid w:val="00C4581C"/>
    <w:rsid w:val="00C45DA6"/>
    <w:rsid w:val="00C4768C"/>
    <w:rsid w:val="00C51FFD"/>
    <w:rsid w:val="00C533D9"/>
    <w:rsid w:val="00C60217"/>
    <w:rsid w:val="00C61460"/>
    <w:rsid w:val="00C62671"/>
    <w:rsid w:val="00C63361"/>
    <w:rsid w:val="00C64715"/>
    <w:rsid w:val="00C64DF5"/>
    <w:rsid w:val="00C6661C"/>
    <w:rsid w:val="00C66BF3"/>
    <w:rsid w:val="00C678A1"/>
    <w:rsid w:val="00C67DD9"/>
    <w:rsid w:val="00C722BD"/>
    <w:rsid w:val="00C739E8"/>
    <w:rsid w:val="00C7479C"/>
    <w:rsid w:val="00C75686"/>
    <w:rsid w:val="00C772D1"/>
    <w:rsid w:val="00C774A6"/>
    <w:rsid w:val="00C8172E"/>
    <w:rsid w:val="00C825A0"/>
    <w:rsid w:val="00C84DCA"/>
    <w:rsid w:val="00C87300"/>
    <w:rsid w:val="00C8749E"/>
    <w:rsid w:val="00C87BA6"/>
    <w:rsid w:val="00C92494"/>
    <w:rsid w:val="00C92E01"/>
    <w:rsid w:val="00C94F06"/>
    <w:rsid w:val="00C96593"/>
    <w:rsid w:val="00C96C5A"/>
    <w:rsid w:val="00CA1AD1"/>
    <w:rsid w:val="00CA5731"/>
    <w:rsid w:val="00CA5826"/>
    <w:rsid w:val="00CA7A2D"/>
    <w:rsid w:val="00CB3D92"/>
    <w:rsid w:val="00CB772F"/>
    <w:rsid w:val="00CC0369"/>
    <w:rsid w:val="00CC1EC2"/>
    <w:rsid w:val="00CC384A"/>
    <w:rsid w:val="00CC53B5"/>
    <w:rsid w:val="00CC5C80"/>
    <w:rsid w:val="00CD35C4"/>
    <w:rsid w:val="00CD5191"/>
    <w:rsid w:val="00CD6943"/>
    <w:rsid w:val="00CE0664"/>
    <w:rsid w:val="00CE0EE9"/>
    <w:rsid w:val="00CE10F9"/>
    <w:rsid w:val="00CE3663"/>
    <w:rsid w:val="00CE567C"/>
    <w:rsid w:val="00CE6DFE"/>
    <w:rsid w:val="00CF1A79"/>
    <w:rsid w:val="00CF31F4"/>
    <w:rsid w:val="00CF4D5B"/>
    <w:rsid w:val="00CF5592"/>
    <w:rsid w:val="00CF6278"/>
    <w:rsid w:val="00D008AC"/>
    <w:rsid w:val="00D028F1"/>
    <w:rsid w:val="00D0442D"/>
    <w:rsid w:val="00D04803"/>
    <w:rsid w:val="00D07AF3"/>
    <w:rsid w:val="00D1307B"/>
    <w:rsid w:val="00D13170"/>
    <w:rsid w:val="00D15A97"/>
    <w:rsid w:val="00D1789F"/>
    <w:rsid w:val="00D17E63"/>
    <w:rsid w:val="00D22105"/>
    <w:rsid w:val="00D24B1E"/>
    <w:rsid w:val="00D25FF6"/>
    <w:rsid w:val="00D26F17"/>
    <w:rsid w:val="00D27193"/>
    <w:rsid w:val="00D27610"/>
    <w:rsid w:val="00D27F6F"/>
    <w:rsid w:val="00D32ED8"/>
    <w:rsid w:val="00D370BB"/>
    <w:rsid w:val="00D379B9"/>
    <w:rsid w:val="00D37D83"/>
    <w:rsid w:val="00D43D7E"/>
    <w:rsid w:val="00D441BA"/>
    <w:rsid w:val="00D44DEB"/>
    <w:rsid w:val="00D45211"/>
    <w:rsid w:val="00D46E47"/>
    <w:rsid w:val="00D50F45"/>
    <w:rsid w:val="00D52C97"/>
    <w:rsid w:val="00D52CDF"/>
    <w:rsid w:val="00D53D41"/>
    <w:rsid w:val="00D55589"/>
    <w:rsid w:val="00D57044"/>
    <w:rsid w:val="00D62EB4"/>
    <w:rsid w:val="00D64AFA"/>
    <w:rsid w:val="00D651A3"/>
    <w:rsid w:val="00D65A84"/>
    <w:rsid w:val="00D71B93"/>
    <w:rsid w:val="00D75349"/>
    <w:rsid w:val="00D8671C"/>
    <w:rsid w:val="00D86FD2"/>
    <w:rsid w:val="00D90779"/>
    <w:rsid w:val="00D90D7C"/>
    <w:rsid w:val="00D9198F"/>
    <w:rsid w:val="00D919CC"/>
    <w:rsid w:val="00D91DD9"/>
    <w:rsid w:val="00D93FEC"/>
    <w:rsid w:val="00D943D9"/>
    <w:rsid w:val="00DA3057"/>
    <w:rsid w:val="00DA3674"/>
    <w:rsid w:val="00DA36D5"/>
    <w:rsid w:val="00DA63E5"/>
    <w:rsid w:val="00DB2DC9"/>
    <w:rsid w:val="00DB3F1A"/>
    <w:rsid w:val="00DB4B04"/>
    <w:rsid w:val="00DB5088"/>
    <w:rsid w:val="00DB604E"/>
    <w:rsid w:val="00DC0C9E"/>
    <w:rsid w:val="00DC2091"/>
    <w:rsid w:val="00DC3F29"/>
    <w:rsid w:val="00DC4636"/>
    <w:rsid w:val="00DC57C6"/>
    <w:rsid w:val="00DD0378"/>
    <w:rsid w:val="00DD16FF"/>
    <w:rsid w:val="00DD2E85"/>
    <w:rsid w:val="00DD5ABD"/>
    <w:rsid w:val="00DE0148"/>
    <w:rsid w:val="00DE18CB"/>
    <w:rsid w:val="00DE2B1A"/>
    <w:rsid w:val="00DE41D4"/>
    <w:rsid w:val="00DE4455"/>
    <w:rsid w:val="00DE5DAA"/>
    <w:rsid w:val="00DE71B5"/>
    <w:rsid w:val="00DF1053"/>
    <w:rsid w:val="00DF15AA"/>
    <w:rsid w:val="00DF39D4"/>
    <w:rsid w:val="00E00B0A"/>
    <w:rsid w:val="00E02653"/>
    <w:rsid w:val="00E0414A"/>
    <w:rsid w:val="00E05F00"/>
    <w:rsid w:val="00E0799B"/>
    <w:rsid w:val="00E10B20"/>
    <w:rsid w:val="00E126D6"/>
    <w:rsid w:val="00E1312D"/>
    <w:rsid w:val="00E15528"/>
    <w:rsid w:val="00E15C40"/>
    <w:rsid w:val="00E22559"/>
    <w:rsid w:val="00E2383F"/>
    <w:rsid w:val="00E24233"/>
    <w:rsid w:val="00E26EA8"/>
    <w:rsid w:val="00E36130"/>
    <w:rsid w:val="00E4048B"/>
    <w:rsid w:val="00E4451A"/>
    <w:rsid w:val="00E5038A"/>
    <w:rsid w:val="00E50818"/>
    <w:rsid w:val="00E5143E"/>
    <w:rsid w:val="00E52D21"/>
    <w:rsid w:val="00E531E4"/>
    <w:rsid w:val="00E53413"/>
    <w:rsid w:val="00E555CE"/>
    <w:rsid w:val="00E561CC"/>
    <w:rsid w:val="00E56A8B"/>
    <w:rsid w:val="00E57558"/>
    <w:rsid w:val="00E62D9A"/>
    <w:rsid w:val="00E67376"/>
    <w:rsid w:val="00E71D58"/>
    <w:rsid w:val="00E720FF"/>
    <w:rsid w:val="00E72706"/>
    <w:rsid w:val="00E751B3"/>
    <w:rsid w:val="00E76D0B"/>
    <w:rsid w:val="00E8034F"/>
    <w:rsid w:val="00E8110C"/>
    <w:rsid w:val="00E816A8"/>
    <w:rsid w:val="00E8245C"/>
    <w:rsid w:val="00E84381"/>
    <w:rsid w:val="00E8515E"/>
    <w:rsid w:val="00E90179"/>
    <w:rsid w:val="00E919B2"/>
    <w:rsid w:val="00E932A2"/>
    <w:rsid w:val="00E96305"/>
    <w:rsid w:val="00EA04F0"/>
    <w:rsid w:val="00EA4A9D"/>
    <w:rsid w:val="00EA6537"/>
    <w:rsid w:val="00EB0453"/>
    <w:rsid w:val="00EB04B5"/>
    <w:rsid w:val="00EB116A"/>
    <w:rsid w:val="00EB1724"/>
    <w:rsid w:val="00EB2811"/>
    <w:rsid w:val="00EB3542"/>
    <w:rsid w:val="00EB5739"/>
    <w:rsid w:val="00EB6072"/>
    <w:rsid w:val="00EC0BA6"/>
    <w:rsid w:val="00EC2CA1"/>
    <w:rsid w:val="00EC35D0"/>
    <w:rsid w:val="00EC3769"/>
    <w:rsid w:val="00EC7487"/>
    <w:rsid w:val="00ED0773"/>
    <w:rsid w:val="00ED0C41"/>
    <w:rsid w:val="00ED1300"/>
    <w:rsid w:val="00ED1325"/>
    <w:rsid w:val="00ED352A"/>
    <w:rsid w:val="00ED50FE"/>
    <w:rsid w:val="00ED56BE"/>
    <w:rsid w:val="00ED6805"/>
    <w:rsid w:val="00ED7822"/>
    <w:rsid w:val="00EE2329"/>
    <w:rsid w:val="00EE290C"/>
    <w:rsid w:val="00EE2E58"/>
    <w:rsid w:val="00EE4145"/>
    <w:rsid w:val="00EF06C5"/>
    <w:rsid w:val="00EF08B6"/>
    <w:rsid w:val="00EF15D6"/>
    <w:rsid w:val="00EF1F37"/>
    <w:rsid w:val="00EF3FC7"/>
    <w:rsid w:val="00EF5FA7"/>
    <w:rsid w:val="00EF6EBB"/>
    <w:rsid w:val="00F01702"/>
    <w:rsid w:val="00F03A26"/>
    <w:rsid w:val="00F03D3C"/>
    <w:rsid w:val="00F03D76"/>
    <w:rsid w:val="00F042BE"/>
    <w:rsid w:val="00F04ECF"/>
    <w:rsid w:val="00F141B8"/>
    <w:rsid w:val="00F20BCD"/>
    <w:rsid w:val="00F21935"/>
    <w:rsid w:val="00F21FE2"/>
    <w:rsid w:val="00F22833"/>
    <w:rsid w:val="00F3058A"/>
    <w:rsid w:val="00F31B4E"/>
    <w:rsid w:val="00F35AC5"/>
    <w:rsid w:val="00F363E4"/>
    <w:rsid w:val="00F36AD9"/>
    <w:rsid w:val="00F374C9"/>
    <w:rsid w:val="00F405D9"/>
    <w:rsid w:val="00F41195"/>
    <w:rsid w:val="00F422B3"/>
    <w:rsid w:val="00F42F1B"/>
    <w:rsid w:val="00F431AC"/>
    <w:rsid w:val="00F433BD"/>
    <w:rsid w:val="00F43BD0"/>
    <w:rsid w:val="00F44EA0"/>
    <w:rsid w:val="00F45B2F"/>
    <w:rsid w:val="00F5103B"/>
    <w:rsid w:val="00F51C58"/>
    <w:rsid w:val="00F60746"/>
    <w:rsid w:val="00F60E3E"/>
    <w:rsid w:val="00F61A00"/>
    <w:rsid w:val="00F64122"/>
    <w:rsid w:val="00F649E7"/>
    <w:rsid w:val="00F65F5D"/>
    <w:rsid w:val="00F670F8"/>
    <w:rsid w:val="00F7091B"/>
    <w:rsid w:val="00F7618C"/>
    <w:rsid w:val="00F8357F"/>
    <w:rsid w:val="00F84217"/>
    <w:rsid w:val="00F84406"/>
    <w:rsid w:val="00F84E56"/>
    <w:rsid w:val="00F851CC"/>
    <w:rsid w:val="00F85CEC"/>
    <w:rsid w:val="00F910AC"/>
    <w:rsid w:val="00F919D9"/>
    <w:rsid w:val="00F93216"/>
    <w:rsid w:val="00F942F6"/>
    <w:rsid w:val="00F94D94"/>
    <w:rsid w:val="00F94DF1"/>
    <w:rsid w:val="00F95FBF"/>
    <w:rsid w:val="00F961A0"/>
    <w:rsid w:val="00FA015D"/>
    <w:rsid w:val="00FA6BEA"/>
    <w:rsid w:val="00FB0C99"/>
    <w:rsid w:val="00FB13D8"/>
    <w:rsid w:val="00FB2D2A"/>
    <w:rsid w:val="00FB4033"/>
    <w:rsid w:val="00FB5338"/>
    <w:rsid w:val="00FB6CF4"/>
    <w:rsid w:val="00FC190C"/>
    <w:rsid w:val="00FC4106"/>
    <w:rsid w:val="00FC76C6"/>
    <w:rsid w:val="00FD03AD"/>
    <w:rsid w:val="00FD2985"/>
    <w:rsid w:val="00FD2E83"/>
    <w:rsid w:val="00FD6055"/>
    <w:rsid w:val="00FD7B58"/>
    <w:rsid w:val="00FE57D3"/>
    <w:rsid w:val="00FE7FED"/>
    <w:rsid w:val="00FF04A2"/>
    <w:rsid w:val="00FF09F1"/>
    <w:rsid w:val="00FF16E5"/>
    <w:rsid w:val="00FF4FC8"/>
    <w:rsid w:val="00FF6E7D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FA4293"/>
  <w15:docId w15:val="{41748EA7-935C-4D8F-B001-B565F408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FBF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463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2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01702"/>
    <w:pPr>
      <w:keepNext/>
      <w:suppressAutoHyphens w:val="0"/>
      <w:jc w:val="center"/>
      <w:outlineLvl w:val="6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5FBF"/>
    <w:rPr>
      <w:color w:val="0000FF"/>
      <w:u w:val="single"/>
    </w:rPr>
  </w:style>
  <w:style w:type="paragraph" w:styleId="Tekstdymka">
    <w:name w:val="Balloon Text"/>
    <w:basedOn w:val="Normalny"/>
    <w:semiHidden/>
    <w:rsid w:val="004714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15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5F94"/>
  </w:style>
  <w:style w:type="paragraph" w:styleId="Tematkomentarza">
    <w:name w:val="annotation subject"/>
    <w:basedOn w:val="Tekstkomentarza"/>
    <w:next w:val="Tekstkomentarza"/>
    <w:semiHidden/>
    <w:rsid w:val="00C15F94"/>
    <w:rPr>
      <w:b/>
      <w:bCs/>
    </w:rPr>
  </w:style>
  <w:style w:type="paragraph" w:customStyle="1" w:styleId="Default">
    <w:name w:val="Default"/>
    <w:rsid w:val="00A41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05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6805D8"/>
    <w:rPr>
      <w:rFonts w:cs="Times New Roman"/>
      <w:b/>
    </w:rPr>
  </w:style>
  <w:style w:type="paragraph" w:customStyle="1" w:styleId="Bezodstpw1">
    <w:name w:val="Bez odstępów1"/>
    <w:rsid w:val="006805D8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A6537"/>
    <w:pPr>
      <w:tabs>
        <w:tab w:val="left" w:pos="993"/>
      </w:tabs>
      <w:suppressAutoHyphens w:val="0"/>
      <w:jc w:val="both"/>
      <w:outlineLvl w:val="0"/>
    </w:pPr>
    <w:rPr>
      <w:rFonts w:ascii="Ottawa" w:eastAsia="Calibri" w:hAnsi="Ottawa"/>
      <w:sz w:val="24"/>
    </w:rPr>
  </w:style>
  <w:style w:type="character" w:customStyle="1" w:styleId="Tekstpodstawowy2Znak">
    <w:name w:val="Tekst podstawowy 2 Znak"/>
    <w:link w:val="Tekstpodstawowy2"/>
    <w:locked/>
    <w:rsid w:val="00EA6537"/>
    <w:rPr>
      <w:rFonts w:ascii="Ottawa" w:eastAsia="Calibri" w:hAnsi="Ottawa"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0124"/>
  </w:style>
  <w:style w:type="character" w:styleId="Odwoanieprzypisukocowego">
    <w:name w:val="endnote reference"/>
    <w:basedOn w:val="Domylnaczcionkaakapitu"/>
    <w:semiHidden/>
    <w:rsid w:val="00380124"/>
    <w:rPr>
      <w:vertAlign w:val="superscript"/>
    </w:rPr>
  </w:style>
  <w:style w:type="paragraph" w:styleId="Podtytu">
    <w:name w:val="Subtitle"/>
    <w:basedOn w:val="Normalny"/>
    <w:qFormat/>
    <w:rsid w:val="003358D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1D24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E10B20"/>
    <w:pPr>
      <w:spacing w:after="120"/>
    </w:pPr>
  </w:style>
  <w:style w:type="paragraph" w:customStyle="1" w:styleId="msolistparagraph0">
    <w:name w:val="msolistparagraph"/>
    <w:basedOn w:val="Normalny"/>
    <w:rsid w:val="005424CD"/>
    <w:pPr>
      <w:suppressAutoHyphens w:val="0"/>
      <w:ind w:left="720"/>
    </w:pPr>
    <w:rPr>
      <w:sz w:val="24"/>
      <w:szCs w:val="24"/>
    </w:rPr>
  </w:style>
  <w:style w:type="paragraph" w:customStyle="1" w:styleId="Normalny15pt">
    <w:name w:val="Normalny + 15 pt"/>
    <w:basedOn w:val="Normalny"/>
    <w:rsid w:val="009C7505"/>
    <w:pPr>
      <w:numPr>
        <w:numId w:val="1"/>
      </w:numPr>
      <w:suppressAutoHyphens w:val="0"/>
      <w:spacing w:line="360" w:lineRule="auto"/>
      <w:jc w:val="both"/>
    </w:pPr>
    <w:rPr>
      <w:sz w:val="24"/>
      <w:szCs w:val="24"/>
    </w:rPr>
  </w:style>
  <w:style w:type="paragraph" w:styleId="Akapitzlist">
    <w:name w:val="List Paragraph"/>
    <w:aliases w:val="L1,Numerowanie,Akapit z listą5,CW_Lista,Obiekt,BulletC,Wyliczanie,Akapit z listą31,normalny tekst,Punktor11 Wiener,T_SZ_List Paragraph,Akapit z listą BS,List Paragraph,ISCG Numerowanie,lp1,maz_wyliczenie,opis dzialania,K-P_odwolanie"/>
    <w:basedOn w:val="Normalny"/>
    <w:link w:val="AkapitzlistZnak"/>
    <w:uiPriority w:val="34"/>
    <w:qFormat/>
    <w:rsid w:val="00B06BCD"/>
    <w:pPr>
      <w:ind w:left="708"/>
    </w:pPr>
  </w:style>
  <w:style w:type="paragraph" w:customStyle="1" w:styleId="Akapitzlist10">
    <w:name w:val="Akapit z listą1"/>
    <w:basedOn w:val="Normalny"/>
    <w:rsid w:val="002368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F01702"/>
    <w:rPr>
      <w:rFonts w:ascii="Arial" w:hAnsi="Arial"/>
      <w:b/>
      <w:i/>
      <w:sz w:val="24"/>
    </w:rPr>
  </w:style>
  <w:style w:type="character" w:customStyle="1" w:styleId="Nagwek1Znak">
    <w:name w:val="Nagłówek 1 Znak"/>
    <w:basedOn w:val="Domylnaczcionkaakapitu"/>
    <w:link w:val="Nagwek1"/>
    <w:rsid w:val="00463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B72C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istreci">
    <w:name w:val="spis treści"/>
    <w:basedOn w:val="Normalny"/>
    <w:link w:val="spistreciZnak"/>
    <w:qFormat/>
    <w:rsid w:val="00B41949"/>
    <w:pPr>
      <w:suppressAutoHyphens w:val="0"/>
    </w:pPr>
    <w:rPr>
      <w:rFonts w:ascii="Arial" w:eastAsia="Calibri" w:hAnsi="Arial" w:cs="Arial"/>
      <w:b/>
      <w:color w:val="000000"/>
    </w:rPr>
  </w:style>
  <w:style w:type="character" w:customStyle="1" w:styleId="spistreciZnak">
    <w:name w:val="spis treści Znak"/>
    <w:basedOn w:val="Domylnaczcionkaakapitu"/>
    <w:link w:val="spistreci"/>
    <w:rsid w:val="00B41949"/>
    <w:rPr>
      <w:rFonts w:ascii="Arial" w:eastAsia="Calibri" w:hAnsi="Arial" w:cs="Arial"/>
      <w:b/>
      <w:color w:val="000000"/>
    </w:rPr>
  </w:style>
  <w:style w:type="paragraph" w:customStyle="1" w:styleId="Akapitzlist11">
    <w:name w:val="Akapit z listą11"/>
    <w:basedOn w:val="Normalny"/>
    <w:rsid w:val="00CA58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,Obiekt Znak,BulletC Znak,Wyliczanie Znak,Akapit z listą31 Znak,normalny tekst Znak,Punktor11 Wiener Znak,T_SZ_List Paragraph Znak,Akapit z listą BS Znak,List Paragraph Znak"/>
    <w:link w:val="Akapitzlist"/>
    <w:uiPriority w:val="34"/>
    <w:qFormat/>
    <w:locked/>
    <w:rsid w:val="00CA58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18B"/>
  </w:style>
  <w:style w:type="paragraph" w:styleId="Zwykytekst">
    <w:name w:val="Plain Text"/>
    <w:basedOn w:val="Normalny"/>
    <w:link w:val="ZwykytekstZnak"/>
    <w:rsid w:val="00E56A8B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56A8B"/>
    <w:rPr>
      <w:rFonts w:ascii="Courier New" w:hAnsi="Courier New" w:cs="Courier New"/>
    </w:rPr>
  </w:style>
  <w:style w:type="paragraph" w:customStyle="1" w:styleId="WW-Tekstpodstawowywcity2">
    <w:name w:val="WW-Tekst podstawowy wcięty 2"/>
    <w:basedOn w:val="Normalny"/>
    <w:rsid w:val="00B0279D"/>
    <w:pPr>
      <w:ind w:left="284" w:firstLine="1"/>
      <w:jc w:val="both"/>
    </w:pPr>
    <w:rPr>
      <w:rFonts w:ascii="Arial Narrow" w:hAnsi="Arial Narrow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03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sid w:val="00C3177A"/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B365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B702-CECC-4DD4-A74F-0474C825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2371</Words>
  <Characters>16323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Links>
    <vt:vector size="12" baseType="variant">
      <vt:variant>
        <vt:i4>5767286</vt:i4>
      </vt:variant>
      <vt:variant>
        <vt:i4>6</vt:i4>
      </vt:variant>
      <vt:variant>
        <vt:i4>0</vt:i4>
      </vt:variant>
      <vt:variant>
        <vt:i4>5</vt:i4>
      </vt:variant>
      <vt:variant>
        <vt:lpwstr>mailto:joanna.warlikowska@maximus-broker.pl</vt:lpwstr>
      </vt:variant>
      <vt:variant>
        <vt:lpwstr/>
      </vt:variant>
      <vt:variant>
        <vt:i4>2883592</vt:i4>
      </vt:variant>
      <vt:variant>
        <vt:i4>3</vt:i4>
      </vt:variant>
      <vt:variant>
        <vt:i4>0</vt:i4>
      </vt:variant>
      <vt:variant>
        <vt:i4>5</vt:i4>
      </vt:variant>
      <vt:variant>
        <vt:lpwstr>mailto:przedstawicielstwo.warszawa5@uniqa.pl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Joanna Beyger</cp:lastModifiedBy>
  <cp:revision>5</cp:revision>
  <cp:lastPrinted>2023-09-05T08:44:00Z</cp:lastPrinted>
  <dcterms:created xsi:type="dcterms:W3CDTF">2023-09-01T06:33:00Z</dcterms:created>
  <dcterms:modified xsi:type="dcterms:W3CDTF">2023-09-05T08:45:00Z</dcterms:modified>
</cp:coreProperties>
</file>