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2C30" w14:textId="570D7C13" w:rsidR="006D5FBC" w:rsidRDefault="006F76F4" w:rsidP="006D5FBC">
      <w:pPr>
        <w:pStyle w:val="Textbody"/>
        <w:tabs>
          <w:tab w:val="left" w:pos="0"/>
        </w:tabs>
        <w:spacing w:line="360" w:lineRule="auto"/>
        <w:ind w:right="57"/>
        <w:jc w:val="right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 w:rsidRPr="00B55139"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Załącznik nr </w:t>
      </w:r>
      <w:r w:rsidR="005F47ED">
        <w:rPr>
          <w:rFonts w:ascii="Arial" w:hAnsi="Arial" w:cs="Arial"/>
          <w:b w:val="0"/>
          <w:bCs w:val="0"/>
          <w:sz w:val="22"/>
          <w:szCs w:val="22"/>
          <w:lang w:eastAsia="pl-PL"/>
        </w:rPr>
        <w:t>3</w:t>
      </w:r>
      <w:r w:rsidR="006D5FBC" w:rsidRPr="00B55139"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do SWZ</w:t>
      </w:r>
    </w:p>
    <w:p w14:paraId="2F8F00AF" w14:textId="77777777" w:rsidR="006D5FBC" w:rsidRDefault="006D5FBC" w:rsidP="006D5FBC">
      <w:pPr>
        <w:pStyle w:val="Tytu"/>
        <w:ind w:left="0"/>
        <w:rPr>
          <w:sz w:val="28"/>
          <w:szCs w:val="28"/>
        </w:rPr>
      </w:pPr>
      <w:r>
        <w:rPr>
          <w:sz w:val="28"/>
          <w:szCs w:val="28"/>
        </w:rPr>
        <w:t>Oświadczenie Wykonawcy/Podmiotu</w:t>
      </w:r>
    </w:p>
    <w:p w14:paraId="1C1A0BD9" w14:textId="741FF4F6" w:rsidR="006D5FBC" w:rsidRDefault="006D5FBC" w:rsidP="006D5FBC">
      <w:pPr>
        <w:pStyle w:val="Standard"/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składane na podstawie </w:t>
      </w:r>
      <w:r w:rsidR="006B5B74" w:rsidRPr="006B5B74">
        <w:rPr>
          <w:rFonts w:ascii="Arial" w:hAnsi="Arial" w:cs="Arial"/>
          <w:color w:val="000000"/>
          <w:sz w:val="22"/>
          <w:szCs w:val="22"/>
          <w:lang w:eastAsia="pl-PL"/>
        </w:rPr>
        <w:t>art. 273 ust. 1 i ust. 2 w zw.</w:t>
      </w:r>
      <w:r w:rsidR="006B5B74">
        <w:rPr>
          <w:rFonts w:ascii="Arial" w:hAnsi="Arial" w:cs="Arial"/>
          <w:color w:val="000000"/>
          <w:sz w:val="22"/>
          <w:szCs w:val="22"/>
          <w:lang w:eastAsia="pl-PL"/>
        </w:rPr>
        <w:t xml:space="preserve"> z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art. 125</w:t>
      </w:r>
      <w:r w:rsidR="008D46D8">
        <w:rPr>
          <w:rFonts w:ascii="Arial" w:hAnsi="Arial" w:cs="Arial"/>
          <w:color w:val="000000"/>
          <w:sz w:val="22"/>
          <w:szCs w:val="22"/>
          <w:lang w:eastAsia="pl-PL"/>
        </w:rPr>
        <w:t xml:space="preserve"> ust. 1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ustawy z dnia 11</w:t>
      </w:r>
      <w:r w:rsidR="006B5B74">
        <w:rPr>
          <w:rFonts w:ascii="Arial" w:hAnsi="Arial" w:cs="Arial"/>
          <w:color w:val="000000"/>
          <w:sz w:val="22"/>
          <w:szCs w:val="22"/>
          <w:lang w:eastAsia="pl-PL"/>
        </w:rPr>
        <w:t> 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września 2019 r. - Prawo zamówień publicznych</w:t>
      </w:r>
    </w:p>
    <w:p w14:paraId="2E45483E" w14:textId="77777777" w:rsidR="006D5FBC" w:rsidRDefault="006D5FBC" w:rsidP="006D5FBC">
      <w:pPr>
        <w:pStyle w:val="Textbody"/>
        <w:tabs>
          <w:tab w:val="left" w:pos="0"/>
        </w:tabs>
        <w:spacing w:before="240" w:after="240"/>
        <w:ind w:right="57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l-PL" w:bidi="ar-SA"/>
        </w:rPr>
        <w:t xml:space="preserve">dotyczące spełniania warunków udziału w postępowaniu </w:t>
      </w:r>
      <w:r>
        <w:rPr>
          <w:rFonts w:ascii="Arial" w:eastAsia="Times New Roman" w:hAnsi="Arial" w:cs="Arial"/>
          <w:sz w:val="28"/>
          <w:szCs w:val="28"/>
          <w:lang w:eastAsia="pl-PL" w:bidi="ar-SA"/>
        </w:rPr>
        <w:br/>
        <w:t>oraz braku podstaw do wykluczenia z postępowania</w:t>
      </w:r>
    </w:p>
    <w:p w14:paraId="32F14625" w14:textId="6B502C8D" w:rsidR="000A5126" w:rsidRPr="009F0BBC" w:rsidRDefault="006D5FBC" w:rsidP="006F76F4">
      <w:pPr>
        <w:spacing w:after="240"/>
        <w:ind w:left="0"/>
        <w:jc w:val="left"/>
        <w:rPr>
          <w:rFonts w:ascii="Arial" w:hAnsi="Arial" w:cs="Arial"/>
          <w:b/>
          <w:sz w:val="22"/>
        </w:rPr>
      </w:pPr>
      <w:r w:rsidRPr="001D00D5">
        <w:rPr>
          <w:rFonts w:ascii="Arial" w:hAnsi="Arial" w:cs="Arial"/>
          <w:bCs/>
          <w:sz w:val="22"/>
        </w:rPr>
        <w:t>Na potrzeby postępowania o udzielenie zamówienia publicznego pn.:</w:t>
      </w:r>
      <w:r>
        <w:rPr>
          <w:rFonts w:ascii="Arial" w:hAnsi="Arial" w:cs="Arial"/>
          <w:b/>
          <w:sz w:val="22"/>
        </w:rPr>
        <w:t xml:space="preserve"> </w:t>
      </w:r>
      <w:r w:rsidR="0035061D" w:rsidRPr="0035061D">
        <w:rPr>
          <w:rFonts w:ascii="Arial" w:eastAsia="Calibri" w:hAnsi="Arial" w:cs="Arial"/>
          <w:b/>
          <w:sz w:val="22"/>
          <w:shd w:val="clear" w:color="auto" w:fill="FFFFFF"/>
        </w:rPr>
        <w:t>„</w:t>
      </w:r>
      <w:r w:rsidR="00CB0A6A" w:rsidRPr="00CB0A6A">
        <w:rPr>
          <w:rFonts w:ascii="Arial" w:eastAsia="Calibri" w:hAnsi="Arial" w:cs="Arial"/>
          <w:b/>
          <w:sz w:val="22"/>
          <w:shd w:val="clear" w:color="auto" w:fill="FFFFFF"/>
        </w:rPr>
        <w:t>Kompleksowa dostawa energii elektrycznej wraz z usługą dystrybucji w okresie od 01.01.2024 r. do 31.12.2024 r. do obiektów i lokali w Gminie Kobylnica posiadających instalacje PV</w:t>
      </w:r>
      <w:r w:rsidR="00CB0A6A">
        <w:rPr>
          <w:rFonts w:ascii="Arial" w:eastAsia="Calibri" w:hAnsi="Arial" w:cs="Arial"/>
          <w:b/>
          <w:sz w:val="22"/>
          <w:shd w:val="clear" w:color="auto" w:fill="FFFFFF"/>
        </w:rPr>
        <w:t>”</w:t>
      </w:r>
    </w:p>
    <w:p w14:paraId="6D1CC830" w14:textId="77777777" w:rsidR="006D5FBC" w:rsidRDefault="006D5FBC" w:rsidP="006F76F4">
      <w:pPr>
        <w:spacing w:after="240"/>
        <w:ind w:left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oświadczam/y co następuje:</w:t>
      </w:r>
    </w:p>
    <w:p w14:paraId="0438D5F9" w14:textId="1C77638D"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00B05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Wykonawca</w:t>
      </w:r>
      <w:r w:rsidR="00690F59">
        <w:rPr>
          <w:rFonts w:ascii="Arial" w:hAnsi="Arial" w:cs="Arial"/>
          <w:b w:val="0"/>
          <w:sz w:val="22"/>
          <w:szCs w:val="22"/>
        </w:rPr>
        <w:t xml:space="preserve"> </w:t>
      </w:r>
      <w:r w:rsidR="00690F59">
        <w:rPr>
          <w:rFonts w:ascii="Arial" w:hAnsi="Arial" w:cs="Arial"/>
          <w:b w:val="0"/>
          <w:color w:val="00B050"/>
          <w:sz w:val="22"/>
          <w:szCs w:val="22"/>
        </w:rPr>
        <w:t>(uzupełnić)</w:t>
      </w:r>
      <w:r w:rsidR="008D46D8">
        <w:rPr>
          <w:rFonts w:ascii="Arial" w:hAnsi="Arial" w:cs="Arial"/>
          <w:b w:val="0"/>
          <w:sz w:val="22"/>
          <w:szCs w:val="22"/>
        </w:rPr>
        <w:t>: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35061D">
        <w:rPr>
          <w:rFonts w:ascii="Arial" w:hAnsi="Arial" w:cs="Arial"/>
          <w:b w:val="0"/>
          <w:sz w:val="22"/>
          <w:szCs w:val="22"/>
        </w:rPr>
        <w:t>………………………………………………</w:t>
      </w:r>
      <w:r w:rsidR="00BD06DB">
        <w:rPr>
          <w:rFonts w:ascii="Arial" w:hAnsi="Arial" w:cs="Arial"/>
          <w:b w:val="0"/>
          <w:sz w:val="22"/>
          <w:szCs w:val="22"/>
        </w:rPr>
        <w:t>……………...</w:t>
      </w:r>
    </w:p>
    <w:p w14:paraId="137560BD" w14:textId="3814FE26"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Adres siedziby:</w:t>
      </w:r>
      <w:r w:rsidR="0035061D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690F59">
        <w:rPr>
          <w:rFonts w:ascii="Arial" w:hAnsi="Arial" w:cs="Arial"/>
          <w:b w:val="0"/>
          <w:color w:val="auto"/>
          <w:sz w:val="22"/>
          <w:szCs w:val="22"/>
        </w:rPr>
        <w:t>………………………….</w:t>
      </w:r>
      <w:r w:rsidR="0035061D">
        <w:rPr>
          <w:rFonts w:ascii="Arial" w:hAnsi="Arial" w:cs="Arial"/>
          <w:b w:val="0"/>
          <w:color w:val="auto"/>
          <w:sz w:val="22"/>
          <w:szCs w:val="22"/>
        </w:rPr>
        <w:t>……………………………………………..</w:t>
      </w:r>
    </w:p>
    <w:p w14:paraId="190CFDBE" w14:textId="060650F0" w:rsidR="006D5FBC" w:rsidRDefault="006D5FBC" w:rsidP="006D5FBC">
      <w:pPr>
        <w:pStyle w:val="Textbody"/>
        <w:tabs>
          <w:tab w:val="left" w:pos="2580"/>
        </w:tabs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NIP: </w:t>
      </w:r>
      <w:r w:rsidR="0035061D">
        <w:rPr>
          <w:rFonts w:ascii="Arial" w:hAnsi="Arial" w:cs="Arial"/>
          <w:b w:val="0"/>
          <w:color w:val="auto"/>
          <w:sz w:val="22"/>
          <w:szCs w:val="22"/>
        </w:rPr>
        <w:t>………………………</w:t>
      </w:r>
      <w:r w:rsidR="00690F59">
        <w:rPr>
          <w:rFonts w:ascii="Arial" w:hAnsi="Arial" w:cs="Arial"/>
          <w:b w:val="0"/>
          <w:color w:val="auto"/>
          <w:sz w:val="22"/>
          <w:szCs w:val="22"/>
        </w:rPr>
        <w:t>……………………………………………………………..</w:t>
      </w:r>
    </w:p>
    <w:p w14:paraId="226F15A7" w14:textId="6AB757C8" w:rsidR="006D5FBC" w:rsidRDefault="006D5FBC" w:rsidP="006D5FBC">
      <w:pPr>
        <w:pStyle w:val="Textbody"/>
        <w:numPr>
          <w:ilvl w:val="0"/>
          <w:numId w:val="1"/>
        </w:numPr>
        <w:spacing w:after="240"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pl-PL"/>
        </w:rPr>
        <w:t>Oświadczam/y, że spełniam/y warunki udziału w postępowaniu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określone przez Zamawiającego w </w:t>
      </w:r>
      <w:r w:rsidR="00A35559"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ogłoszeniu o zamówieniu i w 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Rozdziale VI Specyfikacji Warunków Zamówienia (SWZ)</w:t>
      </w:r>
      <w:r w:rsidR="00A35559">
        <w:rPr>
          <w:rFonts w:ascii="Arial" w:hAnsi="Arial" w:cs="Arial"/>
          <w:b w:val="0"/>
          <w:bCs w:val="0"/>
          <w:sz w:val="22"/>
          <w:szCs w:val="22"/>
          <w:lang w:eastAsia="pl-PL"/>
        </w:rPr>
        <w:t>.</w:t>
      </w:r>
    </w:p>
    <w:p w14:paraId="48F8C228" w14:textId="77777777" w:rsidR="006D5FBC" w:rsidRDefault="006D5FBC" w:rsidP="006D5FBC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360" w:after="120" w:line="276" w:lineRule="auto"/>
        <w:ind w:left="425" w:right="51" w:hanging="425"/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</w:pPr>
      <w:r w:rsidRPr="00BB23A1">
        <w:rPr>
          <w:rFonts w:ascii="Arial" w:eastAsia="Times New Roman" w:hAnsi="Arial" w:cs="Arial"/>
          <w:sz w:val="22"/>
          <w:szCs w:val="22"/>
          <w:lang w:eastAsia="pl-PL" w:bidi="ar-SA"/>
        </w:rPr>
        <w:t>Podstawy wykluczenie z postępowania</w:t>
      </w:r>
      <w:r w:rsidRPr="00BB23A1">
        <w:rPr>
          <w:rFonts w:ascii="Arial" w:eastAsia="Times New Roman" w:hAnsi="Arial" w:cs="Arial"/>
          <w:b w:val="0"/>
          <w:bCs w:val="0"/>
          <w:sz w:val="22"/>
          <w:szCs w:val="22"/>
          <w:lang w:eastAsia="pl-PL" w:bidi="ar-SA"/>
        </w:rPr>
        <w:t xml:space="preserve"> </w:t>
      </w:r>
      <w:r w:rsidRPr="00BB23A1">
        <w:rPr>
          <w:rFonts w:ascii="Arial" w:eastAsia="Times New Roman" w:hAnsi="Arial" w:cs="Arial"/>
          <w:sz w:val="22"/>
          <w:szCs w:val="22"/>
          <w:lang w:eastAsia="pl-PL" w:bidi="ar-SA"/>
        </w:rPr>
        <w:t>dotyczące Wykonawcy</w:t>
      </w:r>
      <w:r w:rsidRPr="00BB23A1">
        <w:rPr>
          <w:rFonts w:ascii="Arial" w:eastAsia="Times New Roman" w:hAnsi="Arial" w:cs="Arial"/>
          <w:b w:val="0"/>
          <w:bCs w:val="0"/>
          <w:sz w:val="22"/>
          <w:szCs w:val="22"/>
          <w:lang w:eastAsia="pl-PL" w:bidi="ar-SA"/>
        </w:rPr>
        <w:t xml:space="preserve"> </w:t>
      </w:r>
      <w:r w:rsidRPr="00BB23A1">
        <w:rPr>
          <w:rFonts w:ascii="Arial" w:eastAsia="Times New Roman" w:hAnsi="Arial" w:cs="Arial"/>
          <w:color w:val="00B050"/>
          <w:sz w:val="22"/>
          <w:szCs w:val="22"/>
          <w:lang w:eastAsia="pl-PL" w:bidi="ar-SA"/>
        </w:rPr>
        <w:t>(wybrać</w:t>
      </w:r>
      <w:r w:rsidRPr="00BD06DB">
        <w:rPr>
          <w:rFonts w:ascii="Arial" w:eastAsia="Times New Roman" w:hAnsi="Arial" w:cs="Arial"/>
          <w:color w:val="00B050"/>
          <w:sz w:val="22"/>
          <w:szCs w:val="22"/>
          <w:lang w:eastAsia="pl-PL" w:bidi="ar-SA"/>
        </w:rPr>
        <w:t xml:space="preserve"> właściwe, niepotrzebne skreślić):</w:t>
      </w:r>
    </w:p>
    <w:p w14:paraId="0A3D4782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240" w:after="120" w:line="276" w:lineRule="auto"/>
        <w:ind w:right="51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nie podlegam/y wykluczeniu z postępowania na podstawie art. 108 ust. 1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</w:p>
    <w:p w14:paraId="6BED0AEF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120" w:after="120" w:line="276" w:lineRule="auto"/>
        <w:ind w:right="51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lub</w:t>
      </w:r>
    </w:p>
    <w:p w14:paraId="7FC96250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eastAsia="Cambria" w:hAnsi="Arial" w:cs="Arial"/>
          <w:b w:val="0"/>
          <w:bCs w:val="0"/>
          <w:color w:val="auto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zachodzą w stosunku do mnie/nas podstawy wykluczenia z postępowania na podstawie art. 108 ust.1 pkt __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eastAsia="Cambria" w:hAnsi="Arial" w:cs="Arial"/>
          <w:b w:val="0"/>
          <w:bCs w:val="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 xml:space="preserve">(jeśli dotyczy należy podać mającą zastosowanie podstawę wykluczenia spośród wymienionych w art. 108 ust. 1 ustawy </w:t>
      </w:r>
      <w:proofErr w:type="spellStart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).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br/>
      </w:r>
      <w:r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Jednocześnie oświadczam/y, że podjąłem następujące środki naprawcze: ___.</w:t>
      </w:r>
    </w:p>
    <w:p w14:paraId="6BCDA20D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240" w:line="276" w:lineRule="auto"/>
        <w:ind w:left="249" w:right="51" w:hanging="2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Uwaga:</w:t>
      </w:r>
    </w:p>
    <w:p w14:paraId="4ACECAD4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Wykonawca nie podlega wykluczeniu w okolicznościach określonych w art. 108 ust. 1 pkt 1, 2, 5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, jeżeli udowodni zamawiającemu, że spełnił łącznie następujące przesłanki:</w:t>
      </w:r>
    </w:p>
    <w:p w14:paraId="7A47F576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1)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35A0B6E4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1950897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3)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7D7778CC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a)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 xml:space="preserve">zerwał wszelkie powiązania z osobami lub podmiotami odpowiedzialnymi za 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lastRenderedPageBreak/>
        <w:t>nieprawidłowe postępowanie Wykonawcy,</w:t>
      </w:r>
    </w:p>
    <w:p w14:paraId="6B621255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b)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zreorganizował personel,</w:t>
      </w:r>
    </w:p>
    <w:p w14:paraId="2C663A32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c)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wdrożył system sprawozdawczości i kontroli,</w:t>
      </w:r>
    </w:p>
    <w:p w14:paraId="68D3589E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d)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utworzył struktury audytu wewnętrznego do monitorowania przestrzegania przepisów, wewnętrznych regulacji lub standardów,</w:t>
      </w:r>
    </w:p>
    <w:p w14:paraId="0EFB980B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e)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wprowadził wewnętrzne regulacje dotyczące odpowiedzialności i odszkodowań za nieprzestrzeganie przepisów, wewnętrznych regulacji lub standardów.</w:t>
      </w:r>
    </w:p>
    <w:p w14:paraId="65048E06" w14:textId="2F243912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Zamawiający ocenia, czy podjęte przez wykonawcę czynności, o których mowa powyżej , są wystarczające do wykazania jego rzetelności, uwzględniając wagę i szczególne okoliczności czynu Wykonawcy. Jeżeli podjęte przez Wykonawcę czynności, o których mowa powyżej nie są wystarczające do wykazania jego rzetelności, Zamawiający wyklucza Wykonawcę.</w:t>
      </w:r>
      <w:r w:rsidR="009F0BBC">
        <w:rPr>
          <w:rFonts w:ascii="Arial" w:hAnsi="Arial" w:cs="Arial"/>
          <w:b w:val="0"/>
          <w:bCs w:val="0"/>
          <w:sz w:val="22"/>
          <w:szCs w:val="22"/>
          <w:lang w:eastAsia="pl-PL"/>
        </w:rPr>
        <w:br/>
      </w:r>
    </w:p>
    <w:p w14:paraId="343710A9" w14:textId="44D81248" w:rsidR="00A35559" w:rsidRDefault="009F0BBC" w:rsidP="00A35559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0" w:firstLine="0"/>
        <w:rPr>
          <w:rFonts w:ascii="Arial" w:eastAsia="Calibri" w:hAnsi="Arial" w:cs="Arial"/>
          <w:sz w:val="22"/>
          <w:lang w:eastAsia="en-US"/>
        </w:rPr>
      </w:pPr>
      <w:r w:rsidRPr="0051772A">
        <w:rPr>
          <w:rFonts w:ascii="Arial" w:eastAsia="Calibri" w:hAnsi="Arial" w:cs="Arial"/>
          <w:sz w:val="22"/>
          <w:lang w:eastAsia="en-US"/>
        </w:rPr>
        <w:t xml:space="preserve">Oświadczam, że </w:t>
      </w:r>
      <w:r w:rsidRPr="0051772A">
        <w:rPr>
          <w:rFonts w:ascii="Arial" w:eastAsia="Calibri" w:hAnsi="Arial" w:cs="Arial"/>
          <w:b/>
          <w:sz w:val="22"/>
          <w:lang w:eastAsia="en-US"/>
        </w:rPr>
        <w:t>nie zachodzą</w:t>
      </w:r>
      <w:r w:rsidRPr="0051772A">
        <w:rPr>
          <w:rFonts w:ascii="Arial" w:eastAsia="Calibri" w:hAnsi="Arial" w:cs="Arial"/>
          <w:sz w:val="22"/>
          <w:lang w:eastAsia="en-US"/>
        </w:rPr>
        <w:t xml:space="preserve"> w stosunku do mnie podstawy wykluczenia przewidziane w 7 ust. 1 ustawy z dnia 13 kwietnia 2022 r. </w:t>
      </w:r>
      <w:r w:rsidRPr="0051772A">
        <w:rPr>
          <w:rFonts w:ascii="Arial" w:eastAsia="Calibri" w:hAnsi="Arial" w:cs="Arial"/>
          <w:b/>
          <w:sz w:val="22"/>
          <w:lang w:eastAsia="en-US"/>
        </w:rPr>
        <w:t>o szczególnych rozwiązaniach w zakresie przeciwdziałania wspieraniu agresji na Ukrainę</w:t>
      </w:r>
      <w:r w:rsidRPr="0051772A">
        <w:rPr>
          <w:rFonts w:ascii="Arial" w:eastAsia="Calibri" w:hAnsi="Arial" w:cs="Arial"/>
          <w:sz w:val="22"/>
          <w:lang w:eastAsia="en-US"/>
        </w:rPr>
        <w:t xml:space="preserve"> oraz służących ochronie bezpieczeństwa narodowego (</w:t>
      </w:r>
      <w:proofErr w:type="spellStart"/>
      <w:r w:rsidR="001D00D5">
        <w:rPr>
          <w:rFonts w:ascii="Arial" w:eastAsia="Calibri" w:hAnsi="Arial" w:cs="Arial"/>
          <w:sz w:val="22"/>
          <w:lang w:eastAsia="en-US"/>
        </w:rPr>
        <w:t>t.j</w:t>
      </w:r>
      <w:proofErr w:type="spellEnd"/>
      <w:r w:rsidR="001D00D5">
        <w:rPr>
          <w:rFonts w:ascii="Arial" w:eastAsia="Calibri" w:hAnsi="Arial" w:cs="Arial"/>
          <w:sz w:val="22"/>
          <w:lang w:eastAsia="en-US"/>
        </w:rPr>
        <w:t xml:space="preserve">. </w:t>
      </w:r>
      <w:r w:rsidRPr="0051772A">
        <w:rPr>
          <w:rFonts w:ascii="Arial" w:eastAsia="Calibri" w:hAnsi="Arial" w:cs="Arial"/>
          <w:sz w:val="22"/>
          <w:lang w:eastAsia="en-US"/>
        </w:rPr>
        <w:t>Dz.U. z 202</w:t>
      </w:r>
      <w:r w:rsidR="00BD24E6">
        <w:rPr>
          <w:rFonts w:ascii="Arial" w:eastAsia="Calibri" w:hAnsi="Arial" w:cs="Arial"/>
          <w:sz w:val="22"/>
          <w:lang w:eastAsia="en-US"/>
        </w:rPr>
        <w:t>3</w:t>
      </w:r>
      <w:r w:rsidRPr="0051772A">
        <w:rPr>
          <w:rFonts w:ascii="Arial" w:eastAsia="Calibri" w:hAnsi="Arial" w:cs="Arial"/>
          <w:sz w:val="22"/>
          <w:lang w:eastAsia="en-US"/>
        </w:rPr>
        <w:t xml:space="preserve"> r. poz. </w:t>
      </w:r>
      <w:r w:rsidR="00BD24E6">
        <w:rPr>
          <w:rFonts w:ascii="Arial" w:eastAsia="Calibri" w:hAnsi="Arial" w:cs="Arial"/>
          <w:sz w:val="22"/>
          <w:lang w:eastAsia="en-US"/>
        </w:rPr>
        <w:t>1</w:t>
      </w:r>
      <w:r w:rsidR="00BD06DB">
        <w:rPr>
          <w:rFonts w:ascii="Arial" w:eastAsia="Calibri" w:hAnsi="Arial" w:cs="Arial"/>
          <w:sz w:val="22"/>
          <w:lang w:eastAsia="en-US"/>
        </w:rPr>
        <w:t>4</w:t>
      </w:r>
      <w:r w:rsidR="00BD24E6">
        <w:rPr>
          <w:rFonts w:ascii="Arial" w:eastAsia="Calibri" w:hAnsi="Arial" w:cs="Arial"/>
          <w:sz w:val="22"/>
          <w:lang w:eastAsia="en-US"/>
        </w:rPr>
        <w:t>9</w:t>
      </w:r>
      <w:r w:rsidR="00BD06DB">
        <w:rPr>
          <w:rFonts w:ascii="Arial" w:eastAsia="Calibri" w:hAnsi="Arial" w:cs="Arial"/>
          <w:sz w:val="22"/>
          <w:lang w:eastAsia="en-US"/>
        </w:rPr>
        <w:t>7</w:t>
      </w:r>
      <w:r w:rsidR="00013056">
        <w:rPr>
          <w:rFonts w:ascii="Arial" w:eastAsia="Calibri" w:hAnsi="Arial" w:cs="Arial"/>
          <w:sz w:val="22"/>
          <w:lang w:eastAsia="en-US"/>
        </w:rPr>
        <w:t xml:space="preserve"> ze zm.</w:t>
      </w:r>
      <w:r w:rsidRPr="0051772A">
        <w:rPr>
          <w:rFonts w:ascii="Arial" w:eastAsia="Calibri" w:hAnsi="Arial" w:cs="Arial"/>
          <w:sz w:val="22"/>
          <w:lang w:eastAsia="en-US"/>
        </w:rPr>
        <w:t>)</w:t>
      </w:r>
      <w:r>
        <w:rPr>
          <w:rFonts w:ascii="Arial" w:eastAsia="Calibri" w:hAnsi="Arial" w:cs="Arial"/>
          <w:sz w:val="22"/>
          <w:lang w:eastAsia="en-US"/>
        </w:rPr>
        <w:t>.</w:t>
      </w:r>
    </w:p>
    <w:p w14:paraId="77CE4B94" w14:textId="77777777" w:rsidR="00A35559" w:rsidRPr="00A35559" w:rsidRDefault="00A35559" w:rsidP="00A35559">
      <w:pPr>
        <w:pStyle w:val="Akapitzlist"/>
        <w:suppressAutoHyphens w:val="0"/>
        <w:spacing w:after="0" w:line="276" w:lineRule="auto"/>
        <w:ind w:left="0" w:firstLine="0"/>
        <w:rPr>
          <w:rFonts w:ascii="Arial" w:eastAsia="Calibri" w:hAnsi="Arial" w:cs="Arial"/>
          <w:sz w:val="22"/>
          <w:lang w:eastAsia="en-US"/>
        </w:rPr>
      </w:pPr>
    </w:p>
    <w:p w14:paraId="7AC96693" w14:textId="007C834C" w:rsidR="006D5FBC" w:rsidRPr="00BB23A1" w:rsidRDefault="006D5FBC" w:rsidP="00BB23A1">
      <w:pPr>
        <w:pStyle w:val="Akapitzlist"/>
        <w:numPr>
          <w:ilvl w:val="0"/>
          <w:numId w:val="1"/>
        </w:numPr>
        <w:suppressAutoHyphens w:val="0"/>
        <w:spacing w:before="240" w:line="360" w:lineRule="auto"/>
        <w:ind w:left="0" w:firstLine="0"/>
        <w:rPr>
          <w:rFonts w:ascii="Arial" w:eastAsia="Calibri" w:hAnsi="Arial" w:cs="Arial"/>
          <w:b/>
          <w:bCs/>
          <w:sz w:val="22"/>
          <w:lang w:eastAsia="en-US"/>
        </w:rPr>
      </w:pPr>
      <w:r w:rsidRPr="00BB23A1">
        <w:rPr>
          <w:rFonts w:ascii="Arial" w:hAnsi="Arial" w:cs="Arial"/>
          <w:b/>
          <w:bCs/>
          <w:sz w:val="22"/>
        </w:rPr>
        <w:t>Oświadczenie dotyczące podanych informacji</w:t>
      </w:r>
    </w:p>
    <w:p w14:paraId="1B7112E9" w14:textId="21242E9F" w:rsidR="006D5FBC" w:rsidRDefault="006D5FBC" w:rsidP="00B90E74">
      <w:pPr>
        <w:pStyle w:val="Textbody"/>
        <w:tabs>
          <w:tab w:val="left" w:pos="0"/>
        </w:tabs>
        <w:spacing w:line="276" w:lineRule="auto"/>
        <w:ind w:right="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Oświadczam/y, że wszystkie informacje podane w powyższych oświadczeniach są aktualne i</w:t>
      </w:r>
      <w:r w:rsidR="00BB23A1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1A5C3692" w14:textId="5EA6488B" w:rsidR="00315587" w:rsidRDefault="00315587" w:rsidP="006D5FBC">
      <w:pPr>
        <w:pStyle w:val="Textbody"/>
        <w:tabs>
          <w:tab w:val="left" w:pos="0"/>
        </w:tabs>
        <w:spacing w:line="276" w:lineRule="auto"/>
        <w:ind w:right="57"/>
        <w:rPr>
          <w:rFonts w:ascii="Arial" w:hAnsi="Arial" w:cs="Arial"/>
          <w:b w:val="0"/>
          <w:sz w:val="22"/>
          <w:szCs w:val="22"/>
        </w:rPr>
      </w:pPr>
    </w:p>
    <w:p w14:paraId="2C39F49C" w14:textId="4669BEAB" w:rsidR="00315587" w:rsidRDefault="00315587" w:rsidP="006D5FBC">
      <w:pPr>
        <w:pStyle w:val="Textbody"/>
        <w:tabs>
          <w:tab w:val="left" w:pos="0"/>
        </w:tabs>
        <w:spacing w:line="276" w:lineRule="auto"/>
        <w:ind w:right="57"/>
        <w:rPr>
          <w:rFonts w:ascii="Arial" w:hAnsi="Arial" w:cs="Arial"/>
          <w:b w:val="0"/>
          <w:sz w:val="22"/>
          <w:szCs w:val="22"/>
        </w:rPr>
      </w:pPr>
    </w:p>
    <w:p w14:paraId="61C47039" w14:textId="77777777" w:rsidR="00315587" w:rsidRDefault="00315587" w:rsidP="006D5FBC">
      <w:pPr>
        <w:pStyle w:val="Textbody"/>
        <w:tabs>
          <w:tab w:val="left" w:pos="0"/>
        </w:tabs>
        <w:spacing w:line="276" w:lineRule="auto"/>
        <w:ind w:right="57"/>
        <w:rPr>
          <w:rFonts w:ascii="Arial" w:hAnsi="Arial" w:cs="Arial"/>
        </w:rPr>
      </w:pPr>
    </w:p>
    <w:p w14:paraId="5C7BEA54" w14:textId="77777777" w:rsidR="00B55139" w:rsidRDefault="006D5FBC" w:rsidP="006D5FBC">
      <w:pPr>
        <w:tabs>
          <w:tab w:val="left" w:pos="0"/>
        </w:tabs>
        <w:spacing w:before="240" w:after="0"/>
        <w:ind w:left="0" w:right="57" w:firstLine="0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Uwaga: </w:t>
      </w:r>
    </w:p>
    <w:p w14:paraId="234D2C1E" w14:textId="77777777" w:rsidR="00B55139" w:rsidRDefault="006D5FBC" w:rsidP="00B55139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right="57"/>
        <w:jc w:val="left"/>
        <w:rPr>
          <w:rFonts w:ascii="Calibri" w:hAnsi="Calibri" w:cs="Calibri"/>
          <w:b/>
          <w:bCs/>
        </w:rPr>
      </w:pPr>
      <w:r w:rsidRPr="00B55139">
        <w:rPr>
          <w:rFonts w:ascii="Calibri" w:hAnsi="Calibri" w:cs="Calibri"/>
          <w:b/>
          <w:bCs/>
        </w:rPr>
        <w:t>Dokument należy podpisać kwalifikowanym podpisem elektronicznym, podpisem zaufanym lub podpisem osobistym.</w:t>
      </w:r>
    </w:p>
    <w:p w14:paraId="428FE238" w14:textId="39CE10BD" w:rsidR="00A35245" w:rsidRPr="00977F4E" w:rsidRDefault="006D5FBC" w:rsidP="00977F4E">
      <w:pPr>
        <w:pStyle w:val="Akapitzlist"/>
        <w:numPr>
          <w:ilvl w:val="0"/>
          <w:numId w:val="4"/>
        </w:numPr>
        <w:tabs>
          <w:tab w:val="left" w:pos="0"/>
        </w:tabs>
        <w:spacing w:before="240" w:after="0"/>
        <w:ind w:right="57"/>
        <w:jc w:val="left"/>
        <w:rPr>
          <w:rFonts w:ascii="Calibri" w:hAnsi="Calibri" w:cs="Calibri"/>
          <w:b/>
          <w:bCs/>
        </w:rPr>
      </w:pPr>
      <w:r w:rsidRPr="00B55139">
        <w:rPr>
          <w:rFonts w:ascii="Calibri" w:hAnsi="Calibri" w:cs="Calibri"/>
          <w:b/>
          <w:bCs/>
        </w:rPr>
        <w:t>Nanoszenie jakichkolwiek zmian w treści dokumentu po opatrzeniu ww. podpisem może skutkować naruszeniem integralności podpisu.</w:t>
      </w:r>
    </w:p>
    <w:sectPr w:rsidR="00A35245" w:rsidRPr="00977F4E" w:rsidSect="00A35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AD5B" w14:textId="77777777" w:rsidR="00010CB2" w:rsidRDefault="00010CB2" w:rsidP="00010CB2">
      <w:pPr>
        <w:spacing w:after="0" w:line="240" w:lineRule="auto"/>
      </w:pPr>
      <w:r>
        <w:separator/>
      </w:r>
    </w:p>
  </w:endnote>
  <w:endnote w:type="continuationSeparator" w:id="0">
    <w:p w14:paraId="09D4CCF2" w14:textId="77777777" w:rsidR="00010CB2" w:rsidRDefault="00010CB2" w:rsidP="0001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562A" w14:textId="77777777" w:rsidR="00010CB2" w:rsidRDefault="00010CB2" w:rsidP="00010CB2">
      <w:pPr>
        <w:spacing w:after="0" w:line="240" w:lineRule="auto"/>
      </w:pPr>
      <w:r>
        <w:separator/>
      </w:r>
    </w:p>
  </w:footnote>
  <w:footnote w:type="continuationSeparator" w:id="0">
    <w:p w14:paraId="75E0CA06" w14:textId="77777777" w:rsidR="00010CB2" w:rsidRDefault="00010CB2" w:rsidP="0001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95F5" w14:textId="47CCCE88" w:rsidR="004C04F9" w:rsidRPr="00CB0A6A" w:rsidRDefault="000A5126" w:rsidP="0035061D">
    <w:pPr>
      <w:tabs>
        <w:tab w:val="left" w:pos="1073"/>
      </w:tabs>
      <w:spacing w:after="120"/>
      <w:ind w:left="0" w:firstLine="0"/>
      <w:rPr>
        <w:rFonts w:ascii="Arial" w:hAnsi="Arial" w:cs="Arial"/>
        <w:bCs/>
      </w:rPr>
    </w:pPr>
    <w:r w:rsidRPr="0051366F">
      <w:rPr>
        <w:rFonts w:ascii="Arial" w:hAnsi="Arial" w:cs="Arial"/>
        <w:bCs/>
      </w:rPr>
      <w:t xml:space="preserve">Znak sprawy: </w:t>
    </w:r>
    <w:r w:rsidR="00C370D7" w:rsidRPr="00C370D7">
      <w:rPr>
        <w:rFonts w:ascii="Arial" w:hAnsi="Arial" w:cs="Arial"/>
        <w:bCs/>
      </w:rPr>
      <w:t>CUW.OZ.271</w:t>
    </w:r>
    <w:r w:rsidR="00083454">
      <w:rPr>
        <w:rFonts w:ascii="Arial" w:hAnsi="Arial" w:cs="Arial"/>
        <w:bCs/>
      </w:rPr>
      <w:t>.1</w:t>
    </w:r>
    <w:r w:rsidR="00CB0A6A">
      <w:rPr>
        <w:rFonts w:ascii="Arial" w:hAnsi="Arial" w:cs="Arial"/>
        <w:bCs/>
      </w:rPr>
      <w:t>6</w:t>
    </w:r>
    <w:r w:rsidR="00C370D7" w:rsidRPr="00C370D7">
      <w:rPr>
        <w:rFonts w:ascii="Arial" w:hAnsi="Arial" w:cs="Arial"/>
        <w:bCs/>
      </w:rPr>
      <w:t>.2023.MC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70C68"/>
    <w:multiLevelType w:val="hybridMultilevel"/>
    <w:tmpl w:val="C75E0EEE"/>
    <w:lvl w:ilvl="0" w:tplc="268AE3DC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773514"/>
    <w:multiLevelType w:val="hybridMultilevel"/>
    <w:tmpl w:val="E404F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1313"/>
    <w:multiLevelType w:val="hybridMultilevel"/>
    <w:tmpl w:val="F05A74FE"/>
    <w:lvl w:ilvl="0" w:tplc="9E2A190E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642173">
    <w:abstractNumId w:val="0"/>
  </w:num>
  <w:num w:numId="2" w16cid:durableId="185179576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1055287">
    <w:abstractNumId w:val="0"/>
  </w:num>
  <w:num w:numId="4" w16cid:durableId="1500583635">
    <w:abstractNumId w:val="1"/>
  </w:num>
  <w:num w:numId="5" w16cid:durableId="213010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BC"/>
    <w:rsid w:val="00010CB2"/>
    <w:rsid w:val="00013056"/>
    <w:rsid w:val="00083454"/>
    <w:rsid w:val="000A5126"/>
    <w:rsid w:val="000B36F3"/>
    <w:rsid w:val="000B6DB3"/>
    <w:rsid w:val="000C3722"/>
    <w:rsid w:val="00182279"/>
    <w:rsid w:val="001D00D5"/>
    <w:rsid w:val="00292C3A"/>
    <w:rsid w:val="002C7BF6"/>
    <w:rsid w:val="002E016E"/>
    <w:rsid w:val="00315587"/>
    <w:rsid w:val="0035061D"/>
    <w:rsid w:val="003C3079"/>
    <w:rsid w:val="00404254"/>
    <w:rsid w:val="00461B3E"/>
    <w:rsid w:val="004C04F9"/>
    <w:rsid w:val="004D49E9"/>
    <w:rsid w:val="00575386"/>
    <w:rsid w:val="005F47ED"/>
    <w:rsid w:val="00690F59"/>
    <w:rsid w:val="006B5B74"/>
    <w:rsid w:val="006D5FBC"/>
    <w:rsid w:val="006F76F4"/>
    <w:rsid w:val="00701CE9"/>
    <w:rsid w:val="007E7367"/>
    <w:rsid w:val="008D46D8"/>
    <w:rsid w:val="00977F4E"/>
    <w:rsid w:val="009C4DAE"/>
    <w:rsid w:val="009F0BBC"/>
    <w:rsid w:val="00A35245"/>
    <w:rsid w:val="00A35559"/>
    <w:rsid w:val="00AA61A8"/>
    <w:rsid w:val="00AE01DA"/>
    <w:rsid w:val="00B55139"/>
    <w:rsid w:val="00B90E74"/>
    <w:rsid w:val="00BB23A1"/>
    <w:rsid w:val="00BD06DB"/>
    <w:rsid w:val="00BD24E6"/>
    <w:rsid w:val="00C22EC1"/>
    <w:rsid w:val="00C370D7"/>
    <w:rsid w:val="00C50515"/>
    <w:rsid w:val="00C87FF6"/>
    <w:rsid w:val="00CB0A6A"/>
    <w:rsid w:val="00F3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BA8B0B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BC"/>
    <w:pPr>
      <w:suppressAutoHyphens/>
      <w:spacing w:after="62" w:line="264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5FBC"/>
    <w:pPr>
      <w:spacing w:before="240" w:after="120"/>
      <w:ind w:left="1832" w:hanging="6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D5FBC"/>
    <w:rPr>
      <w:rFonts w:ascii="Arial" w:eastAsia="Times New Roman" w:hAnsi="Arial" w:cs="Times New Roman"/>
      <w:b/>
      <w:bCs/>
      <w:color w:val="000000"/>
      <w:kern w:val="28"/>
      <w:sz w:val="24"/>
      <w:szCs w:val="32"/>
    </w:rPr>
  </w:style>
  <w:style w:type="paragraph" w:customStyle="1" w:styleId="NormalnyWeb1">
    <w:name w:val="Normalny (Web)1"/>
    <w:basedOn w:val="Normalny"/>
    <w:rsid w:val="006D5FBC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customStyle="1" w:styleId="Textbody">
    <w:name w:val="Text body"/>
    <w:basedOn w:val="Normalny"/>
    <w:rsid w:val="006D5FBC"/>
    <w:pPr>
      <w:widowControl w:val="0"/>
      <w:spacing w:after="0" w:line="240" w:lineRule="auto"/>
      <w:ind w:left="0" w:firstLine="0"/>
      <w:jc w:val="left"/>
    </w:pPr>
    <w:rPr>
      <w:rFonts w:eastAsia="Lucida Sans Unicode"/>
      <w:b/>
      <w:bCs/>
      <w:kern w:val="2"/>
      <w:szCs w:val="24"/>
      <w:lang w:eastAsia="zh-CN" w:bidi="en-US"/>
    </w:rPr>
  </w:style>
  <w:style w:type="paragraph" w:customStyle="1" w:styleId="Standard">
    <w:name w:val="Standard"/>
    <w:rsid w:val="006D5F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C3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Magdalena Czerniej</cp:lastModifiedBy>
  <cp:revision>3</cp:revision>
  <dcterms:created xsi:type="dcterms:W3CDTF">2023-11-24T13:36:00Z</dcterms:created>
  <dcterms:modified xsi:type="dcterms:W3CDTF">2023-11-24T13:48:00Z</dcterms:modified>
</cp:coreProperties>
</file>