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256F11">
        <w:rPr>
          <w:rFonts w:ascii="Cambria" w:hAnsi="Cambria" w:cs="Arial"/>
          <w:b/>
          <w:sz w:val="20"/>
          <w:szCs w:val="20"/>
        </w:rPr>
        <w:t>1</w:t>
      </w:r>
      <w:r w:rsidR="007A5871">
        <w:rPr>
          <w:rFonts w:ascii="Cambria" w:hAnsi="Cambria" w:cs="Arial"/>
          <w:b/>
          <w:sz w:val="20"/>
          <w:szCs w:val="20"/>
        </w:rPr>
        <w:t>1</w:t>
      </w:r>
    </w:p>
    <w:p w:rsidR="00C4103F" w:rsidRPr="00DC44BD" w:rsidRDefault="007118F0" w:rsidP="0090619D">
      <w:pPr>
        <w:spacing w:after="0" w:line="276" w:lineRule="auto"/>
        <w:ind w:left="5246" w:firstLine="708"/>
        <w:rPr>
          <w:rFonts w:ascii="Cambria" w:hAnsi="Cambria" w:cs="Arial"/>
          <w:b/>
        </w:rPr>
      </w:pPr>
      <w:r w:rsidRPr="00DC44BD">
        <w:rPr>
          <w:rFonts w:ascii="Cambria" w:hAnsi="Cambria" w:cs="Arial"/>
          <w:b/>
        </w:rPr>
        <w:t>Zamawiający</w:t>
      </w:r>
      <w:r w:rsidR="007936D6" w:rsidRPr="00DC44BD">
        <w:rPr>
          <w:rFonts w:ascii="Cambria" w:hAnsi="Cambria" w:cs="Arial"/>
          <w:b/>
        </w:rPr>
        <w:t>:</w:t>
      </w:r>
    </w:p>
    <w:p w:rsidR="00EF736D" w:rsidRPr="00B4494B" w:rsidRDefault="00EF736D" w:rsidP="0090619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3901A6" w:rsidRPr="00DC5186" w:rsidRDefault="003901A6" w:rsidP="003901A6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  <w:bookmarkStart w:id="0" w:name="_Hlk506293339"/>
      <w:bookmarkStart w:id="1" w:name="_Hlk14339545"/>
      <w:r w:rsidRPr="00DC5186">
        <w:rPr>
          <w:rFonts w:ascii="Cambria" w:hAnsi="Cambria" w:cs="Arial"/>
          <w:b/>
          <w:sz w:val="20"/>
          <w:szCs w:val="20"/>
        </w:rPr>
        <w:t>Powiat Kazimierski</w:t>
      </w:r>
    </w:p>
    <w:p w:rsidR="00AB7A02" w:rsidRDefault="003901A6" w:rsidP="003901A6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  <w:bookmarkStart w:id="2" w:name="_Hlk14341071"/>
      <w:r w:rsidRPr="00DC5186">
        <w:rPr>
          <w:rFonts w:ascii="Cambria" w:hAnsi="Cambria" w:cs="Arial"/>
          <w:b/>
          <w:sz w:val="20"/>
          <w:szCs w:val="20"/>
        </w:rPr>
        <w:t xml:space="preserve">ul. T. Kościuszki 12, </w:t>
      </w:r>
    </w:p>
    <w:p w:rsidR="003901A6" w:rsidRPr="00DC5186" w:rsidRDefault="003901A6" w:rsidP="003901A6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  <w:r w:rsidRPr="00DC5186">
        <w:rPr>
          <w:rFonts w:ascii="Cambria" w:hAnsi="Cambria" w:cs="Arial"/>
          <w:b/>
          <w:sz w:val="20"/>
          <w:szCs w:val="20"/>
        </w:rPr>
        <w:t>28-500 Kazimierza Wielka</w:t>
      </w:r>
      <w:bookmarkEnd w:id="0"/>
      <w:bookmarkEnd w:id="2"/>
    </w:p>
    <w:bookmarkEnd w:id="1"/>
    <w:p w:rsidR="00DF641D" w:rsidRPr="001F06A7" w:rsidRDefault="00DF641D" w:rsidP="00DF641D">
      <w:pPr>
        <w:spacing w:after="0"/>
        <w:rPr>
          <w:rFonts w:ascii="Cambria" w:hAnsi="Cambria" w:cs="Tahoma"/>
          <w:b/>
        </w:rPr>
      </w:pPr>
    </w:p>
    <w:p w:rsidR="00C4103F" w:rsidRPr="00B4494B" w:rsidRDefault="007118F0" w:rsidP="00DF641D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7118F0" w:rsidRPr="00B4494B" w:rsidRDefault="007118F0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686B03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86B03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86B03">
        <w:rPr>
          <w:rFonts w:ascii="Cambria" w:hAnsi="Cambria" w:cs="Arial"/>
          <w:i/>
          <w:sz w:val="16"/>
          <w:szCs w:val="16"/>
        </w:rPr>
        <w:t xml:space="preserve">NIP/PESEL, </w:t>
      </w:r>
      <w:r w:rsidRPr="00686B03">
        <w:rPr>
          <w:rFonts w:ascii="Cambria" w:hAnsi="Cambria" w:cs="Arial"/>
          <w:i/>
          <w:sz w:val="16"/>
          <w:szCs w:val="16"/>
        </w:rPr>
        <w:t>KRS/CEiDG)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686B03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86B03">
        <w:rPr>
          <w:rFonts w:ascii="Cambria" w:hAnsi="Cambria" w:cs="Arial"/>
          <w:i/>
          <w:sz w:val="16"/>
          <w:szCs w:val="16"/>
        </w:rPr>
        <w:t>podstawa do reprezentacji</w:t>
      </w:r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074A1C" w:rsidRPr="00AC0049" w:rsidRDefault="00074A1C" w:rsidP="00074A1C">
      <w:pPr>
        <w:pStyle w:val="Bezodstpw"/>
        <w:jc w:val="both"/>
        <w:rPr>
          <w:rFonts w:ascii="Cambria" w:hAnsi="Cambria" w:cs="Arial"/>
          <w:b/>
          <w:bCs/>
          <w:sz w:val="22"/>
          <w:szCs w:val="22"/>
        </w:rPr>
      </w:pPr>
      <w:r w:rsidRPr="00AC0049">
        <w:rPr>
          <w:rFonts w:ascii="Cambria" w:hAnsi="Cambria" w:cs="Arial"/>
          <w:sz w:val="22"/>
          <w:szCs w:val="22"/>
        </w:rPr>
        <w:t xml:space="preserve">Na potrzeby postępowania o udzielenie zamówienia publicznego pn. </w:t>
      </w:r>
      <w:r w:rsidR="00C66D3D" w:rsidRPr="00C66D3D">
        <w:rPr>
          <w:rFonts w:ascii="Cambria" w:hAnsi="Cambria" w:cs="Arial"/>
          <w:b/>
          <w:bCs/>
          <w:sz w:val="22"/>
          <w:szCs w:val="22"/>
        </w:rPr>
        <w:t>„Budowa jednostek wytwarzania energii elektrycznej (ogniwa PV) i cieplnej (geotermia – pompy ciepła) ze źródeł odnawialnych wraz z infrastrukturą do dystrybucji wytworzonej energii”</w:t>
      </w:r>
      <w:r w:rsidRPr="00AC0049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C0049">
        <w:rPr>
          <w:rFonts w:ascii="Cambria" w:hAnsi="Cambria" w:cs="Arial"/>
          <w:sz w:val="22"/>
          <w:szCs w:val="22"/>
        </w:rPr>
        <w:t xml:space="preserve">prowadzonego przez </w:t>
      </w:r>
      <w:r w:rsidRPr="00AC0049">
        <w:rPr>
          <w:rFonts w:ascii="Cambria" w:hAnsi="Cambria" w:cs="Arial"/>
          <w:b/>
          <w:bCs/>
          <w:sz w:val="22"/>
          <w:szCs w:val="22"/>
        </w:rPr>
        <w:t>Kancelarię Prawną Jakóbik i Ziemba Kielce, ul. Warszawska 7 lok. 27A</w:t>
      </w:r>
      <w:r w:rsidRPr="00AC0049">
        <w:rPr>
          <w:rFonts w:ascii="Cambria" w:hAnsi="Cambria" w:cs="Arial"/>
          <w:i/>
          <w:sz w:val="22"/>
          <w:szCs w:val="22"/>
        </w:rPr>
        <w:t xml:space="preserve">, </w:t>
      </w:r>
      <w:r w:rsidRPr="00AC0049">
        <w:rPr>
          <w:rFonts w:ascii="Cambria" w:hAnsi="Cambria" w:cs="Arial"/>
          <w:sz w:val="22"/>
          <w:szCs w:val="22"/>
        </w:rPr>
        <w:t xml:space="preserve">oświadczam, co następuje: 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5E2D94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</w:rPr>
      </w:pPr>
      <w:r w:rsidRPr="005E2D94">
        <w:rPr>
          <w:rFonts w:ascii="Cambria" w:hAnsi="Cambria" w:cs="Arial"/>
        </w:rPr>
        <w:t>Oświadczam, że nie zalegam z opłacaniem podatków i opłat lokal</w:t>
      </w:r>
      <w:r w:rsidR="005E2D94">
        <w:rPr>
          <w:rFonts w:ascii="Cambria" w:hAnsi="Cambria" w:cs="Arial"/>
        </w:rPr>
        <w:t xml:space="preserve">nych, o których mowa w ustawie  </w:t>
      </w:r>
      <w:r w:rsidRPr="005E2D94">
        <w:rPr>
          <w:rFonts w:ascii="Cambria" w:hAnsi="Cambria" w:cs="Arial"/>
        </w:rPr>
        <w:t>z dnia 12 stycznia 1991 r. o podatkach i o</w:t>
      </w:r>
      <w:r w:rsidR="00C66D3D">
        <w:rPr>
          <w:rFonts w:ascii="Cambria" w:hAnsi="Cambria" w:cs="Arial"/>
        </w:rPr>
        <w:t>płatach lokalnych (Dz. U. z 2019</w:t>
      </w:r>
      <w:r w:rsidRPr="005E2D94">
        <w:rPr>
          <w:rFonts w:ascii="Cambria" w:hAnsi="Cambria" w:cs="Arial"/>
        </w:rPr>
        <w:t xml:space="preserve"> r. poz. </w:t>
      </w:r>
      <w:r w:rsidR="00F04EDD" w:rsidRPr="005E2D94">
        <w:rPr>
          <w:rFonts w:ascii="Cambria" w:hAnsi="Cambria" w:cs="Arial"/>
        </w:rPr>
        <w:t>1</w:t>
      </w:r>
      <w:r w:rsidR="00C66D3D">
        <w:rPr>
          <w:rFonts w:ascii="Cambria" w:hAnsi="Cambria" w:cs="Arial"/>
        </w:rPr>
        <w:t>170</w:t>
      </w:r>
      <w:r w:rsidRPr="005E2D94">
        <w:rPr>
          <w:rFonts w:ascii="Cambria" w:hAnsi="Cambria" w:cs="Arial"/>
        </w:rPr>
        <w:t>).</w:t>
      </w:r>
    </w:p>
    <w:p w:rsidR="00CF4A74" w:rsidRPr="005E2D94" w:rsidRDefault="00CF4A74" w:rsidP="00300674">
      <w:pPr>
        <w:spacing w:after="0" w:line="360" w:lineRule="auto"/>
        <w:jc w:val="both"/>
        <w:rPr>
          <w:rFonts w:ascii="Cambria" w:hAnsi="Cambria" w:cs="Arial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p w:rsidR="00686B03" w:rsidRPr="00686B03" w:rsidRDefault="00686B0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D108D5" w:rsidRDefault="00D42C9B" w:rsidP="00300674">
      <w:pPr>
        <w:spacing w:after="0" w:line="360" w:lineRule="auto"/>
        <w:jc w:val="both"/>
        <w:rPr>
          <w:rFonts w:ascii="Cambria" w:hAnsi="Cambria" w:cs="Arial"/>
        </w:rPr>
      </w:pPr>
      <w:r w:rsidRPr="00D108D5">
        <w:rPr>
          <w:rFonts w:ascii="Cambria" w:hAnsi="Cambria" w:cs="Arial"/>
        </w:rPr>
        <w:t>Oświadczam, że informacje podane w powyższy</w:t>
      </w:r>
      <w:r w:rsidR="00FF4EAC" w:rsidRPr="00D108D5">
        <w:rPr>
          <w:rFonts w:ascii="Cambria" w:hAnsi="Cambria" w:cs="Arial"/>
        </w:rPr>
        <w:t>m</w:t>
      </w:r>
      <w:r w:rsidRPr="00D108D5">
        <w:rPr>
          <w:rFonts w:ascii="Cambria" w:hAnsi="Cambria" w:cs="Arial"/>
        </w:rPr>
        <w:t xml:space="preserve"> oświadczeni</w:t>
      </w:r>
      <w:r w:rsidR="00FF4EAC" w:rsidRPr="00D108D5">
        <w:rPr>
          <w:rFonts w:ascii="Cambria" w:hAnsi="Cambria" w:cs="Arial"/>
        </w:rPr>
        <w:t>u</w:t>
      </w:r>
      <w:r w:rsidRPr="00D108D5">
        <w:rPr>
          <w:rFonts w:ascii="Cambria" w:hAnsi="Cambria" w:cs="Arial"/>
        </w:rPr>
        <w:t xml:space="preserve"> są aktualne i </w:t>
      </w:r>
      <w:r w:rsidR="007E2F69" w:rsidRPr="00D108D5">
        <w:rPr>
          <w:rFonts w:ascii="Cambria" w:hAnsi="Cambria" w:cs="Arial"/>
        </w:rPr>
        <w:t xml:space="preserve">zgodne z prawdą oraz zostały przedstawione z </w:t>
      </w:r>
      <w:r w:rsidRPr="00D108D5">
        <w:rPr>
          <w:rFonts w:ascii="Cambria" w:hAnsi="Cambria" w:cs="Arial"/>
        </w:rPr>
        <w:t xml:space="preserve">pełną świadomością konsekwencji </w:t>
      </w:r>
      <w:r w:rsidR="007E2F69" w:rsidRPr="00D108D5">
        <w:rPr>
          <w:rFonts w:ascii="Cambria" w:hAnsi="Cambria" w:cs="Arial"/>
        </w:rPr>
        <w:t>wprowadzenia zamawiającego w błąd</w:t>
      </w:r>
      <w:r w:rsidRPr="00D108D5">
        <w:rPr>
          <w:rFonts w:ascii="Cambria" w:hAnsi="Cambria" w:cs="Arial"/>
        </w:rPr>
        <w:t xml:space="preserve"> przy przedstawianiu informacji</w:t>
      </w:r>
      <w:r w:rsidR="007E2F69" w:rsidRPr="00D108D5">
        <w:rPr>
          <w:rFonts w:ascii="Cambria" w:hAnsi="Cambria" w:cs="Arial"/>
        </w:rPr>
        <w:t>.</w:t>
      </w:r>
    </w:p>
    <w:p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B4494B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686B03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p w:rsidR="001A295F" w:rsidRPr="00B4494B" w:rsidRDefault="001A295F" w:rsidP="001A295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1A295F" w:rsidRPr="00B4494B" w:rsidSect="00906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0F6" w:rsidRDefault="005A40F6" w:rsidP="0038231F">
      <w:pPr>
        <w:spacing w:after="0" w:line="240" w:lineRule="auto"/>
      </w:pPr>
      <w:r>
        <w:separator/>
      </w:r>
    </w:p>
  </w:endnote>
  <w:endnote w:type="continuationSeparator" w:id="0">
    <w:p w:rsidR="005A40F6" w:rsidRDefault="005A4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9D" w:rsidRDefault="00241B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90619D" w:rsidRPr="0027560C" w:rsidRDefault="00631B3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90619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41B9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90619D" w:rsidRDefault="009061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9D" w:rsidRDefault="00241B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0F6" w:rsidRDefault="005A40F6" w:rsidP="0038231F">
      <w:pPr>
        <w:spacing w:after="0" w:line="240" w:lineRule="auto"/>
      </w:pPr>
      <w:r>
        <w:separator/>
      </w:r>
    </w:p>
  </w:footnote>
  <w:footnote w:type="continuationSeparator" w:id="0">
    <w:p w:rsidR="005A40F6" w:rsidRDefault="005A40F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9D" w:rsidRDefault="00241B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8" w:type="dxa"/>
      <w:tblLook w:val="04A0" w:firstRow="1" w:lastRow="0" w:firstColumn="1" w:lastColumn="0" w:noHBand="0" w:noVBand="1"/>
    </w:tblPr>
    <w:tblGrid>
      <w:gridCol w:w="10094"/>
      <w:gridCol w:w="222"/>
      <w:gridCol w:w="222"/>
    </w:tblGrid>
    <w:tr w:rsidR="0095091D" w:rsidRPr="00F5091B" w:rsidTr="00312DFB">
      <w:trPr>
        <w:trHeight w:val="797"/>
      </w:trPr>
      <w:tc>
        <w:tcPr>
          <w:tcW w:w="10084" w:type="dxa"/>
          <w:vAlign w:val="center"/>
        </w:tcPr>
        <w:tbl>
          <w:tblPr>
            <w:tblW w:w="9878" w:type="dxa"/>
            <w:tblCellMar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8588"/>
            <w:gridCol w:w="626"/>
            <w:gridCol w:w="664"/>
          </w:tblGrid>
          <w:tr w:rsidR="0095091D" w:rsidRPr="00FC01D7" w:rsidTr="00312DFB">
            <w:trPr>
              <w:trHeight w:val="541"/>
            </w:trPr>
            <w:tc>
              <w:tcPr>
                <w:tcW w:w="8588" w:type="dxa"/>
                <w:vAlign w:val="center"/>
              </w:tcPr>
              <w:tbl>
                <w:tblPr>
                  <w:tblW w:w="4988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774"/>
                  <w:gridCol w:w="2354"/>
                  <w:gridCol w:w="1707"/>
                  <w:gridCol w:w="2517"/>
                </w:tblGrid>
                <w:tr w:rsidR="0095091D" w:rsidTr="00312DFB">
                  <w:trPr>
                    <w:trHeight w:val="541"/>
                  </w:trPr>
                  <w:tc>
                    <w:tcPr>
                      <w:tcW w:w="1062" w:type="pct"/>
                      <w:shd w:val="clear" w:color="auto" w:fill="auto"/>
                      <w:hideMark/>
                    </w:tcPr>
                    <w:p w:rsidR="0095091D" w:rsidRPr="008B5CD7" w:rsidRDefault="0095091D" w:rsidP="0095091D">
                      <w:pPr>
                        <w:rPr>
                          <w:rFonts w:ascii="Calibri" w:hAnsi="Calibri"/>
                          <w:noProof/>
                        </w:rPr>
                      </w:pPr>
                      <w:bookmarkStart w:id="3" w:name="_Hlk14960426"/>
                      <w:bookmarkStart w:id="4" w:name="_Hlk14960427"/>
                      <w:r w:rsidRPr="00A54FCA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C5BAB06" wp14:editId="73BCD7D3">
                            <wp:extent cx="1028700" cy="438150"/>
                            <wp:effectExtent l="0" t="0" r="0" b="0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409" w:type="pct"/>
                      <w:shd w:val="clear" w:color="auto" w:fill="auto"/>
                      <w:hideMark/>
                    </w:tcPr>
                    <w:p w:rsidR="0095091D" w:rsidRPr="008B5CD7" w:rsidRDefault="0095091D" w:rsidP="0095091D">
                      <w:pPr>
                        <w:ind w:left="-66" w:right="2"/>
                        <w:jc w:val="center"/>
                        <w:rPr>
                          <w:rFonts w:ascii="Calibri" w:hAnsi="Calibri"/>
                          <w:noProof/>
                        </w:rPr>
                      </w:pPr>
                      <w:r w:rsidRPr="00A54FCA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EB0A0E8" wp14:editId="4919A372">
                            <wp:extent cx="1409700" cy="438150"/>
                            <wp:effectExtent l="0" t="0" r="0" b="0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022" w:type="pct"/>
                      <w:shd w:val="clear" w:color="auto" w:fill="auto"/>
                      <w:hideMark/>
                    </w:tcPr>
                    <w:p w:rsidR="0095091D" w:rsidRPr="008B5CD7" w:rsidRDefault="0095091D" w:rsidP="0095091D">
                      <w:pPr>
                        <w:ind w:left="1" w:right="25"/>
                        <w:jc w:val="center"/>
                        <w:rPr>
                          <w:rFonts w:ascii="Calibri" w:hAnsi="Calibri"/>
                          <w:noProof/>
                        </w:rPr>
                      </w:pPr>
                      <w:r w:rsidRPr="00A54FCA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7A02AF8" wp14:editId="569D7523">
                            <wp:extent cx="962025" cy="438150"/>
                            <wp:effectExtent l="0" t="0" r="0" b="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507" w:type="pct"/>
                      <w:shd w:val="clear" w:color="auto" w:fill="auto"/>
                      <w:hideMark/>
                    </w:tcPr>
                    <w:p w:rsidR="0095091D" w:rsidRPr="008B5CD7" w:rsidRDefault="0095091D" w:rsidP="0095091D">
                      <w:pPr>
                        <w:jc w:val="right"/>
                        <w:rPr>
                          <w:rFonts w:ascii="Calibri" w:hAnsi="Calibri"/>
                          <w:noProof/>
                        </w:rPr>
                      </w:pPr>
                      <w:r w:rsidRPr="00A54FCA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1A3A218" wp14:editId="2D8E5F84">
                            <wp:extent cx="1457325" cy="438150"/>
                            <wp:effectExtent l="0" t="0" r="0" b="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95091D" w:rsidRPr="00FC01D7" w:rsidRDefault="0095091D" w:rsidP="0095091D"/>
            </w:tc>
            <w:tc>
              <w:tcPr>
                <w:tcW w:w="626" w:type="dxa"/>
                <w:vAlign w:val="center"/>
              </w:tcPr>
              <w:p w:rsidR="0095091D" w:rsidRPr="00FC01D7" w:rsidRDefault="0095091D" w:rsidP="0095091D">
                <w:pPr>
                  <w:ind w:left="98"/>
                  <w:jc w:val="center"/>
                </w:pPr>
              </w:p>
            </w:tc>
            <w:tc>
              <w:tcPr>
                <w:tcW w:w="664" w:type="dxa"/>
                <w:vAlign w:val="center"/>
              </w:tcPr>
              <w:p w:rsidR="0095091D" w:rsidRPr="00FC01D7" w:rsidRDefault="0095091D" w:rsidP="0095091D">
                <w:pPr>
                  <w:ind w:right="-108"/>
                  <w:jc w:val="right"/>
                </w:pPr>
              </w:p>
            </w:tc>
          </w:tr>
        </w:tbl>
        <w:p w:rsidR="0095091D" w:rsidRPr="00F5091B" w:rsidRDefault="0095091D" w:rsidP="0095091D"/>
      </w:tc>
      <w:tc>
        <w:tcPr>
          <w:tcW w:w="212" w:type="dxa"/>
          <w:vAlign w:val="center"/>
        </w:tcPr>
        <w:p w:rsidR="0095091D" w:rsidRPr="00F5091B" w:rsidRDefault="0095091D" w:rsidP="0095091D">
          <w:pPr>
            <w:ind w:left="34"/>
            <w:jc w:val="center"/>
          </w:pPr>
        </w:p>
      </w:tc>
      <w:tc>
        <w:tcPr>
          <w:tcW w:w="212" w:type="dxa"/>
          <w:vAlign w:val="center"/>
        </w:tcPr>
        <w:p w:rsidR="0095091D" w:rsidRPr="00F5091B" w:rsidRDefault="0095091D" w:rsidP="0095091D">
          <w:pPr>
            <w:ind w:right="-108"/>
            <w:jc w:val="right"/>
          </w:pPr>
        </w:p>
      </w:tc>
    </w:tr>
  </w:tbl>
  <w:p w:rsidR="0090619D" w:rsidRPr="0095091D" w:rsidRDefault="0095091D" w:rsidP="00241B9D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18"/>
        <w:szCs w:val="18"/>
      </w:rPr>
    </w:pPr>
    <w:r w:rsidRPr="00F43C58">
      <w:rPr>
        <w:rFonts w:ascii="Cambria" w:hAnsi="Cambria" w:cs="Arial"/>
        <w:b/>
        <w:sz w:val="18"/>
        <w:szCs w:val="18"/>
      </w:rPr>
      <w:t>Znak sprawy:</w:t>
    </w:r>
    <w:bookmarkEnd w:id="3"/>
    <w:bookmarkEnd w:id="4"/>
    <w:r w:rsidR="00241B9D" w:rsidRPr="00241B9D">
      <w:rPr>
        <w:rFonts w:ascii="Cambria" w:hAnsi="Cambria" w:cs="Arial"/>
        <w:b/>
        <w:spacing w:val="-8"/>
        <w:sz w:val="18"/>
        <w:szCs w:val="18"/>
      </w:rPr>
      <w:t xml:space="preserve"> </w:t>
    </w:r>
    <w:r w:rsidR="00241B9D" w:rsidRPr="00C20BBD">
      <w:rPr>
        <w:rFonts w:ascii="Cambria" w:hAnsi="Cambria" w:cs="Arial"/>
        <w:b/>
        <w:spacing w:val="-8"/>
        <w:sz w:val="18"/>
        <w:szCs w:val="18"/>
      </w:rPr>
      <w:t>IZP.272.19.2020</w:t>
    </w:r>
    <w:bookmarkStart w:id="5" w:name="_GoBack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9D" w:rsidRDefault="00241B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79F6"/>
    <w:rsid w:val="000447E0"/>
    <w:rsid w:val="000613EB"/>
    <w:rsid w:val="00071FFB"/>
    <w:rsid w:val="00074A1C"/>
    <w:rsid w:val="000809B6"/>
    <w:rsid w:val="000817F4"/>
    <w:rsid w:val="000A283C"/>
    <w:rsid w:val="000A70D7"/>
    <w:rsid w:val="000B1025"/>
    <w:rsid w:val="000B1F47"/>
    <w:rsid w:val="000B3191"/>
    <w:rsid w:val="000B73E8"/>
    <w:rsid w:val="000C021E"/>
    <w:rsid w:val="000C16A2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33542"/>
    <w:rsid w:val="001448FB"/>
    <w:rsid w:val="00162728"/>
    <w:rsid w:val="001670F2"/>
    <w:rsid w:val="001807BF"/>
    <w:rsid w:val="001831A5"/>
    <w:rsid w:val="00190D6E"/>
    <w:rsid w:val="00193E01"/>
    <w:rsid w:val="001957C5"/>
    <w:rsid w:val="001A295F"/>
    <w:rsid w:val="001C6945"/>
    <w:rsid w:val="001D3A19"/>
    <w:rsid w:val="001D4C90"/>
    <w:rsid w:val="001F0408"/>
    <w:rsid w:val="001F06A7"/>
    <w:rsid w:val="001F4C82"/>
    <w:rsid w:val="002167D3"/>
    <w:rsid w:val="00216E98"/>
    <w:rsid w:val="00224371"/>
    <w:rsid w:val="0023224D"/>
    <w:rsid w:val="00241B9D"/>
    <w:rsid w:val="00245FBC"/>
    <w:rsid w:val="0024732C"/>
    <w:rsid w:val="0025263C"/>
    <w:rsid w:val="0025358A"/>
    <w:rsid w:val="00255142"/>
    <w:rsid w:val="00256F11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35D1"/>
    <w:rsid w:val="003636E7"/>
    <w:rsid w:val="003761EA"/>
    <w:rsid w:val="0038231F"/>
    <w:rsid w:val="003901A6"/>
    <w:rsid w:val="00392EC7"/>
    <w:rsid w:val="003B214C"/>
    <w:rsid w:val="003B295A"/>
    <w:rsid w:val="003B690E"/>
    <w:rsid w:val="003C3B46"/>
    <w:rsid w:val="003C3B64"/>
    <w:rsid w:val="003C4E34"/>
    <w:rsid w:val="003C58F8"/>
    <w:rsid w:val="003D272A"/>
    <w:rsid w:val="003D7458"/>
    <w:rsid w:val="003E1710"/>
    <w:rsid w:val="003F024C"/>
    <w:rsid w:val="003F5FF6"/>
    <w:rsid w:val="00432498"/>
    <w:rsid w:val="00434CC2"/>
    <w:rsid w:val="00456346"/>
    <w:rsid w:val="00466838"/>
    <w:rsid w:val="004678E3"/>
    <w:rsid w:val="004761C6"/>
    <w:rsid w:val="00484F88"/>
    <w:rsid w:val="004B00A9"/>
    <w:rsid w:val="004C27E3"/>
    <w:rsid w:val="004C43B8"/>
    <w:rsid w:val="004D63C2"/>
    <w:rsid w:val="004F23F7"/>
    <w:rsid w:val="004F3005"/>
    <w:rsid w:val="00500358"/>
    <w:rsid w:val="005031A7"/>
    <w:rsid w:val="00520174"/>
    <w:rsid w:val="00520592"/>
    <w:rsid w:val="00524921"/>
    <w:rsid w:val="00525621"/>
    <w:rsid w:val="0053130C"/>
    <w:rsid w:val="005319CA"/>
    <w:rsid w:val="00545910"/>
    <w:rsid w:val="005641F0"/>
    <w:rsid w:val="00585EA9"/>
    <w:rsid w:val="00591F14"/>
    <w:rsid w:val="005A40F6"/>
    <w:rsid w:val="005A4844"/>
    <w:rsid w:val="005A73FB"/>
    <w:rsid w:val="005B211E"/>
    <w:rsid w:val="005B2203"/>
    <w:rsid w:val="005D4F6C"/>
    <w:rsid w:val="005E176A"/>
    <w:rsid w:val="005E2D94"/>
    <w:rsid w:val="00631B35"/>
    <w:rsid w:val="006440B0"/>
    <w:rsid w:val="0064500B"/>
    <w:rsid w:val="00677C66"/>
    <w:rsid w:val="00680B5D"/>
    <w:rsid w:val="00686B03"/>
    <w:rsid w:val="00687919"/>
    <w:rsid w:val="00692DF3"/>
    <w:rsid w:val="006A52B6"/>
    <w:rsid w:val="006C3B01"/>
    <w:rsid w:val="006D49F6"/>
    <w:rsid w:val="006E16A6"/>
    <w:rsid w:val="006E60A1"/>
    <w:rsid w:val="006F3D32"/>
    <w:rsid w:val="007105AC"/>
    <w:rsid w:val="007118F0"/>
    <w:rsid w:val="0073392D"/>
    <w:rsid w:val="00746532"/>
    <w:rsid w:val="007734A4"/>
    <w:rsid w:val="007840F2"/>
    <w:rsid w:val="00792BB8"/>
    <w:rsid w:val="007936D6"/>
    <w:rsid w:val="0079713A"/>
    <w:rsid w:val="007A5871"/>
    <w:rsid w:val="007D01E9"/>
    <w:rsid w:val="007D6E96"/>
    <w:rsid w:val="007E25BD"/>
    <w:rsid w:val="007E2F69"/>
    <w:rsid w:val="007F701C"/>
    <w:rsid w:val="00801532"/>
    <w:rsid w:val="00804F07"/>
    <w:rsid w:val="00830AB1"/>
    <w:rsid w:val="00850401"/>
    <w:rsid w:val="008560CF"/>
    <w:rsid w:val="00862519"/>
    <w:rsid w:val="00870E9E"/>
    <w:rsid w:val="00874044"/>
    <w:rsid w:val="00875011"/>
    <w:rsid w:val="00887E7D"/>
    <w:rsid w:val="00892E48"/>
    <w:rsid w:val="008A4DD8"/>
    <w:rsid w:val="008A5BE7"/>
    <w:rsid w:val="008B4AF5"/>
    <w:rsid w:val="008C6DF8"/>
    <w:rsid w:val="008D0487"/>
    <w:rsid w:val="008E3274"/>
    <w:rsid w:val="008F3818"/>
    <w:rsid w:val="00903305"/>
    <w:rsid w:val="00904CB4"/>
    <w:rsid w:val="0090619D"/>
    <w:rsid w:val="009129F3"/>
    <w:rsid w:val="00920C45"/>
    <w:rsid w:val="00920F98"/>
    <w:rsid w:val="00924C1D"/>
    <w:rsid w:val="009301A2"/>
    <w:rsid w:val="00936BAC"/>
    <w:rsid w:val="009375EB"/>
    <w:rsid w:val="0094177F"/>
    <w:rsid w:val="00944960"/>
    <w:rsid w:val="009469C7"/>
    <w:rsid w:val="0095091D"/>
    <w:rsid w:val="009567DA"/>
    <w:rsid w:val="00956C26"/>
    <w:rsid w:val="0095759C"/>
    <w:rsid w:val="00975C49"/>
    <w:rsid w:val="009A397D"/>
    <w:rsid w:val="009B7CA0"/>
    <w:rsid w:val="009C0C6C"/>
    <w:rsid w:val="009C6DDE"/>
    <w:rsid w:val="009D1613"/>
    <w:rsid w:val="009D314C"/>
    <w:rsid w:val="00A058AD"/>
    <w:rsid w:val="00A0658E"/>
    <w:rsid w:val="00A123BD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6D3"/>
    <w:rsid w:val="00A56074"/>
    <w:rsid w:val="00A56607"/>
    <w:rsid w:val="00A62798"/>
    <w:rsid w:val="00A72891"/>
    <w:rsid w:val="00A776FE"/>
    <w:rsid w:val="00A913F9"/>
    <w:rsid w:val="00AA5AF1"/>
    <w:rsid w:val="00AB39E6"/>
    <w:rsid w:val="00AB5E32"/>
    <w:rsid w:val="00AB71A8"/>
    <w:rsid w:val="00AB7A02"/>
    <w:rsid w:val="00AC5816"/>
    <w:rsid w:val="00AE3560"/>
    <w:rsid w:val="00AE6FF2"/>
    <w:rsid w:val="00AE746D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4B"/>
    <w:rsid w:val="00B54554"/>
    <w:rsid w:val="00B75D9D"/>
    <w:rsid w:val="00BA7C1A"/>
    <w:rsid w:val="00BD06C3"/>
    <w:rsid w:val="00BD1282"/>
    <w:rsid w:val="00BF1F3F"/>
    <w:rsid w:val="00C00C2E"/>
    <w:rsid w:val="00C22538"/>
    <w:rsid w:val="00C31E1A"/>
    <w:rsid w:val="00C36A3E"/>
    <w:rsid w:val="00C4103F"/>
    <w:rsid w:val="00C456FB"/>
    <w:rsid w:val="00C57DEB"/>
    <w:rsid w:val="00C66D3D"/>
    <w:rsid w:val="00C75633"/>
    <w:rsid w:val="00C75C84"/>
    <w:rsid w:val="00C8551B"/>
    <w:rsid w:val="00CA5F28"/>
    <w:rsid w:val="00CA613D"/>
    <w:rsid w:val="00CC4CE5"/>
    <w:rsid w:val="00CC6896"/>
    <w:rsid w:val="00CE48D5"/>
    <w:rsid w:val="00CE6400"/>
    <w:rsid w:val="00CF2B6B"/>
    <w:rsid w:val="00CF4A74"/>
    <w:rsid w:val="00D01C73"/>
    <w:rsid w:val="00D108D5"/>
    <w:rsid w:val="00D34D9A"/>
    <w:rsid w:val="00D409DE"/>
    <w:rsid w:val="00D423EF"/>
    <w:rsid w:val="00D42C9B"/>
    <w:rsid w:val="00D46AA0"/>
    <w:rsid w:val="00D47D38"/>
    <w:rsid w:val="00D7532C"/>
    <w:rsid w:val="00DC3F44"/>
    <w:rsid w:val="00DC44BD"/>
    <w:rsid w:val="00DD0A14"/>
    <w:rsid w:val="00DD146A"/>
    <w:rsid w:val="00DD3E9D"/>
    <w:rsid w:val="00DE73EE"/>
    <w:rsid w:val="00DE7507"/>
    <w:rsid w:val="00DF641D"/>
    <w:rsid w:val="00E1349B"/>
    <w:rsid w:val="00E14552"/>
    <w:rsid w:val="00E15D59"/>
    <w:rsid w:val="00E21B42"/>
    <w:rsid w:val="00E30517"/>
    <w:rsid w:val="00E42CC3"/>
    <w:rsid w:val="00E55512"/>
    <w:rsid w:val="00E63949"/>
    <w:rsid w:val="00E8621A"/>
    <w:rsid w:val="00E86A2B"/>
    <w:rsid w:val="00EA74CD"/>
    <w:rsid w:val="00EB3286"/>
    <w:rsid w:val="00EC4A02"/>
    <w:rsid w:val="00EE01A3"/>
    <w:rsid w:val="00EE4535"/>
    <w:rsid w:val="00EE6D1D"/>
    <w:rsid w:val="00EE7725"/>
    <w:rsid w:val="00EF736D"/>
    <w:rsid w:val="00EF741B"/>
    <w:rsid w:val="00EF74CA"/>
    <w:rsid w:val="00F014B6"/>
    <w:rsid w:val="00F04EDD"/>
    <w:rsid w:val="00F053EC"/>
    <w:rsid w:val="00F2074D"/>
    <w:rsid w:val="00F33AC3"/>
    <w:rsid w:val="00F365F2"/>
    <w:rsid w:val="00F54680"/>
    <w:rsid w:val="00F616DE"/>
    <w:rsid w:val="00F87D76"/>
    <w:rsid w:val="00F90A9B"/>
    <w:rsid w:val="00FA4776"/>
    <w:rsid w:val="00FA764F"/>
    <w:rsid w:val="00FB354F"/>
    <w:rsid w:val="00FB7965"/>
    <w:rsid w:val="00FC0667"/>
    <w:rsid w:val="00FC655A"/>
    <w:rsid w:val="00FD2D06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B642D7C-DC9B-4C9F-87AC-A708FCBA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3224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E639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ust">
    <w:name w:val="ust"/>
    <w:rsid w:val="003901A6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B55ED-D935-4D02-B7E0-560361D3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Użytkownik systemu Windows</cp:lastModifiedBy>
  <cp:revision>18</cp:revision>
  <cp:lastPrinted>2016-07-26T08:32:00Z</cp:lastPrinted>
  <dcterms:created xsi:type="dcterms:W3CDTF">2018-11-06T09:53:00Z</dcterms:created>
  <dcterms:modified xsi:type="dcterms:W3CDTF">2020-11-05T11:00:00Z</dcterms:modified>
</cp:coreProperties>
</file>