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246BBAC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3665B0">
        <w:rPr>
          <w:rFonts w:ascii="Adagio_Slab Light" w:hAnsi="Adagio_Slab Light" w:cs="Arial"/>
          <w:b/>
          <w:sz w:val="22"/>
          <w:szCs w:val="22"/>
        </w:rPr>
        <w:t>1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F1134D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C479DD4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627EC440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343BBD5E" w14:textId="2DB6E0EC" w:rsidR="00C54B6C" w:rsidRPr="00156A44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dostawa i wymiana promienników oraz dostawę czujników promieniowania w lampach UV </w:t>
      </w:r>
      <w:r>
        <w:rPr>
          <w:rFonts w:ascii="Adagio_Slab Light" w:hAnsi="Adagio_Slab Light" w:cs="Arial"/>
          <w:b/>
          <w:bCs/>
          <w:sz w:val="22"/>
          <w:szCs w:val="22"/>
          <w:lang w:eastAsia="ja-JP"/>
        </w:rPr>
        <w:br/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>w stacji produkcji wody dejonizowanej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11D22B83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DOTYCZĄCE SPEŁNIANIA WARUNKÓW UDZIAŁU W POSTĘPOWANIU</w:t>
      </w:r>
    </w:p>
    <w:p w14:paraId="46DBEED2" w14:textId="77777777" w:rsidR="00C54B6C" w:rsidRPr="00A7043A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7E65CAE6" w14:textId="77777777" w:rsidR="00C54B6C" w:rsidRPr="00DB5D06" w:rsidRDefault="00C54B6C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spełniam warunki udziału w przedmiotowym postępowaniu</w:t>
      </w:r>
      <w:bookmarkStart w:id="0" w:name="_Hlk40175128"/>
      <w:r w:rsidRPr="00DB5D06">
        <w:rPr>
          <w:rFonts w:ascii="Adagio_Slab Light" w:hAnsi="Adagio_Slab Light" w:cs="Tahoma"/>
          <w:sz w:val="22"/>
          <w:szCs w:val="22"/>
        </w:rPr>
        <w:t xml:space="preserve">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>określone w Specyfikacji Warunków Zamówienia.</w:t>
      </w:r>
    </w:p>
    <w:p w14:paraId="2225C6E1" w14:textId="77777777" w:rsidR="00C54B6C" w:rsidRDefault="00C54B6C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1E4B59D1" w14:textId="77777777" w:rsidR="00C54B6C" w:rsidRPr="00DB5D06" w:rsidRDefault="00C54B6C" w:rsidP="00C54B6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4BC1639E" w14:textId="77777777" w:rsidR="00C54B6C" w:rsidRPr="00A747C5" w:rsidRDefault="00C54B6C" w:rsidP="00C54B6C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77777777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547C" w14:textId="77777777" w:rsidR="00077074" w:rsidRDefault="00077074" w:rsidP="00426574">
      <w:r>
        <w:separator/>
      </w:r>
    </w:p>
  </w:endnote>
  <w:endnote w:type="continuationSeparator" w:id="0">
    <w:p w14:paraId="34093A73" w14:textId="77777777" w:rsidR="00077074" w:rsidRDefault="0007707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B049" w14:textId="77777777" w:rsidR="00077074" w:rsidRDefault="00077074" w:rsidP="00426574">
      <w:r>
        <w:separator/>
      </w:r>
    </w:p>
  </w:footnote>
  <w:footnote w:type="continuationSeparator" w:id="0">
    <w:p w14:paraId="3A971FA5" w14:textId="77777777" w:rsidR="00077074" w:rsidRDefault="0007707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26</cp:revision>
  <cp:lastPrinted>2021-07-13T07:24:00Z</cp:lastPrinted>
  <dcterms:created xsi:type="dcterms:W3CDTF">2021-07-07T06:24:00Z</dcterms:created>
  <dcterms:modified xsi:type="dcterms:W3CDTF">2022-01-26T10:35:00Z</dcterms:modified>
</cp:coreProperties>
</file>