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E96EB8" w:rsidRPr="002F0079" w:rsidRDefault="00E96EB8" w:rsidP="00A579D6">
      <w:pPr>
        <w:jc w:val="both"/>
        <w:rPr>
          <w:rFonts w:ascii="Times New Roman" w:hAnsi="Times New Roman" w:cs="Times New Roman"/>
          <w:b/>
          <w:i/>
        </w:rPr>
      </w:pPr>
      <w:r w:rsidRPr="002F0079">
        <w:rPr>
          <w:rFonts w:ascii="Times New Roman" w:hAnsi="Times New Roman" w:cs="Times New Roman"/>
          <w:b/>
          <w:i/>
        </w:rPr>
        <w:t>„</w:t>
      </w:r>
      <w:r w:rsidR="00D12B95" w:rsidRPr="00D12B95">
        <w:rPr>
          <w:rFonts w:ascii="Times New Roman" w:hAnsi="Times New Roman" w:cs="Times New Roman"/>
          <w:b/>
          <w:i/>
        </w:rPr>
        <w:t>Zdjęcia lotnicze Warszawa ul. Łopuszańska WGN.6821.1.9.2019</w:t>
      </w:r>
      <w:r w:rsidR="00D12B95">
        <w:rPr>
          <w:rFonts w:ascii="Times New Roman" w:hAnsi="Times New Roman" w:cs="Times New Roman"/>
          <w:b/>
          <w:i/>
        </w:rPr>
        <w:t xml:space="preserve"> w postępowaniu o zwrot części wywłaszczonej nieruchomości dz. nr </w:t>
      </w:r>
      <w:proofErr w:type="spellStart"/>
      <w:r w:rsidR="00D12B95">
        <w:rPr>
          <w:rFonts w:ascii="Times New Roman" w:hAnsi="Times New Roman" w:cs="Times New Roman"/>
          <w:b/>
          <w:i/>
        </w:rPr>
        <w:t>ew</w:t>
      </w:r>
      <w:proofErr w:type="spellEnd"/>
      <w:r w:rsidR="00D12B95">
        <w:rPr>
          <w:rFonts w:ascii="Times New Roman" w:hAnsi="Times New Roman" w:cs="Times New Roman"/>
          <w:b/>
          <w:i/>
        </w:rPr>
        <w:t xml:space="preserve"> 66/6 położonej w Warszawie w dzielnicy Włochy</w:t>
      </w:r>
      <w:r w:rsidRPr="002F0079">
        <w:rPr>
          <w:rFonts w:ascii="Times New Roman" w:hAnsi="Times New Roman" w:cs="Times New Roman"/>
          <w:b/>
          <w:i/>
        </w:rPr>
        <w:t xml:space="preserve">. ” 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D12B95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  <w:r w:rsidR="00D12B95">
              <w:rPr>
                <w:rFonts w:ascii="Times New Roman" w:hAnsi="Times New Roman" w:cs="Times New Roman"/>
                <w:sz w:val="18"/>
              </w:rPr>
              <w:t>geodezyjna</w:t>
            </w: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E4B95"/>
    <w:rsid w:val="00CE66BB"/>
    <w:rsid w:val="00D12B95"/>
    <w:rsid w:val="00D53C5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3E0C6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7</cp:revision>
  <cp:lastPrinted>2024-08-20T12:35:00Z</cp:lastPrinted>
  <dcterms:created xsi:type="dcterms:W3CDTF">2023-04-05T12:14:00Z</dcterms:created>
  <dcterms:modified xsi:type="dcterms:W3CDTF">2024-08-21T13:35:00Z</dcterms:modified>
</cp:coreProperties>
</file>