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3FE7" w14:textId="17A982AF" w:rsidR="000E036F" w:rsidRDefault="000E036F" w:rsidP="000E036F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14:paraId="55F3C25A" w14:textId="77777777" w:rsidR="00D3119A" w:rsidRPr="00D3119A" w:rsidRDefault="00D3119A" w:rsidP="00D3119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14:paraId="18169DA0" w14:textId="51384D21" w:rsidR="00D3119A" w:rsidRPr="00D3119A" w:rsidRDefault="00D3119A" w:rsidP="00D3119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  <w:r w:rsidRPr="00D3119A">
        <w:rPr>
          <w:rFonts w:eastAsiaTheme="minorHAnsi"/>
          <w:noProof/>
          <w:lang w:eastAsia="en-US"/>
        </w:rPr>
        <w:drawing>
          <wp:inline distT="0" distB="0" distL="0" distR="0" wp14:anchorId="19C68500" wp14:editId="6FE91ACD">
            <wp:extent cx="5760720" cy="675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5DF4F" w14:textId="7EC9C93A" w:rsidR="005B2385" w:rsidRDefault="000E036F" w:rsidP="000E036F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</w:t>
      </w:r>
      <w:r w:rsidR="00FF7D0C">
        <w:rPr>
          <w:rFonts w:ascii="Times New Roman" w:hAnsi="Times New Roman" w:cs="Times New Roman"/>
          <w:b/>
        </w:rPr>
        <w:t>1488/22</w:t>
      </w:r>
    </w:p>
    <w:p w14:paraId="2EE04B9A" w14:textId="2EDD35D5" w:rsidR="000E036F" w:rsidRPr="00021E6E" w:rsidRDefault="005B2385" w:rsidP="000E036F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Rtj-</w:t>
      </w:r>
      <w:r w:rsidR="00FF7D0C">
        <w:rPr>
          <w:rFonts w:ascii="Times New Roman" w:hAnsi="Times New Roman" w:cs="Times New Roman"/>
        </w:rPr>
        <w:t>54/22</w:t>
      </w:r>
      <w:bookmarkStart w:id="0" w:name="_GoBack"/>
      <w:bookmarkEnd w:id="0"/>
      <w:r w:rsidR="000E036F" w:rsidRPr="00EF7B82">
        <w:rPr>
          <w:rFonts w:ascii="Times New Roman" w:hAnsi="Times New Roman" w:cs="Times New Roman"/>
        </w:rPr>
        <w:tab/>
      </w:r>
      <w:r w:rsidR="000E036F" w:rsidRPr="00021E6E">
        <w:rPr>
          <w:rFonts w:ascii="Times New Roman" w:hAnsi="Times New Roman" w:cs="Times New Roman"/>
        </w:rPr>
        <w:t xml:space="preserve">Radom, dnia </w:t>
      </w:r>
      <w:r w:rsidR="009B3C15">
        <w:rPr>
          <w:rFonts w:ascii="Times New Roman" w:hAnsi="Times New Roman" w:cs="Times New Roman"/>
        </w:rPr>
        <w:t>21.07.2022</w:t>
      </w:r>
    </w:p>
    <w:p w14:paraId="24D7A41A" w14:textId="47EF7F73" w:rsidR="000E036F" w:rsidRPr="00394F92" w:rsidRDefault="000E036F" w:rsidP="000E036F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  <w:t>WYKONAWCY</w:t>
      </w:r>
    </w:p>
    <w:p w14:paraId="7FBF3D8D" w14:textId="28ED2DA0" w:rsidR="000E036F" w:rsidRPr="00394F92" w:rsidRDefault="000E036F" w:rsidP="000E03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4F92">
        <w:rPr>
          <w:rFonts w:ascii="Times New Roman" w:hAnsi="Times New Roman" w:cs="Times New Roman"/>
          <w:b/>
          <w:color w:val="000000" w:themeColor="text1"/>
        </w:rPr>
        <w:t xml:space="preserve">Informacja </w:t>
      </w:r>
      <w:r>
        <w:rPr>
          <w:rFonts w:ascii="Times New Roman" w:hAnsi="Times New Roman" w:cs="Times New Roman"/>
          <w:b/>
          <w:color w:val="000000" w:themeColor="text1"/>
        </w:rPr>
        <w:t>o unieważnieniu</w:t>
      </w:r>
      <w:r w:rsidR="004239B7">
        <w:rPr>
          <w:rFonts w:ascii="Times New Roman" w:hAnsi="Times New Roman" w:cs="Times New Roman"/>
          <w:b/>
          <w:color w:val="000000" w:themeColor="text1"/>
        </w:rPr>
        <w:t xml:space="preserve"> postępowania </w:t>
      </w:r>
      <w:r w:rsidR="009023B0">
        <w:rPr>
          <w:rFonts w:ascii="Times New Roman" w:hAnsi="Times New Roman" w:cs="Times New Roman"/>
          <w:b/>
          <w:color w:val="000000" w:themeColor="text1"/>
        </w:rPr>
        <w:t xml:space="preserve"> na zadanie nr 1,2 i 3 </w:t>
      </w:r>
    </w:p>
    <w:p w14:paraId="00CB9691" w14:textId="77777777" w:rsidR="00D3119A" w:rsidRPr="00D3119A" w:rsidRDefault="00D3119A" w:rsidP="00D3119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D3119A">
        <w:rPr>
          <w:rFonts w:ascii="Times New Roman" w:eastAsia="Times New Roman" w:hAnsi="Times New Roman" w:cs="Times New Roman"/>
          <w:b/>
          <w:lang w:eastAsia="en-US"/>
        </w:rPr>
        <w:t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(część 1 Zad. 1 i 2, część 3 Zad. 1 i 2 oraz część 4 Zad. 1 i 2), projektu „Policyjna Akademia Bezpiecznego Konsumenta” - II edycja  współfinansowanego przez Narodowy Bank Polski (część 2) oraz  dla uczestników szkolenia funkcjonariuszy techniki kryminalistycznej (część 4 Zad. 3).</w:t>
      </w:r>
    </w:p>
    <w:p w14:paraId="1D5BE8B5" w14:textId="77777777" w:rsidR="00D3119A" w:rsidRPr="00D3119A" w:rsidRDefault="00D3119A" w:rsidP="00D3119A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D3119A">
        <w:rPr>
          <w:rFonts w:ascii="Times New Roman" w:eastAsiaTheme="minorHAnsi" w:hAnsi="Times New Roman" w:cs="Times New Roman"/>
          <w:b/>
          <w:lang w:eastAsia="en-US"/>
        </w:rPr>
        <w:t xml:space="preserve">Tryb udzielenia zamówienia: </w:t>
      </w:r>
      <w:r w:rsidRPr="00D3119A">
        <w:rPr>
          <w:rFonts w:ascii="Times New Roman" w:eastAsiaTheme="minorHAnsi" w:hAnsi="Times New Roman" w:cs="Times New Roman"/>
          <w:bCs/>
          <w:lang w:eastAsia="en-US"/>
        </w:rPr>
        <w:t xml:space="preserve">tryb podstawowy bez negocjacji   </w:t>
      </w:r>
      <w:r w:rsidRPr="00D3119A">
        <w:rPr>
          <w:rFonts w:ascii="Times New Roman" w:eastAsiaTheme="minorHAnsi" w:hAnsi="Times New Roman" w:cs="Times New Roman"/>
          <w:b/>
          <w:lang w:eastAsia="en-US"/>
        </w:rPr>
        <w:t xml:space="preserve">Nr </w:t>
      </w:r>
      <w:proofErr w:type="spellStart"/>
      <w:r w:rsidRPr="00D3119A">
        <w:rPr>
          <w:rFonts w:ascii="Times New Roman" w:eastAsiaTheme="minorHAnsi" w:hAnsi="Times New Roman" w:cs="Times New Roman"/>
          <w:b/>
          <w:lang w:eastAsia="en-US"/>
        </w:rPr>
        <w:t>spr</w:t>
      </w:r>
      <w:proofErr w:type="spellEnd"/>
      <w:r w:rsidRPr="00D3119A">
        <w:rPr>
          <w:rFonts w:ascii="Times New Roman" w:eastAsiaTheme="minorHAnsi" w:hAnsi="Times New Roman" w:cs="Times New Roman"/>
          <w:b/>
          <w:lang w:eastAsia="en-US"/>
        </w:rPr>
        <w:t>. 36/22</w:t>
      </w:r>
    </w:p>
    <w:p w14:paraId="22B3093A" w14:textId="77777777" w:rsidR="000E036F" w:rsidRPr="00394F92" w:rsidRDefault="000E036F" w:rsidP="000E036F">
      <w:pPr>
        <w:spacing w:after="16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975B349" w14:textId="2A50404F" w:rsidR="000E036F" w:rsidRDefault="000E036F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2456CC">
        <w:rPr>
          <w:rFonts w:ascii="Times New Roman" w:eastAsia="Times New Roman" w:hAnsi="Times New Roman" w:cs="Times New Roman"/>
        </w:rPr>
        <w:t xml:space="preserve">Zamawiający - Komenda Wojewódzka Policji z siedzibą w Radomiu, działając na podstawie art. </w:t>
      </w:r>
      <w:r>
        <w:rPr>
          <w:rFonts w:ascii="Times New Roman" w:eastAsia="Times New Roman" w:hAnsi="Times New Roman" w:cs="Times New Roman"/>
        </w:rPr>
        <w:t xml:space="preserve">260 </w:t>
      </w:r>
      <w:r w:rsidRPr="002456CC">
        <w:rPr>
          <w:rFonts w:ascii="Times New Roman" w:eastAsia="Times New Roman" w:hAnsi="Times New Roman" w:cs="Times New Roman"/>
        </w:rPr>
        <w:t xml:space="preserve">  ust. </w:t>
      </w:r>
      <w:r>
        <w:rPr>
          <w:rFonts w:ascii="Times New Roman" w:eastAsia="Times New Roman" w:hAnsi="Times New Roman" w:cs="Times New Roman"/>
        </w:rPr>
        <w:t xml:space="preserve">1 i 2 </w:t>
      </w:r>
      <w:r w:rsidRPr="002456CC">
        <w:rPr>
          <w:rFonts w:ascii="Times New Roman" w:eastAsia="Times New Roman" w:hAnsi="Times New Roman" w:cs="Times New Roman"/>
        </w:rPr>
        <w:t>ustawy z dnia 11 września 2019r. Prawo zamó</w:t>
      </w:r>
      <w:r>
        <w:rPr>
          <w:rFonts w:ascii="Times New Roman" w:eastAsia="Times New Roman" w:hAnsi="Times New Roman" w:cs="Times New Roman"/>
        </w:rPr>
        <w:t>wień publicznych ( Dz. U. z 2021</w:t>
      </w:r>
      <w:r w:rsidRPr="002456CC">
        <w:rPr>
          <w:rFonts w:ascii="Times New Roman" w:eastAsia="Times New Roman" w:hAnsi="Times New Roman" w:cs="Times New Roman"/>
        </w:rPr>
        <w:t xml:space="preserve">r. poz. </w:t>
      </w:r>
      <w:r>
        <w:rPr>
          <w:rFonts w:ascii="Times New Roman" w:eastAsia="Times New Roman" w:hAnsi="Times New Roman" w:cs="Times New Roman"/>
        </w:rPr>
        <w:t xml:space="preserve">1129 </w:t>
      </w:r>
      <w:r w:rsidRPr="002456CC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2456CC">
        <w:rPr>
          <w:rFonts w:ascii="Times New Roman" w:eastAsia="Times New Roman" w:hAnsi="Times New Roman" w:cs="Times New Roman"/>
        </w:rPr>
        <w:t>późn</w:t>
      </w:r>
      <w:proofErr w:type="spellEnd"/>
      <w:r w:rsidRPr="002456CC">
        <w:rPr>
          <w:rFonts w:ascii="Times New Roman" w:eastAsia="Times New Roman" w:hAnsi="Times New Roman" w:cs="Times New Roman"/>
        </w:rPr>
        <w:t xml:space="preserve">. zm. ) informuje, </w:t>
      </w:r>
      <w:r w:rsidR="006D7FBC">
        <w:rPr>
          <w:rFonts w:ascii="Times New Roman" w:eastAsia="Times New Roman" w:hAnsi="Times New Roman" w:cs="Times New Roman"/>
        </w:rPr>
        <w:t>że przedmiotowe postepowanie zostało unieważnione.</w:t>
      </w:r>
    </w:p>
    <w:p w14:paraId="63BFEEF7" w14:textId="591A77F9" w:rsidR="006D7FBC" w:rsidRDefault="006D7FBC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77967D7" w14:textId="27E6D91A" w:rsidR="009023B0" w:rsidRPr="004239B7" w:rsidRDefault="009023B0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4239B7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Dot. zadania nr 1 i 3 </w:t>
      </w:r>
    </w:p>
    <w:p w14:paraId="794D9B85" w14:textId="1DAC4EDD" w:rsidR="006D7FBC" w:rsidRPr="006D7FBC" w:rsidRDefault="006D7FBC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D7FBC">
        <w:rPr>
          <w:rFonts w:ascii="Times New Roman" w:eastAsia="Times New Roman" w:hAnsi="Times New Roman" w:cs="Times New Roman"/>
          <w:b/>
          <w:color w:val="000000" w:themeColor="text1"/>
        </w:rPr>
        <w:t>Uzasadnienie prawne:</w:t>
      </w:r>
    </w:p>
    <w:p w14:paraId="4DFABD5D" w14:textId="4A78DAA3" w:rsidR="009023B0" w:rsidRDefault="006D7FBC" w:rsidP="009023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Art. 255 </w:t>
      </w:r>
      <w:r w:rsidR="009023B0">
        <w:rPr>
          <w:rFonts w:ascii="Times New Roman" w:eastAsia="Times New Roman" w:hAnsi="Times New Roman" w:cs="Times New Roman"/>
          <w:color w:val="000000" w:themeColor="text1"/>
        </w:rPr>
        <w:t xml:space="preserve">pkt 1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ustawy </w:t>
      </w:r>
      <w:r w:rsidRPr="002456CC">
        <w:rPr>
          <w:rFonts w:ascii="Times New Roman" w:eastAsia="Times New Roman" w:hAnsi="Times New Roman" w:cs="Times New Roman"/>
        </w:rPr>
        <w:t>Prawo zamó</w:t>
      </w:r>
      <w:r>
        <w:rPr>
          <w:rFonts w:ascii="Times New Roman" w:eastAsia="Times New Roman" w:hAnsi="Times New Roman" w:cs="Times New Roman"/>
        </w:rPr>
        <w:t>wień publicznych ( Dz. U. z 2021</w:t>
      </w:r>
      <w:r w:rsidRPr="002456CC">
        <w:rPr>
          <w:rFonts w:ascii="Times New Roman" w:eastAsia="Times New Roman" w:hAnsi="Times New Roman" w:cs="Times New Roman"/>
        </w:rPr>
        <w:t xml:space="preserve">r. poz. </w:t>
      </w:r>
      <w:r>
        <w:rPr>
          <w:rFonts w:ascii="Times New Roman" w:eastAsia="Times New Roman" w:hAnsi="Times New Roman" w:cs="Times New Roman"/>
        </w:rPr>
        <w:t xml:space="preserve">1129 </w:t>
      </w:r>
      <w:r w:rsidRPr="002456CC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2456CC">
        <w:rPr>
          <w:rFonts w:ascii="Times New Roman" w:eastAsia="Times New Roman" w:hAnsi="Times New Roman" w:cs="Times New Roman"/>
        </w:rPr>
        <w:t>późn</w:t>
      </w:r>
      <w:proofErr w:type="spellEnd"/>
      <w:r w:rsidRPr="002456CC">
        <w:rPr>
          <w:rFonts w:ascii="Times New Roman" w:eastAsia="Times New Roman" w:hAnsi="Times New Roman" w:cs="Times New Roman"/>
        </w:rPr>
        <w:t>. zm. )</w:t>
      </w:r>
    </w:p>
    <w:p w14:paraId="5A71434E" w14:textId="5B7D5C98" w:rsidR="009023B0" w:rsidRPr="006D7FBC" w:rsidRDefault="009023B0" w:rsidP="009023B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D7FBC">
        <w:rPr>
          <w:rFonts w:ascii="Times New Roman" w:eastAsia="Times New Roman" w:hAnsi="Times New Roman" w:cs="Times New Roman"/>
          <w:b/>
          <w:color w:val="000000" w:themeColor="text1"/>
        </w:rPr>
        <w:t>Uzasadnienie faktyczne:</w:t>
      </w:r>
    </w:p>
    <w:p w14:paraId="295FCE62" w14:textId="0AFF792E" w:rsidR="009023B0" w:rsidRPr="009023B0" w:rsidRDefault="009023B0" w:rsidP="009023B0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023B0">
        <w:rPr>
          <w:rFonts w:ascii="Times New Roman" w:eastAsia="Times New Roman" w:hAnsi="Times New Roman" w:cs="Times New Roman"/>
          <w:bCs/>
        </w:rPr>
        <w:t>Na zadanie nr 1 i 3 nie zostały złożone żadne oferty</w:t>
      </w:r>
    </w:p>
    <w:p w14:paraId="66F8A769" w14:textId="77777777" w:rsidR="00893F79" w:rsidRDefault="00893F79" w:rsidP="00893F7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C3B4327" w14:textId="365B4526" w:rsidR="00893F79" w:rsidRPr="004239B7" w:rsidRDefault="00893F79" w:rsidP="00893F7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4239B7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Dot. zadania nr 2 </w:t>
      </w:r>
    </w:p>
    <w:p w14:paraId="388C3178" w14:textId="77777777" w:rsidR="00893F79" w:rsidRPr="006D7FBC" w:rsidRDefault="00893F79" w:rsidP="00893F7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D7FBC">
        <w:rPr>
          <w:rFonts w:ascii="Times New Roman" w:eastAsia="Times New Roman" w:hAnsi="Times New Roman" w:cs="Times New Roman"/>
          <w:b/>
          <w:color w:val="000000" w:themeColor="text1"/>
        </w:rPr>
        <w:t>Uzasadnienie prawne:</w:t>
      </w:r>
    </w:p>
    <w:p w14:paraId="75529DA2" w14:textId="3897A039" w:rsidR="00893F79" w:rsidRDefault="00893F79" w:rsidP="00893F7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" w:name="_Hlk109293989"/>
      <w:r>
        <w:rPr>
          <w:rFonts w:ascii="Times New Roman" w:eastAsia="Times New Roman" w:hAnsi="Times New Roman" w:cs="Times New Roman"/>
          <w:color w:val="000000" w:themeColor="text1"/>
        </w:rPr>
        <w:t>Art. 255 pkt 3  ustawy</w:t>
      </w:r>
      <w:bookmarkEnd w:id="1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456CC">
        <w:rPr>
          <w:rFonts w:ascii="Times New Roman" w:eastAsia="Times New Roman" w:hAnsi="Times New Roman" w:cs="Times New Roman"/>
        </w:rPr>
        <w:t>Prawo zamó</w:t>
      </w:r>
      <w:r>
        <w:rPr>
          <w:rFonts w:ascii="Times New Roman" w:eastAsia="Times New Roman" w:hAnsi="Times New Roman" w:cs="Times New Roman"/>
        </w:rPr>
        <w:t>wień publicznych ( Dz. U. z 2021</w:t>
      </w:r>
      <w:r w:rsidRPr="002456CC">
        <w:rPr>
          <w:rFonts w:ascii="Times New Roman" w:eastAsia="Times New Roman" w:hAnsi="Times New Roman" w:cs="Times New Roman"/>
        </w:rPr>
        <w:t xml:space="preserve">r. poz. </w:t>
      </w:r>
      <w:r>
        <w:rPr>
          <w:rFonts w:ascii="Times New Roman" w:eastAsia="Times New Roman" w:hAnsi="Times New Roman" w:cs="Times New Roman"/>
        </w:rPr>
        <w:t xml:space="preserve">1129 </w:t>
      </w:r>
      <w:r w:rsidRPr="002456CC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2456CC">
        <w:rPr>
          <w:rFonts w:ascii="Times New Roman" w:eastAsia="Times New Roman" w:hAnsi="Times New Roman" w:cs="Times New Roman"/>
        </w:rPr>
        <w:t>późn</w:t>
      </w:r>
      <w:proofErr w:type="spellEnd"/>
      <w:r w:rsidRPr="002456CC">
        <w:rPr>
          <w:rFonts w:ascii="Times New Roman" w:eastAsia="Times New Roman" w:hAnsi="Times New Roman" w:cs="Times New Roman"/>
        </w:rPr>
        <w:t>. zm. )</w:t>
      </w:r>
    </w:p>
    <w:p w14:paraId="40C8FD96" w14:textId="149C13D1" w:rsidR="00AA5DC5" w:rsidRPr="00AA5DC5" w:rsidRDefault="00893F79" w:rsidP="00AA5DC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D7FBC">
        <w:rPr>
          <w:rFonts w:ascii="Times New Roman" w:eastAsia="Times New Roman" w:hAnsi="Times New Roman" w:cs="Times New Roman"/>
          <w:b/>
          <w:color w:val="000000" w:themeColor="text1"/>
        </w:rPr>
        <w:t>Uzasadnienie faktyczne:</w:t>
      </w:r>
    </w:p>
    <w:p w14:paraId="2871D817" w14:textId="6C9C5D2C" w:rsidR="00AA5DC5" w:rsidRPr="00AA5DC5" w:rsidRDefault="00AA5DC5" w:rsidP="00423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F6703">
        <w:rPr>
          <w:rFonts w:ascii="Times New Roman" w:eastAsia="CIDFont+F1" w:hAnsi="Times New Roman" w:cs="Times New Roman"/>
        </w:rPr>
        <w:t xml:space="preserve">Zaoferowana  w ofercie Wykonawcy cena przewyższa o </w:t>
      </w:r>
      <w:r>
        <w:rPr>
          <w:rFonts w:ascii="Times New Roman" w:eastAsia="CIDFont+F1" w:hAnsi="Times New Roman" w:cs="Times New Roman"/>
          <w:b/>
        </w:rPr>
        <w:t xml:space="preserve">8 740,00 </w:t>
      </w:r>
      <w:r w:rsidRPr="003F6703">
        <w:rPr>
          <w:rFonts w:ascii="Times New Roman" w:eastAsia="CIDFont+F1" w:hAnsi="Times New Roman" w:cs="Times New Roman"/>
          <w:b/>
        </w:rPr>
        <w:t xml:space="preserve"> zł</w:t>
      </w:r>
      <w:r w:rsidRPr="003F6703">
        <w:rPr>
          <w:rFonts w:ascii="Times New Roman" w:eastAsia="CIDFont+F1" w:hAnsi="Times New Roman" w:cs="Times New Roman"/>
        </w:rPr>
        <w:t xml:space="preserve"> kwotę, którą Zamawiający zamierza przeznaczy</w:t>
      </w:r>
      <w:r>
        <w:rPr>
          <w:rFonts w:ascii="Times New Roman" w:eastAsia="CIDFont+F1" w:hAnsi="Times New Roman" w:cs="Times New Roman"/>
        </w:rPr>
        <w:t>ć</w:t>
      </w:r>
      <w:r w:rsidRPr="003F6703">
        <w:rPr>
          <w:rFonts w:ascii="Times New Roman" w:eastAsia="CIDFont+F1" w:hAnsi="Times New Roman" w:cs="Times New Roman"/>
        </w:rPr>
        <w:t xml:space="preserve"> na sfinansowanie zamówienia</w:t>
      </w:r>
      <w:r w:rsidR="004239B7">
        <w:rPr>
          <w:rFonts w:ascii="Times New Roman" w:eastAsia="CIDFont+F1" w:hAnsi="Times New Roman" w:cs="Times New Roman"/>
        </w:rPr>
        <w:t xml:space="preserve">, wobec czego zamawiający unieważnił postępowanie na podst. </w:t>
      </w:r>
      <w:r w:rsidR="004239B7">
        <w:rPr>
          <w:rFonts w:ascii="Times New Roman" w:eastAsia="Times New Roman" w:hAnsi="Times New Roman" w:cs="Times New Roman"/>
          <w:color w:val="000000" w:themeColor="text1"/>
        </w:rPr>
        <w:t xml:space="preserve">art. 255 pkt 3  ustawy </w:t>
      </w:r>
      <w:proofErr w:type="spellStart"/>
      <w:r w:rsidR="004239B7">
        <w:rPr>
          <w:rFonts w:ascii="Times New Roman" w:eastAsia="Times New Roman" w:hAnsi="Times New Roman" w:cs="Times New Roman"/>
          <w:color w:val="000000" w:themeColor="text1"/>
        </w:rPr>
        <w:t>Pzp</w:t>
      </w:r>
      <w:proofErr w:type="spellEnd"/>
      <w:r w:rsidR="004239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239B7">
        <w:rPr>
          <w:rFonts w:ascii="Times New Roman" w:eastAsia="Times New Roman" w:hAnsi="Times New Roman" w:cs="Times New Roman"/>
          <w:color w:val="000000" w:themeColor="text1"/>
        </w:rPr>
        <w:t>tj.</w:t>
      </w:r>
      <w:r w:rsidRPr="00AA5DC5">
        <w:rPr>
          <w:rFonts w:ascii="Times New Roman" w:eastAsia="Times New Roman" w:hAnsi="Times New Roman" w:cs="Times New Roman"/>
        </w:rPr>
        <w:t>cena</w:t>
      </w:r>
      <w:proofErr w:type="spellEnd"/>
      <w:r w:rsidRPr="00AA5DC5">
        <w:rPr>
          <w:rFonts w:ascii="Times New Roman" w:eastAsia="Times New Roman" w:hAnsi="Times New Roman" w:cs="Times New Roman"/>
        </w:rPr>
        <w:t xml:space="preserve"> lub koszt najkorzystniejszej oferty lub oferta z najniższą ceną przewyższa kwotę, którą Zamawiający zamierza przeznaczyć na sfinansowanie zamówienia” i nie ma możliwości zwiększenia tej kwoty do ceny najkorzystniejszej oferty.</w:t>
      </w:r>
    </w:p>
    <w:p w14:paraId="721FD29B" w14:textId="77777777" w:rsidR="00893F79" w:rsidRDefault="00893F79" w:rsidP="00893F7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D54CF85" w14:textId="77F3B9E2" w:rsidR="005B2385" w:rsidRDefault="005B2385" w:rsidP="005B23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Z poważaniem</w:t>
      </w:r>
    </w:p>
    <w:p w14:paraId="4EDBF8F2" w14:textId="77777777" w:rsidR="00287DF2" w:rsidRDefault="00287DF2" w:rsidP="00287DF2">
      <w:pPr>
        <w:spacing w:after="0" w:line="256" w:lineRule="auto"/>
        <w:ind w:left="5664" w:firstLine="708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37C0F409" w14:textId="15BEAC12" w:rsidR="00287DF2" w:rsidRDefault="00287DF2" w:rsidP="00287DF2">
      <w:pPr>
        <w:spacing w:after="0" w:line="256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14:paraId="005EDB02" w14:textId="77777777" w:rsidR="00287DF2" w:rsidRDefault="00287DF2" w:rsidP="00287DF2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14:paraId="5204981E" w14:textId="77777777" w:rsidR="00287DF2" w:rsidRDefault="00287DF2" w:rsidP="00287DF2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14:paraId="154CA02D" w14:textId="77777777" w:rsidR="00287DF2" w:rsidRDefault="00287DF2" w:rsidP="00287DF2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14:paraId="37A9A814" w14:textId="77777777" w:rsidR="00287DF2" w:rsidRDefault="00287DF2" w:rsidP="00287DF2">
      <w:pPr>
        <w:spacing w:after="0" w:line="256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2A1D6EB" w14:textId="77777777" w:rsidR="00287DF2" w:rsidRDefault="00287DF2" w:rsidP="00287DF2">
      <w:pPr>
        <w:spacing w:after="0" w:line="256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8EBF622" w14:textId="77777777" w:rsidR="005B2385" w:rsidRDefault="005B2385" w:rsidP="005B23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14:paraId="222A0629" w14:textId="413B18BA" w:rsidR="009023B0" w:rsidRDefault="009023B0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3827F2C" w14:textId="72DBEA65" w:rsidR="005B2385" w:rsidRDefault="005B2385" w:rsidP="005B238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79BC2005" w14:textId="77777777" w:rsidR="005B2385" w:rsidRPr="002D3C05" w:rsidRDefault="005B2385" w:rsidP="005B238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6055841D" w14:textId="48A130FE" w:rsidR="005B2385" w:rsidRDefault="005B2385" w:rsidP="005B238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o unieważnieniu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5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21.07..2022</w:t>
      </w:r>
    </w:p>
    <w:p w14:paraId="3D070A7D" w14:textId="40FCEFED" w:rsidR="006D7FBC" w:rsidRDefault="005B2385" w:rsidP="005B238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14:paraId="522A3407" w14:textId="77777777" w:rsidR="006D7FBC" w:rsidRPr="0031529F" w:rsidRDefault="006D7FBC" w:rsidP="006D7F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F4B43B9" w14:textId="6571F924" w:rsidR="006D7FBC" w:rsidRDefault="006D7FBC" w:rsidP="006D7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6FD602" w14:textId="77777777" w:rsidR="006D7FBC" w:rsidRPr="006D7FBC" w:rsidRDefault="006D7FBC" w:rsidP="006D7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0A58CA" w14:textId="77777777" w:rsidR="006D7FBC" w:rsidRPr="006D7FBC" w:rsidRDefault="006D7FBC" w:rsidP="006D7FBC">
      <w:pPr>
        <w:spacing w:after="0" w:line="240" w:lineRule="auto"/>
        <w:ind w:right="57"/>
        <w:rPr>
          <w:rFonts w:ascii="Times New Roman" w:eastAsia="Times New Roman" w:hAnsi="Times New Roman" w:cs="Times New Roman"/>
        </w:rPr>
      </w:pPr>
    </w:p>
    <w:p w14:paraId="047D153C" w14:textId="77777777" w:rsidR="006D7FBC" w:rsidRPr="002456CC" w:rsidRDefault="006D7FBC" w:rsidP="000E03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CDF13EA" w14:textId="147F123C" w:rsidR="000E036F" w:rsidRDefault="000E036F" w:rsidP="000E036F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2456CC">
        <w:rPr>
          <w:rFonts w:ascii="Times New Roman" w:eastAsia="Arial Black" w:hAnsi="Times New Roman" w:cs="Times New Roman"/>
        </w:rPr>
        <w:t xml:space="preserve">      </w:t>
      </w:r>
    </w:p>
    <w:p w14:paraId="69EB460F" w14:textId="01EBAB7C" w:rsidR="000E036F" w:rsidRDefault="000E036F" w:rsidP="000E036F">
      <w:pPr>
        <w:tabs>
          <w:tab w:val="left" w:pos="810"/>
        </w:tabs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91E5517" w14:textId="2BB3312B" w:rsidR="000E036F" w:rsidRDefault="000E036F" w:rsidP="000E036F">
      <w:pPr>
        <w:tabs>
          <w:tab w:val="left" w:pos="810"/>
        </w:tabs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47218FD" w14:textId="77777777" w:rsidR="000E036F" w:rsidRPr="003F6703" w:rsidRDefault="000E036F" w:rsidP="000E036F">
      <w:pPr>
        <w:tabs>
          <w:tab w:val="left" w:pos="810"/>
        </w:tabs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AF9B60A" w14:textId="77777777" w:rsidR="009509E5" w:rsidRDefault="009509E5"/>
    <w:sectPr w:rsidR="0095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DF"/>
    <w:rsid w:val="000E036F"/>
    <w:rsid w:val="00252C28"/>
    <w:rsid w:val="00287DF2"/>
    <w:rsid w:val="004239B7"/>
    <w:rsid w:val="004A5767"/>
    <w:rsid w:val="005B2385"/>
    <w:rsid w:val="006A1D40"/>
    <w:rsid w:val="006D7FBC"/>
    <w:rsid w:val="00893F79"/>
    <w:rsid w:val="009023B0"/>
    <w:rsid w:val="009509E5"/>
    <w:rsid w:val="009B3C15"/>
    <w:rsid w:val="00A46192"/>
    <w:rsid w:val="00AA5DC5"/>
    <w:rsid w:val="00C811DF"/>
    <w:rsid w:val="00D3119A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CBED"/>
  <w15:chartTrackingRefBased/>
  <w15:docId w15:val="{950416CA-71F7-4A10-AF89-FA4ED45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3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14</cp:revision>
  <cp:lastPrinted>2022-03-15T13:32:00Z</cp:lastPrinted>
  <dcterms:created xsi:type="dcterms:W3CDTF">2022-03-15T13:15:00Z</dcterms:created>
  <dcterms:modified xsi:type="dcterms:W3CDTF">2022-07-21T11:15:00Z</dcterms:modified>
</cp:coreProperties>
</file>