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3E1E2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A34D9E">
        <w:rPr>
          <w:rFonts w:eastAsia="Times New Roman" w:cstheme="minorHAnsi"/>
          <w:sz w:val="24"/>
          <w:szCs w:val="24"/>
          <w:lang w:eastAsia="pl-PL"/>
        </w:rPr>
        <w:t>356</w:t>
      </w:r>
      <w:r w:rsidRPr="00EA4405">
        <w:rPr>
          <w:rFonts w:eastAsia="Times New Roman" w:cstheme="minorHAnsi"/>
          <w:sz w:val="24"/>
          <w:szCs w:val="24"/>
          <w:lang w:eastAsia="pl-PL"/>
        </w:rPr>
        <w:t>.2022.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04670F">
        <w:rPr>
          <w:rStyle w:val="Pogrubienie"/>
          <w:b w:val="0"/>
          <w:bCs w:val="0"/>
        </w:rPr>
        <w:t>2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>1</w:t>
      </w:r>
      <w:r w:rsidR="0004670F">
        <w:rPr>
          <w:rStyle w:val="Pogrubienie"/>
          <w:b w:val="0"/>
          <w:bCs w:val="0"/>
        </w:rPr>
        <w:t>710</w:t>
      </w:r>
      <w:r w:rsidR="00F44249" w:rsidRPr="00EA4405">
        <w:rPr>
          <w:rStyle w:val="Pogrubienie"/>
          <w:b w:val="0"/>
          <w:bCs w:val="0"/>
        </w:rPr>
        <w:t xml:space="preserve">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>Dostawę komputerów, monitorów i oprogramowania na potrzeby Wojewódzkiego Urzędu Pracy w 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  <w:bookmarkStart w:id="0" w:name="_GoBack"/>
      <w:bookmarkEnd w:id="0"/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>Dostawę komputerów, monitorów i oprogramowania na potrzeby Wojewódzkiego Urzędu Pracy w 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04670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04670F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>
        <w:rPr>
          <w:rFonts w:eastAsia="Calibri" w:cstheme="minorHAnsi"/>
          <w:sz w:val="24"/>
          <w:szCs w:val="24"/>
        </w:rPr>
        <w:t>Dz. U. poz.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4670F"/>
    <w:rsid w:val="001C70D2"/>
    <w:rsid w:val="001F00FF"/>
    <w:rsid w:val="001F1158"/>
    <w:rsid w:val="00202F31"/>
    <w:rsid w:val="00221FC1"/>
    <w:rsid w:val="00233AE2"/>
    <w:rsid w:val="00262D76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6000A"/>
    <w:rsid w:val="00682CA0"/>
    <w:rsid w:val="006B28AB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34D9E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DF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6</cp:revision>
  <cp:lastPrinted>2022-07-04T09:47:00Z</cp:lastPrinted>
  <dcterms:created xsi:type="dcterms:W3CDTF">2022-04-28T12:17:00Z</dcterms:created>
  <dcterms:modified xsi:type="dcterms:W3CDTF">2022-11-14T11:24:00Z</dcterms:modified>
</cp:coreProperties>
</file>