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3027B326" w:rsidR="0013110C" w:rsidRPr="009801DF" w:rsidRDefault="0013110C" w:rsidP="009801DF">
      <w:pPr>
        <w:spacing w:before="120"/>
        <w:jc w:val="center"/>
        <w:rPr>
          <w:rFonts w:ascii="Cambria" w:hAnsi="Cambria" w:cs="Arial"/>
          <w:b/>
          <w:bCs/>
          <w:color w:val="FF0000"/>
          <w:sz w:val="22"/>
          <w:szCs w:val="22"/>
        </w:rPr>
      </w:pPr>
      <w:r w:rsidRPr="004B3338">
        <w:rPr>
          <w:rFonts w:ascii="Cambria" w:hAnsi="Cambria" w:cs="Arial"/>
          <w:b/>
          <w:bCs/>
          <w:sz w:val="22"/>
          <w:szCs w:val="22"/>
        </w:rPr>
        <w:t>WZÓR UMOWY</w:t>
      </w:r>
      <w:r w:rsidR="009801DF">
        <w:rPr>
          <w:rFonts w:ascii="Cambria" w:hAnsi="Cambria" w:cs="Arial"/>
          <w:b/>
          <w:bCs/>
          <w:sz w:val="22"/>
          <w:szCs w:val="22"/>
        </w:rPr>
        <w:t xml:space="preserve"> </w:t>
      </w:r>
      <w:r w:rsidR="009801DF" w:rsidRPr="006018F3">
        <w:rPr>
          <w:rFonts w:ascii="Cambria" w:hAnsi="Cambria" w:cs="Arial"/>
          <w:b/>
          <w:bCs/>
          <w:color w:val="FF0000"/>
          <w:sz w:val="22"/>
          <w:szCs w:val="22"/>
        </w:rPr>
        <w:t xml:space="preserve">(dla pakietów </w:t>
      </w:r>
      <w:r w:rsidR="009801DF">
        <w:rPr>
          <w:rFonts w:ascii="Cambria" w:hAnsi="Cambria" w:cs="Arial"/>
          <w:b/>
          <w:bCs/>
          <w:color w:val="FF0000"/>
          <w:sz w:val="22"/>
          <w:szCs w:val="22"/>
        </w:rPr>
        <w:t>I-IV</w:t>
      </w:r>
      <w:r w:rsidR="009801DF" w:rsidRPr="006018F3">
        <w:rPr>
          <w:rFonts w:ascii="Cambria" w:hAnsi="Cambria" w:cs="Arial"/>
          <w:b/>
          <w:bCs/>
          <w:color w:val="FF0000"/>
          <w:sz w:val="22"/>
          <w:szCs w:val="22"/>
        </w:rPr>
        <w:t>)</w:t>
      </w:r>
    </w:p>
    <w:p w14:paraId="4F2B764E" w14:textId="00AD22B3" w:rsidR="0013110C" w:rsidRPr="004B3338" w:rsidRDefault="007B3AD6" w:rsidP="007B3AD6">
      <w:pPr>
        <w:suppressAutoHyphens w:val="0"/>
        <w:spacing w:before="120"/>
        <w:jc w:val="center"/>
        <w:rPr>
          <w:rFonts w:ascii="Cambria" w:hAnsi="Cambria" w:cs="Arial"/>
          <w:b/>
          <w:sz w:val="22"/>
          <w:szCs w:val="22"/>
          <w:lang w:eastAsia="pl-PL"/>
        </w:rPr>
      </w:pPr>
      <w:bookmarkStart w:id="0" w:name="_GoBack"/>
      <w:bookmarkEnd w:id="0"/>
      <w:r>
        <w:rPr>
          <w:rFonts w:ascii="Cambria" w:hAnsi="Cambria" w:cs="Arial"/>
          <w:b/>
          <w:bCs/>
          <w:color w:val="FF0000"/>
          <w:sz w:val="22"/>
          <w:szCs w:val="22"/>
        </w:rPr>
        <w:t>(WERSJA PO ZMIANACH Z DNIA 09.11.2023 R.)</w:t>
      </w: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515A6383" w14:textId="77777777" w:rsidR="00D40D19" w:rsidRPr="003C72D3" w:rsidRDefault="00D40D19" w:rsidP="00D40D19">
      <w:pPr>
        <w:numPr>
          <w:ilvl w:val="0"/>
          <w:numId w:val="12"/>
        </w:numPr>
        <w:suppressAutoHyphens w:val="0"/>
        <w:spacing w:before="120"/>
        <w:ind w:left="567" w:hanging="567"/>
        <w:jc w:val="both"/>
        <w:outlineLvl w:val="0"/>
        <w:rPr>
          <w:rFonts w:ascii="Cambria" w:eastAsia="Calibri" w:hAnsi="Cambria" w:cs="Arial"/>
          <w:sz w:val="24"/>
          <w:szCs w:val="24"/>
          <w:lang w:eastAsia="en-US"/>
        </w:rPr>
      </w:pPr>
      <w:r w:rsidRPr="003C72D3">
        <w:rPr>
          <w:rFonts w:ascii="Cambria" w:eastAsia="Calibri" w:hAnsi="Cambria" w:cs="Arial"/>
          <w:sz w:val="24"/>
          <w:szCs w:val="24"/>
          <w:lang w:eastAsia="en-US"/>
        </w:rPr>
        <w:t>Wykonawca jest zobowiązany do niezwłocznego powiadamiania Przedstawiciela Zamawiającego o każdym przypadku ścięcia drzew</w:t>
      </w:r>
      <w:r>
        <w:rPr>
          <w:rFonts w:ascii="Cambria" w:eastAsia="Calibri" w:hAnsi="Cambria" w:cs="Arial"/>
          <w:sz w:val="24"/>
          <w:szCs w:val="24"/>
          <w:lang w:eastAsia="en-US"/>
        </w:rPr>
        <w:t xml:space="preserve">a z dziuplą lub gniazdem </w:t>
      </w:r>
      <w:r>
        <w:rPr>
          <w:rFonts w:ascii="Cambria" w:eastAsia="Calibri" w:hAnsi="Cambria" w:cs="Arial"/>
          <w:sz w:val="24"/>
          <w:szCs w:val="24"/>
          <w:lang w:eastAsia="en-US"/>
        </w:rPr>
        <w:lastRenderedPageBreak/>
        <w:t xml:space="preserve">ptaków, które były zasiedlone oraz zaznaczonych do wycięcia drzew na których stwierdził zasiedlone gniazdo lub dziuplę. </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lastRenderedPageBreak/>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63BB48F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DE7CF8" w:rsidRPr="001D6B9B">
        <w:rPr>
          <w:rFonts w:ascii="Cambria" w:hAnsi="Cambria" w:cs="Arial"/>
          <w:b/>
          <w:sz w:val="22"/>
          <w:szCs w:val="22"/>
          <w:lang w:eastAsia="pl-PL"/>
        </w:rPr>
        <w:t>NIP/8170006282</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5AD04405"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DE7CF8" w:rsidRPr="001D6B9B">
        <w:rPr>
          <w:rFonts w:ascii="Cambria" w:hAnsi="Cambria" w:cs="Arial"/>
          <w:b/>
          <w:sz w:val="22"/>
          <w:szCs w:val="22"/>
          <w:lang w:eastAsia="pl-PL"/>
        </w:rPr>
        <w:t>Nadleśnictwa Tuszyma, 39-321 Tuszyma 147.</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D5F8884" w14:textId="39BDB8F6" w:rsidR="0013110C" w:rsidRPr="004B3338" w:rsidRDefault="00DE7CF8" w:rsidP="00DE7CF8">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wymaga wniesienia zabezpieczenia należytego wykonania umowy przez Wykonawcę.</w:t>
      </w: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 xml:space="preserve">za każdy </w:t>
      </w:r>
      <w:r w:rsidRPr="00F2390F">
        <w:rPr>
          <w:rFonts w:ascii="Cambria" w:hAnsi="Cambria" w:cs="Arial"/>
          <w:sz w:val="22"/>
          <w:szCs w:val="22"/>
          <w:lang w:eastAsia="pl-PL"/>
        </w:rPr>
        <w:lastRenderedPageBreak/>
        <w:t>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lastRenderedPageBreak/>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w:t>
      </w:r>
      <w:r w:rsidRPr="004B3338">
        <w:rPr>
          <w:rFonts w:ascii="Cambria" w:hAnsi="Cambria" w:cs="Arial"/>
          <w:bCs/>
          <w:sz w:val="22"/>
          <w:szCs w:val="22"/>
          <w:lang w:eastAsia="pl-PL"/>
        </w:rPr>
        <w:lastRenderedPageBreak/>
        <w:t xml:space="preserve">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2B401F03"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E7CF8" w:rsidRPr="00DE7CF8">
        <w:rPr>
          <w:rFonts w:ascii="Cambria" w:hAnsi="Cambria" w:cs="Arial"/>
          <w:b/>
          <w:sz w:val="22"/>
          <w:szCs w:val="22"/>
          <w:lang w:eastAsia="pl-PL"/>
        </w:rPr>
        <w:t>50 000,00</w:t>
      </w:r>
      <w:r w:rsidRPr="00DE7CF8">
        <w:rPr>
          <w:rFonts w:ascii="Cambria" w:hAnsi="Cambria" w:cs="Arial"/>
          <w:b/>
          <w:sz w:val="22"/>
          <w:szCs w:val="22"/>
          <w:lang w:eastAsia="pl-PL"/>
        </w:rPr>
        <w:t xml:space="preserve">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lastRenderedPageBreak/>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54FF188" w14:textId="44C432E5"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1C4123">
        <w:rPr>
          <w:rFonts w:ascii="Cambria" w:hAnsi="Cambria" w:cs="Arial"/>
          <w:sz w:val="22"/>
          <w:szCs w:val="22"/>
          <w:lang w:eastAsia="pl-PL"/>
        </w:rPr>
        <w:t>39-321 Tuszyma 147</w:t>
      </w:r>
    </w:p>
    <w:p w14:paraId="56F1C0FA" w14:textId="79AF943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1C4123">
        <w:rPr>
          <w:rFonts w:ascii="Cambria" w:hAnsi="Cambria" w:cs="Arial"/>
          <w:sz w:val="22"/>
          <w:szCs w:val="22"/>
          <w:lang w:eastAsia="pl-PL"/>
        </w:rPr>
        <w:t>175813111</w:t>
      </w:r>
    </w:p>
    <w:p w14:paraId="73D429F1" w14:textId="104020C5"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1C4123">
        <w:rPr>
          <w:rFonts w:ascii="Cambria" w:hAnsi="Cambria" w:cs="Arial"/>
          <w:sz w:val="22"/>
          <w:szCs w:val="22"/>
          <w:lang w:eastAsia="pl-PL"/>
        </w:rPr>
        <w:t>tuszyma@krosno.lasy.gov.pl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33A2B880"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3D32D85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403DA76F"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22CF8736" w:rsidR="00AF760D" w:rsidRPr="004B3338" w:rsidRDefault="00AF760D" w:rsidP="00375794">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12D571DC" w:rsidR="0013110C" w:rsidRPr="004B3338" w:rsidRDefault="0014292B" w:rsidP="00375794">
      <w:pPr>
        <w:tabs>
          <w:tab w:val="left" w:pos="1134"/>
        </w:tabs>
        <w:suppressAutoHyphens w:val="0"/>
        <w:spacing w:before="120"/>
        <w:ind w:left="1134" w:hanging="1134"/>
        <w:jc w:val="both"/>
        <w:rPr>
          <w:rFonts w:ascii="Cambria" w:hAnsi="Cambria" w:cs="Arial"/>
          <w:bCs/>
          <w:sz w:val="22"/>
          <w:szCs w:val="22"/>
        </w:rPr>
      </w:pPr>
      <w:r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17310" w14:textId="77777777" w:rsidR="007D2BE9" w:rsidRDefault="007D2BE9">
      <w:r>
        <w:separator/>
      </w:r>
    </w:p>
  </w:endnote>
  <w:endnote w:type="continuationSeparator" w:id="0">
    <w:p w14:paraId="03C98185" w14:textId="77777777" w:rsidR="007D2BE9" w:rsidRDefault="007D2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758E21E"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B3AD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50457" w14:textId="77777777" w:rsidR="007D2BE9" w:rsidRDefault="007D2BE9">
      <w:r>
        <w:separator/>
      </w:r>
    </w:p>
  </w:footnote>
  <w:footnote w:type="continuationSeparator" w:id="0">
    <w:p w14:paraId="550B20AA" w14:textId="77777777" w:rsidR="007D2BE9" w:rsidRDefault="007D2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196"/>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4123"/>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AD6"/>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2BE9"/>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3F99"/>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1DF"/>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D19"/>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E7CF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752B0-95EE-46FD-BE21-F669FB4B5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31</Pages>
  <Words>10407</Words>
  <Characters>62444</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Krzysztof Drzymała - Nadleśnictwo Tuszyma</cp:lastModifiedBy>
  <cp:revision>12</cp:revision>
  <cp:lastPrinted>2023-08-04T10:26:00Z</cp:lastPrinted>
  <dcterms:created xsi:type="dcterms:W3CDTF">2023-08-06T13:34:00Z</dcterms:created>
  <dcterms:modified xsi:type="dcterms:W3CDTF">2023-11-09T11:16:00Z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