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E12A9C" w:rsidRDefault="00B50DBE" w:rsidP="00B50DBE">
      <w:pPr>
        <w:jc w:val="right"/>
        <w:rPr>
          <w:rFonts w:ascii="Verdana" w:eastAsia="Calibri" w:hAnsi="Verdana"/>
          <w:sz w:val="20"/>
          <w:szCs w:val="20"/>
        </w:rPr>
      </w:pPr>
      <w:r w:rsidRPr="00E12A9C">
        <w:rPr>
          <w:rFonts w:ascii="Verdana" w:eastAsia="Calibri" w:hAnsi="Verdana"/>
          <w:b/>
          <w:bCs/>
          <w:spacing w:val="6"/>
          <w:sz w:val="20"/>
          <w:szCs w:val="20"/>
        </w:rPr>
        <w:t xml:space="preserve">Załącznik nr 2 </w:t>
      </w:r>
      <w:r w:rsidRPr="00E12A9C">
        <w:rPr>
          <w:rFonts w:ascii="Verdana" w:hAnsi="Verdana"/>
          <w:sz w:val="20"/>
          <w:szCs w:val="20"/>
        </w:rPr>
        <w:t>do Formularza ofertowego</w:t>
      </w:r>
    </w:p>
    <w:p w:rsidR="00176F85" w:rsidRPr="00E12A9C" w:rsidRDefault="00176F85">
      <w:pPr>
        <w:spacing w:line="276" w:lineRule="auto"/>
        <w:jc w:val="right"/>
        <w:rPr>
          <w:rFonts w:ascii="Verdana" w:hAnsi="Verdana"/>
        </w:rPr>
      </w:pPr>
    </w:p>
    <w:p w:rsidR="00DB35C2" w:rsidRPr="00E12A9C" w:rsidRDefault="00DB35C2" w:rsidP="00E12A9C">
      <w:pPr>
        <w:spacing w:line="276" w:lineRule="auto"/>
        <w:rPr>
          <w:rFonts w:ascii="Verdana" w:hAnsi="Verdana"/>
          <w:b/>
          <w:bCs/>
          <w:sz w:val="28"/>
          <w:szCs w:val="28"/>
        </w:rPr>
      </w:pPr>
    </w:p>
    <w:p w:rsidR="00176F85" w:rsidRPr="00E12A9C" w:rsidRDefault="00B50DBE" w:rsidP="00B50DBE">
      <w:pPr>
        <w:spacing w:line="276" w:lineRule="auto"/>
        <w:jc w:val="center"/>
        <w:rPr>
          <w:rFonts w:ascii="Verdana" w:hAnsi="Verdana"/>
        </w:rPr>
      </w:pPr>
      <w:r w:rsidRPr="00E12A9C">
        <w:rPr>
          <w:rFonts w:ascii="Verdana" w:hAnsi="Verdana"/>
          <w:b/>
          <w:bCs/>
        </w:rPr>
        <w:t xml:space="preserve">OŚWIADCZENIE WYKONAWCÓW WSPÓLNIE </w:t>
      </w:r>
    </w:p>
    <w:p w:rsidR="00176F85" w:rsidRPr="00E12A9C" w:rsidRDefault="00B50DBE" w:rsidP="00B50DBE">
      <w:pPr>
        <w:spacing w:line="276" w:lineRule="auto"/>
        <w:jc w:val="center"/>
        <w:rPr>
          <w:rFonts w:ascii="Verdana" w:hAnsi="Verdana"/>
        </w:rPr>
      </w:pPr>
      <w:r w:rsidRPr="00E12A9C">
        <w:rPr>
          <w:rFonts w:ascii="Verdana" w:hAnsi="Verdana"/>
          <w:b/>
          <w:bCs/>
        </w:rPr>
        <w:t xml:space="preserve">UBIEGAJĄCYCH SIĘ O UDZIELENIE ZAMÓWIENIA </w:t>
      </w:r>
    </w:p>
    <w:p w:rsidR="00176F85" w:rsidRPr="00E12A9C" w:rsidRDefault="00176F85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176F85" w:rsidRPr="00E12A9C" w:rsidRDefault="00B50DBE">
      <w:pPr>
        <w:spacing w:line="276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b/>
          <w:sz w:val="20"/>
          <w:szCs w:val="20"/>
        </w:rPr>
        <w:t>PODMIOTY W IMIENIU KTÓRYCH SKŁADANE JEST OŚWIADCZENIE: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..………………………………………………………………………………………………..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Liberation Sans"/>
          <w:i/>
          <w:sz w:val="20"/>
          <w:szCs w:val="20"/>
        </w:rPr>
        <w:t>(pełna nazwa/firma, adres, w zależności od podmiotu: NIP/PESEL, KRS/CEIDG)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..………………………………………………………………………………………………..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Liberation Sans"/>
          <w:i/>
          <w:sz w:val="20"/>
          <w:szCs w:val="20"/>
        </w:rPr>
        <w:t>(pełna nazwa/firma, adres, w zależności od podmiotu: NIP/PESEL, KRS/CEIDG)</w:t>
      </w:r>
    </w:p>
    <w:p w:rsidR="00176F85" w:rsidRPr="00E12A9C" w:rsidRDefault="00176F85">
      <w:pPr>
        <w:spacing w:line="276" w:lineRule="auto"/>
        <w:ind w:right="-57"/>
        <w:rPr>
          <w:rFonts w:ascii="Verdana" w:hAnsi="Verdana" w:cs="Liberation Sans"/>
          <w:i/>
          <w:sz w:val="20"/>
          <w:szCs w:val="20"/>
        </w:rPr>
      </w:pPr>
    </w:p>
    <w:p w:rsidR="00176F85" w:rsidRPr="00E12A9C" w:rsidRDefault="00B50DBE">
      <w:pPr>
        <w:spacing w:line="276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reprezentowane przez:</w:t>
      </w:r>
    </w:p>
    <w:p w:rsidR="00176F85" w:rsidRPr="00E12A9C" w:rsidRDefault="00B50DBE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…………………………………………………..</w:t>
      </w:r>
    </w:p>
    <w:p w:rsidR="00176F85" w:rsidRPr="00E12A9C" w:rsidRDefault="00B50DBE">
      <w:pPr>
        <w:spacing w:line="276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C67446" w:rsidRPr="00E12A9C" w:rsidRDefault="00B50DBE" w:rsidP="00A515DF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12A9C">
        <w:rPr>
          <w:rFonts w:ascii="Verdana" w:hAnsi="Verdana"/>
          <w:b/>
          <w:sz w:val="20"/>
          <w:szCs w:val="20"/>
        </w:rPr>
        <w:t>Oświadczenie składane na podstawie art. 117 ust. 4 ustawy z dnia</w:t>
      </w:r>
      <w:r w:rsidRPr="00E12A9C">
        <w:rPr>
          <w:rFonts w:ascii="Verdana" w:hAnsi="Verdana"/>
          <w:b/>
          <w:sz w:val="20"/>
          <w:szCs w:val="20"/>
        </w:rPr>
        <w:br/>
        <w:t>11 września 2019 r. Prawo zamówień publicznych  (Dz. U. z 202</w:t>
      </w:r>
      <w:r w:rsidR="00067B8C" w:rsidRPr="00E12A9C">
        <w:rPr>
          <w:rFonts w:ascii="Verdana" w:hAnsi="Verdana"/>
          <w:b/>
          <w:sz w:val="20"/>
          <w:szCs w:val="20"/>
        </w:rPr>
        <w:t>2</w:t>
      </w:r>
      <w:r w:rsidRPr="00E12A9C">
        <w:rPr>
          <w:rFonts w:ascii="Verdana" w:hAnsi="Verdana"/>
          <w:b/>
          <w:sz w:val="20"/>
          <w:szCs w:val="20"/>
        </w:rPr>
        <w:t xml:space="preserve"> r., poz. </w:t>
      </w:r>
      <w:r w:rsidR="00067B8C" w:rsidRPr="00E12A9C">
        <w:rPr>
          <w:rFonts w:ascii="Verdana" w:hAnsi="Verdana"/>
          <w:b/>
          <w:sz w:val="20"/>
          <w:szCs w:val="20"/>
        </w:rPr>
        <w:t>1710</w:t>
      </w:r>
      <w:r w:rsidRPr="00E12A9C">
        <w:rPr>
          <w:rFonts w:ascii="Verdana" w:hAnsi="Verdana"/>
          <w:b/>
          <w:sz w:val="20"/>
          <w:szCs w:val="20"/>
        </w:rPr>
        <w:t>)  - dalej: ustawa Pzp</w:t>
      </w:r>
    </w:p>
    <w:p w:rsidR="00176F85" w:rsidRPr="00E12A9C" w:rsidRDefault="00E700B0" w:rsidP="00747155">
      <w:pPr>
        <w:spacing w:before="120" w:line="360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747155" w:rsidRPr="004A15DE">
        <w:rPr>
          <w:rFonts w:ascii="Verdana" w:hAnsi="Verdana"/>
          <w:b/>
          <w:sz w:val="20"/>
          <w:szCs w:val="20"/>
        </w:rPr>
        <w:t>„</w:t>
      </w:r>
      <w:r w:rsidR="00747155" w:rsidRPr="004A15DE">
        <w:rPr>
          <w:rFonts w:ascii="Verdana" w:hAnsi="Verdana"/>
          <w:b/>
          <w:bCs/>
          <w:sz w:val="20"/>
          <w:szCs w:val="20"/>
        </w:rPr>
        <w:t>Obustronne wykaszanie traw i chwastów z pasa drogowego dróg gminnych na terenie miasta i gminy Murowana Goślina w 2023 roku</w:t>
      </w:r>
      <w:r w:rsidR="00747155" w:rsidRPr="004A15DE">
        <w:rPr>
          <w:rFonts w:ascii="Verdana" w:hAnsi="Verdana"/>
          <w:b/>
          <w:sz w:val="20"/>
          <w:szCs w:val="20"/>
        </w:rPr>
        <w:t>”</w:t>
      </w:r>
      <w:r w:rsidR="00747155">
        <w:rPr>
          <w:rFonts w:ascii="Verdana" w:hAnsi="Verdana"/>
          <w:b/>
          <w:sz w:val="20"/>
          <w:szCs w:val="20"/>
        </w:rPr>
        <w:t xml:space="preserve"> </w:t>
      </w:r>
      <w:r w:rsidR="00747155">
        <w:rPr>
          <w:rFonts w:ascii="Verdana" w:hAnsi="Verdana"/>
          <w:b/>
          <w:sz w:val="20"/>
          <w:szCs w:val="20"/>
        </w:rPr>
        <w:t xml:space="preserve">– ZP.271.10.2023 </w:t>
      </w:r>
      <w:bookmarkStart w:id="0" w:name="_GoBack"/>
      <w:bookmarkEnd w:id="0"/>
      <w:r w:rsidR="00B50DBE" w:rsidRPr="00E12A9C">
        <w:rPr>
          <w:rFonts w:ascii="Verdana" w:hAnsi="Verdana"/>
          <w:sz w:val="20"/>
          <w:szCs w:val="20"/>
        </w:rPr>
        <w:t xml:space="preserve">prowadzonego przez </w:t>
      </w:r>
      <w:r w:rsidR="00B50DBE" w:rsidRPr="00E12A9C">
        <w:rPr>
          <w:rFonts w:ascii="Verdana" w:hAnsi="Verdana"/>
          <w:b/>
          <w:bCs/>
          <w:sz w:val="20"/>
          <w:szCs w:val="20"/>
        </w:rPr>
        <w:t>Zamawiającego - Gminę Murowana Goślina</w:t>
      </w:r>
      <w:r w:rsidR="00B50DBE" w:rsidRPr="00E12A9C">
        <w:rPr>
          <w:rFonts w:ascii="Verdana" w:hAnsi="Verdana"/>
          <w:sz w:val="20"/>
          <w:szCs w:val="20"/>
        </w:rPr>
        <w:t>, działając jako pełnomocnik podmiotów, w imieniu których składane jest oświadczenie,</w:t>
      </w:r>
    </w:p>
    <w:p w:rsidR="00176F85" w:rsidRPr="00E12A9C" w:rsidRDefault="00B50DBE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b/>
          <w:bCs/>
          <w:sz w:val="20"/>
          <w:szCs w:val="20"/>
        </w:rPr>
        <w:t>oświadczam, że:</w:t>
      </w:r>
    </w:p>
    <w:p w:rsidR="00176F85" w:rsidRPr="00E12A9C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 w:rsidRPr="00E12A9C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jc w:val="both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Zakres przedmiotu zamówienia, który będzie realizowany przez tego Wykonawcę</w:t>
            </w:r>
          </w:p>
        </w:tc>
      </w:tr>
      <w:tr w:rsidR="00176F85" w:rsidRPr="00E12A9C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  <w:tr w:rsidR="00176F85" w:rsidRPr="00E12A9C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  <w:tr w:rsidR="00176F85" w:rsidRPr="00E12A9C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176F85" w:rsidRPr="00E12A9C" w:rsidRDefault="00176F85">
      <w:pPr>
        <w:spacing w:line="276" w:lineRule="auto"/>
        <w:jc w:val="both"/>
        <w:rPr>
          <w:rFonts w:ascii="Verdana" w:hAnsi="Verdana"/>
        </w:rPr>
      </w:pPr>
    </w:p>
    <w:p w:rsidR="00176F85" w:rsidRPr="00E12A9C" w:rsidRDefault="00B50D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Oświadczam, że wszystkie informacje podane w powyższych oświadczeniach są aktualne i zgodne z prawdą.</w:t>
      </w:r>
    </w:p>
    <w:p w:rsidR="00176F85" w:rsidRPr="00E12A9C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E12A9C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E12A9C" w:rsidRDefault="00B50DBE">
      <w:pPr>
        <w:spacing w:after="200"/>
        <w:jc w:val="center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Arial"/>
          <w:b/>
          <w:bCs/>
          <w:color w:val="000000"/>
          <w:sz w:val="20"/>
          <w:szCs w:val="20"/>
        </w:rPr>
        <w:t>Podpis  osoby/osób upoważnionej/ych do występowania w imieniu Wykonawców.</w:t>
      </w:r>
    </w:p>
    <w:p w:rsidR="00B50DBE" w:rsidRPr="00E12A9C" w:rsidRDefault="00B50DBE">
      <w:pPr>
        <w:suppressAutoHyphens w:val="0"/>
        <w:jc w:val="center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B50DBE" w:rsidRPr="00E12A9C" w:rsidRDefault="00B50DBE">
      <w:pPr>
        <w:suppressAutoHyphens w:val="0"/>
        <w:jc w:val="center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176F85" w:rsidRPr="00E12A9C" w:rsidRDefault="00B50DB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E12A9C">
        <w:rPr>
          <w:rFonts w:ascii="Verdana" w:eastAsia="Times New Roman" w:hAnsi="Verdana"/>
          <w:b/>
          <w:bCs/>
          <w:iCs/>
          <w:sz w:val="20"/>
          <w:szCs w:val="20"/>
        </w:rPr>
        <w:t>Uwaga! Oświadczenie należy podpisać kwalifikowanym podpisem elektronicznym                                  lub podpisem zaufanym  lub podpisem osobistym.</w:t>
      </w:r>
    </w:p>
    <w:p w:rsidR="00176F85" w:rsidRPr="00E12A9C" w:rsidRDefault="00176F85">
      <w:pPr>
        <w:suppressAutoHyphens w:val="0"/>
        <w:jc w:val="center"/>
        <w:rPr>
          <w:rFonts w:ascii="Verdana" w:hAnsi="Verdana"/>
          <w:sz w:val="20"/>
          <w:szCs w:val="20"/>
        </w:rPr>
      </w:pPr>
    </w:p>
    <w:p w:rsidR="00176F85" w:rsidRPr="00E12A9C" w:rsidRDefault="00B50DBE">
      <w:pPr>
        <w:spacing w:before="20" w:after="40" w:line="276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color w:val="000000"/>
          <w:sz w:val="20"/>
          <w:szCs w:val="20"/>
        </w:rPr>
        <w:t>UWAGA:</w:t>
      </w:r>
    </w:p>
    <w:p w:rsidR="00176F85" w:rsidRPr="00E12A9C" w:rsidRDefault="00B50DBE">
      <w:pPr>
        <w:spacing w:before="20" w:after="40" w:line="276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eastAsia="Times New Roman" w:hAnsi="Verdana"/>
          <w:iCs/>
          <w:color w:val="000000"/>
          <w:sz w:val="20"/>
          <w:szCs w:val="20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E12A9C" w:rsidSect="00E12A9C">
      <w:pgSz w:w="11906" w:h="16838"/>
      <w:pgMar w:top="709" w:right="1133" w:bottom="993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8" w:rsidRDefault="00B50DBE">
      <w:r>
        <w:separator/>
      </w:r>
    </w:p>
  </w:endnote>
  <w:endnote w:type="continuationSeparator" w:id="0">
    <w:p w:rsidR="00246C08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8" w:rsidRDefault="00B50DBE">
      <w:r>
        <w:separator/>
      </w:r>
    </w:p>
  </w:footnote>
  <w:footnote w:type="continuationSeparator" w:id="0">
    <w:p w:rsidR="00246C08" w:rsidRDefault="00B5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D4"/>
    <w:multiLevelType w:val="hybridMultilevel"/>
    <w:tmpl w:val="3D02FB40"/>
    <w:lvl w:ilvl="0" w:tplc="5582F3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04533D"/>
    <w:rsid w:val="00067B8C"/>
    <w:rsid w:val="00176F85"/>
    <w:rsid w:val="00246C08"/>
    <w:rsid w:val="002D35AA"/>
    <w:rsid w:val="00747155"/>
    <w:rsid w:val="00A515DF"/>
    <w:rsid w:val="00B44AF7"/>
    <w:rsid w:val="00B50DBE"/>
    <w:rsid w:val="00C67446"/>
    <w:rsid w:val="00DB35C2"/>
    <w:rsid w:val="00E12A9C"/>
    <w:rsid w:val="00E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C674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1771-074A-4C2B-86BE-FAEBCD95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5</cp:revision>
  <cp:lastPrinted>2021-04-23T10:43:00Z</cp:lastPrinted>
  <dcterms:created xsi:type="dcterms:W3CDTF">2023-03-07T12:45:00Z</dcterms:created>
  <dcterms:modified xsi:type="dcterms:W3CDTF">2023-04-25T08:07:00Z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