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54DF" w14:textId="0289AF18" w:rsidR="0068610D" w:rsidRDefault="00B27ED1">
      <w:pPr>
        <w:pStyle w:val="Standard"/>
        <w:rPr>
          <w:rFonts w:ascii="Times New Roman" w:hAnsi="Times New Roman" w:cs="Times New Roman"/>
          <w:sz w:val="24"/>
          <w:szCs w:val="24"/>
        </w:rPr>
      </w:pPr>
      <w:r>
        <w:rPr>
          <w:noProof/>
        </w:rPr>
        <w:drawing>
          <wp:inline distT="0" distB="0" distL="0" distR="0" wp14:anchorId="70CE6792" wp14:editId="4EE356E7">
            <wp:extent cx="5760720" cy="1457325"/>
            <wp:effectExtent l="0" t="0" r="0" b="9525"/>
            <wp:docPr id="7983251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457325"/>
                    </a:xfrm>
                    <a:prstGeom prst="rect">
                      <a:avLst/>
                    </a:prstGeom>
                    <a:noFill/>
                  </pic:spPr>
                </pic:pic>
              </a:graphicData>
            </a:graphic>
          </wp:inline>
        </w:drawing>
      </w:r>
    </w:p>
    <w:p w14:paraId="0A452D0E" w14:textId="77777777" w:rsidR="0028763F" w:rsidRDefault="0091411A">
      <w:pPr>
        <w:pStyle w:val="Standard"/>
        <w:jc w:val="center"/>
      </w:pPr>
      <w:r>
        <w:rPr>
          <w:noProof/>
        </w:rPr>
        <w:drawing>
          <wp:inline distT="0" distB="0" distL="0" distR="0" wp14:anchorId="79E6766E" wp14:editId="195A4ACE">
            <wp:extent cx="619204" cy="719998"/>
            <wp:effectExtent l="0" t="0" r="9446" b="3902"/>
            <wp:docPr id="1752715864"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19204" cy="719998"/>
                    </a:xfrm>
                    <a:prstGeom prst="rect">
                      <a:avLst/>
                    </a:prstGeom>
                    <a:noFill/>
                    <a:ln>
                      <a:noFill/>
                      <a:prstDash/>
                    </a:ln>
                  </pic:spPr>
                </pic:pic>
              </a:graphicData>
            </a:graphic>
          </wp:inline>
        </w:drawing>
      </w:r>
    </w:p>
    <w:p w14:paraId="1ADE2B1C" w14:textId="38EBFA3E" w:rsidR="0028763F" w:rsidRDefault="00B27ED1">
      <w:pPr>
        <w:pStyle w:val="Standard"/>
        <w:jc w:val="center"/>
        <w:rPr>
          <w:rFonts w:ascii="Times New Roman" w:hAnsi="Times New Roman" w:cs="Times New Roman"/>
          <w:sz w:val="24"/>
          <w:szCs w:val="24"/>
        </w:rPr>
      </w:pPr>
      <w:r w:rsidRPr="00DE0D5F">
        <w:rPr>
          <w:rFonts w:ascii="Arial Black" w:hAnsi="Arial Black"/>
          <w:b/>
          <w:noProof/>
          <w:kern w:val="2"/>
          <w:sz w:val="20"/>
          <w:szCs w:val="20"/>
          <w:lang w:eastAsia="zh-CN" w:bidi="hi-IN"/>
        </w:rPr>
        <w:drawing>
          <wp:inline distT="0" distB="0" distL="0" distR="0" wp14:anchorId="4FEBE547" wp14:editId="27C7BCF2">
            <wp:extent cx="874395" cy="1081405"/>
            <wp:effectExtent l="0" t="0" r="1905" b="4445"/>
            <wp:docPr id="84445849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kopi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4395" cy="1081405"/>
                    </a:xfrm>
                    <a:prstGeom prst="rect">
                      <a:avLst/>
                    </a:prstGeom>
                    <a:noFill/>
                    <a:ln>
                      <a:noFill/>
                    </a:ln>
                  </pic:spPr>
                </pic:pic>
              </a:graphicData>
            </a:graphic>
          </wp:inline>
        </w:drawing>
      </w:r>
    </w:p>
    <w:p w14:paraId="58288D6A" w14:textId="77777777" w:rsidR="0028763F" w:rsidRDefault="0091411A">
      <w:pPr>
        <w:pStyle w:val="Standard"/>
        <w:jc w:val="center"/>
        <w:rPr>
          <w:rFonts w:ascii="Times New Roman" w:hAnsi="Times New Roman" w:cs="Times New Roman"/>
          <w:b/>
          <w:sz w:val="28"/>
          <w:szCs w:val="28"/>
        </w:rPr>
      </w:pPr>
      <w:r>
        <w:rPr>
          <w:rFonts w:ascii="Times New Roman" w:hAnsi="Times New Roman" w:cs="Times New Roman"/>
          <w:b/>
          <w:sz w:val="28"/>
          <w:szCs w:val="28"/>
        </w:rPr>
        <w:t>SPECYFIKACJA WARUNKÓW ZAMÓWIENIA (SWZ)</w:t>
      </w:r>
    </w:p>
    <w:p w14:paraId="26C5F6D9"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ZAMAWIAJĄCY:</w:t>
      </w:r>
    </w:p>
    <w:p w14:paraId="139BA66C"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Powiat Brzeski</w:t>
      </w:r>
    </w:p>
    <w:p w14:paraId="554C2A91"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zaprasza do złożenia oferty w postępowaniu o udzielenie zamówienia klasycznego</w:t>
      </w:r>
    </w:p>
    <w:p w14:paraId="6609D264"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o wartości mniejszej niż progi unijne</w:t>
      </w:r>
    </w:p>
    <w:p w14:paraId="21D93EBD"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w trybie podstawowym bez przeprowadzenia negocjacji</w:t>
      </w:r>
    </w:p>
    <w:p w14:paraId="2648AE88" w14:textId="455F1362" w:rsidR="0028763F" w:rsidRPr="008F4EF1" w:rsidRDefault="0091411A">
      <w:pPr>
        <w:pStyle w:val="Standard"/>
        <w:jc w:val="center"/>
        <w:rPr>
          <w:i/>
          <w:iCs/>
        </w:rPr>
      </w:pPr>
      <w:r>
        <w:rPr>
          <w:rFonts w:ascii="Times New Roman" w:hAnsi="Times New Roman" w:cs="Times New Roman"/>
          <w:sz w:val="24"/>
          <w:szCs w:val="24"/>
        </w:rPr>
        <w:t xml:space="preserve">na zadanie pn. </w:t>
      </w:r>
      <w:r>
        <w:rPr>
          <w:rFonts w:ascii="Times New Roman" w:hAnsi="Times New Roman" w:cs="Times New Roman"/>
          <w:b/>
          <w:sz w:val="24"/>
          <w:szCs w:val="24"/>
        </w:rPr>
        <w:t>„</w:t>
      </w:r>
      <w:r w:rsidR="00B27ED1">
        <w:rPr>
          <w:rFonts w:ascii="Times New Roman" w:hAnsi="Times New Roman" w:cs="Times New Roman"/>
          <w:b/>
          <w:sz w:val="24"/>
          <w:szCs w:val="24"/>
        </w:rPr>
        <w:t>Modernizacja odcinków dróg powiatowych</w:t>
      </w:r>
      <w:r w:rsidR="00B27ED1">
        <w:rPr>
          <w:rFonts w:ascii="Times New Roman" w:hAnsi="Times New Roman" w:cs="Times New Roman"/>
          <w:b/>
          <w:sz w:val="24"/>
          <w:szCs w:val="24"/>
        </w:rPr>
        <w:br/>
        <w:t>na terenie Powiatu Brzeskiego</w:t>
      </w:r>
      <w:r w:rsidR="008F4EF1" w:rsidRPr="008F4EF1">
        <w:rPr>
          <w:rFonts w:ascii="Times New Roman" w:hAnsi="Times New Roman" w:cs="Times New Roman"/>
          <w:b/>
          <w:i/>
          <w:iCs/>
          <w:sz w:val="24"/>
          <w:szCs w:val="24"/>
        </w:rPr>
        <w:t>”</w:t>
      </w:r>
    </w:p>
    <w:p w14:paraId="4D5C5107" w14:textId="77777777" w:rsidR="0028763F" w:rsidRDefault="0028763F">
      <w:pPr>
        <w:pStyle w:val="Standard"/>
        <w:jc w:val="center"/>
        <w:rPr>
          <w:rFonts w:ascii="Times New Roman" w:hAnsi="Times New Roman" w:cs="Times New Roman"/>
          <w:sz w:val="24"/>
          <w:szCs w:val="24"/>
        </w:rPr>
      </w:pPr>
    </w:p>
    <w:p w14:paraId="699D472B" w14:textId="514FEC22"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sygnatura postępowania: ZAM.272.1.</w:t>
      </w:r>
      <w:r w:rsidR="00B27ED1">
        <w:rPr>
          <w:rFonts w:ascii="Times New Roman" w:hAnsi="Times New Roman" w:cs="Times New Roman"/>
          <w:sz w:val="24"/>
          <w:szCs w:val="24"/>
        </w:rPr>
        <w:t>3</w:t>
      </w:r>
      <w:r>
        <w:rPr>
          <w:rFonts w:ascii="Times New Roman" w:hAnsi="Times New Roman" w:cs="Times New Roman"/>
          <w:sz w:val="24"/>
          <w:szCs w:val="24"/>
        </w:rPr>
        <w:t>.202</w:t>
      </w:r>
      <w:r w:rsidR="00B27ED1">
        <w:rPr>
          <w:rFonts w:ascii="Times New Roman" w:hAnsi="Times New Roman" w:cs="Times New Roman"/>
          <w:sz w:val="24"/>
          <w:szCs w:val="24"/>
        </w:rPr>
        <w:t>4</w:t>
      </w:r>
    </w:p>
    <w:p w14:paraId="3B28AE8F" w14:textId="77777777" w:rsidR="0028763F" w:rsidRDefault="0028763F" w:rsidP="008F4EF1">
      <w:pPr>
        <w:pStyle w:val="Standard"/>
        <w:rPr>
          <w:rFonts w:ascii="Times New Roman" w:hAnsi="Times New Roman" w:cs="Times New Roman"/>
          <w:sz w:val="24"/>
          <w:szCs w:val="24"/>
        </w:rPr>
      </w:pPr>
    </w:p>
    <w:p w14:paraId="22BD84FC" w14:textId="0CA8499F"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BA373A3" w14:textId="665B9F44"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24D0">
        <w:rPr>
          <w:rFonts w:ascii="Times New Roman" w:hAnsi="Times New Roman" w:cs="Times New Roman"/>
          <w:sz w:val="24"/>
          <w:szCs w:val="24"/>
        </w:rPr>
        <w:tab/>
      </w:r>
      <w:r w:rsidR="00AB24D0">
        <w:rPr>
          <w:rFonts w:ascii="Times New Roman" w:hAnsi="Times New Roman" w:cs="Times New Roman"/>
          <w:sz w:val="24"/>
          <w:szCs w:val="24"/>
        </w:rPr>
        <w:tab/>
      </w:r>
      <w:r w:rsidR="00AB24D0">
        <w:rPr>
          <w:rFonts w:ascii="Times New Roman" w:hAnsi="Times New Roman" w:cs="Times New Roman"/>
          <w:sz w:val="24"/>
          <w:szCs w:val="24"/>
        </w:rPr>
        <w:tab/>
      </w:r>
      <w:r w:rsidR="00AB24D0">
        <w:rPr>
          <w:rFonts w:ascii="Times New Roman" w:hAnsi="Times New Roman" w:cs="Times New Roman"/>
          <w:sz w:val="24"/>
          <w:szCs w:val="24"/>
        </w:rPr>
        <w:tab/>
        <w:t>Jacek Monkiewicz</w:t>
      </w:r>
    </w:p>
    <w:p w14:paraId="0628E74E" w14:textId="753314D1" w:rsidR="00AB24D0" w:rsidRDefault="00AB24D0" w:rsidP="00AB24D0">
      <w:pPr>
        <w:pStyle w:val="Standard"/>
        <w:ind w:left="4956" w:firstLine="708"/>
        <w:jc w:val="center"/>
        <w:rPr>
          <w:rFonts w:ascii="Times New Roman" w:hAnsi="Times New Roman" w:cs="Times New Roman"/>
          <w:sz w:val="24"/>
          <w:szCs w:val="24"/>
        </w:rPr>
      </w:pPr>
      <w:r>
        <w:rPr>
          <w:rFonts w:ascii="Times New Roman" w:hAnsi="Times New Roman" w:cs="Times New Roman"/>
          <w:sz w:val="24"/>
          <w:szCs w:val="24"/>
        </w:rPr>
        <w:t>Starosta Powiatu Brzeskiego</w:t>
      </w:r>
    </w:p>
    <w:p w14:paraId="289827FB" w14:textId="77777777" w:rsidR="0028763F" w:rsidRDefault="0091411A">
      <w:pPr>
        <w:pStyle w:val="Standard"/>
        <w:spacing w:after="0"/>
        <w:jc w:val="right"/>
        <w:rPr>
          <w:rFonts w:ascii="Times New Roman" w:hAnsi="Times New Roman" w:cs="Times New Roman"/>
          <w:sz w:val="24"/>
          <w:szCs w:val="24"/>
        </w:rPr>
      </w:pPr>
      <w:r>
        <w:rPr>
          <w:rFonts w:ascii="Times New Roman" w:hAnsi="Times New Roman" w:cs="Times New Roman"/>
          <w:sz w:val="24"/>
          <w:szCs w:val="24"/>
        </w:rPr>
        <w:t>…………………………………..</w:t>
      </w:r>
    </w:p>
    <w:p w14:paraId="70429402" w14:textId="77777777" w:rsidR="0028763F" w:rsidRDefault="0091411A">
      <w:pPr>
        <w:pStyle w:val="Standard"/>
        <w:jc w:val="right"/>
        <w:rPr>
          <w:rFonts w:ascii="Times New Roman" w:hAnsi="Times New Roman" w:cs="Times New Roman"/>
          <w:sz w:val="24"/>
          <w:szCs w:val="24"/>
        </w:rPr>
      </w:pPr>
      <w:r>
        <w:rPr>
          <w:rFonts w:ascii="Times New Roman" w:hAnsi="Times New Roman" w:cs="Times New Roman"/>
          <w:sz w:val="24"/>
          <w:szCs w:val="24"/>
        </w:rPr>
        <w:t>Kierownik Zamawiającego</w:t>
      </w:r>
    </w:p>
    <w:p w14:paraId="599043B0" w14:textId="77777777" w:rsidR="0028763F" w:rsidRDefault="0028763F">
      <w:pPr>
        <w:pStyle w:val="Standard"/>
        <w:rPr>
          <w:rFonts w:ascii="Times New Roman" w:hAnsi="Times New Roman" w:cs="Times New Roman"/>
          <w:sz w:val="16"/>
          <w:szCs w:val="16"/>
        </w:rPr>
      </w:pPr>
    </w:p>
    <w:p w14:paraId="5A4BE9DC" w14:textId="4DBD4D8C" w:rsidR="00720A3A" w:rsidRDefault="0091411A" w:rsidP="007D606D">
      <w:pPr>
        <w:pStyle w:val="Standard"/>
        <w:rPr>
          <w:rFonts w:ascii="Times New Roman" w:hAnsi="Times New Roman" w:cs="Times New Roman"/>
          <w:sz w:val="12"/>
          <w:szCs w:val="12"/>
        </w:rPr>
      </w:pPr>
      <w:r w:rsidRPr="00B27ED1">
        <w:rPr>
          <w:rFonts w:ascii="Times New Roman" w:hAnsi="Times New Roman" w:cs="Times New Roman"/>
          <w:sz w:val="12"/>
          <w:szCs w:val="12"/>
        </w:rPr>
        <w:t>SWZ opracowała: Anna Woroszczuk-Preis</w:t>
      </w:r>
    </w:p>
    <w:p w14:paraId="3A5E5DF5" w14:textId="77777777" w:rsidR="00E0416F" w:rsidRDefault="00E0416F" w:rsidP="007D606D">
      <w:pPr>
        <w:pStyle w:val="Standard"/>
        <w:rPr>
          <w:rFonts w:ascii="Times New Roman" w:hAnsi="Times New Roman" w:cs="Times New Roman"/>
          <w:sz w:val="12"/>
          <w:szCs w:val="12"/>
        </w:rPr>
      </w:pPr>
    </w:p>
    <w:p w14:paraId="3A7977B1" w14:textId="77777777" w:rsidR="00E0416F" w:rsidRPr="00E0416F" w:rsidRDefault="00E0416F" w:rsidP="007D606D">
      <w:pPr>
        <w:pStyle w:val="Standard"/>
        <w:rPr>
          <w:rFonts w:ascii="Times New Roman" w:hAnsi="Times New Roman" w:cs="Times New Roman"/>
          <w:sz w:val="12"/>
          <w:szCs w:val="12"/>
        </w:rPr>
      </w:pPr>
    </w:p>
    <w:p w14:paraId="5582B96A" w14:textId="77777777" w:rsidR="0028763F" w:rsidRDefault="0091411A">
      <w:pPr>
        <w:pStyle w:val="Standard"/>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I. NAZWA ORAZ ADRES ZAMAWIAJĄCEGO</w:t>
      </w:r>
    </w:p>
    <w:p w14:paraId="130FFFF6"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Nazwa Zamawiającego: Powiat Brzeski</w:t>
      </w:r>
    </w:p>
    <w:p w14:paraId="67DB3BC9"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Adres Zamawiającego: 49-300 Brzeg, ul. Robotnicza 20</w:t>
      </w:r>
    </w:p>
    <w:p w14:paraId="6091696E" w14:textId="77777777" w:rsidR="0028763F" w:rsidRDefault="0091411A">
      <w:pPr>
        <w:pStyle w:val="Standard"/>
        <w:spacing w:after="0"/>
        <w:jc w:val="both"/>
        <w:rPr>
          <w:rFonts w:ascii="Times New Roman" w:hAnsi="Times New Roman" w:cs="Times New Roman"/>
          <w:sz w:val="24"/>
          <w:szCs w:val="24"/>
        </w:rPr>
      </w:pPr>
      <w:r>
        <w:rPr>
          <w:rFonts w:ascii="Times New Roman" w:hAnsi="Times New Roman" w:cs="Times New Roman"/>
          <w:sz w:val="24"/>
          <w:szCs w:val="24"/>
        </w:rPr>
        <w:t>NIP: 7471567388</w:t>
      </w:r>
    </w:p>
    <w:p w14:paraId="458691E1"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REGON: 531412444</w:t>
      </w:r>
    </w:p>
    <w:p w14:paraId="56973450" w14:textId="77777777" w:rsidR="0028763F" w:rsidRDefault="0091411A">
      <w:pPr>
        <w:pStyle w:val="Standard"/>
        <w:widowControl w:val="0"/>
        <w:spacing w:line="360" w:lineRule="auto"/>
        <w:jc w:val="both"/>
      </w:pPr>
      <w:r>
        <w:rPr>
          <w:rFonts w:ascii="Times New Roman" w:hAnsi="Times New Roman" w:cs="Times New Roman"/>
          <w:sz w:val="24"/>
          <w:szCs w:val="24"/>
        </w:rPr>
        <w:t>Adres strony internetowej prowadzonego postępowania, na której udostępniane będą zmiany</w:t>
      </w:r>
      <w:r>
        <w:rPr>
          <w:rFonts w:ascii="Times New Roman" w:hAnsi="Times New Roman" w:cs="Times New Roman"/>
          <w:sz w:val="24"/>
          <w:szCs w:val="24"/>
        </w:rPr>
        <w:br/>
        <w:t>i wyjaśnienia treści SWZ oraz inne dokumenty zamówienia bezpośrednio związane</w:t>
      </w:r>
      <w:r>
        <w:rPr>
          <w:rFonts w:ascii="Times New Roman" w:hAnsi="Times New Roman" w:cs="Times New Roman"/>
          <w:sz w:val="24"/>
          <w:szCs w:val="24"/>
        </w:rPr>
        <w:br/>
        <w:t xml:space="preserve">z postępowaniem o udzielenie zamówienia: </w:t>
      </w:r>
      <w:bookmarkStart w:id="0" w:name="_Hlk108534741"/>
      <w:r>
        <w:fldChar w:fldCharType="begin"/>
      </w:r>
      <w:r>
        <w:instrText xml:space="preserve"> HYPERLINK  "https://platformazakupowa.pl/pn/brzeg-powiat" </w:instrText>
      </w:r>
      <w:r>
        <w:fldChar w:fldCharType="separate"/>
      </w:r>
      <w:r>
        <w:rPr>
          <w:rStyle w:val="Internetlink"/>
          <w:rFonts w:ascii="Times New Roman" w:hAnsi="Times New Roman" w:cs="Times New Roman"/>
          <w:sz w:val="24"/>
          <w:szCs w:val="24"/>
        </w:rPr>
        <w:t>https://platformazakupowa.pl/pn/brzeg-powiat</w:t>
      </w:r>
      <w:r>
        <w:rPr>
          <w:rStyle w:val="Internetlink"/>
          <w:rFonts w:ascii="Times New Roman" w:hAnsi="Times New Roman" w:cs="Times New Roman"/>
          <w:sz w:val="24"/>
          <w:szCs w:val="24"/>
        </w:rPr>
        <w:fldChar w:fldCharType="end"/>
      </w:r>
      <w:bookmarkEnd w:id="0"/>
    </w:p>
    <w:p w14:paraId="01BEB729" w14:textId="77777777" w:rsidR="0028763F" w:rsidRDefault="0091411A">
      <w:pPr>
        <w:pStyle w:val="Standard"/>
        <w:jc w:val="both"/>
      </w:pPr>
      <w:r>
        <w:rPr>
          <w:rStyle w:val="Internetlink"/>
          <w:rFonts w:ascii="Times New Roman" w:hAnsi="Times New Roman" w:cs="Times New Roman"/>
          <w:color w:val="auto"/>
          <w:sz w:val="24"/>
          <w:szCs w:val="24"/>
          <w:u w:val="none"/>
        </w:rPr>
        <w:t xml:space="preserve">Adres strony internetowej Zamawiającego: </w:t>
      </w:r>
      <w:hyperlink r:id="rId11" w:history="1">
        <w:r>
          <w:rPr>
            <w:rStyle w:val="Internetlink"/>
            <w:rFonts w:ascii="Times New Roman" w:hAnsi="Times New Roman" w:cs="Times New Roman"/>
            <w:sz w:val="24"/>
            <w:szCs w:val="24"/>
          </w:rPr>
          <w:t>https://brzeg-powiat.pl/</w:t>
        </w:r>
      </w:hyperlink>
    </w:p>
    <w:p w14:paraId="0C85480F" w14:textId="77777777" w:rsidR="0028763F" w:rsidRDefault="0091411A">
      <w:pPr>
        <w:pStyle w:val="Standard"/>
        <w:spacing w:before="240"/>
        <w:jc w:val="both"/>
        <w:rPr>
          <w:rFonts w:ascii="Times New Roman" w:hAnsi="Times New Roman" w:cs="Times New Roman"/>
          <w:sz w:val="24"/>
          <w:szCs w:val="24"/>
        </w:rPr>
      </w:pPr>
      <w:r>
        <w:rPr>
          <w:rFonts w:ascii="Times New Roman" w:hAnsi="Times New Roman" w:cs="Times New Roman"/>
          <w:sz w:val="24"/>
          <w:szCs w:val="24"/>
        </w:rPr>
        <w:t>Numer telefonu: 77 444 79 13, 77 444 79 21</w:t>
      </w:r>
    </w:p>
    <w:p w14:paraId="702A28B6" w14:textId="77777777" w:rsidR="0028763F" w:rsidRDefault="0091411A">
      <w:pPr>
        <w:pStyle w:val="Standard"/>
        <w:jc w:val="both"/>
      </w:pPr>
      <w:r>
        <w:rPr>
          <w:rFonts w:ascii="Times New Roman" w:hAnsi="Times New Roman" w:cs="Times New Roman"/>
          <w:sz w:val="24"/>
          <w:szCs w:val="24"/>
        </w:rPr>
        <w:t xml:space="preserve">Adres poczty elektronicznej: </w:t>
      </w:r>
      <w:hyperlink r:id="rId12" w:history="1">
        <w:r>
          <w:rPr>
            <w:rStyle w:val="Internetlink"/>
            <w:rFonts w:ascii="Times New Roman" w:hAnsi="Times New Roman" w:cs="Times New Roman"/>
            <w:sz w:val="24"/>
            <w:szCs w:val="24"/>
          </w:rPr>
          <w:t>przetargi@brzeg-powiat.pl</w:t>
        </w:r>
      </w:hyperlink>
    </w:p>
    <w:p w14:paraId="1C68C6F8"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 xml:space="preserve">Adres skrytki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powiatbrzeg</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domyslna</w:t>
      </w:r>
      <w:proofErr w:type="spellEnd"/>
    </w:p>
    <w:p w14:paraId="7AA5E232" w14:textId="77777777" w:rsidR="0028763F" w:rsidRDefault="0028763F">
      <w:pPr>
        <w:pStyle w:val="Standard"/>
        <w:jc w:val="both"/>
        <w:rPr>
          <w:rFonts w:ascii="Times New Roman" w:hAnsi="Times New Roman" w:cs="Times New Roman"/>
          <w:b/>
          <w:sz w:val="24"/>
          <w:szCs w:val="24"/>
          <w:u w:val="single"/>
          <w:shd w:val="clear" w:color="auto" w:fill="C0C0C0"/>
        </w:rPr>
      </w:pPr>
    </w:p>
    <w:p w14:paraId="48E38AA7" w14:textId="77777777" w:rsidR="0028763F" w:rsidRDefault="0091411A">
      <w:pPr>
        <w:pStyle w:val="Standard"/>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II. OCHRONA DANYCH OSOBOWYCH</w:t>
      </w:r>
    </w:p>
    <w:p w14:paraId="5C4B177C"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Zgodnie z art. 13 ust. 1 i 2 rozporządzenia Parlamentu Europejskiego i Rady (UE) 2016/679</w:t>
      </w:r>
      <w:r>
        <w:rPr>
          <w:rFonts w:ascii="Times New Roman" w:hAnsi="Times New Roman" w:cs="Times New Roman"/>
          <w:sz w:val="24"/>
          <w:szCs w:val="24"/>
        </w:rPr>
        <w:br/>
        <w:t>z dnia 27 kwietnia 2016 r. w sprawie ochrony osób fizycznych w związku z przetwarzaniem danych osobowych i w sprawie swobodnego przepływu takich danych oraz uchylenia dyrektywy 95/46/WE (ogólne rozporządzenie o danych) (Dz. U. UE L119 z dnia 4 maja</w:t>
      </w:r>
      <w:r>
        <w:rPr>
          <w:rFonts w:ascii="Times New Roman" w:hAnsi="Times New Roman" w:cs="Times New Roman"/>
          <w:sz w:val="24"/>
          <w:szCs w:val="24"/>
        </w:rPr>
        <w:br/>
        <w:t>2016 r., str. 1; zwanym dalej „RODO”) informujemy, że:</w:t>
      </w:r>
    </w:p>
    <w:p w14:paraId="47D0E2B0" w14:textId="77777777" w:rsidR="0028763F" w:rsidRDefault="0091411A">
      <w:pPr>
        <w:pStyle w:val="Akapitzlist"/>
        <w:numPr>
          <w:ilvl w:val="0"/>
          <w:numId w:val="61"/>
        </w:numPr>
        <w:jc w:val="both"/>
        <w:rPr>
          <w:rFonts w:ascii="Times New Roman" w:hAnsi="Times New Roman" w:cs="Times New Roman"/>
          <w:sz w:val="24"/>
          <w:szCs w:val="24"/>
        </w:rPr>
      </w:pPr>
      <w:r>
        <w:rPr>
          <w:rFonts w:ascii="Times New Roman" w:hAnsi="Times New Roman" w:cs="Times New Roman"/>
          <w:sz w:val="24"/>
          <w:szCs w:val="24"/>
        </w:rPr>
        <w:t>administratorem Pani/Pana danych osobowych jest Powiat Brzeski – Starostwo Powiatowe w Brzegu z siedzibą w Brzegu 49-300, przy ul. Robotniczej 20;</w:t>
      </w:r>
    </w:p>
    <w:p w14:paraId="33955055" w14:textId="77777777" w:rsidR="0028763F" w:rsidRDefault="0091411A">
      <w:pPr>
        <w:pStyle w:val="Akapitzlist"/>
        <w:numPr>
          <w:ilvl w:val="0"/>
          <w:numId w:val="2"/>
        </w:numPr>
        <w:jc w:val="both"/>
      </w:pPr>
      <w:r>
        <w:rPr>
          <w:rFonts w:ascii="Times New Roman" w:hAnsi="Times New Roman" w:cs="Times New Roman"/>
          <w:sz w:val="24"/>
          <w:szCs w:val="24"/>
        </w:rPr>
        <w:t xml:space="preserve">administrator wyznaczył Inspektora Ochrony Danych, z którym można się skontaktować pod adresem e-mail: </w:t>
      </w:r>
      <w:hyperlink r:id="rId13" w:history="1">
        <w:r>
          <w:rPr>
            <w:rStyle w:val="Internetlink"/>
            <w:rFonts w:ascii="Times New Roman" w:hAnsi="Times New Roman" w:cs="Times New Roman"/>
            <w:sz w:val="24"/>
            <w:szCs w:val="24"/>
          </w:rPr>
          <w:t>odo@brzeg-powiat.pl</w:t>
        </w:r>
      </w:hyperlink>
      <w:r>
        <w:rPr>
          <w:rFonts w:ascii="Times New Roman" w:hAnsi="Times New Roman" w:cs="Times New Roman"/>
          <w:sz w:val="24"/>
          <w:szCs w:val="24"/>
        </w:rPr>
        <w:t>, numerem telefonu:</w:t>
      </w:r>
      <w:r>
        <w:rPr>
          <w:rFonts w:ascii="Times New Roman" w:hAnsi="Times New Roman" w:cs="Times New Roman"/>
          <w:sz w:val="24"/>
          <w:szCs w:val="24"/>
        </w:rPr>
        <w:br/>
        <w:t>77 444 79 34, adres jw.;</w:t>
      </w:r>
    </w:p>
    <w:p w14:paraId="023790EB" w14:textId="77777777" w:rsidR="0028763F" w:rsidRDefault="0091411A">
      <w:pPr>
        <w:pStyle w:val="Akapitzlist"/>
        <w:numPr>
          <w:ilvl w:val="0"/>
          <w:numId w:val="2"/>
        </w:numPr>
        <w:jc w:val="both"/>
      </w:pPr>
      <w:r>
        <w:rPr>
          <w:rFonts w:ascii="Times New Roman" w:hAnsi="Times New Roman" w:cs="Times New Roman"/>
          <w:sz w:val="24"/>
          <w:szCs w:val="24"/>
        </w:rPr>
        <w:t>Pani/Pana dane osobowe przetwarzane będą na podstawie art. 6 ust. 1 lit. c RODO</w:t>
      </w:r>
      <w:r>
        <w:rPr>
          <w:rFonts w:ascii="Times New Roman" w:hAnsi="Times New Roman" w:cs="Times New Roman"/>
          <w:sz w:val="24"/>
          <w:szCs w:val="24"/>
        </w:rPr>
        <w:br/>
        <w:t>w celu związanym z przedmiotowym postępowaniem o udzielenie zamówienia publicznego, prowadzonym w trybie podstawowym na podstawie przepisów ustawy</w:t>
      </w:r>
      <w:r>
        <w:rPr>
          <w:rFonts w:ascii="Times New Roman" w:hAnsi="Times New Roman" w:cs="Times New Roman"/>
          <w:sz w:val="24"/>
          <w:szCs w:val="24"/>
        </w:rPr>
        <w:br/>
      </w:r>
      <w:bookmarkStart w:id="1" w:name="_Hlk139016270"/>
      <w:r>
        <w:rPr>
          <w:rFonts w:ascii="Times New Roman" w:hAnsi="Times New Roman" w:cs="Times New Roman"/>
          <w:sz w:val="24"/>
          <w:szCs w:val="24"/>
        </w:rPr>
        <w:t xml:space="preserve">z dnia 11 września 2019 r. </w:t>
      </w:r>
      <w:bookmarkEnd w:id="1"/>
      <w:r>
        <w:rPr>
          <w:rFonts w:ascii="Times New Roman" w:hAnsi="Times New Roman" w:cs="Times New Roman"/>
          <w:sz w:val="24"/>
          <w:szCs w:val="24"/>
        </w:rPr>
        <w:t>Prawo zamówień publicznych;</w:t>
      </w:r>
    </w:p>
    <w:p w14:paraId="28BF3827"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odbiorcami Pani/Pana danych osobowych będą osoby lub podmioty,</w:t>
      </w:r>
      <w:r>
        <w:rPr>
          <w:rFonts w:ascii="Times New Roman" w:hAnsi="Times New Roman" w:cs="Times New Roman"/>
          <w:sz w:val="24"/>
          <w:szCs w:val="24"/>
        </w:rPr>
        <w:br/>
        <w:t>którym udostępniona zostanie dokumentacja postępowania w oparciu o art.. 18 i art. 74 ustawy z dnia 11 września 2019 r. Prawo zamówień publicznych;</w:t>
      </w:r>
    </w:p>
    <w:p w14:paraId="4AD9ED29"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przechowywane, zgodnie z art. 78 ust. 1 ustawy z dnia 11 września 2019 r. Prawo zamówień publicznych przez okres 4 lat od dnia zakończenia </w:t>
      </w:r>
      <w:r>
        <w:rPr>
          <w:rFonts w:ascii="Times New Roman" w:hAnsi="Times New Roman" w:cs="Times New Roman"/>
          <w:sz w:val="24"/>
          <w:szCs w:val="24"/>
        </w:rPr>
        <w:lastRenderedPageBreak/>
        <w:t>postępowania o udzielenie zamówienia, a jeżeli czas trwania umowy przekracza 4 lata, okres przechowywania obejmuje cały czas trwania umowy;</w:t>
      </w:r>
    </w:p>
    <w:p w14:paraId="256C2932"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obowiązek podania przez Panią/Pana danych osobowych bezpośrednio Pani/Pana dotyczących jest wymogiem ustawowym i niezbędnym określonym w przepisach ustawy Prawo zamówień publicznych, związanych z udziałem w postępowaniu</w:t>
      </w:r>
      <w:r>
        <w:rPr>
          <w:rFonts w:ascii="Times New Roman" w:hAnsi="Times New Roman" w:cs="Times New Roman"/>
          <w:sz w:val="24"/>
          <w:szCs w:val="24"/>
        </w:rPr>
        <w:br/>
        <w:t>o udzielenie zamówienia publicznego;</w:t>
      </w:r>
    </w:p>
    <w:p w14:paraId="41751AD6"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 odniesieniu do Pani/Pana danych osobowych decyzje nie będą podejmowane</w:t>
      </w:r>
      <w:r>
        <w:rPr>
          <w:rFonts w:ascii="Times New Roman" w:hAnsi="Times New Roman" w:cs="Times New Roman"/>
          <w:sz w:val="24"/>
          <w:szCs w:val="24"/>
        </w:rPr>
        <w:br/>
        <w:t>w sposób zautomatyzowany, stosownie do art. 22 RODO;</w:t>
      </w:r>
    </w:p>
    <w:p w14:paraId="44935C02"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Zamawiający udostępnia dane osobowe, o których mowa w art. 10 RODO (dane osobowe dotyczące wyroków skazujących i czynów zabronionych) w celu umożliwienia korzystania ze środków ochrony prawnej, o których mowa w ustawie</w:t>
      </w:r>
      <w:r>
        <w:rPr>
          <w:rFonts w:ascii="Times New Roman" w:hAnsi="Times New Roman" w:cs="Times New Roman"/>
          <w:sz w:val="24"/>
          <w:szCs w:val="24"/>
        </w:rPr>
        <w:br/>
        <w:t>z dnia 11 września 2019 r. Prawo zamówień publicznych, do upływu terminu na ich wniesienie;</w:t>
      </w:r>
    </w:p>
    <w:p w14:paraId="643D9184"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odbiorcami danych osobowych będą wyłącznie podmioty uprawnione do uzyskania tych danych na podstawie przepisów prawa, tj. organy władzy publicznej, podmioty wykonujące zadania publiczne lub działające na zlecenie organów władzy publicznej</w:t>
      </w:r>
      <w:r>
        <w:rPr>
          <w:rFonts w:ascii="Times New Roman" w:hAnsi="Times New Roman" w:cs="Times New Roman"/>
          <w:sz w:val="24"/>
          <w:szCs w:val="24"/>
        </w:rPr>
        <w:br/>
        <w:t>w zakresie i w celach, które wynikają z przepisów obowiązującego prawa; podmioty,</w:t>
      </w:r>
      <w:r>
        <w:rPr>
          <w:rFonts w:ascii="Times New Roman" w:hAnsi="Times New Roman" w:cs="Times New Roman"/>
          <w:sz w:val="24"/>
          <w:szCs w:val="24"/>
        </w:rPr>
        <w:br/>
        <w:t>z którymi współpracuje Administrator: dostawcy systemów informatycznych wykonujących czynności związane z utrzymaniem systemów,</w:t>
      </w:r>
      <w:r>
        <w:rPr>
          <w:rFonts w:ascii="Times New Roman" w:hAnsi="Times New Roman" w:cs="Times New Roman"/>
          <w:sz w:val="24"/>
          <w:szCs w:val="24"/>
        </w:rPr>
        <w:br/>
        <w:t>w których przechowywane są dane, dostawcy poczty elektronicznej, podmioty zapewniające asystę i wsparcie techniczne dla systemów informatycznych;</w:t>
      </w:r>
    </w:p>
    <w:p w14:paraId="29045829"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osobom fizycznym, których dane dotyczą przysługuje prawo do dostępu do swoich danych, prawo do uzyskania kopii tych danych, sprostowania danych, ograniczenia przetwarzania, wniesienia sprzeciwu wobec przetwarzania, usunięcia danych</w:t>
      </w:r>
      <w:r>
        <w:rPr>
          <w:rFonts w:ascii="Times New Roman" w:hAnsi="Times New Roman" w:cs="Times New Roman"/>
          <w:sz w:val="24"/>
          <w:szCs w:val="24"/>
        </w:rPr>
        <w:br/>
        <w:t>oraz przenoszenia danych w przypadkach określonych w art. 15-22 RODO;</w:t>
      </w:r>
    </w:p>
    <w:p w14:paraId="26B6E341" w14:textId="73F40B90"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skorzystanie przez osobę, której dane osobowe są przetwarzane, z uprawnienia,</w:t>
      </w:r>
      <w:r>
        <w:rPr>
          <w:rFonts w:ascii="Times New Roman" w:hAnsi="Times New Roman" w:cs="Times New Roman"/>
          <w:sz w:val="24"/>
          <w:szCs w:val="24"/>
        </w:rPr>
        <w:br/>
        <w:t>o którym mowa w art. 16 RODO (uprawnienie do sprostowania lub uzupełnienia danych osobowych), skorzystanie z prawa do sprostowania nie może skutkować zmianą wyniku postępowania o udzielenie zamówienia publicznego ani zmianą postanowień umowy</w:t>
      </w:r>
      <w:r w:rsidR="005C078C">
        <w:rPr>
          <w:rFonts w:ascii="Times New Roman" w:hAnsi="Times New Roman" w:cs="Times New Roman"/>
          <w:sz w:val="24"/>
          <w:szCs w:val="24"/>
        </w:rPr>
        <w:br/>
      </w:r>
      <w:r>
        <w:rPr>
          <w:rFonts w:ascii="Times New Roman" w:hAnsi="Times New Roman" w:cs="Times New Roman"/>
          <w:sz w:val="24"/>
          <w:szCs w:val="24"/>
        </w:rPr>
        <w:t xml:space="preserve">w zakresie niezgodnym z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nie może naruszać integralności protokołu oraz jego załączników;</w:t>
      </w:r>
    </w:p>
    <w:p w14:paraId="5138FD98" w14:textId="6842E34A"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zgodnie z art. 14 RODO na Wykonawcy ciąży obowiązek informacyjny względem osób fizycznych, których dane Wykonawca przekaże Zamawiającemu i które Zamawiający pośrednio pozyska od Wykonawcy biorącego udział w niniejszym postępowaniu,</w:t>
      </w:r>
      <w:r w:rsidR="005C078C">
        <w:rPr>
          <w:rFonts w:ascii="Times New Roman" w:hAnsi="Times New Roman" w:cs="Times New Roman"/>
          <w:sz w:val="24"/>
          <w:szCs w:val="24"/>
        </w:rPr>
        <w:br/>
      </w:r>
      <w:r>
        <w:rPr>
          <w:rFonts w:ascii="Times New Roman" w:hAnsi="Times New Roman" w:cs="Times New Roman"/>
          <w:sz w:val="24"/>
          <w:szCs w:val="24"/>
        </w:rPr>
        <w:t xml:space="preserve">chyba że ma zastosowanie co najmniej jedno z </w:t>
      </w:r>
      <w:proofErr w:type="spellStart"/>
      <w:r>
        <w:rPr>
          <w:rFonts w:ascii="Times New Roman" w:hAnsi="Times New Roman" w:cs="Times New Roman"/>
          <w:sz w:val="24"/>
          <w:szCs w:val="24"/>
        </w:rPr>
        <w:t>wyłączeń</w:t>
      </w:r>
      <w:proofErr w:type="spellEnd"/>
      <w:r>
        <w:rPr>
          <w:rFonts w:ascii="Times New Roman" w:hAnsi="Times New Roman" w:cs="Times New Roman"/>
          <w:sz w:val="24"/>
          <w:szCs w:val="24"/>
        </w:rPr>
        <w:t>, o których mowa w art. 14</w:t>
      </w:r>
      <w:r w:rsidR="005C078C">
        <w:rPr>
          <w:rFonts w:ascii="Times New Roman" w:hAnsi="Times New Roman" w:cs="Times New Roman"/>
          <w:sz w:val="24"/>
          <w:szCs w:val="24"/>
        </w:rPr>
        <w:br/>
      </w:r>
      <w:r>
        <w:rPr>
          <w:rFonts w:ascii="Times New Roman" w:hAnsi="Times New Roman" w:cs="Times New Roman"/>
          <w:sz w:val="24"/>
          <w:szCs w:val="24"/>
        </w:rPr>
        <w:t>ust. 5 RODO;</w:t>
      </w:r>
    </w:p>
    <w:p w14:paraId="126586EA"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Wykonawca ma prawo wniesienia skargi do Prezesa Urzędu Ochrony Danych Osobowych, ul. Stawki 2, 00-193 Warszawa.</w:t>
      </w:r>
    </w:p>
    <w:p w14:paraId="4ABEDDAE" w14:textId="77777777" w:rsidR="005C078C" w:rsidRDefault="005C078C">
      <w:pPr>
        <w:pStyle w:val="Standard"/>
        <w:jc w:val="both"/>
        <w:rPr>
          <w:rFonts w:ascii="Times New Roman" w:hAnsi="Times New Roman" w:cs="Times New Roman"/>
          <w:sz w:val="24"/>
          <w:szCs w:val="24"/>
        </w:rPr>
      </w:pPr>
    </w:p>
    <w:p w14:paraId="109EDB11" w14:textId="77777777" w:rsidR="00720A3A" w:rsidRDefault="00720A3A">
      <w:pPr>
        <w:pStyle w:val="Standard"/>
        <w:jc w:val="both"/>
        <w:rPr>
          <w:rFonts w:ascii="Times New Roman" w:hAnsi="Times New Roman" w:cs="Times New Roman"/>
          <w:sz w:val="24"/>
          <w:szCs w:val="24"/>
        </w:rPr>
      </w:pPr>
    </w:p>
    <w:p w14:paraId="79DC7D60" w14:textId="77777777" w:rsidR="0028763F" w:rsidRDefault="0091411A">
      <w:pPr>
        <w:pStyle w:val="Standard"/>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III. TRYB UDZIELENIA ZAMÓWIENIA</w:t>
      </w:r>
    </w:p>
    <w:p w14:paraId="1AC2B899" w14:textId="5BFF1E85" w:rsidR="0028763F" w:rsidRDefault="0091411A">
      <w:pPr>
        <w:pStyle w:val="Akapitzlist"/>
        <w:numPr>
          <w:ilvl w:val="0"/>
          <w:numId w:val="62"/>
        </w:numPr>
        <w:jc w:val="both"/>
        <w:rPr>
          <w:rFonts w:ascii="Times New Roman" w:hAnsi="Times New Roman" w:cs="Times New Roman"/>
          <w:sz w:val="24"/>
          <w:szCs w:val="24"/>
        </w:rPr>
      </w:pPr>
      <w:r>
        <w:rPr>
          <w:rFonts w:ascii="Times New Roman" w:hAnsi="Times New Roman" w:cs="Times New Roman"/>
          <w:sz w:val="24"/>
          <w:szCs w:val="24"/>
        </w:rPr>
        <w:t>Postępowanie prowadzone jest w trybie podstawowym, bez możliwości negocjacji,</w:t>
      </w:r>
      <w:r>
        <w:rPr>
          <w:rFonts w:ascii="Times New Roman" w:hAnsi="Times New Roman" w:cs="Times New Roman"/>
          <w:sz w:val="24"/>
          <w:szCs w:val="24"/>
        </w:rPr>
        <w:br/>
        <w:t>na podstawie art. 275 pkt 1 ustawy z dnia 11 września 2019 r. Prawo zamówień publicznych (Dz. U. z 202</w:t>
      </w:r>
      <w:r w:rsidR="008F4EF1">
        <w:rPr>
          <w:rFonts w:ascii="Times New Roman" w:hAnsi="Times New Roman" w:cs="Times New Roman"/>
          <w:sz w:val="24"/>
          <w:szCs w:val="24"/>
        </w:rPr>
        <w:t>3</w:t>
      </w:r>
      <w:r>
        <w:rPr>
          <w:rFonts w:ascii="Times New Roman" w:hAnsi="Times New Roman" w:cs="Times New Roman"/>
          <w:sz w:val="24"/>
          <w:szCs w:val="24"/>
        </w:rPr>
        <w:t xml:space="preserve"> r. poz. </w:t>
      </w:r>
      <w:r w:rsidR="008F4EF1">
        <w:rPr>
          <w:rFonts w:ascii="Times New Roman" w:hAnsi="Times New Roman" w:cs="Times New Roman"/>
          <w:sz w:val="24"/>
          <w:szCs w:val="24"/>
        </w:rPr>
        <w:t xml:space="preserve">1605 z </w:t>
      </w:r>
      <w:proofErr w:type="spellStart"/>
      <w:r w:rsidR="008F4EF1">
        <w:rPr>
          <w:rFonts w:ascii="Times New Roman" w:hAnsi="Times New Roman" w:cs="Times New Roman"/>
          <w:sz w:val="24"/>
          <w:szCs w:val="24"/>
        </w:rPr>
        <w:t>późn</w:t>
      </w:r>
      <w:proofErr w:type="spellEnd"/>
      <w:r w:rsidR="008F4EF1">
        <w:rPr>
          <w:rFonts w:ascii="Times New Roman" w:hAnsi="Times New Roman" w:cs="Times New Roman"/>
          <w:sz w:val="24"/>
          <w:szCs w:val="24"/>
        </w:rPr>
        <w:t>. zm.</w:t>
      </w:r>
      <w:r>
        <w:rPr>
          <w:rFonts w:ascii="Times New Roman" w:hAnsi="Times New Roman" w:cs="Times New Roman"/>
          <w:sz w:val="24"/>
          <w:szCs w:val="24"/>
        </w:rPr>
        <w:t xml:space="preserve">), zwanej dalej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Pr>
          <w:rFonts w:ascii="Times New Roman" w:hAnsi="Times New Roman" w:cs="Times New Roman"/>
          <w:sz w:val="24"/>
          <w:szCs w:val="24"/>
        </w:rPr>
        <w:br/>
        <w:t>oraz zgodnie z wymogami określonymi w niniejszej specyfikacji warunków zamówienia, zwanej dalej SWZ.</w:t>
      </w:r>
    </w:p>
    <w:p w14:paraId="3B308EA3" w14:textId="03794D8C"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Do czynności podejmowanych przez Zamawiającego i Wykonawców w postępowaniu o udzielenie zamówienia stosuje się przepisy powołanej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aktów wykonawczych wydanych na jej podstawie, a w sprawach nieuregulowanych przepisy ustawy z dnia 23 kwietnia 1964 r. – Kodeks cywilny (Dz. U. z 202</w:t>
      </w:r>
      <w:r w:rsidR="008F4EF1">
        <w:rPr>
          <w:rFonts w:ascii="Times New Roman" w:hAnsi="Times New Roman" w:cs="Times New Roman"/>
          <w:sz w:val="24"/>
          <w:szCs w:val="24"/>
        </w:rPr>
        <w:t>3</w:t>
      </w:r>
      <w:r>
        <w:rPr>
          <w:rFonts w:ascii="Times New Roman" w:hAnsi="Times New Roman" w:cs="Times New Roman"/>
          <w:sz w:val="24"/>
          <w:szCs w:val="24"/>
        </w:rPr>
        <w:t xml:space="preserve"> r., poz. </w:t>
      </w:r>
      <w:r w:rsidR="008F4EF1">
        <w:rPr>
          <w:rFonts w:ascii="Times New Roman" w:hAnsi="Times New Roman" w:cs="Times New Roman"/>
          <w:sz w:val="24"/>
          <w:szCs w:val="24"/>
        </w:rPr>
        <w:t>1610</w:t>
      </w:r>
      <w:r>
        <w:rPr>
          <w:rFonts w:ascii="Times New Roman" w:hAnsi="Times New Roman" w:cs="Times New Roman"/>
          <w:sz w:val="24"/>
          <w:szCs w:val="24"/>
        </w:rPr>
        <w:br/>
        <w:t xml:space="preserve">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50DCE0E0"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wyboru najkorzystniejszej oferty z możliwością prowadzenia negocjacji.</w:t>
      </w:r>
    </w:p>
    <w:p w14:paraId="44ABCD2A"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aukcji elektronicznej.</w:t>
      </w:r>
    </w:p>
    <w:p w14:paraId="0DEA8B4B"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dopuszcza składania ofert wariantowych oraz w postaci katalogów elektronicznych.</w:t>
      </w:r>
    </w:p>
    <w:p w14:paraId="79EE7736"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prowadzi postępowania w celu zawarcia umowy ramowej.</w:t>
      </w:r>
    </w:p>
    <w:p w14:paraId="4C6050F2"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rozliczenia w walutach obcych.</w:t>
      </w:r>
    </w:p>
    <w:p w14:paraId="260E3759"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14:paraId="0A6E063C"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Szacunkowa wartość przedmiotowego zamówienia nie przekracza progów unijnych,</w:t>
      </w:r>
      <w:r>
        <w:rPr>
          <w:rFonts w:ascii="Times New Roman" w:hAnsi="Times New Roman" w:cs="Times New Roman"/>
          <w:sz w:val="24"/>
          <w:szCs w:val="24"/>
        </w:rPr>
        <w:br/>
        <w:t xml:space="preserve">o jakich mowa w art.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9F1E86A"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Zamawiający nie zastrzega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o których mowa w art. 94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06E0254"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udzielania zaliczek na poczet wykonania zamówienia.</w:t>
      </w:r>
    </w:p>
    <w:p w14:paraId="675BFF7E" w14:textId="77777777" w:rsidR="0028763F" w:rsidRPr="009A7581" w:rsidRDefault="0091411A">
      <w:pPr>
        <w:pStyle w:val="Akapitzlist"/>
        <w:numPr>
          <w:ilvl w:val="0"/>
          <w:numId w:val="6"/>
        </w:numPr>
        <w:jc w:val="both"/>
        <w:rPr>
          <w:rFonts w:ascii="Times New Roman" w:hAnsi="Times New Roman" w:cs="Times New Roman"/>
          <w:sz w:val="24"/>
          <w:szCs w:val="24"/>
        </w:rPr>
      </w:pPr>
      <w:r w:rsidRPr="009A7581">
        <w:rPr>
          <w:rFonts w:ascii="Times New Roman" w:hAnsi="Times New Roman" w:cs="Times New Roman"/>
          <w:sz w:val="24"/>
          <w:szCs w:val="24"/>
        </w:rPr>
        <w:t xml:space="preserve">Informacja o obowiązku osobistego wykonania przez Wykonawcę kluczowych zadań, jeżeli Zamawiający dokonuje takiego zastrzeżenia zgodnie z art. 60 i art. 121 ustawy </w:t>
      </w:r>
      <w:proofErr w:type="spellStart"/>
      <w:r w:rsidRPr="009A7581">
        <w:rPr>
          <w:rFonts w:ascii="Times New Roman" w:hAnsi="Times New Roman" w:cs="Times New Roman"/>
          <w:sz w:val="24"/>
          <w:szCs w:val="24"/>
        </w:rPr>
        <w:t>Pzp</w:t>
      </w:r>
      <w:proofErr w:type="spellEnd"/>
      <w:r w:rsidRPr="009A7581">
        <w:rPr>
          <w:rFonts w:ascii="Times New Roman" w:hAnsi="Times New Roman" w:cs="Times New Roman"/>
          <w:sz w:val="24"/>
          <w:szCs w:val="24"/>
        </w:rPr>
        <w:t>: Zamawiający nie dokonuje takiego zastrzeżenia.</w:t>
      </w:r>
    </w:p>
    <w:p w14:paraId="4F6580B4"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Wymagania w zakresie zatrudnienia osób, o których mowa w art. 96 ust. 2 pkt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jeżeli Zamawiający przewiduje takie wymagania: Zamawiający nie przewiduje wymagań związanych z zatrudnieniem osób, o których mowa w art. 96 ust. 2 pkt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7E40F91B" w14:textId="77777777" w:rsidR="00027FE5" w:rsidRDefault="00027FE5">
      <w:pPr>
        <w:pStyle w:val="Standard"/>
        <w:jc w:val="both"/>
        <w:rPr>
          <w:rFonts w:ascii="Times New Roman" w:hAnsi="Times New Roman" w:cs="Times New Roman"/>
          <w:sz w:val="24"/>
          <w:szCs w:val="24"/>
        </w:rPr>
      </w:pPr>
    </w:p>
    <w:p w14:paraId="6B647A7E" w14:textId="77777777" w:rsidR="00720A3A" w:rsidRDefault="00720A3A">
      <w:pPr>
        <w:pStyle w:val="Standard"/>
        <w:jc w:val="both"/>
        <w:rPr>
          <w:rFonts w:ascii="Times New Roman" w:hAnsi="Times New Roman" w:cs="Times New Roman"/>
          <w:sz w:val="24"/>
          <w:szCs w:val="24"/>
        </w:rPr>
      </w:pPr>
    </w:p>
    <w:p w14:paraId="491C48ED" w14:textId="77777777" w:rsidR="0028763F" w:rsidRDefault="0091411A">
      <w:pPr>
        <w:pStyle w:val="Akapitzlist"/>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IV. OPIS PRZEDMIOTU ZAMÓWIENIA</w:t>
      </w:r>
    </w:p>
    <w:p w14:paraId="1F92E9D3" w14:textId="38BDAB34" w:rsidR="00301853" w:rsidRPr="00E0416F" w:rsidRDefault="0091411A">
      <w:pPr>
        <w:pStyle w:val="Akapitzlist"/>
        <w:numPr>
          <w:ilvl w:val="0"/>
          <w:numId w:val="63"/>
        </w:numPr>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jc w:val="both"/>
        <w:rPr>
          <w:rFonts w:ascii="Times New Roman" w:eastAsia="Times New Roman" w:hAnsi="Times New Roman" w:cs="Times New Roman"/>
          <w:sz w:val="24"/>
          <w:szCs w:val="24"/>
        </w:rPr>
      </w:pPr>
      <w:r w:rsidRPr="00E0416F">
        <w:rPr>
          <w:rFonts w:ascii="Times New Roman" w:eastAsia="Times New Roman" w:hAnsi="Times New Roman" w:cs="Times New Roman"/>
          <w:sz w:val="24"/>
          <w:szCs w:val="24"/>
        </w:rPr>
        <w:t xml:space="preserve">Przedmiotem zamówienia jest </w:t>
      </w:r>
      <w:r w:rsidR="00E0416F" w:rsidRPr="00E0416F">
        <w:rPr>
          <w:rFonts w:ascii="Times New Roman" w:eastAsia="Times New Roman" w:hAnsi="Times New Roman" w:cs="Times New Roman"/>
          <w:sz w:val="24"/>
          <w:szCs w:val="24"/>
        </w:rPr>
        <w:t xml:space="preserve">modernizacja </w:t>
      </w:r>
      <w:r w:rsidR="00E0416F">
        <w:rPr>
          <w:rFonts w:ascii="Times New Roman" w:eastAsia="Times New Roman" w:hAnsi="Times New Roman" w:cs="Times New Roman"/>
          <w:sz w:val="24"/>
          <w:szCs w:val="24"/>
        </w:rPr>
        <w:t xml:space="preserve">następujących </w:t>
      </w:r>
      <w:r w:rsidR="00E0416F" w:rsidRPr="00E0416F">
        <w:rPr>
          <w:rFonts w:ascii="Times New Roman" w:eastAsia="Times New Roman" w:hAnsi="Times New Roman" w:cs="Times New Roman"/>
          <w:sz w:val="24"/>
          <w:szCs w:val="24"/>
        </w:rPr>
        <w:t>odcinków dróg powiatowych na terenie Powiatu Brzeskiego:</w:t>
      </w:r>
    </w:p>
    <w:p w14:paraId="7128A9B8" w14:textId="77777777" w:rsidR="00E0416F" w:rsidRPr="00431588" w:rsidRDefault="00E0416F" w:rsidP="00E0416F">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sz w:val="24"/>
          <w:szCs w:val="24"/>
          <w:highlight w:val="yellow"/>
        </w:rPr>
      </w:pPr>
    </w:p>
    <w:p w14:paraId="133E9C2A" w14:textId="218A2F11" w:rsidR="00301853" w:rsidRDefault="00301853" w:rsidP="00301853">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sz w:val="24"/>
          <w:szCs w:val="24"/>
        </w:rPr>
      </w:pPr>
      <w:r w:rsidRPr="00E0416F">
        <w:rPr>
          <w:rFonts w:ascii="Times New Roman" w:eastAsia="Times New Roman" w:hAnsi="Times New Roman" w:cs="Times New Roman"/>
          <w:sz w:val="24"/>
          <w:szCs w:val="24"/>
        </w:rPr>
        <w:t xml:space="preserve">- </w:t>
      </w:r>
      <w:r w:rsidR="00E0416F">
        <w:rPr>
          <w:rFonts w:ascii="Times New Roman" w:eastAsia="Times New Roman" w:hAnsi="Times New Roman" w:cs="Times New Roman"/>
          <w:b/>
          <w:bCs/>
          <w:sz w:val="24"/>
          <w:szCs w:val="24"/>
        </w:rPr>
        <w:t>Przebudowa drogi powiatowej 1174 O ul. Wyszyńskiego w m. Brzeg celem wykonania drogi dla pieszych oraz urządzeń BRD</w:t>
      </w:r>
      <w:r>
        <w:rPr>
          <w:rFonts w:ascii="Times New Roman" w:eastAsia="Times New Roman" w:hAnsi="Times New Roman" w:cs="Times New Roman"/>
          <w:sz w:val="24"/>
          <w:szCs w:val="24"/>
        </w:rPr>
        <w:t>;</w:t>
      </w:r>
    </w:p>
    <w:p w14:paraId="1AF7D4C2" w14:textId="77777777" w:rsidR="00E0416F" w:rsidRDefault="00E0416F" w:rsidP="00301853">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sz w:val="24"/>
          <w:szCs w:val="24"/>
        </w:rPr>
      </w:pPr>
    </w:p>
    <w:p w14:paraId="70AE80DC" w14:textId="77777777" w:rsidR="00E0416F" w:rsidRDefault="00301853" w:rsidP="00301853">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E0416F">
        <w:rPr>
          <w:rFonts w:ascii="Times New Roman" w:eastAsia="Times New Roman" w:hAnsi="Times New Roman" w:cs="Times New Roman"/>
          <w:b/>
          <w:bCs/>
          <w:sz w:val="24"/>
          <w:szCs w:val="24"/>
        </w:rPr>
        <w:t>Remont drogi powiatowej 1166 O w m. Zwanowice;</w:t>
      </w:r>
    </w:p>
    <w:p w14:paraId="17920DE1" w14:textId="77777777" w:rsidR="00E0416F" w:rsidRDefault="00E0416F" w:rsidP="00301853">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b/>
          <w:bCs/>
          <w:sz w:val="24"/>
          <w:szCs w:val="24"/>
        </w:rPr>
      </w:pPr>
    </w:p>
    <w:p w14:paraId="29E6C056" w14:textId="77777777" w:rsidR="00E0416F" w:rsidRDefault="00E0416F" w:rsidP="00301853">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Remont nawierzchni DP 1143 O w Czepielowicach;</w:t>
      </w:r>
    </w:p>
    <w:p w14:paraId="447EC1AB" w14:textId="77777777" w:rsidR="00E0416F" w:rsidRDefault="00E0416F" w:rsidP="00301853">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b/>
          <w:bCs/>
          <w:sz w:val="24"/>
          <w:szCs w:val="24"/>
        </w:rPr>
      </w:pPr>
    </w:p>
    <w:p w14:paraId="6254C69F" w14:textId="77777777" w:rsidR="00E0416F" w:rsidRDefault="00E0416F" w:rsidP="00301853">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Remont nawierzchni DP nr 1157 O w Czepielowicach;</w:t>
      </w:r>
    </w:p>
    <w:p w14:paraId="728DFED1" w14:textId="77777777" w:rsidR="00E0416F" w:rsidRDefault="00E0416F" w:rsidP="00301853">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b/>
          <w:bCs/>
          <w:sz w:val="24"/>
          <w:szCs w:val="24"/>
        </w:rPr>
      </w:pPr>
    </w:p>
    <w:p w14:paraId="467894F3" w14:textId="6E7C087E" w:rsidR="00E0416F" w:rsidRDefault="00E0416F" w:rsidP="00E0416F">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Remont nawierzchni DP 1158 O w Czepielowicach;</w:t>
      </w:r>
    </w:p>
    <w:p w14:paraId="76BA18B4" w14:textId="77777777" w:rsidR="00E0416F" w:rsidRDefault="00E0416F" w:rsidP="00E0416F">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b/>
          <w:bCs/>
          <w:sz w:val="24"/>
          <w:szCs w:val="24"/>
        </w:rPr>
      </w:pPr>
    </w:p>
    <w:p w14:paraId="6C28FDE4" w14:textId="246BBC4B" w:rsidR="00E0416F" w:rsidRDefault="00E0416F" w:rsidP="00E0416F">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Remont DP 1185 O w Przeczy;</w:t>
      </w:r>
    </w:p>
    <w:p w14:paraId="676A308A" w14:textId="77777777" w:rsidR="00E0416F" w:rsidRDefault="00E0416F" w:rsidP="00E0416F">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b/>
          <w:bCs/>
          <w:sz w:val="24"/>
          <w:szCs w:val="24"/>
        </w:rPr>
      </w:pPr>
    </w:p>
    <w:p w14:paraId="5C644D26" w14:textId="381B7551" w:rsidR="00E0416F" w:rsidRDefault="00E0416F" w:rsidP="00E0416F">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Remont nawierzchni DP 2154 O al. Wojska Polskiego w Lewinie Brzeskim;</w:t>
      </w:r>
    </w:p>
    <w:p w14:paraId="199AC14B" w14:textId="77777777" w:rsidR="00E0416F" w:rsidRDefault="00E0416F" w:rsidP="00E0416F">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b/>
          <w:bCs/>
          <w:sz w:val="24"/>
          <w:szCs w:val="24"/>
        </w:rPr>
      </w:pPr>
    </w:p>
    <w:p w14:paraId="5EE8B0CB" w14:textId="77777777" w:rsidR="00E0416F" w:rsidRPr="00E0416F" w:rsidRDefault="00E0416F" w:rsidP="00E0416F">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b/>
          <w:bCs/>
          <w:sz w:val="24"/>
          <w:szCs w:val="24"/>
        </w:rPr>
      </w:pPr>
    </w:p>
    <w:p w14:paraId="2926C2C9" w14:textId="36A8341A" w:rsidR="0028763F" w:rsidRPr="00557C84" w:rsidRDefault="00301853" w:rsidP="00024059">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polegając</w:t>
      </w:r>
      <w:r w:rsidR="0002405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na realizacji robót wyszczególnionych w załącznik</w:t>
      </w:r>
      <w:r w:rsidR="00024059">
        <w:rPr>
          <w:rFonts w:ascii="Times New Roman" w:eastAsia="Times New Roman" w:hAnsi="Times New Roman" w:cs="Times New Roman"/>
          <w:sz w:val="24"/>
          <w:szCs w:val="24"/>
        </w:rPr>
        <w:t>ach</w:t>
      </w:r>
      <w:r>
        <w:rPr>
          <w:rFonts w:ascii="Times New Roman" w:eastAsia="Times New Roman" w:hAnsi="Times New Roman" w:cs="Times New Roman"/>
          <w:sz w:val="24"/>
          <w:szCs w:val="24"/>
        </w:rPr>
        <w:t xml:space="preserve"> </w:t>
      </w:r>
      <w:r w:rsidRPr="00AB24D0">
        <w:rPr>
          <w:rFonts w:ascii="Times New Roman" w:eastAsia="Times New Roman" w:hAnsi="Times New Roman" w:cs="Times New Roman"/>
          <w:sz w:val="24"/>
          <w:szCs w:val="24"/>
        </w:rPr>
        <w:t>nr</w:t>
      </w:r>
      <w:r w:rsidR="00AB24D0" w:rsidRPr="00AB24D0">
        <w:rPr>
          <w:rFonts w:ascii="Times New Roman" w:eastAsia="Times New Roman" w:hAnsi="Times New Roman" w:cs="Times New Roman"/>
          <w:sz w:val="24"/>
          <w:szCs w:val="24"/>
        </w:rPr>
        <w:t xml:space="preserve"> </w:t>
      </w:r>
      <w:r w:rsidR="0032682E">
        <w:rPr>
          <w:rFonts w:ascii="Times New Roman" w:eastAsia="Times New Roman" w:hAnsi="Times New Roman" w:cs="Times New Roman"/>
          <w:sz w:val="24"/>
          <w:szCs w:val="24"/>
        </w:rPr>
        <w:t xml:space="preserve">10 – 45 </w:t>
      </w:r>
      <w:r w:rsidRPr="0032682E">
        <w:rPr>
          <w:rFonts w:ascii="Times New Roman" w:eastAsia="Times New Roman" w:hAnsi="Times New Roman" w:cs="Times New Roman"/>
          <w:sz w:val="24"/>
          <w:szCs w:val="24"/>
        </w:rPr>
        <w:t>do SWZ</w:t>
      </w:r>
      <w:r w:rsidR="00024059" w:rsidRPr="0032682E">
        <w:rPr>
          <w:rFonts w:ascii="Times New Roman" w:eastAsia="Times New Roman" w:hAnsi="Times New Roman" w:cs="Times New Roman"/>
          <w:sz w:val="24"/>
          <w:szCs w:val="24"/>
        </w:rPr>
        <w:t xml:space="preserve">, które stanowią </w:t>
      </w:r>
      <w:r w:rsidR="00024059">
        <w:rPr>
          <w:rFonts w:ascii="Times New Roman" w:eastAsia="Times New Roman" w:hAnsi="Times New Roman" w:cs="Times New Roman"/>
          <w:sz w:val="24"/>
          <w:szCs w:val="24"/>
        </w:rPr>
        <w:t>s</w:t>
      </w:r>
      <w:r w:rsidR="00557C84" w:rsidRPr="00CE640D">
        <w:rPr>
          <w:rFonts w:ascii="Times New Roman" w:eastAsia="Times New Roman" w:hAnsi="Times New Roman" w:cs="Times New Roman"/>
          <w:sz w:val="24"/>
          <w:szCs w:val="24"/>
        </w:rPr>
        <w:t>zczegółowy opis przedmiotu</w:t>
      </w:r>
      <w:r w:rsidR="00557C84" w:rsidRPr="00557C84">
        <w:rPr>
          <w:rFonts w:ascii="Times New Roman" w:eastAsia="Times New Roman" w:hAnsi="Times New Roman" w:cs="Times New Roman"/>
          <w:sz w:val="24"/>
          <w:szCs w:val="24"/>
        </w:rPr>
        <w:t xml:space="preserve"> zamówienia</w:t>
      </w:r>
      <w:r w:rsidR="00024059">
        <w:rPr>
          <w:rFonts w:ascii="Times New Roman" w:eastAsia="Times New Roman" w:hAnsi="Times New Roman" w:cs="Times New Roman"/>
          <w:sz w:val="24"/>
          <w:szCs w:val="24"/>
        </w:rPr>
        <w:t>.</w:t>
      </w:r>
    </w:p>
    <w:p w14:paraId="130DFCC2" w14:textId="77777777" w:rsidR="0028763F" w:rsidRDefault="0028763F">
      <w:pPr>
        <w:pStyle w:val="Standard"/>
        <w:tabs>
          <w:tab w:val="left" w:pos="142"/>
          <w:tab w:val="left" w:pos="284"/>
          <w:tab w:val="left" w:pos="426"/>
          <w:tab w:val="left" w:pos="567"/>
          <w:tab w:val="left" w:pos="709"/>
          <w:tab w:val="left" w:pos="851"/>
          <w:tab w:val="left" w:pos="1276"/>
          <w:tab w:val="left" w:pos="1560"/>
          <w:tab w:val="left" w:pos="1843"/>
          <w:tab w:val="left" w:pos="2127"/>
          <w:tab w:val="left" w:pos="2410"/>
          <w:tab w:val="left" w:pos="2694"/>
          <w:tab w:val="left" w:pos="2977"/>
          <w:tab w:val="left" w:pos="4395"/>
        </w:tabs>
        <w:spacing w:after="0" w:line="240" w:lineRule="auto"/>
        <w:ind w:left="142"/>
        <w:jc w:val="both"/>
        <w:rPr>
          <w:rFonts w:ascii="Times New Roman" w:eastAsia="Times New Roman" w:hAnsi="Times New Roman" w:cs="Times New Roman"/>
          <w:sz w:val="24"/>
          <w:szCs w:val="24"/>
        </w:rPr>
      </w:pPr>
    </w:p>
    <w:p w14:paraId="572795E8" w14:textId="77777777" w:rsidR="00024059" w:rsidRDefault="00024059">
      <w:pPr>
        <w:pStyle w:val="Akapitzlist"/>
        <w:numPr>
          <w:ilvl w:val="0"/>
          <w:numId w:val="65"/>
        </w:numPr>
        <w:spacing w:before="240"/>
        <w:jc w:val="both"/>
        <w:rPr>
          <w:rFonts w:ascii="Times New Roman" w:hAnsi="Times New Roman" w:cs="Times New Roman"/>
          <w:sz w:val="24"/>
          <w:szCs w:val="24"/>
        </w:rPr>
      </w:pPr>
      <w:r>
        <w:rPr>
          <w:rFonts w:ascii="Times New Roman" w:hAnsi="Times New Roman" w:cs="Times New Roman"/>
          <w:sz w:val="24"/>
          <w:szCs w:val="24"/>
        </w:rPr>
        <w:t>W ramach wykonania zamówienia, Wykonawca zobowiązany jest również do:</w:t>
      </w:r>
    </w:p>
    <w:p w14:paraId="4C0EF86A" w14:textId="33160D57" w:rsidR="00024059" w:rsidRDefault="00024059" w:rsidP="00024059">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opracowania uproszczonego projektu zmiany organizacji ruchu drogowego na czas prowadzonych robót, zgodnie z rozporządzeniem Ministra Infrastruktury</w:t>
      </w:r>
      <w:r w:rsidR="00F84C67">
        <w:rPr>
          <w:rFonts w:ascii="Times New Roman" w:hAnsi="Times New Roman" w:cs="Times New Roman"/>
          <w:sz w:val="24"/>
          <w:szCs w:val="24"/>
        </w:rPr>
        <w:br/>
      </w:r>
      <w:r>
        <w:rPr>
          <w:rFonts w:ascii="Times New Roman" w:hAnsi="Times New Roman" w:cs="Times New Roman"/>
          <w:sz w:val="24"/>
          <w:szCs w:val="24"/>
        </w:rPr>
        <w:t>z dnia 23 września 2003 r. w sprawie szczegółowych warunków zarządzania ruchem na drogach oraz wykonywania nadzoru nad tym zarządzaniem (Dz. U. z 2017 r., poz. 784), zatwierdzony przez organ zarządzający ruchem na drogach powiatowych</w:t>
      </w:r>
      <w:r w:rsidR="00F84C67">
        <w:rPr>
          <w:rFonts w:ascii="Times New Roman" w:hAnsi="Times New Roman" w:cs="Times New Roman"/>
          <w:sz w:val="24"/>
          <w:szCs w:val="24"/>
        </w:rPr>
        <w:br/>
      </w:r>
      <w:r>
        <w:rPr>
          <w:rFonts w:ascii="Times New Roman" w:hAnsi="Times New Roman" w:cs="Times New Roman"/>
          <w:sz w:val="24"/>
          <w:szCs w:val="24"/>
        </w:rPr>
        <w:t>oraz wykonania i utrzymania oznakowania w trakcie prowadzonych robót;</w:t>
      </w:r>
    </w:p>
    <w:p w14:paraId="72BD692E" w14:textId="77777777" w:rsidR="00024059" w:rsidRDefault="00024059" w:rsidP="00024059">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zapewnienia swobodnego i bezpiecznego dostępu właścicielom nieruchomości sąsiednich do swoich posesji;</w:t>
      </w:r>
    </w:p>
    <w:p w14:paraId="2D5CBE12" w14:textId="77777777" w:rsidR="00024059" w:rsidRDefault="00024059" w:rsidP="00024059">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przestrzegania przepisów BHP;</w:t>
      </w:r>
    </w:p>
    <w:p w14:paraId="0CD79F73" w14:textId="77777777" w:rsidR="00F84C67" w:rsidRDefault="00024059" w:rsidP="00024059">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opracowania planu zapewnienia jakości (PZJ) i planu bezpieczeństwa i ochrony zdrowia</w:t>
      </w:r>
      <w:r w:rsidR="00F84C67">
        <w:rPr>
          <w:rFonts w:ascii="Times New Roman" w:hAnsi="Times New Roman" w:cs="Times New Roman"/>
          <w:sz w:val="24"/>
          <w:szCs w:val="24"/>
        </w:rPr>
        <w:t xml:space="preserve"> (BIOZ);</w:t>
      </w:r>
    </w:p>
    <w:p w14:paraId="1F5A6705" w14:textId="26C50ECC" w:rsidR="00F84C67" w:rsidRDefault="00F84C67" w:rsidP="00024059">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opracowania harmonogramu </w:t>
      </w:r>
      <w:proofErr w:type="spellStart"/>
      <w:r>
        <w:rPr>
          <w:rFonts w:ascii="Times New Roman" w:hAnsi="Times New Roman" w:cs="Times New Roman"/>
          <w:sz w:val="24"/>
          <w:szCs w:val="24"/>
        </w:rPr>
        <w:t>rzeczowo-</w:t>
      </w:r>
      <w:r w:rsidR="009D7847">
        <w:rPr>
          <w:rFonts w:ascii="Times New Roman" w:hAnsi="Times New Roman" w:cs="Times New Roman"/>
          <w:sz w:val="24"/>
          <w:szCs w:val="24"/>
        </w:rPr>
        <w:t>terminowo-</w:t>
      </w:r>
      <w:r>
        <w:rPr>
          <w:rFonts w:ascii="Times New Roman" w:hAnsi="Times New Roman" w:cs="Times New Roman"/>
          <w:sz w:val="24"/>
          <w:szCs w:val="24"/>
        </w:rPr>
        <w:t>finansowego</w:t>
      </w:r>
      <w:proofErr w:type="spellEnd"/>
      <w:r>
        <w:rPr>
          <w:rFonts w:ascii="Times New Roman" w:hAnsi="Times New Roman" w:cs="Times New Roman"/>
          <w:sz w:val="24"/>
          <w:szCs w:val="24"/>
        </w:rPr>
        <w:t>, umożliwiającego wykonanie przedmiotu umowy w terminie 13 miesięcy od daty podpisania umowy</w:t>
      </w:r>
      <w:r w:rsidR="009D7847">
        <w:rPr>
          <w:rFonts w:ascii="Times New Roman" w:hAnsi="Times New Roman" w:cs="Times New Roman"/>
          <w:sz w:val="24"/>
          <w:szCs w:val="24"/>
        </w:rPr>
        <w:br/>
      </w:r>
      <w:r>
        <w:rPr>
          <w:rFonts w:ascii="Times New Roman" w:hAnsi="Times New Roman" w:cs="Times New Roman"/>
          <w:sz w:val="24"/>
          <w:szCs w:val="24"/>
        </w:rPr>
        <w:t>z uwzględnieniem etapów płatności związanych z promesą Polski Ład zawartych</w:t>
      </w:r>
      <w:r w:rsidR="009D7847">
        <w:rPr>
          <w:rFonts w:ascii="Times New Roman" w:hAnsi="Times New Roman" w:cs="Times New Roman"/>
          <w:sz w:val="24"/>
          <w:szCs w:val="24"/>
        </w:rPr>
        <w:br/>
      </w:r>
      <w:r>
        <w:rPr>
          <w:rFonts w:ascii="Times New Roman" w:hAnsi="Times New Roman" w:cs="Times New Roman"/>
          <w:sz w:val="24"/>
          <w:szCs w:val="24"/>
        </w:rPr>
        <w:t>w ww. umowie i przedstawienie Zamawiającemu do zatwierdzenia, po zaakceptowaniu przez Inspektora nadzoru po podpisaniu umowy;</w:t>
      </w:r>
    </w:p>
    <w:p w14:paraId="5D9D0F20" w14:textId="77777777" w:rsidR="00F84C67" w:rsidRDefault="00F84C67" w:rsidP="00024059">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lastRenderedPageBreak/>
        <w:t>- odtworzenie istniejących punktów osnowy geodezyjnej znajdujących się w obszarze robót budowlanych;</w:t>
      </w:r>
    </w:p>
    <w:p w14:paraId="1AD4975B" w14:textId="77777777" w:rsidR="00F84C67" w:rsidRDefault="00F84C67" w:rsidP="00024059">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organizacja zaplecza budowy i rozbiórka wraz z uprzątnięciem terenu po zakończeniu realizacji zadania;</w:t>
      </w:r>
    </w:p>
    <w:p w14:paraId="54B94DBA" w14:textId="77777777" w:rsidR="00F84C67" w:rsidRDefault="00F84C67" w:rsidP="00024059">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pokrycia wszelkich kosztów związanych z pełnieniem nadzorów branżowych wymaganych przez administratorów sieci;</w:t>
      </w:r>
    </w:p>
    <w:p w14:paraId="69E8534B" w14:textId="77777777" w:rsidR="00F84C67" w:rsidRDefault="00F84C67" w:rsidP="00024059">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zapewnienia pełnej obsługi geodezyjnej (nadzoru geodezyjnego) w trakcie realizacji robót na zadaniu inwestycyjnym oraz wykonanie pomiarów geodezyjnych powykonawczych wraz z opracowaniem mapy zasadniczej i przekazaniem wymaganej liczby egzemplarzy;</w:t>
      </w:r>
    </w:p>
    <w:p w14:paraId="524F82AB" w14:textId="480CCE4A" w:rsidR="00301853" w:rsidRPr="00301853" w:rsidRDefault="00F84C67" w:rsidP="00F84C67">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sporządzenia dokumentacji fotograficznej z przebiegu robót (1 egz. </w:t>
      </w:r>
      <w:r w:rsidR="009D7847">
        <w:rPr>
          <w:rFonts w:ascii="Times New Roman" w:hAnsi="Times New Roman" w:cs="Times New Roman"/>
          <w:sz w:val="24"/>
          <w:szCs w:val="24"/>
        </w:rPr>
        <w:t>p</w:t>
      </w:r>
      <w:r>
        <w:rPr>
          <w:rFonts w:ascii="Times New Roman" w:hAnsi="Times New Roman" w:cs="Times New Roman"/>
          <w:sz w:val="24"/>
          <w:szCs w:val="24"/>
        </w:rPr>
        <w:t>łyty CD – przekazany wraz z dokumentacją budowy).</w:t>
      </w:r>
    </w:p>
    <w:p w14:paraId="3729B5B3" w14:textId="6DACA147" w:rsidR="0028763F" w:rsidRDefault="0091411A">
      <w:pPr>
        <w:pStyle w:val="Akapitzlist"/>
        <w:numPr>
          <w:ilvl w:val="0"/>
          <w:numId w:val="65"/>
        </w:numPr>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Wspólny Słownik Zamówień CPV:</w:t>
      </w:r>
    </w:p>
    <w:p w14:paraId="562C5EBB" w14:textId="7D604D3C" w:rsidR="0028763F" w:rsidRDefault="00301853" w:rsidP="00557C84">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45</w:t>
      </w:r>
      <w:r w:rsidR="00FF5AE5">
        <w:rPr>
          <w:rFonts w:ascii="Times New Roman" w:hAnsi="Times New Roman" w:cs="Times New Roman"/>
          <w:sz w:val="24"/>
          <w:szCs w:val="24"/>
        </w:rPr>
        <w:t>233222-1</w:t>
      </w:r>
      <w:r w:rsidR="0091411A">
        <w:rPr>
          <w:rFonts w:ascii="Times New Roman" w:hAnsi="Times New Roman" w:cs="Times New Roman"/>
          <w:sz w:val="24"/>
          <w:szCs w:val="24"/>
        </w:rPr>
        <w:t xml:space="preserve"> – </w:t>
      </w:r>
      <w:r>
        <w:rPr>
          <w:rFonts w:ascii="Times New Roman" w:hAnsi="Times New Roman" w:cs="Times New Roman"/>
          <w:sz w:val="24"/>
          <w:szCs w:val="24"/>
        </w:rPr>
        <w:t xml:space="preserve">Roboty </w:t>
      </w:r>
      <w:r w:rsidR="00FF5AE5">
        <w:rPr>
          <w:rFonts w:ascii="Times New Roman" w:hAnsi="Times New Roman" w:cs="Times New Roman"/>
          <w:sz w:val="24"/>
          <w:szCs w:val="24"/>
        </w:rPr>
        <w:t>budowlane w zakresie układania chodników i asfaltowania</w:t>
      </w:r>
    </w:p>
    <w:p w14:paraId="31C371B7" w14:textId="24155E1A" w:rsidR="00FF5AE5" w:rsidRDefault="00FF5AE5" w:rsidP="00557C84">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45233224-5 – Roboty budowlane w zakresie dróg dwupasmowych</w:t>
      </w:r>
    </w:p>
    <w:p w14:paraId="28B41EB4" w14:textId="6597B783" w:rsidR="00FF5AE5" w:rsidRDefault="00FF5AE5" w:rsidP="00557C84">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45233220-7 – Roboty w zakresie nawierzchni dróg</w:t>
      </w:r>
    </w:p>
    <w:p w14:paraId="7D717986" w14:textId="77777777" w:rsidR="00557C84" w:rsidRDefault="00557C84" w:rsidP="00557C84">
      <w:pPr>
        <w:pStyle w:val="Akapitzlist"/>
        <w:spacing w:after="0"/>
        <w:jc w:val="both"/>
        <w:rPr>
          <w:rFonts w:ascii="Times New Roman" w:hAnsi="Times New Roman" w:cs="Times New Roman"/>
          <w:sz w:val="24"/>
          <w:szCs w:val="24"/>
        </w:rPr>
      </w:pPr>
    </w:p>
    <w:p w14:paraId="7F3B0971" w14:textId="3EC88CF2"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Wykonawca odpowiedzialny będzie za całokształt, w tym za przebieg oraz terminowe wykonanie przedmiotu zamówienia.</w:t>
      </w:r>
    </w:p>
    <w:p w14:paraId="16E62844" w14:textId="77777777"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Przedmiot zamówienia musi być wykonany kompletnie, z należytą starannością, rozumianą jako staranność profesjonalisty w działalności objętej przedmiotem niniejszego zamówienia, zgodnie z SWZ, obowiązującymi przepisami prawa, polskimi i europejskimi normami.</w:t>
      </w:r>
    </w:p>
    <w:p w14:paraId="16A3880E" w14:textId="533573F9"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Zamawiający</w:t>
      </w:r>
      <w:r w:rsidR="00FF5AE5">
        <w:rPr>
          <w:rFonts w:ascii="Times New Roman" w:hAnsi="Times New Roman" w:cs="Times New Roman"/>
          <w:sz w:val="24"/>
          <w:szCs w:val="24"/>
        </w:rPr>
        <w:t xml:space="preserve"> nie</w:t>
      </w:r>
      <w:r>
        <w:rPr>
          <w:rFonts w:ascii="Times New Roman" w:hAnsi="Times New Roman" w:cs="Times New Roman"/>
          <w:sz w:val="24"/>
          <w:szCs w:val="24"/>
        </w:rPr>
        <w:t xml:space="preserve"> dopuszcza składani</w:t>
      </w:r>
      <w:r w:rsidR="00FF5AE5">
        <w:rPr>
          <w:rFonts w:ascii="Times New Roman" w:hAnsi="Times New Roman" w:cs="Times New Roman"/>
          <w:sz w:val="24"/>
          <w:szCs w:val="24"/>
        </w:rPr>
        <w:t>a</w:t>
      </w:r>
      <w:r>
        <w:rPr>
          <w:rFonts w:ascii="Times New Roman" w:hAnsi="Times New Roman" w:cs="Times New Roman"/>
          <w:sz w:val="24"/>
          <w:szCs w:val="24"/>
        </w:rPr>
        <w:t xml:space="preserve"> ofert częściowych.</w:t>
      </w:r>
    </w:p>
    <w:p w14:paraId="1E436F59" w14:textId="16A3E8E4" w:rsidR="00C93E85" w:rsidRDefault="00C93E85" w:rsidP="00C93E85">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Zgodnie z Dyrektywą Parlamentu Europejskiego i Rady 2014/24/UE z dnia 26 lutego 2014 r. w sprawie zamówień publicznych, tzw. Dyrektywą klasyczną, zamówienia publiczne powinny być dostosowane do potrze MŚP. Niniejsze zamówienie jest jak najbardziej dedykowane dla MŚP, ponieważ jego zakres oraz skomplikowanie prac nie są duże. Przedmiotem zamówienia są modernizacje</w:t>
      </w:r>
      <w:r w:rsidR="00A2310A">
        <w:rPr>
          <w:rFonts w:ascii="Times New Roman" w:hAnsi="Times New Roman" w:cs="Times New Roman"/>
          <w:sz w:val="24"/>
          <w:szCs w:val="24"/>
        </w:rPr>
        <w:t xml:space="preserve"> - przede wszystkim remonty - </w:t>
      </w:r>
      <w:r>
        <w:rPr>
          <w:rFonts w:ascii="Times New Roman" w:hAnsi="Times New Roman" w:cs="Times New Roman"/>
          <w:sz w:val="24"/>
          <w:szCs w:val="24"/>
        </w:rPr>
        <w:t xml:space="preserve">krótkich </w:t>
      </w:r>
      <w:r w:rsidR="00A2310A">
        <w:rPr>
          <w:rFonts w:ascii="Times New Roman" w:hAnsi="Times New Roman" w:cs="Times New Roman"/>
          <w:sz w:val="24"/>
          <w:szCs w:val="24"/>
        </w:rPr>
        <w:t>odcinków dróg. W tej sytuacji - biorąc pod uwagę zakres przedmiotu zamówienia - podział tego zamówienia na części jest nieuzasadniony. W pierwszej kolejności podział skutkowałby nadmiernymi kosztami wykonania zamówienia</w:t>
      </w:r>
      <w:r w:rsidR="0008461C">
        <w:rPr>
          <w:rFonts w:ascii="Times New Roman" w:hAnsi="Times New Roman" w:cs="Times New Roman"/>
          <w:sz w:val="24"/>
          <w:szCs w:val="24"/>
        </w:rPr>
        <w:t xml:space="preserve"> (każdy z Wykonawców oprócz kosztów materiałów, miałby swoje koszty sprzętu, robocizny</w:t>
      </w:r>
      <w:r w:rsidR="0008461C">
        <w:rPr>
          <w:rFonts w:ascii="Times New Roman" w:hAnsi="Times New Roman" w:cs="Times New Roman"/>
          <w:sz w:val="24"/>
          <w:szCs w:val="24"/>
        </w:rPr>
        <w:br/>
        <w:t xml:space="preserve">i przede wszystkim założony swój zysk), co dodatkowo obciążałoby budżet Zamawiającego, który winien dysponować środkami publicznymi w sposób celowy, oszczędny i racjonalny. Realizacja zadań o niedużych zakresach niesie ze sobą wiele ukrytych kosztów wynikających z mobilizacji sprzętu, które zwiększają wartość zamówienia. Podział zamówienia na części powodowałby również szereg trudności </w:t>
      </w:r>
      <w:r w:rsidR="0008461C">
        <w:rPr>
          <w:rFonts w:ascii="Times New Roman" w:hAnsi="Times New Roman" w:cs="Times New Roman"/>
          <w:sz w:val="24"/>
          <w:szCs w:val="24"/>
        </w:rPr>
        <w:lastRenderedPageBreak/>
        <w:t xml:space="preserve">organizacyjnych i nadzorczych u samego Zamawiającego – potrzeba skoordynowania działań różnych Wykonawców realizujących poszczególne części zamówienia mogłaby poważnie zagrozić właściwemu wykonaniu zamówienia realizowanego w ramach Rządowego Funduszu Polski Ład: Program Inwestycji Strategicznych. </w:t>
      </w:r>
    </w:p>
    <w:p w14:paraId="10B0D3EE" w14:textId="3E04B67E"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Zamawiający przewiduje udziel</w:t>
      </w:r>
      <w:r w:rsidR="00FF5AE5">
        <w:rPr>
          <w:rFonts w:ascii="Times New Roman" w:hAnsi="Times New Roman" w:cs="Times New Roman"/>
          <w:sz w:val="24"/>
          <w:szCs w:val="24"/>
        </w:rPr>
        <w:t>e</w:t>
      </w:r>
      <w:r>
        <w:rPr>
          <w:rFonts w:ascii="Times New Roman" w:hAnsi="Times New Roman" w:cs="Times New Roman"/>
          <w:sz w:val="24"/>
          <w:szCs w:val="24"/>
        </w:rPr>
        <w:t>ni</w:t>
      </w:r>
      <w:r w:rsidR="00FF5AE5">
        <w:rPr>
          <w:rFonts w:ascii="Times New Roman" w:hAnsi="Times New Roman" w:cs="Times New Roman"/>
          <w:sz w:val="24"/>
          <w:szCs w:val="24"/>
        </w:rPr>
        <w:t>e</w:t>
      </w:r>
      <w:r>
        <w:rPr>
          <w:rFonts w:ascii="Times New Roman" w:hAnsi="Times New Roman" w:cs="Times New Roman"/>
          <w:sz w:val="24"/>
          <w:szCs w:val="24"/>
        </w:rPr>
        <w:t xml:space="preserve"> zamówień, o których mowa w art. 214 ust. 1 pkt </w:t>
      </w:r>
      <w:r w:rsidR="00FD5BC1">
        <w:rPr>
          <w:rFonts w:ascii="Times New Roman" w:hAnsi="Times New Roman" w:cs="Times New Roman"/>
          <w:sz w:val="24"/>
          <w:szCs w:val="24"/>
        </w:rPr>
        <w:t>7</w:t>
      </w:r>
      <w:r>
        <w:rPr>
          <w:rFonts w:ascii="Times New Roman" w:hAnsi="Times New Roman" w:cs="Times New Roman"/>
          <w:sz w:val="24"/>
          <w:szCs w:val="24"/>
        </w:rPr>
        <w:t xml:space="preserve">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200E3E43" w14:textId="09AA6C49" w:rsidR="00FF5AE5" w:rsidRDefault="00FF5AE5" w:rsidP="00FF5AE5">
      <w:pPr>
        <w:pStyle w:val="Akapitzlist"/>
        <w:spacing w:before="240"/>
        <w:jc w:val="both"/>
        <w:rPr>
          <w:rFonts w:ascii="Times New Roman" w:hAnsi="Times New Roman" w:cs="Times New Roman"/>
          <w:sz w:val="24"/>
          <w:szCs w:val="24"/>
        </w:rPr>
      </w:pPr>
      <w:bookmarkStart w:id="2" w:name="_Hlk163037938"/>
      <w:r>
        <w:rPr>
          <w:rFonts w:ascii="Times New Roman" w:hAnsi="Times New Roman" w:cs="Times New Roman"/>
          <w:sz w:val="24"/>
          <w:szCs w:val="24"/>
        </w:rPr>
        <w:t>Zamawiający przewiduje roboty podobne w zakresie: robót ziemnych i rozbiórkowych, robót branży drogowej w pełnym zakresie wraz z robotami towarzyszącymi wynikającymi z prawidłowego wykonania robót drogowych, robót obejmujących wykonanie oznakowania pionowego i poziomego. Roboty podobne, zgodne z opisanym powyżej zakresem, będą realizowane na podstawie odrębnej umowy, która będzie poprzedzona postępowaniem przeprowadzonym w trybie zamówienia z wolnej ręki po negocjacjach z Wykonawcą zamówienia podstawowego.</w:t>
      </w:r>
    </w:p>
    <w:bookmarkEnd w:id="2"/>
    <w:p w14:paraId="3FF61CC9" w14:textId="4F35CDA0" w:rsidR="0028763F" w:rsidRPr="0032682E" w:rsidRDefault="0091411A" w:rsidP="00027FE5">
      <w:pPr>
        <w:pStyle w:val="Akapitzlist"/>
        <w:numPr>
          <w:ilvl w:val="0"/>
          <w:numId w:val="60"/>
        </w:numPr>
        <w:spacing w:before="240"/>
        <w:jc w:val="both"/>
      </w:pPr>
      <w:r w:rsidRPr="0032682E">
        <w:rPr>
          <w:rFonts w:ascii="Times New Roman" w:hAnsi="Times New Roman" w:cs="Times New Roman"/>
          <w:sz w:val="24"/>
          <w:szCs w:val="24"/>
        </w:rPr>
        <w:t>Pozostałe warunki zamówienia określa</w:t>
      </w:r>
      <w:r w:rsidR="00EA246F" w:rsidRPr="0032682E">
        <w:rPr>
          <w:rFonts w:ascii="Times New Roman" w:hAnsi="Times New Roman" w:cs="Times New Roman"/>
          <w:sz w:val="24"/>
          <w:szCs w:val="24"/>
        </w:rPr>
        <w:t xml:space="preserve"> </w:t>
      </w:r>
      <w:r w:rsidRPr="0032682E">
        <w:rPr>
          <w:rFonts w:ascii="Times New Roman" w:hAnsi="Times New Roman" w:cs="Times New Roman"/>
          <w:sz w:val="24"/>
          <w:szCs w:val="24"/>
        </w:rPr>
        <w:t>wz</w:t>
      </w:r>
      <w:r w:rsidR="00EA246F" w:rsidRPr="0032682E">
        <w:rPr>
          <w:rFonts w:ascii="Times New Roman" w:hAnsi="Times New Roman" w:cs="Times New Roman"/>
          <w:sz w:val="24"/>
          <w:szCs w:val="24"/>
        </w:rPr>
        <w:t>ó</w:t>
      </w:r>
      <w:r w:rsidR="00FD5BC1" w:rsidRPr="0032682E">
        <w:rPr>
          <w:rFonts w:ascii="Times New Roman" w:hAnsi="Times New Roman" w:cs="Times New Roman"/>
          <w:sz w:val="24"/>
          <w:szCs w:val="24"/>
        </w:rPr>
        <w:t>r</w:t>
      </w:r>
      <w:r w:rsidRPr="0032682E">
        <w:rPr>
          <w:rFonts w:ascii="Times New Roman" w:hAnsi="Times New Roman" w:cs="Times New Roman"/>
          <w:sz w:val="24"/>
          <w:szCs w:val="24"/>
        </w:rPr>
        <w:t xml:space="preserve"> um</w:t>
      </w:r>
      <w:r w:rsidR="00EA246F" w:rsidRPr="0032682E">
        <w:rPr>
          <w:rFonts w:ascii="Times New Roman" w:hAnsi="Times New Roman" w:cs="Times New Roman"/>
          <w:sz w:val="24"/>
          <w:szCs w:val="24"/>
        </w:rPr>
        <w:t>owy</w:t>
      </w:r>
      <w:r w:rsidRPr="0032682E">
        <w:rPr>
          <w:rFonts w:ascii="Times New Roman" w:hAnsi="Times New Roman" w:cs="Times New Roman"/>
          <w:sz w:val="24"/>
          <w:szCs w:val="24"/>
        </w:rPr>
        <w:t xml:space="preserve"> stanowiąc</w:t>
      </w:r>
      <w:r w:rsidR="00EA246F" w:rsidRPr="0032682E">
        <w:rPr>
          <w:rFonts w:ascii="Times New Roman" w:hAnsi="Times New Roman" w:cs="Times New Roman"/>
          <w:sz w:val="24"/>
          <w:szCs w:val="24"/>
        </w:rPr>
        <w:t>y</w:t>
      </w:r>
      <w:r w:rsidRPr="0032682E">
        <w:rPr>
          <w:rFonts w:ascii="Times New Roman" w:hAnsi="Times New Roman" w:cs="Times New Roman"/>
          <w:sz w:val="24"/>
          <w:szCs w:val="24"/>
        </w:rPr>
        <w:t xml:space="preserve"> załącznik</w:t>
      </w:r>
      <w:r w:rsidR="00AB24D0" w:rsidRPr="0032682E">
        <w:rPr>
          <w:rFonts w:ascii="Times New Roman" w:hAnsi="Times New Roman" w:cs="Times New Roman"/>
          <w:sz w:val="24"/>
          <w:szCs w:val="24"/>
        </w:rPr>
        <w:br/>
      </w:r>
      <w:r w:rsidRPr="0032682E">
        <w:rPr>
          <w:rFonts w:ascii="Times New Roman" w:hAnsi="Times New Roman" w:cs="Times New Roman"/>
          <w:sz w:val="24"/>
          <w:szCs w:val="24"/>
        </w:rPr>
        <w:t xml:space="preserve">nr </w:t>
      </w:r>
      <w:r w:rsidR="0032682E" w:rsidRPr="0032682E">
        <w:rPr>
          <w:rFonts w:ascii="Times New Roman" w:hAnsi="Times New Roman" w:cs="Times New Roman"/>
          <w:sz w:val="24"/>
          <w:szCs w:val="24"/>
        </w:rPr>
        <w:t>9</w:t>
      </w:r>
      <w:r w:rsidR="00FD5BC1" w:rsidRPr="0032682E">
        <w:rPr>
          <w:rFonts w:ascii="Times New Roman" w:hAnsi="Times New Roman" w:cs="Times New Roman"/>
          <w:sz w:val="24"/>
          <w:szCs w:val="24"/>
        </w:rPr>
        <w:t xml:space="preserve"> </w:t>
      </w:r>
      <w:r w:rsidRPr="0032682E">
        <w:rPr>
          <w:rFonts w:ascii="Times New Roman" w:hAnsi="Times New Roman" w:cs="Times New Roman"/>
          <w:sz w:val="24"/>
          <w:szCs w:val="24"/>
        </w:rPr>
        <w:t>do SWZ.</w:t>
      </w:r>
    </w:p>
    <w:p w14:paraId="5FBB3232"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 TERMIN WYKONANIA ZAMÓWIENIA</w:t>
      </w:r>
    </w:p>
    <w:p w14:paraId="2B818693" w14:textId="2BE7EE9E" w:rsidR="0028763F" w:rsidRDefault="0091411A">
      <w:pPr>
        <w:pStyle w:val="Akapitzlist"/>
        <w:numPr>
          <w:ilvl w:val="0"/>
          <w:numId w:val="66"/>
        </w:numPr>
        <w:spacing w:before="240"/>
        <w:jc w:val="both"/>
      </w:pPr>
      <w:r>
        <w:rPr>
          <w:rFonts w:ascii="Times New Roman" w:hAnsi="Times New Roman" w:cs="Times New Roman"/>
          <w:sz w:val="24"/>
          <w:szCs w:val="24"/>
        </w:rPr>
        <w:t xml:space="preserve">Termin wykonania zamówienia: </w:t>
      </w:r>
      <w:r w:rsidR="00EA246F">
        <w:rPr>
          <w:rFonts w:ascii="Times New Roman" w:hAnsi="Times New Roman" w:cs="Times New Roman"/>
          <w:sz w:val="24"/>
          <w:szCs w:val="24"/>
        </w:rPr>
        <w:t xml:space="preserve">13 miesięcy </w:t>
      </w:r>
      <w:r w:rsidR="00FD5BC1">
        <w:rPr>
          <w:rFonts w:ascii="Times New Roman" w:hAnsi="Times New Roman" w:cs="Times New Roman"/>
          <w:sz w:val="24"/>
          <w:szCs w:val="24"/>
        </w:rPr>
        <w:t xml:space="preserve">od </w:t>
      </w:r>
      <w:r w:rsidR="00EA246F">
        <w:rPr>
          <w:rFonts w:ascii="Times New Roman" w:hAnsi="Times New Roman" w:cs="Times New Roman"/>
          <w:sz w:val="24"/>
          <w:szCs w:val="24"/>
        </w:rPr>
        <w:t>dnia zawarcia umowy</w:t>
      </w:r>
      <w:r w:rsidR="00FD5BC1">
        <w:rPr>
          <w:rFonts w:ascii="Times New Roman" w:hAnsi="Times New Roman" w:cs="Times New Roman"/>
          <w:sz w:val="24"/>
          <w:szCs w:val="24"/>
        </w:rPr>
        <w:t>.</w:t>
      </w:r>
    </w:p>
    <w:p w14:paraId="23148A26" w14:textId="4B41F3FD" w:rsidR="0028763F" w:rsidRDefault="0091411A">
      <w:pPr>
        <w:pStyle w:val="Akapitzlist"/>
        <w:numPr>
          <w:ilvl w:val="0"/>
          <w:numId w:val="11"/>
        </w:numPr>
        <w:spacing w:before="240"/>
        <w:jc w:val="both"/>
      </w:pPr>
      <w:r>
        <w:rPr>
          <w:rFonts w:ascii="Times New Roman" w:hAnsi="Times New Roman" w:cs="Times New Roman"/>
          <w:sz w:val="24"/>
          <w:szCs w:val="24"/>
        </w:rPr>
        <w:t>Szczegółowe zagadnienia dotyczące terminu realizacji uregulowane są we wzor</w:t>
      </w:r>
      <w:r w:rsidR="00EA246F">
        <w:rPr>
          <w:rFonts w:ascii="Times New Roman" w:hAnsi="Times New Roman" w:cs="Times New Roman"/>
          <w:sz w:val="24"/>
          <w:szCs w:val="24"/>
        </w:rPr>
        <w:t>ze</w:t>
      </w:r>
      <w:r>
        <w:rPr>
          <w:rFonts w:ascii="Times New Roman" w:hAnsi="Times New Roman" w:cs="Times New Roman"/>
          <w:sz w:val="24"/>
          <w:szCs w:val="24"/>
        </w:rPr>
        <w:t xml:space="preserve"> um</w:t>
      </w:r>
      <w:r w:rsidR="00EA246F">
        <w:rPr>
          <w:rFonts w:ascii="Times New Roman" w:hAnsi="Times New Roman" w:cs="Times New Roman"/>
          <w:sz w:val="24"/>
          <w:szCs w:val="24"/>
        </w:rPr>
        <w:t>owy</w:t>
      </w:r>
      <w:r>
        <w:rPr>
          <w:rFonts w:ascii="Times New Roman" w:hAnsi="Times New Roman" w:cs="Times New Roman"/>
          <w:sz w:val="24"/>
          <w:szCs w:val="24"/>
        </w:rPr>
        <w:t xml:space="preserve"> </w:t>
      </w:r>
      <w:r w:rsidR="00FD5BC1" w:rsidRPr="00AB24D0">
        <w:rPr>
          <w:rFonts w:ascii="Times New Roman" w:hAnsi="Times New Roman" w:cs="Times New Roman"/>
          <w:sz w:val="24"/>
          <w:szCs w:val="24"/>
        </w:rPr>
        <w:t>stanowiący</w:t>
      </w:r>
      <w:r w:rsidR="00EA246F">
        <w:rPr>
          <w:rFonts w:ascii="Times New Roman" w:hAnsi="Times New Roman" w:cs="Times New Roman"/>
          <w:sz w:val="24"/>
          <w:szCs w:val="24"/>
        </w:rPr>
        <w:t>m</w:t>
      </w:r>
      <w:r w:rsidR="00FD5BC1" w:rsidRPr="00AB24D0">
        <w:rPr>
          <w:rFonts w:ascii="Times New Roman" w:hAnsi="Times New Roman" w:cs="Times New Roman"/>
          <w:sz w:val="24"/>
          <w:szCs w:val="24"/>
        </w:rPr>
        <w:t xml:space="preserve"> </w:t>
      </w:r>
      <w:r w:rsidR="00FD5BC1" w:rsidRPr="0032682E">
        <w:rPr>
          <w:rFonts w:ascii="Times New Roman" w:hAnsi="Times New Roman" w:cs="Times New Roman"/>
          <w:sz w:val="24"/>
          <w:szCs w:val="24"/>
        </w:rPr>
        <w:t xml:space="preserve">załącznik nr </w:t>
      </w:r>
      <w:r w:rsidR="0032682E" w:rsidRPr="0032682E">
        <w:rPr>
          <w:rFonts w:ascii="Times New Roman" w:hAnsi="Times New Roman" w:cs="Times New Roman"/>
          <w:sz w:val="24"/>
          <w:szCs w:val="24"/>
        </w:rPr>
        <w:t>9</w:t>
      </w:r>
      <w:r w:rsidR="00FD5BC1" w:rsidRPr="0032682E">
        <w:rPr>
          <w:rFonts w:ascii="Times New Roman" w:hAnsi="Times New Roman" w:cs="Times New Roman"/>
          <w:sz w:val="24"/>
          <w:szCs w:val="24"/>
        </w:rPr>
        <w:t xml:space="preserve"> do SWZ</w:t>
      </w:r>
      <w:r w:rsidR="00FD5BC1" w:rsidRPr="00CE640D">
        <w:rPr>
          <w:rFonts w:ascii="Times New Roman" w:hAnsi="Times New Roman" w:cs="Times New Roman"/>
          <w:sz w:val="24"/>
          <w:szCs w:val="24"/>
        </w:rPr>
        <w:t>.</w:t>
      </w:r>
    </w:p>
    <w:p w14:paraId="660497FD"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VI. WIZJA LOKALNA</w:t>
      </w:r>
    </w:p>
    <w:p w14:paraId="1DC5FD3A" w14:textId="79ED54DD" w:rsidR="0028763F" w:rsidRPr="00F76A19" w:rsidRDefault="0091411A" w:rsidP="00F76A19">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Zamawiający informuje, że złożenie oferty nie wymaga uprzedniego odbycia wizji lokalnej. W dyspozycji Zamawiającego nie pozostają też inne dokumenty dotyczące niniejszego postępowania, aniżeli te udostępnione na stronie internetowej prowadzonego postępowania.</w:t>
      </w:r>
      <w:r w:rsidR="009D7847">
        <w:rPr>
          <w:rFonts w:ascii="Times New Roman" w:hAnsi="Times New Roman" w:cs="Times New Roman"/>
          <w:sz w:val="24"/>
          <w:szCs w:val="24"/>
        </w:rPr>
        <w:t xml:space="preserve"> Jednakże zaleca się, aby Wykonawca dokonał wizji lokalnej terenu, którego dotyczy zamówienie oraz zdobył wszelkie informacje niezbędne do przygotowania oferty i podpisania umowy.</w:t>
      </w:r>
    </w:p>
    <w:p w14:paraId="4F9053C4"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VII. PODWYKONAWSTWO</w:t>
      </w:r>
    </w:p>
    <w:p w14:paraId="6EEA5ACB" w14:textId="77777777" w:rsidR="0028763F" w:rsidRDefault="0091411A">
      <w:pPr>
        <w:pStyle w:val="Akapitzlist"/>
        <w:numPr>
          <w:ilvl w:val="0"/>
          <w:numId w:val="68"/>
        </w:numPr>
        <w:spacing w:before="240"/>
        <w:jc w:val="both"/>
        <w:rPr>
          <w:rFonts w:ascii="Times New Roman" w:hAnsi="Times New Roman" w:cs="Times New Roman"/>
          <w:sz w:val="24"/>
          <w:szCs w:val="24"/>
        </w:rPr>
      </w:pPr>
      <w:r>
        <w:rPr>
          <w:rFonts w:ascii="Times New Roman" w:hAnsi="Times New Roman" w:cs="Times New Roman"/>
          <w:sz w:val="24"/>
          <w:szCs w:val="24"/>
        </w:rPr>
        <w:t>Wykonawca może powierzyć wykonanie części zamówienia podwykonawcy (podwykonawcom).</w:t>
      </w:r>
    </w:p>
    <w:p w14:paraId="2FAA20B9"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CE640D">
        <w:rPr>
          <w:rFonts w:ascii="Times New Roman" w:hAnsi="Times New Roman" w:cs="Times New Roman"/>
          <w:sz w:val="24"/>
          <w:szCs w:val="24"/>
        </w:rPr>
        <w:t>nie zastrzega obowiązku osobistego wykonania</w:t>
      </w:r>
      <w:r>
        <w:rPr>
          <w:rFonts w:ascii="Times New Roman" w:hAnsi="Times New Roman" w:cs="Times New Roman"/>
          <w:sz w:val="24"/>
          <w:szCs w:val="24"/>
        </w:rPr>
        <w:t xml:space="preserve"> przez Wykonawcę kluczowych części zamówienia.</w:t>
      </w:r>
    </w:p>
    <w:p w14:paraId="2CB6202A"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Zamawiający wymaga, aby w przypadku powierzenia części zamówienia podwykonawcom, Wykonawca wskazał w ofercie części zamówienia,</w:t>
      </w:r>
      <w:r>
        <w:rPr>
          <w:rFonts w:ascii="Times New Roman" w:hAnsi="Times New Roman" w:cs="Times New Roman"/>
          <w:sz w:val="24"/>
          <w:szCs w:val="24"/>
        </w:rPr>
        <w:br/>
        <w:t>których wykonanie zamierza powierzyć podwykonawcom oraz podał (o ile są mu wiadome na tym etapie) nazwy (firmy) tych podwykonawców.</w:t>
      </w:r>
    </w:p>
    <w:p w14:paraId="61FCC59F"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Powierzenie wykonania części zamówienia podwykonawcom nie zwalnia Wykonawcy z odpowiedzialności za należyte wykonanie tego zamówienia.</w:t>
      </w:r>
    </w:p>
    <w:p w14:paraId="393640D9" w14:textId="70F9F1EE"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Zamawiający żąda, aby przed przystąpieniem do wykonania zamówienia Wykonawca podał nazwy, dane kontaktowe oraz przedstawicieli podwykonawców zaangażowanych w realizację zamówienia, jeżeli są już znani. Wykonawca jest obowiązany zawiadomić Zamawiającego o wszelkich zmianach w odniesieniu do informacji, o których mowa</w:t>
      </w:r>
      <w:r w:rsidR="003550B8">
        <w:rPr>
          <w:rFonts w:ascii="Times New Roman" w:hAnsi="Times New Roman" w:cs="Times New Roman"/>
          <w:sz w:val="24"/>
          <w:szCs w:val="24"/>
        </w:rPr>
        <w:br/>
      </w:r>
      <w:r>
        <w:rPr>
          <w:rFonts w:ascii="Times New Roman" w:hAnsi="Times New Roman" w:cs="Times New Roman"/>
          <w:sz w:val="24"/>
          <w:szCs w:val="24"/>
        </w:rPr>
        <w:t>w zdaniu pierwszym, w trakcie realizacji zamówienia,</w:t>
      </w:r>
      <w:r w:rsidR="003550B8">
        <w:rPr>
          <w:rFonts w:ascii="Times New Roman" w:hAnsi="Times New Roman" w:cs="Times New Roman"/>
          <w:sz w:val="24"/>
          <w:szCs w:val="24"/>
        </w:rPr>
        <w:t xml:space="preserve"> </w:t>
      </w:r>
      <w:r>
        <w:rPr>
          <w:rFonts w:ascii="Times New Roman" w:hAnsi="Times New Roman" w:cs="Times New Roman"/>
          <w:sz w:val="24"/>
          <w:szCs w:val="24"/>
        </w:rPr>
        <w:t>a także przekazać wymagane informacje na temat nowych podwykonawców,</w:t>
      </w:r>
      <w:r w:rsidR="003550B8">
        <w:rPr>
          <w:rFonts w:ascii="Times New Roman" w:hAnsi="Times New Roman" w:cs="Times New Roman"/>
          <w:sz w:val="24"/>
          <w:szCs w:val="24"/>
        </w:rPr>
        <w:t xml:space="preserve"> </w:t>
      </w:r>
      <w:r>
        <w:rPr>
          <w:rFonts w:ascii="Times New Roman" w:hAnsi="Times New Roman" w:cs="Times New Roman"/>
          <w:sz w:val="24"/>
          <w:szCs w:val="24"/>
        </w:rPr>
        <w:t>którym w późniejszym okresie zamierza powierzyć realizację zamówienia.</w:t>
      </w:r>
    </w:p>
    <w:p w14:paraId="7162A7BC"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Powierzenie wykonania części przedmiotu zamówienia podwykonawcy wymaga zawarcia umowy o podwykonawstwo, przez którą należy rozumieć umowę w formie pisemnej o charakterze odpłatnym zawartą między Wykonawcą a podwykonawcą,</w:t>
      </w:r>
      <w:r>
        <w:rPr>
          <w:rFonts w:ascii="Times New Roman" w:hAnsi="Times New Roman" w:cs="Times New Roman"/>
          <w:sz w:val="24"/>
          <w:szCs w:val="24"/>
        </w:rPr>
        <w:br/>
        <w:t>a w przypadku zamówienia na roboty budowlane – także między podwykonawcą</w:t>
      </w:r>
      <w:r>
        <w:rPr>
          <w:rFonts w:ascii="Times New Roman" w:hAnsi="Times New Roman" w:cs="Times New Roman"/>
          <w:sz w:val="24"/>
          <w:szCs w:val="24"/>
        </w:rPr>
        <w:br/>
        <w:t>a dalszym podwykonawcą, na mocy której odpowiednio podwykonawca lub dalszy podwykonawca zobowiązuje się wykonać część zamówienia.</w:t>
      </w:r>
    </w:p>
    <w:p w14:paraId="70C9CE81" w14:textId="77777777" w:rsidR="0028763F" w:rsidRDefault="0091411A">
      <w:pPr>
        <w:pStyle w:val="Akapitzlist"/>
        <w:numPr>
          <w:ilvl w:val="0"/>
          <w:numId w:val="10"/>
        </w:numPr>
        <w:spacing w:before="240"/>
        <w:jc w:val="both"/>
      </w:pPr>
      <w:r>
        <w:rPr>
          <w:rFonts w:ascii="Times New Roman" w:hAnsi="Times New Roman" w:cs="Times New Roman"/>
          <w:sz w:val="24"/>
          <w:szCs w:val="24"/>
        </w:rPr>
        <w:t xml:space="preserve">Zamawiający nie żąda od Wykonawcy przedstawienia podmiotowych środków dowodowych wymienionych </w:t>
      </w:r>
      <w:r w:rsidRPr="00E106D8">
        <w:rPr>
          <w:rFonts w:ascii="Times New Roman" w:hAnsi="Times New Roman" w:cs="Times New Roman"/>
          <w:sz w:val="24"/>
          <w:szCs w:val="24"/>
        </w:rPr>
        <w:t>w Rozdziale X ust. 4 pkt 1 i 2 SWZ dotyczących</w:t>
      </w:r>
      <w:r>
        <w:rPr>
          <w:rFonts w:ascii="Times New Roman" w:hAnsi="Times New Roman" w:cs="Times New Roman"/>
          <w:sz w:val="24"/>
          <w:szCs w:val="24"/>
        </w:rPr>
        <w:t xml:space="preserve"> podwykonawcy, któremu Wykonawca zamierza powierzyć część zamówienia, niebędącego podmiotem udostępniającym zasoby na zasadach określonych w art. 118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9042AC5"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Jeżeli Wykonawca zmieni albo zrezygnuje z podwykonawcy, który jednocześnie jest podmiotem udostępniającym zasoby, Wykonawca zobowiązany jest wykazać Zamawiającemu, iż proponowany inny podwykonawca lub Wykonawca samodzielnie spełnia warunki udziału w postępowaniu w stopniu nie mniejszym niż podwykonawca, na zasoby którego Wykonawca powoływał się w trakcie postępowania o udzielenie zamówienia.</w:t>
      </w:r>
    </w:p>
    <w:p w14:paraId="7FE97D70" w14:textId="06FFB8C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 xml:space="preserve">Wymagania dotyczące umowy o podwykonawstwo na </w:t>
      </w:r>
      <w:r w:rsidR="008B3FE5">
        <w:rPr>
          <w:rFonts w:ascii="Times New Roman" w:hAnsi="Times New Roman" w:cs="Times New Roman"/>
          <w:sz w:val="24"/>
          <w:szCs w:val="24"/>
        </w:rPr>
        <w:t>roboty budowlane</w:t>
      </w:r>
      <w:r>
        <w:rPr>
          <w:rFonts w:ascii="Times New Roman" w:hAnsi="Times New Roman" w:cs="Times New Roman"/>
          <w:sz w:val="24"/>
          <w:szCs w:val="24"/>
        </w:rPr>
        <w:t>,</w:t>
      </w:r>
      <w:r w:rsidR="008B3FE5">
        <w:rPr>
          <w:rFonts w:ascii="Times New Roman" w:hAnsi="Times New Roman" w:cs="Times New Roman"/>
          <w:sz w:val="24"/>
          <w:szCs w:val="24"/>
        </w:rPr>
        <w:br/>
      </w:r>
      <w:r>
        <w:rPr>
          <w:rFonts w:ascii="Times New Roman" w:hAnsi="Times New Roman" w:cs="Times New Roman"/>
          <w:sz w:val="24"/>
          <w:szCs w:val="24"/>
        </w:rPr>
        <w:t>których niespełnienie spowoduje zgłoszenie przez Zamawiającego odpowiednio zastrzeżeń lub sprzeciwu: Zgodnie z projektowanymi postanowieniami umowy.</w:t>
      </w:r>
    </w:p>
    <w:p w14:paraId="3B7E2288"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Zgodnie z wyrokami KIO 862/18, 299/20, 3459/20 oraz wyrokiem Sądu Okręgowego w Warszawie – XXIII Wydział Gospodarczy Odwoławczy i Zamówień Publicznych</w:t>
      </w:r>
      <w:r>
        <w:rPr>
          <w:rFonts w:ascii="Times New Roman" w:hAnsi="Times New Roman" w:cs="Times New Roman"/>
          <w:sz w:val="24"/>
          <w:szCs w:val="24"/>
        </w:rPr>
        <w:br/>
        <w:t xml:space="preserve">z dnia 5 maja 2021 r. (Sygn. akt XXIII </w:t>
      </w:r>
      <w:proofErr w:type="spellStart"/>
      <w:r>
        <w:rPr>
          <w:rFonts w:ascii="Times New Roman" w:hAnsi="Times New Roman" w:cs="Times New Roman"/>
          <w:sz w:val="24"/>
          <w:szCs w:val="24"/>
        </w:rPr>
        <w:t>Zs</w:t>
      </w:r>
      <w:proofErr w:type="spellEnd"/>
      <w:r>
        <w:rPr>
          <w:rFonts w:ascii="Times New Roman" w:hAnsi="Times New Roman" w:cs="Times New Roman"/>
          <w:sz w:val="24"/>
          <w:szCs w:val="24"/>
        </w:rPr>
        <w:t xml:space="preserve"> 11/21) ustawodawca w art. 462 ustawy Prawo zamówień publicznych określił, że Wykonawca może powierzyć wykonanie części zamówienia podwykonawcom. Wykładnia literalna przepisu nie pozostawia wątpliwości interpretacyjnych, że podwykonawstwo całości zamówienia nie jest możliwe. Przyjęcie odmiennej interpretacji dopuściłoby sytuacje, w których poprzez zlecenie realizacji całości zamówienia publicznego podwykonawcom, Zamawiający</w:t>
      </w:r>
      <w:r>
        <w:rPr>
          <w:rFonts w:ascii="Times New Roman" w:hAnsi="Times New Roman" w:cs="Times New Roman"/>
          <w:sz w:val="24"/>
          <w:szCs w:val="24"/>
        </w:rPr>
        <w:br/>
        <w:t>de facto udzielałby zamówienia podwykonawcom, a nie Wykonawcy – pomijając</w:t>
      </w:r>
      <w:r>
        <w:rPr>
          <w:rFonts w:ascii="Times New Roman" w:hAnsi="Times New Roman" w:cs="Times New Roman"/>
          <w:sz w:val="24"/>
          <w:szCs w:val="24"/>
        </w:rPr>
        <w:br/>
        <w:t>w ten sposób regulacje prawa zamówień publicznych. Taka sytuacja byłaby niezgodna zarówno z zasadą udzielania zamówienia jedynie Wykonawcy wybranemu zgodnie</w:t>
      </w:r>
      <w:r>
        <w:rPr>
          <w:rFonts w:ascii="Times New Roman" w:hAnsi="Times New Roman" w:cs="Times New Roman"/>
          <w:sz w:val="24"/>
          <w:szCs w:val="24"/>
        </w:rPr>
        <w:br/>
        <w:t xml:space="preserve">z przepisami prawa, jak i zasadą transparentności. Oznaczałoby to również akceptację </w:t>
      </w:r>
      <w:r>
        <w:rPr>
          <w:rFonts w:ascii="Times New Roman" w:hAnsi="Times New Roman" w:cs="Times New Roman"/>
          <w:sz w:val="24"/>
          <w:szCs w:val="24"/>
        </w:rPr>
        <w:lastRenderedPageBreak/>
        <w:t>pozorności czynności złożenia oferty przez rzekomego wykonawcę przedmiotu zamówienia.</w:t>
      </w:r>
    </w:p>
    <w:p w14:paraId="70FF8429"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W związku z powyższym złożenie przez Wykonawcę oświadczenia o powierzeniu podwykonawcom całości zamówienia skutkować będzie odrzuceniem oferty Wykonawcy na podstawie art. 226 ust. 1 pkt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jako niezgodnej</w:t>
      </w:r>
      <w:r>
        <w:rPr>
          <w:rFonts w:ascii="Times New Roman" w:hAnsi="Times New Roman" w:cs="Times New Roman"/>
          <w:sz w:val="24"/>
          <w:szCs w:val="24"/>
        </w:rPr>
        <w:br/>
        <w:t xml:space="preserve">z przepisami tejże ustawy (m.in. naruszenie art. 7 pkt 27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57E010C" w14:textId="77777777" w:rsidR="0028763F" w:rsidRDefault="0028763F">
      <w:pPr>
        <w:pStyle w:val="Akapitzlist"/>
        <w:spacing w:before="240"/>
        <w:ind w:left="0"/>
        <w:jc w:val="both"/>
        <w:rPr>
          <w:rFonts w:ascii="Times New Roman" w:hAnsi="Times New Roman" w:cs="Times New Roman"/>
          <w:b/>
          <w:sz w:val="24"/>
          <w:szCs w:val="24"/>
          <w:u w:val="single"/>
          <w:shd w:val="clear" w:color="auto" w:fill="C0C0C0"/>
        </w:rPr>
      </w:pPr>
    </w:p>
    <w:p w14:paraId="1DFAEF6B"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VIII. WARUNKI UDZIAŁU W POSTĘPOWANIU</w:t>
      </w:r>
    </w:p>
    <w:p w14:paraId="3EBFAF57" w14:textId="77777777" w:rsidR="0028763F" w:rsidRDefault="0091411A">
      <w:pPr>
        <w:pStyle w:val="Akapitzlist"/>
        <w:numPr>
          <w:ilvl w:val="0"/>
          <w:numId w:val="69"/>
        </w:numPr>
        <w:spacing w:before="24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 nie podlegają wykluczeniu na zasadach określonych w Rozdziale IX SWZ oraz spełniają określone przez Zamawiającego warunki udziału w postępowaniu.</w:t>
      </w:r>
    </w:p>
    <w:p w14:paraId="5AB683C8"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 spełniają warunki,</w:t>
      </w:r>
      <w:r>
        <w:rPr>
          <w:rFonts w:ascii="Times New Roman" w:hAnsi="Times New Roman" w:cs="Times New Roman"/>
          <w:sz w:val="24"/>
          <w:szCs w:val="24"/>
        </w:rPr>
        <w:br/>
        <w:t xml:space="preserve">o których mowa w art. 112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dotyczące:</w:t>
      </w:r>
    </w:p>
    <w:p w14:paraId="26EA6E11" w14:textId="77777777" w:rsidR="0028763F" w:rsidRDefault="0091411A" w:rsidP="00E64055">
      <w:pPr>
        <w:pStyle w:val="Akapitzlist"/>
        <w:numPr>
          <w:ilvl w:val="0"/>
          <w:numId w:val="70"/>
        </w:numPr>
        <w:spacing w:after="0"/>
        <w:jc w:val="both"/>
        <w:rPr>
          <w:rFonts w:ascii="Times New Roman" w:hAnsi="Times New Roman" w:cs="Times New Roman"/>
          <w:sz w:val="24"/>
          <w:szCs w:val="24"/>
        </w:rPr>
      </w:pPr>
      <w:r>
        <w:rPr>
          <w:rFonts w:ascii="Times New Roman" w:hAnsi="Times New Roman" w:cs="Times New Roman"/>
          <w:sz w:val="24"/>
          <w:szCs w:val="24"/>
        </w:rPr>
        <w:t>zdolności do występowania w obrocie gospodarczym:</w:t>
      </w:r>
    </w:p>
    <w:p w14:paraId="6B4C5FEB" w14:textId="63B47B8C" w:rsidR="0028763F" w:rsidRPr="00E64055" w:rsidRDefault="0091411A" w:rsidP="00E64055">
      <w:pPr>
        <w:pStyle w:val="Akapitzlist"/>
        <w:jc w:val="both"/>
        <w:rPr>
          <w:rFonts w:ascii="Times New Roman" w:hAnsi="Times New Roman" w:cs="Times New Roman"/>
          <w:i/>
          <w:sz w:val="24"/>
          <w:szCs w:val="24"/>
        </w:rPr>
      </w:pPr>
      <w:r>
        <w:rPr>
          <w:rFonts w:ascii="Times New Roman" w:hAnsi="Times New Roman" w:cs="Times New Roman"/>
          <w:i/>
          <w:sz w:val="24"/>
          <w:szCs w:val="24"/>
        </w:rPr>
        <w:t>Zamawiający nie stawia warunku w powyższym zakresie.</w:t>
      </w:r>
    </w:p>
    <w:p w14:paraId="6C089F72" w14:textId="77777777" w:rsidR="0028763F" w:rsidRDefault="0091411A" w:rsidP="00E64055">
      <w:pPr>
        <w:pStyle w:val="Akapitzlist"/>
        <w:numPr>
          <w:ilvl w:val="0"/>
          <w:numId w:val="13"/>
        </w:numPr>
        <w:spacing w:before="240" w:after="0"/>
        <w:jc w:val="both"/>
        <w:rPr>
          <w:rFonts w:ascii="Times New Roman" w:hAnsi="Times New Roman" w:cs="Times New Roman"/>
          <w:sz w:val="24"/>
          <w:szCs w:val="24"/>
        </w:rPr>
      </w:pPr>
      <w:r>
        <w:rPr>
          <w:rFonts w:ascii="Times New Roman" w:hAnsi="Times New Roman" w:cs="Times New Roman"/>
          <w:sz w:val="24"/>
          <w:szCs w:val="24"/>
        </w:rPr>
        <w:t>uprawnień do prowadzenia określonej działalności gospodarczej lub zawodowej,</w:t>
      </w:r>
      <w:r>
        <w:rPr>
          <w:rFonts w:ascii="Times New Roman" w:hAnsi="Times New Roman" w:cs="Times New Roman"/>
          <w:sz w:val="24"/>
          <w:szCs w:val="24"/>
        </w:rPr>
        <w:br/>
        <w:t>o ile wynika to z odrębnych przepisów:</w:t>
      </w:r>
    </w:p>
    <w:p w14:paraId="3D8BB4D1" w14:textId="33177306" w:rsidR="0028763F" w:rsidRPr="00E64055" w:rsidRDefault="0091411A" w:rsidP="00E64055">
      <w:pPr>
        <w:pStyle w:val="Akapitzlist"/>
        <w:jc w:val="both"/>
        <w:rPr>
          <w:rFonts w:ascii="Times New Roman" w:hAnsi="Times New Roman" w:cs="Times New Roman"/>
          <w:i/>
          <w:sz w:val="24"/>
          <w:szCs w:val="24"/>
        </w:rPr>
      </w:pPr>
      <w:r>
        <w:rPr>
          <w:rFonts w:ascii="Times New Roman" w:hAnsi="Times New Roman" w:cs="Times New Roman"/>
          <w:i/>
          <w:sz w:val="24"/>
          <w:szCs w:val="24"/>
        </w:rPr>
        <w:t>Zamawiający nie stawia warunku w powyższym zakresie.</w:t>
      </w:r>
    </w:p>
    <w:p w14:paraId="33A498D5" w14:textId="77777777" w:rsidR="0028763F" w:rsidRDefault="0091411A" w:rsidP="00E64055">
      <w:pPr>
        <w:pStyle w:val="Akapitzlist"/>
        <w:numPr>
          <w:ilvl w:val="0"/>
          <w:numId w:val="13"/>
        </w:numPr>
        <w:spacing w:before="240" w:after="0"/>
        <w:jc w:val="both"/>
        <w:rPr>
          <w:rFonts w:ascii="Times New Roman" w:hAnsi="Times New Roman" w:cs="Times New Roman"/>
          <w:sz w:val="24"/>
          <w:szCs w:val="24"/>
        </w:rPr>
      </w:pPr>
      <w:r>
        <w:rPr>
          <w:rFonts w:ascii="Times New Roman" w:hAnsi="Times New Roman" w:cs="Times New Roman"/>
          <w:sz w:val="24"/>
          <w:szCs w:val="24"/>
        </w:rPr>
        <w:t>sytuacji ekonomicznej lub finansowej:</w:t>
      </w:r>
    </w:p>
    <w:p w14:paraId="16B12E8A" w14:textId="268EE5C6" w:rsidR="0028763F" w:rsidRPr="00E64055" w:rsidRDefault="0091411A" w:rsidP="00E64055">
      <w:pPr>
        <w:pStyle w:val="Akapitzlist"/>
        <w:jc w:val="both"/>
        <w:rPr>
          <w:rFonts w:ascii="Times New Roman" w:hAnsi="Times New Roman" w:cs="Times New Roman"/>
          <w:i/>
          <w:sz w:val="24"/>
          <w:szCs w:val="24"/>
        </w:rPr>
      </w:pPr>
      <w:r>
        <w:rPr>
          <w:rFonts w:ascii="Times New Roman" w:hAnsi="Times New Roman" w:cs="Times New Roman"/>
          <w:i/>
          <w:sz w:val="24"/>
          <w:szCs w:val="24"/>
        </w:rPr>
        <w:t>Zamawiający nie stawia warunku w powyższym zakresie.</w:t>
      </w:r>
    </w:p>
    <w:p w14:paraId="265312F7" w14:textId="77777777" w:rsidR="0028763F" w:rsidRDefault="0091411A">
      <w:pPr>
        <w:pStyle w:val="Akapitzlist"/>
        <w:numPr>
          <w:ilvl w:val="0"/>
          <w:numId w:val="13"/>
        </w:numPr>
        <w:spacing w:before="240"/>
        <w:jc w:val="both"/>
        <w:rPr>
          <w:rFonts w:ascii="Times New Roman" w:hAnsi="Times New Roman" w:cs="Times New Roman"/>
          <w:sz w:val="24"/>
          <w:szCs w:val="24"/>
        </w:rPr>
      </w:pPr>
      <w:r>
        <w:rPr>
          <w:rFonts w:ascii="Times New Roman" w:hAnsi="Times New Roman" w:cs="Times New Roman"/>
          <w:sz w:val="24"/>
          <w:szCs w:val="24"/>
        </w:rPr>
        <w:t>zdolności technicznej lub zawodowej:</w:t>
      </w:r>
    </w:p>
    <w:p w14:paraId="5C0B555C" w14:textId="77777777" w:rsidR="0028763F" w:rsidRDefault="0091411A">
      <w:pPr>
        <w:pStyle w:val="Akapitzlist"/>
        <w:spacing w:before="240"/>
        <w:jc w:val="both"/>
        <w:rPr>
          <w:rFonts w:ascii="Times New Roman" w:hAnsi="Times New Roman" w:cs="Times New Roman"/>
          <w:i/>
          <w:sz w:val="24"/>
          <w:szCs w:val="24"/>
        </w:rPr>
      </w:pPr>
      <w:r>
        <w:rPr>
          <w:rFonts w:ascii="Times New Roman" w:hAnsi="Times New Roman" w:cs="Times New Roman"/>
          <w:i/>
          <w:sz w:val="24"/>
          <w:szCs w:val="24"/>
        </w:rPr>
        <w:t>Wykonawca spełni warunek, jeżeli wykaże, że:</w:t>
      </w:r>
    </w:p>
    <w:p w14:paraId="75724D1D" w14:textId="0C1599DA" w:rsidR="00032C5B" w:rsidRPr="00032C5B" w:rsidRDefault="00F56FF4" w:rsidP="00032C5B">
      <w:pPr>
        <w:pStyle w:val="Akapitzlist"/>
        <w:numPr>
          <w:ilvl w:val="0"/>
          <w:numId w:val="101"/>
        </w:numPr>
        <w:spacing w:before="240"/>
        <w:jc w:val="both"/>
        <w:rPr>
          <w:rFonts w:ascii="Times New Roman" w:hAnsi="Times New Roman" w:cs="Times New Roman"/>
          <w:b/>
          <w:bCs/>
          <w:i/>
          <w:sz w:val="24"/>
          <w:szCs w:val="24"/>
          <w:u w:val="single"/>
        </w:rPr>
      </w:pPr>
      <w:r>
        <w:rPr>
          <w:rFonts w:ascii="Times New Roman" w:hAnsi="Times New Roman" w:cs="Times New Roman"/>
          <w:b/>
          <w:bCs/>
          <w:i/>
          <w:sz w:val="24"/>
          <w:szCs w:val="24"/>
          <w:u w:val="single"/>
        </w:rPr>
        <w:t>doświadczenie</w:t>
      </w:r>
      <w:r w:rsidR="00032C5B" w:rsidRPr="00032C5B">
        <w:rPr>
          <w:rFonts w:ascii="Times New Roman" w:hAnsi="Times New Roman" w:cs="Times New Roman"/>
          <w:b/>
          <w:bCs/>
          <w:i/>
          <w:sz w:val="24"/>
          <w:szCs w:val="24"/>
          <w:u w:val="single"/>
        </w:rPr>
        <w:t>:</w:t>
      </w:r>
    </w:p>
    <w:p w14:paraId="0B7C3652" w14:textId="6914567F" w:rsidR="00F56FF4" w:rsidRDefault="00032C5B" w:rsidP="00032C5B">
      <w:pPr>
        <w:pStyle w:val="Akapitzlist"/>
        <w:spacing w:before="240"/>
        <w:ind w:left="1080"/>
        <w:jc w:val="both"/>
        <w:rPr>
          <w:rFonts w:ascii="Times New Roman" w:hAnsi="Times New Roman" w:cs="Times New Roman"/>
          <w:i/>
          <w:sz w:val="24"/>
          <w:szCs w:val="24"/>
          <w:vertAlign w:val="superscript"/>
        </w:rPr>
      </w:pPr>
      <w:r>
        <w:rPr>
          <w:rFonts w:ascii="Times New Roman" w:hAnsi="Times New Roman" w:cs="Times New Roman"/>
          <w:i/>
          <w:sz w:val="24"/>
          <w:szCs w:val="24"/>
        </w:rPr>
        <w:t>w okresie ostatnich 5 lat przed upływem terminu składania ofert,</w:t>
      </w:r>
      <w:r w:rsidR="00AC6488">
        <w:rPr>
          <w:rFonts w:ascii="Times New Roman" w:hAnsi="Times New Roman" w:cs="Times New Roman"/>
          <w:i/>
          <w:sz w:val="24"/>
          <w:szCs w:val="24"/>
        </w:rPr>
        <w:br/>
      </w:r>
      <w:r>
        <w:rPr>
          <w:rFonts w:ascii="Times New Roman" w:hAnsi="Times New Roman" w:cs="Times New Roman"/>
          <w:i/>
          <w:sz w:val="24"/>
          <w:szCs w:val="24"/>
        </w:rPr>
        <w:t>a jeżeli okres prowadzenia działalności jest krótszy – w tym okresie,</w:t>
      </w:r>
      <w:r w:rsidR="00AC6488">
        <w:rPr>
          <w:rFonts w:ascii="Times New Roman" w:hAnsi="Times New Roman" w:cs="Times New Roman"/>
          <w:i/>
          <w:sz w:val="24"/>
          <w:szCs w:val="24"/>
        </w:rPr>
        <w:br/>
      </w:r>
      <w:r>
        <w:rPr>
          <w:rFonts w:ascii="Times New Roman" w:hAnsi="Times New Roman" w:cs="Times New Roman"/>
          <w:i/>
          <w:sz w:val="24"/>
          <w:szCs w:val="24"/>
        </w:rPr>
        <w:t xml:space="preserve">wykonał </w:t>
      </w:r>
      <w:r w:rsidR="00F56FF4">
        <w:rPr>
          <w:rFonts w:ascii="Times New Roman" w:hAnsi="Times New Roman" w:cs="Times New Roman"/>
          <w:i/>
          <w:sz w:val="24"/>
          <w:szCs w:val="24"/>
        </w:rPr>
        <w:t>co najmniej</w:t>
      </w:r>
      <w:r w:rsidR="00AC6488">
        <w:rPr>
          <w:rFonts w:ascii="Times New Roman" w:hAnsi="Times New Roman" w:cs="Times New Roman"/>
          <w:i/>
          <w:sz w:val="24"/>
          <w:szCs w:val="24"/>
        </w:rPr>
        <w:t xml:space="preserve"> </w:t>
      </w:r>
      <w:r w:rsidR="00F56FF4">
        <w:rPr>
          <w:rFonts w:ascii="Times New Roman" w:hAnsi="Times New Roman" w:cs="Times New Roman"/>
          <w:i/>
          <w:sz w:val="24"/>
          <w:szCs w:val="24"/>
        </w:rPr>
        <w:t>2 zadania (</w:t>
      </w:r>
      <w:r w:rsidR="00F56FF4" w:rsidRPr="0032682E">
        <w:rPr>
          <w:rFonts w:ascii="Times New Roman" w:hAnsi="Times New Roman" w:cs="Times New Roman"/>
          <w:i/>
          <w:sz w:val="24"/>
          <w:szCs w:val="24"/>
        </w:rPr>
        <w:t>roboty budowlane</w:t>
      </w:r>
      <w:r w:rsidR="00F56FF4">
        <w:rPr>
          <w:rFonts w:ascii="Times New Roman" w:hAnsi="Times New Roman" w:cs="Times New Roman"/>
          <w:i/>
          <w:sz w:val="24"/>
          <w:szCs w:val="24"/>
        </w:rPr>
        <w:t>) w zakresie przebudowy, budowy lub remontu drogi, placu, ciągu pieszego lub pieszo-jezdnego o nawierzchni bitumicznej i wartości nie mniejszej niż 750 000,00 zł brutto każde; w tym każda robota budowlana musi zawierać wykonanie nawierzchni bitumicznej o powierzchni minimum 1 000,00 m</w:t>
      </w:r>
      <w:r w:rsidR="00F56FF4">
        <w:rPr>
          <w:rFonts w:ascii="Times New Roman" w:hAnsi="Times New Roman" w:cs="Times New Roman"/>
          <w:i/>
          <w:sz w:val="24"/>
          <w:szCs w:val="24"/>
          <w:vertAlign w:val="superscript"/>
        </w:rPr>
        <w:t>2.</w:t>
      </w:r>
    </w:p>
    <w:p w14:paraId="06A9C434" w14:textId="632922E2" w:rsidR="00032C5B" w:rsidRDefault="00F56FF4" w:rsidP="00032C5B">
      <w:pPr>
        <w:pStyle w:val="Akapitzlist"/>
        <w:spacing w:before="240"/>
        <w:ind w:left="1080"/>
        <w:jc w:val="both"/>
        <w:rPr>
          <w:rFonts w:ascii="Times New Roman" w:hAnsi="Times New Roman" w:cs="Times New Roman"/>
          <w:i/>
          <w:sz w:val="24"/>
          <w:szCs w:val="24"/>
        </w:rPr>
      </w:pPr>
      <w:r w:rsidRPr="00AC6488">
        <w:rPr>
          <w:rFonts w:ascii="Times New Roman" w:hAnsi="Times New Roman" w:cs="Times New Roman"/>
          <w:i/>
          <w:sz w:val="24"/>
          <w:szCs w:val="24"/>
          <w:u w:val="single"/>
        </w:rPr>
        <w:t>UWAGA</w:t>
      </w:r>
      <w:r>
        <w:rPr>
          <w:rFonts w:ascii="Times New Roman" w:hAnsi="Times New Roman" w:cs="Times New Roman"/>
          <w:i/>
          <w:sz w:val="24"/>
          <w:szCs w:val="24"/>
        </w:rPr>
        <w:t>: Wykonawca nie może sumować wartości oraz powierzchni z kilku robót</w:t>
      </w:r>
      <w:r w:rsidR="00AC6488">
        <w:rPr>
          <w:rFonts w:ascii="Times New Roman" w:hAnsi="Times New Roman" w:cs="Times New Roman"/>
          <w:i/>
          <w:sz w:val="24"/>
          <w:szCs w:val="24"/>
        </w:rPr>
        <w:br/>
      </w:r>
      <w:r>
        <w:rPr>
          <w:rFonts w:ascii="Times New Roman" w:hAnsi="Times New Roman" w:cs="Times New Roman"/>
          <w:i/>
          <w:sz w:val="24"/>
          <w:szCs w:val="24"/>
        </w:rPr>
        <w:t>o mniejszym zakresie dla uzyskania wymaganej wartości porównywalnej.</w:t>
      </w:r>
    </w:p>
    <w:p w14:paraId="51A4A927" w14:textId="77777777" w:rsidR="0008461C" w:rsidRDefault="0008461C" w:rsidP="00032C5B">
      <w:pPr>
        <w:pStyle w:val="Akapitzlist"/>
        <w:spacing w:before="240"/>
        <w:ind w:left="1080"/>
        <w:jc w:val="both"/>
        <w:rPr>
          <w:rFonts w:ascii="Times New Roman" w:hAnsi="Times New Roman" w:cs="Times New Roman"/>
          <w:i/>
          <w:sz w:val="24"/>
          <w:szCs w:val="24"/>
        </w:rPr>
      </w:pPr>
    </w:p>
    <w:p w14:paraId="7B0385DE" w14:textId="77777777" w:rsidR="0008461C" w:rsidRDefault="0008461C" w:rsidP="00032C5B">
      <w:pPr>
        <w:pStyle w:val="Akapitzlist"/>
        <w:spacing w:before="240"/>
        <w:ind w:left="1080"/>
        <w:jc w:val="both"/>
        <w:rPr>
          <w:rFonts w:ascii="Times New Roman" w:hAnsi="Times New Roman" w:cs="Times New Roman"/>
          <w:i/>
          <w:sz w:val="24"/>
          <w:szCs w:val="24"/>
        </w:rPr>
      </w:pPr>
    </w:p>
    <w:p w14:paraId="407D02BE" w14:textId="6B7252BF" w:rsidR="00032C5B" w:rsidRPr="00032C5B" w:rsidRDefault="00E92A92" w:rsidP="00032C5B">
      <w:pPr>
        <w:pStyle w:val="Akapitzlist"/>
        <w:numPr>
          <w:ilvl w:val="0"/>
          <w:numId w:val="101"/>
        </w:numPr>
        <w:spacing w:before="240"/>
        <w:jc w:val="both"/>
        <w:rPr>
          <w:rFonts w:ascii="Times New Roman" w:hAnsi="Times New Roman" w:cs="Times New Roman"/>
          <w:b/>
          <w:bCs/>
          <w:i/>
          <w:sz w:val="24"/>
          <w:szCs w:val="24"/>
          <w:u w:val="single"/>
        </w:rPr>
      </w:pPr>
      <w:r>
        <w:rPr>
          <w:rFonts w:ascii="Times New Roman" w:hAnsi="Times New Roman" w:cs="Times New Roman"/>
          <w:b/>
          <w:bCs/>
          <w:i/>
          <w:sz w:val="24"/>
          <w:szCs w:val="24"/>
          <w:u w:val="single"/>
        </w:rPr>
        <w:lastRenderedPageBreak/>
        <w:t>o</w:t>
      </w:r>
      <w:r w:rsidR="00F56FF4">
        <w:rPr>
          <w:rFonts w:ascii="Times New Roman" w:hAnsi="Times New Roman" w:cs="Times New Roman"/>
          <w:b/>
          <w:bCs/>
          <w:i/>
          <w:sz w:val="24"/>
          <w:szCs w:val="24"/>
          <w:u w:val="single"/>
        </w:rPr>
        <w:t>soby skierowane do realizacji zamówienia</w:t>
      </w:r>
      <w:r w:rsidR="00032C5B" w:rsidRPr="00032C5B">
        <w:rPr>
          <w:rFonts w:ascii="Times New Roman" w:hAnsi="Times New Roman" w:cs="Times New Roman"/>
          <w:b/>
          <w:bCs/>
          <w:i/>
          <w:sz w:val="24"/>
          <w:szCs w:val="24"/>
          <w:u w:val="single"/>
        </w:rPr>
        <w:t>:</w:t>
      </w:r>
    </w:p>
    <w:p w14:paraId="30FD31ED" w14:textId="03348B28" w:rsidR="00E92A92" w:rsidRDefault="00E92A92" w:rsidP="00032C5B">
      <w:pPr>
        <w:pStyle w:val="Akapitzlist"/>
        <w:spacing w:before="240"/>
        <w:ind w:left="1080"/>
        <w:jc w:val="both"/>
        <w:rPr>
          <w:rFonts w:ascii="Times New Roman" w:hAnsi="Times New Roman" w:cs="Times New Roman"/>
          <w:i/>
          <w:sz w:val="24"/>
          <w:szCs w:val="24"/>
        </w:rPr>
      </w:pPr>
      <w:bookmarkStart w:id="3" w:name="_Hlk150252025"/>
      <w:r>
        <w:rPr>
          <w:rFonts w:ascii="Times New Roman" w:hAnsi="Times New Roman" w:cs="Times New Roman"/>
          <w:i/>
          <w:sz w:val="24"/>
          <w:szCs w:val="24"/>
        </w:rPr>
        <w:t xml:space="preserve">Zamawiający uzna, że Wykonawca spełnia ten warunek, jeżeli wykaże, iż dysponuje </w:t>
      </w:r>
      <w:r w:rsidRPr="0032682E">
        <w:rPr>
          <w:rFonts w:ascii="Times New Roman" w:hAnsi="Times New Roman" w:cs="Times New Roman"/>
          <w:i/>
          <w:sz w:val="24"/>
          <w:szCs w:val="24"/>
        </w:rPr>
        <w:t>lub będzie dysponował w okresie wykonywania zamówienia i skieruje do jego realizacji osoby</w:t>
      </w:r>
      <w:r>
        <w:rPr>
          <w:rFonts w:ascii="Times New Roman" w:hAnsi="Times New Roman" w:cs="Times New Roman"/>
          <w:i/>
          <w:sz w:val="24"/>
          <w:szCs w:val="24"/>
        </w:rPr>
        <w:t xml:space="preserve"> będące członkami właściwej izby samorządu zawodowego</w:t>
      </w:r>
      <w:r w:rsidR="00AC6488">
        <w:rPr>
          <w:rFonts w:ascii="Times New Roman" w:hAnsi="Times New Roman" w:cs="Times New Roman"/>
          <w:i/>
          <w:sz w:val="24"/>
          <w:szCs w:val="24"/>
        </w:rPr>
        <w:br/>
      </w:r>
      <w:r>
        <w:rPr>
          <w:rFonts w:ascii="Times New Roman" w:hAnsi="Times New Roman" w:cs="Times New Roman"/>
          <w:i/>
          <w:sz w:val="24"/>
          <w:szCs w:val="24"/>
        </w:rPr>
        <w:t>i posiadające niezbędne uprawnienia i kwalifikacje do pełnienia samodzielnych funkcji technicznych w budownictwie w zakresie:</w:t>
      </w:r>
    </w:p>
    <w:p w14:paraId="4AC66C89" w14:textId="77777777" w:rsidR="00AC6488" w:rsidRDefault="00E92A92" w:rsidP="00032C5B">
      <w:pPr>
        <w:pStyle w:val="Akapitzlist"/>
        <w:spacing w:before="240"/>
        <w:ind w:left="1080"/>
        <w:jc w:val="both"/>
        <w:rPr>
          <w:rFonts w:ascii="Times New Roman" w:hAnsi="Times New Roman" w:cs="Times New Roman"/>
          <w:i/>
          <w:sz w:val="24"/>
          <w:szCs w:val="24"/>
        </w:rPr>
      </w:pPr>
      <w:r>
        <w:rPr>
          <w:rFonts w:ascii="Times New Roman" w:hAnsi="Times New Roman" w:cs="Times New Roman"/>
          <w:i/>
          <w:sz w:val="24"/>
          <w:szCs w:val="24"/>
        </w:rPr>
        <w:t xml:space="preserve">- kierownik budowy </w:t>
      </w:r>
      <w:r w:rsidRPr="00AF6FD8">
        <w:rPr>
          <w:rFonts w:ascii="Times New Roman" w:hAnsi="Times New Roman" w:cs="Times New Roman"/>
          <w:i/>
          <w:sz w:val="24"/>
          <w:szCs w:val="24"/>
        </w:rPr>
        <w:t>– kierownik robót drogowych</w:t>
      </w:r>
      <w:r>
        <w:rPr>
          <w:rFonts w:ascii="Times New Roman" w:hAnsi="Times New Roman" w:cs="Times New Roman"/>
          <w:i/>
          <w:sz w:val="24"/>
          <w:szCs w:val="24"/>
        </w:rPr>
        <w:t>: 1 osoba</w:t>
      </w:r>
      <w:r w:rsidR="00AC6488">
        <w:rPr>
          <w:rFonts w:ascii="Times New Roman" w:hAnsi="Times New Roman" w:cs="Times New Roman"/>
          <w:i/>
          <w:sz w:val="24"/>
          <w:szCs w:val="24"/>
        </w:rPr>
        <w:t xml:space="preserve"> posiadająca:</w:t>
      </w:r>
    </w:p>
    <w:p w14:paraId="4D335888" w14:textId="3A0A3813" w:rsidR="00AC6488" w:rsidRDefault="00AC6488" w:rsidP="00032C5B">
      <w:pPr>
        <w:pStyle w:val="Akapitzlist"/>
        <w:spacing w:before="240"/>
        <w:ind w:left="1080"/>
        <w:jc w:val="both"/>
        <w:rPr>
          <w:rFonts w:ascii="Times New Roman" w:hAnsi="Times New Roman" w:cs="Times New Roman"/>
          <w:i/>
          <w:sz w:val="24"/>
          <w:szCs w:val="24"/>
        </w:rPr>
      </w:pPr>
      <w:r>
        <w:rPr>
          <w:rFonts w:ascii="Times New Roman" w:hAnsi="Times New Roman" w:cs="Times New Roman"/>
          <w:i/>
          <w:sz w:val="24"/>
          <w:szCs w:val="24"/>
        </w:rPr>
        <w:sym w:font="Symbol" w:char="F0B7"/>
      </w:r>
      <w:r>
        <w:rPr>
          <w:rFonts w:ascii="Times New Roman" w:hAnsi="Times New Roman" w:cs="Times New Roman"/>
          <w:i/>
          <w:sz w:val="24"/>
          <w:szCs w:val="24"/>
        </w:rPr>
        <w:t xml:space="preserve"> uprawnienia </w:t>
      </w:r>
      <w:r w:rsidRPr="0032682E">
        <w:rPr>
          <w:rFonts w:ascii="Times New Roman" w:hAnsi="Times New Roman" w:cs="Times New Roman"/>
          <w:i/>
          <w:sz w:val="24"/>
          <w:szCs w:val="24"/>
        </w:rPr>
        <w:t>bez ograniczeń</w:t>
      </w:r>
      <w:r>
        <w:rPr>
          <w:rFonts w:ascii="Times New Roman" w:hAnsi="Times New Roman" w:cs="Times New Roman"/>
          <w:i/>
          <w:sz w:val="24"/>
          <w:szCs w:val="24"/>
        </w:rPr>
        <w:t xml:space="preserve"> do kierowania robotami w specjalności drogowej</w:t>
      </w:r>
      <w:r>
        <w:rPr>
          <w:rFonts w:ascii="Times New Roman" w:hAnsi="Times New Roman" w:cs="Times New Roman"/>
          <w:i/>
          <w:sz w:val="24"/>
          <w:szCs w:val="24"/>
        </w:rPr>
        <w:br/>
        <w:t>lub równoważne, które zostały wydane na podstawie wcześniej obowiązujących przepisów,</w:t>
      </w:r>
    </w:p>
    <w:p w14:paraId="5C74C76E" w14:textId="4284B1D6" w:rsidR="00AC6488" w:rsidRDefault="00AC6488" w:rsidP="00032C5B">
      <w:pPr>
        <w:pStyle w:val="Akapitzlist"/>
        <w:spacing w:before="240"/>
        <w:ind w:left="1080"/>
        <w:jc w:val="both"/>
        <w:rPr>
          <w:rFonts w:ascii="Times New Roman" w:hAnsi="Times New Roman" w:cs="Times New Roman"/>
          <w:i/>
          <w:sz w:val="24"/>
          <w:szCs w:val="24"/>
        </w:rPr>
      </w:pPr>
      <w:r>
        <w:rPr>
          <w:rFonts w:ascii="Times New Roman" w:hAnsi="Times New Roman" w:cs="Times New Roman"/>
          <w:i/>
          <w:sz w:val="24"/>
          <w:szCs w:val="24"/>
        </w:rPr>
        <w:sym w:font="Symbol" w:char="F0B7"/>
      </w:r>
      <w:r>
        <w:rPr>
          <w:rFonts w:ascii="Times New Roman" w:hAnsi="Times New Roman" w:cs="Times New Roman"/>
          <w:i/>
          <w:sz w:val="24"/>
          <w:szCs w:val="24"/>
        </w:rPr>
        <w:t xml:space="preserve"> doświadczenie zawodowe </w:t>
      </w:r>
      <w:r w:rsidRPr="0032682E">
        <w:rPr>
          <w:rFonts w:ascii="Times New Roman" w:hAnsi="Times New Roman" w:cs="Times New Roman"/>
          <w:i/>
          <w:sz w:val="24"/>
          <w:szCs w:val="24"/>
        </w:rPr>
        <w:t>na stanowisku kierownika budowy, kierownika robót</w:t>
      </w:r>
      <w:r w:rsidRPr="0032682E">
        <w:rPr>
          <w:rFonts w:ascii="Times New Roman" w:hAnsi="Times New Roman" w:cs="Times New Roman"/>
          <w:i/>
          <w:sz w:val="24"/>
          <w:szCs w:val="24"/>
        </w:rPr>
        <w:br/>
        <w:t>lub inspektora nadzoru</w:t>
      </w:r>
      <w:r>
        <w:rPr>
          <w:rFonts w:ascii="Times New Roman" w:hAnsi="Times New Roman" w:cs="Times New Roman"/>
          <w:i/>
          <w:sz w:val="24"/>
          <w:szCs w:val="24"/>
        </w:rPr>
        <w:t xml:space="preserve"> przy realizacji zadania w zakresie przebudowy, budowy</w:t>
      </w:r>
      <w:r>
        <w:rPr>
          <w:rFonts w:ascii="Times New Roman" w:hAnsi="Times New Roman" w:cs="Times New Roman"/>
          <w:i/>
          <w:sz w:val="24"/>
          <w:szCs w:val="24"/>
        </w:rPr>
        <w:br/>
        <w:t>lub remontu drogi, placu, ciągu pieszego lub pieszo-jezdnego o nawierzchni bitumicznej i wartości nie mniejszej niż 500 000,00 zł brutto.</w:t>
      </w:r>
    </w:p>
    <w:p w14:paraId="789DAA5A" w14:textId="77777777" w:rsidR="00AC6488" w:rsidRDefault="00AC6488" w:rsidP="00032C5B">
      <w:pPr>
        <w:pStyle w:val="Akapitzlist"/>
        <w:spacing w:before="240"/>
        <w:ind w:left="1080"/>
        <w:jc w:val="both"/>
        <w:rPr>
          <w:rFonts w:ascii="Times New Roman" w:hAnsi="Times New Roman" w:cs="Times New Roman"/>
          <w:i/>
          <w:sz w:val="24"/>
          <w:szCs w:val="24"/>
        </w:rPr>
      </w:pPr>
    </w:p>
    <w:bookmarkEnd w:id="3"/>
    <w:p w14:paraId="5A40E645"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Zamawiający, w stosunku do Wykonawców wspólnie ubiegających się o udzielenie zamówienia, w odniesieniu do warunku dotyczącego zdolności technicznej</w:t>
      </w:r>
      <w:r>
        <w:rPr>
          <w:rFonts w:ascii="Times New Roman" w:hAnsi="Times New Roman" w:cs="Times New Roman"/>
          <w:sz w:val="24"/>
          <w:szCs w:val="24"/>
        </w:rPr>
        <w:br/>
        <w:t>lub zawodowej – dopuszcza łączne spełnianie warunku przez Wykonawców.</w:t>
      </w:r>
    </w:p>
    <w:p w14:paraId="46B7C259" w14:textId="0ED6136D"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 xml:space="preserve">Jeżeli Wykonawca powołuje się na doświadczenie w realizacji </w:t>
      </w:r>
      <w:r w:rsidR="00B31E43">
        <w:rPr>
          <w:rFonts w:ascii="Times New Roman" w:hAnsi="Times New Roman" w:cs="Times New Roman"/>
          <w:sz w:val="24"/>
          <w:szCs w:val="24"/>
        </w:rPr>
        <w:t>robót budowlanych</w:t>
      </w:r>
      <w:r>
        <w:rPr>
          <w:rFonts w:ascii="Times New Roman" w:hAnsi="Times New Roman" w:cs="Times New Roman"/>
          <w:sz w:val="24"/>
          <w:szCs w:val="24"/>
        </w:rPr>
        <w:t xml:space="preserve"> wykonywanych wspólnie z innymi wykonawcami, należy wykazać </w:t>
      </w:r>
      <w:r w:rsidR="00B31E43">
        <w:rPr>
          <w:rFonts w:ascii="Times New Roman" w:hAnsi="Times New Roman" w:cs="Times New Roman"/>
          <w:sz w:val="24"/>
          <w:szCs w:val="24"/>
        </w:rPr>
        <w:t>roboty budowlane</w:t>
      </w:r>
      <w:r>
        <w:rPr>
          <w:rFonts w:ascii="Times New Roman" w:hAnsi="Times New Roman" w:cs="Times New Roman"/>
          <w:sz w:val="24"/>
          <w:szCs w:val="24"/>
        </w:rPr>
        <w:t xml:space="preserve"> (zakres),</w:t>
      </w:r>
      <w:r w:rsidR="00B31E43">
        <w:rPr>
          <w:rFonts w:ascii="Times New Roman" w:hAnsi="Times New Roman" w:cs="Times New Roman"/>
          <w:sz w:val="24"/>
          <w:szCs w:val="24"/>
        </w:rPr>
        <w:t xml:space="preserve"> </w:t>
      </w:r>
      <w:r>
        <w:rPr>
          <w:rFonts w:ascii="Times New Roman" w:hAnsi="Times New Roman" w:cs="Times New Roman"/>
          <w:sz w:val="24"/>
          <w:szCs w:val="24"/>
        </w:rPr>
        <w:t>w któr</w:t>
      </w:r>
      <w:r w:rsidR="00B31E43">
        <w:rPr>
          <w:rFonts w:ascii="Times New Roman" w:hAnsi="Times New Roman" w:cs="Times New Roman"/>
          <w:sz w:val="24"/>
          <w:szCs w:val="24"/>
        </w:rPr>
        <w:t>ych</w:t>
      </w:r>
      <w:r>
        <w:rPr>
          <w:rFonts w:ascii="Times New Roman" w:hAnsi="Times New Roman" w:cs="Times New Roman"/>
          <w:sz w:val="24"/>
          <w:szCs w:val="24"/>
        </w:rPr>
        <w:t xml:space="preserve"> Wykonawca bezpośrednio uczestniczył.</w:t>
      </w:r>
    </w:p>
    <w:p w14:paraId="12A79F62"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Oceniając zdolność techniczną lub zawodową, Zamawiający może, na każdym etapie postępowania, uznać, że Wykonawca nie posiada wymaganych zdolności,</w:t>
      </w:r>
      <w:r>
        <w:rPr>
          <w:rFonts w:ascii="Times New Roman" w:hAnsi="Times New Roman" w:cs="Times New Roman"/>
          <w:sz w:val="24"/>
          <w:szCs w:val="24"/>
        </w:rPr>
        <w:br/>
        <w:t>jeżeli posiadanie przez Wykonawcę sprzecznych interesów, w szczególności zaangażowanie zasobów technicznych lub zawodowych Wykonawcy w inne przedsięwzięcia gospodarcze Wykonawcy może mieć negatywny wpływ na realizację zamówienia.</w:t>
      </w:r>
    </w:p>
    <w:p w14:paraId="13C2C1EC" w14:textId="16AF6EB0" w:rsidR="007D606D" w:rsidRPr="00CE640D" w:rsidRDefault="0091411A" w:rsidP="00CE640D">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Wartości podane w dokumentach potwierdzających spełnianie warunku udziału</w:t>
      </w:r>
      <w:r>
        <w:rPr>
          <w:rFonts w:ascii="Times New Roman" w:hAnsi="Times New Roman" w:cs="Times New Roman"/>
          <w:sz w:val="24"/>
          <w:szCs w:val="24"/>
        </w:rPr>
        <w:br/>
        <w:t>w postępowaniu w walucie innej niż PLN, Wykonawca powinien przeliczyć na PLN wg średniego kursu walut NBP z dnia publikacji ogłoszenia o niniejszym zamówieniu. W przypadku braku przeliczenia przez Wykonawcę Zamawiający dokona przeliczenia na PLN wg średniego kursu walut NBP na dzień, w którym opublikowano ogłoszenie</w:t>
      </w:r>
      <w:r>
        <w:rPr>
          <w:rFonts w:ascii="Times New Roman" w:hAnsi="Times New Roman" w:cs="Times New Roman"/>
          <w:sz w:val="24"/>
          <w:szCs w:val="24"/>
        </w:rPr>
        <w:br/>
        <w:t>o zamówieniu.</w:t>
      </w:r>
    </w:p>
    <w:p w14:paraId="12FF505E" w14:textId="77777777" w:rsidR="00E106D8" w:rsidRDefault="00E106D8">
      <w:pPr>
        <w:pStyle w:val="Akapitzlist"/>
        <w:spacing w:before="240"/>
        <w:ind w:left="0"/>
        <w:jc w:val="both"/>
        <w:rPr>
          <w:rFonts w:ascii="Times New Roman" w:hAnsi="Times New Roman" w:cs="Times New Roman"/>
          <w:b/>
          <w:sz w:val="24"/>
          <w:szCs w:val="24"/>
          <w:u w:val="single"/>
          <w:shd w:val="clear" w:color="auto" w:fill="C0C0C0"/>
        </w:rPr>
      </w:pPr>
    </w:p>
    <w:p w14:paraId="41B28D42" w14:textId="77777777" w:rsidR="0008461C" w:rsidRDefault="0008461C">
      <w:pPr>
        <w:pStyle w:val="Akapitzlist"/>
        <w:spacing w:before="240"/>
        <w:ind w:left="0"/>
        <w:jc w:val="both"/>
        <w:rPr>
          <w:rFonts w:ascii="Times New Roman" w:hAnsi="Times New Roman" w:cs="Times New Roman"/>
          <w:b/>
          <w:sz w:val="24"/>
          <w:szCs w:val="24"/>
          <w:u w:val="single"/>
          <w:shd w:val="clear" w:color="auto" w:fill="C0C0C0"/>
        </w:rPr>
      </w:pPr>
    </w:p>
    <w:p w14:paraId="6B7630BA" w14:textId="77777777" w:rsidR="0008461C" w:rsidRDefault="0008461C">
      <w:pPr>
        <w:pStyle w:val="Akapitzlist"/>
        <w:spacing w:before="240"/>
        <w:ind w:left="0"/>
        <w:jc w:val="both"/>
        <w:rPr>
          <w:rFonts w:ascii="Times New Roman" w:hAnsi="Times New Roman" w:cs="Times New Roman"/>
          <w:b/>
          <w:sz w:val="24"/>
          <w:szCs w:val="24"/>
          <w:u w:val="single"/>
          <w:shd w:val="clear" w:color="auto" w:fill="C0C0C0"/>
        </w:rPr>
      </w:pPr>
    </w:p>
    <w:p w14:paraId="27BCD143" w14:textId="2C63FD76"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IX. PODSTAWY WYKLUCZENIA Z POSTĘPOWANIA</w:t>
      </w:r>
    </w:p>
    <w:p w14:paraId="11B4CB7D" w14:textId="68CD3462" w:rsidR="0028763F" w:rsidRDefault="0091411A">
      <w:pPr>
        <w:pStyle w:val="Akapitzlist"/>
        <w:numPr>
          <w:ilvl w:val="0"/>
          <w:numId w:val="71"/>
        </w:numPr>
        <w:spacing w:before="240"/>
        <w:jc w:val="both"/>
        <w:rPr>
          <w:rFonts w:ascii="Times New Roman" w:hAnsi="Times New Roman" w:cs="Times New Roman"/>
          <w:sz w:val="24"/>
          <w:szCs w:val="24"/>
        </w:rPr>
      </w:pPr>
      <w:r>
        <w:rPr>
          <w:rFonts w:ascii="Times New Roman" w:hAnsi="Times New Roman" w:cs="Times New Roman"/>
          <w:sz w:val="24"/>
          <w:szCs w:val="24"/>
        </w:rPr>
        <w:t>Z postępowania o udzielenie zamówienia wyklucza się Wykonawcę,</w:t>
      </w:r>
      <w:r w:rsidR="00CE640D">
        <w:rPr>
          <w:rFonts w:ascii="Times New Roman" w:hAnsi="Times New Roman" w:cs="Times New Roman"/>
          <w:sz w:val="24"/>
          <w:szCs w:val="24"/>
        </w:rPr>
        <w:br/>
      </w:r>
      <w:r>
        <w:rPr>
          <w:rFonts w:ascii="Times New Roman" w:hAnsi="Times New Roman" w:cs="Times New Roman"/>
          <w:sz w:val="24"/>
          <w:szCs w:val="24"/>
        </w:rPr>
        <w:t xml:space="preserve">wobec którego zachodzą obligatoryjne przesłanki wykluczenia określone w art. 108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5FEF2D36" w14:textId="77777777"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przewiduje wykluczenie Wykonawcy na podstawie art. 109 ust. 1 pkt 4, pkt 5, pkt 8,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(fakultatywne przesłanki wykluczenia), tj.:</w:t>
      </w:r>
    </w:p>
    <w:p w14:paraId="75A6504C" w14:textId="77777777" w:rsidR="0028763F" w:rsidRDefault="0091411A">
      <w:pPr>
        <w:pStyle w:val="Akapitzlist"/>
        <w:numPr>
          <w:ilvl w:val="0"/>
          <w:numId w:val="72"/>
        </w:numPr>
        <w:spacing w:before="240"/>
        <w:jc w:val="both"/>
        <w:rPr>
          <w:rFonts w:ascii="Times New Roman" w:hAnsi="Times New Roman" w:cs="Times New Roman"/>
          <w:sz w:val="24"/>
          <w:szCs w:val="24"/>
        </w:rPr>
      </w:pPr>
      <w:r>
        <w:rPr>
          <w:rFonts w:ascii="Times New Roman" w:hAnsi="Times New Roman" w:cs="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8637218" w14:textId="77777777" w:rsidR="0028763F" w:rsidRDefault="0091411A">
      <w:pPr>
        <w:pStyle w:val="Akapitzlist"/>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który w sposób zawiniony poważnie naruszył obowiązki zawodowe, co podważa jego uczciwość, w szczególności gdy Wykonawca w wyniku zamierzonego działania</w:t>
      </w:r>
      <w:r>
        <w:rPr>
          <w:rFonts w:ascii="Times New Roman" w:hAnsi="Times New Roman" w:cs="Times New Roman"/>
          <w:sz w:val="24"/>
          <w:szCs w:val="24"/>
        </w:rPr>
        <w:br/>
        <w:t>lub rażącego niedbalstwa nie wykonał lub nienależycie wykonał zamówienie,</w:t>
      </w:r>
      <w:r>
        <w:rPr>
          <w:rFonts w:ascii="Times New Roman" w:hAnsi="Times New Roman" w:cs="Times New Roman"/>
          <w:sz w:val="24"/>
          <w:szCs w:val="24"/>
        </w:rPr>
        <w:br/>
        <w:t>co Zamawiający jest w stanie wykazać za pomocą stosownych dowodów (art. 109</w:t>
      </w:r>
      <w:r>
        <w:rPr>
          <w:rFonts w:ascii="Times New Roman" w:hAnsi="Times New Roman" w:cs="Times New Roman"/>
          <w:sz w:val="24"/>
          <w:szCs w:val="24"/>
        </w:rPr>
        <w:br/>
        <w:t xml:space="preserve">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6A1CA735" w14:textId="77777777" w:rsidR="0028763F" w:rsidRDefault="0091411A">
      <w:pPr>
        <w:pStyle w:val="Akapitzlist"/>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który w wyniku zamierzonego działania lub rażącego niedbalstwa wprowadził Zamawiającego w błąd przy przedstawianiu informacji, że nie podlega wykluczeniu, spełnia warunki udziału w postępowaniu, co mogło mieć istotny wpływ na decyzje podejmowane przez Zamawiającego w postępowaniu o udzielenie zamówienia,</w:t>
      </w:r>
      <w:r>
        <w:rPr>
          <w:rFonts w:ascii="Times New Roman" w:hAnsi="Times New Roman" w:cs="Times New Roman"/>
          <w:sz w:val="24"/>
          <w:szCs w:val="24"/>
        </w:rPr>
        <w:br/>
        <w:t xml:space="preserve">lub który zataił te informacje lub nie jest w stanie przedstawić wymaganych podmiotowych środków dowodowych (art. 109 ust. 1 pkt 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684787B3" w14:textId="77777777" w:rsidR="0028763F" w:rsidRDefault="0091411A">
      <w:pPr>
        <w:pStyle w:val="Akapitzlist"/>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 xml:space="preserve">który w wyniku lekkomyślności lub niedbalstwa przedstawił informacje wprowadzające w błąd, co mogło mieć istotny wpływ na decyzje podejmowane przez Zamawiającego w postępowaniu o udzielenie zamówienia (art. 109 ust. 1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B2DCA00" w14:textId="77777777"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 xml:space="preserve">Z postępowania o udzielenie zamówienia wyklucza się Wykonawcę z zastrzeżeniem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6AB3206" w14:textId="4A4F1EAA"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Z postępowania o udzielenie zamówienia Zamawiający wykluczy Wykonawcę,</w:t>
      </w:r>
      <w:r>
        <w:rPr>
          <w:rFonts w:ascii="Times New Roman" w:hAnsi="Times New Roman" w:cs="Times New Roman"/>
          <w:sz w:val="24"/>
          <w:szCs w:val="24"/>
        </w:rPr>
        <w:br/>
        <w:t>w stosunku do którego zachodzą okoliczności wskazane w art. 7 ust. 1 ustawy</w:t>
      </w:r>
      <w:r>
        <w:rPr>
          <w:rFonts w:ascii="Times New Roman" w:hAnsi="Times New Roman" w:cs="Times New Roman"/>
          <w:sz w:val="24"/>
          <w:szCs w:val="24"/>
        </w:rPr>
        <w:br/>
        <w:t xml:space="preserve">z dnia 13 kwietnia 2022 r. o szczególnych rozwiązaniach w zakresie przeciwdziałania wspieraniu agresji na Ukrainę oraz służących ochronie bezpieczeństwa narodowego (Dz. U. z 2023 r., poz. </w:t>
      </w:r>
      <w:r w:rsidR="00976849">
        <w:rPr>
          <w:rFonts w:ascii="Times New Roman" w:hAnsi="Times New Roman" w:cs="Times New Roman"/>
          <w:sz w:val="24"/>
          <w:szCs w:val="24"/>
        </w:rPr>
        <w:t>1497</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zwana dalej „UOBN”. Wykluczenie,</w:t>
      </w:r>
      <w:r>
        <w:rPr>
          <w:rFonts w:ascii="Times New Roman" w:hAnsi="Times New Roman" w:cs="Times New Roman"/>
          <w:sz w:val="24"/>
          <w:szCs w:val="24"/>
        </w:rPr>
        <w:br/>
        <w:t>o którym mowa w niniejszym ustępie następować będzie na okres trwania okoliczności powodujących wykluczenie. W przypadku Wykonawcy wykluczonego z udziału</w:t>
      </w:r>
      <w:r w:rsidR="00E64055">
        <w:rPr>
          <w:rFonts w:ascii="Times New Roman" w:hAnsi="Times New Roman" w:cs="Times New Roman"/>
          <w:sz w:val="24"/>
          <w:szCs w:val="24"/>
        </w:rPr>
        <w:br/>
      </w:r>
      <w:r>
        <w:rPr>
          <w:rFonts w:ascii="Times New Roman" w:hAnsi="Times New Roman" w:cs="Times New Roman"/>
          <w:sz w:val="24"/>
          <w:szCs w:val="24"/>
        </w:rPr>
        <w:t>w postępowaniu na podstawie art. 7 ust. 1 UOBN Zamawiający odrzuca ofertę takiego Wykonawcy. Weryfikacji braku zaistnienia podstawy wykluczenia z udziału</w:t>
      </w:r>
      <w:r>
        <w:rPr>
          <w:rFonts w:ascii="Times New Roman" w:hAnsi="Times New Roman" w:cs="Times New Roman"/>
          <w:sz w:val="24"/>
          <w:szCs w:val="24"/>
        </w:rPr>
        <w:br/>
        <w:t xml:space="preserve">w postępowaniu, o której mowa w art. 7 ust. 1 UOBN w stosunku do konkretnego </w:t>
      </w:r>
      <w:r>
        <w:rPr>
          <w:rFonts w:ascii="Times New Roman" w:hAnsi="Times New Roman" w:cs="Times New Roman"/>
          <w:sz w:val="24"/>
          <w:szCs w:val="24"/>
        </w:rPr>
        <w:lastRenderedPageBreak/>
        <w:t>podmiotu, Zamawiający dokona za pomocą wszelkich dostępnych środków poprzez ogólnodostępne rejestry.</w:t>
      </w:r>
    </w:p>
    <w:p w14:paraId="30AAE9B8" w14:textId="77777777"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Wykonawca może zostać wykluczony przez Zamawiającego z postępowania</w:t>
      </w:r>
      <w:r>
        <w:rPr>
          <w:rFonts w:ascii="Times New Roman" w:hAnsi="Times New Roman" w:cs="Times New Roman"/>
          <w:sz w:val="24"/>
          <w:szCs w:val="24"/>
        </w:rPr>
        <w:br/>
        <w:t>o udzielenie zamówienia na każdym etapie tego postępowania.</w:t>
      </w:r>
    </w:p>
    <w:p w14:paraId="27D51402" w14:textId="77777777" w:rsidR="0028763F" w:rsidRDefault="0028763F">
      <w:pPr>
        <w:spacing w:before="240"/>
        <w:jc w:val="both"/>
        <w:rPr>
          <w:rFonts w:ascii="Times New Roman" w:hAnsi="Times New Roman" w:cs="Times New Roman"/>
          <w:sz w:val="24"/>
          <w:szCs w:val="24"/>
        </w:rPr>
      </w:pPr>
    </w:p>
    <w:p w14:paraId="346D543D"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 OŚWIADCZENIA I DOKUMENTY, JAKIE ZOBOWIĄZANI SĄ DOSTARCZYĆ WYKONAWCY W CELU POTWIERDZENIA SPEŁNIANIA WARUNKÓW UDZIAŁU W POSTĘPOWANIU ORAZ WYKAZANIA BRAKU PODSTAW WYKLUCZENIA (PODMIOTOWE ŚRODKI DOWODOWE)</w:t>
      </w:r>
    </w:p>
    <w:p w14:paraId="614574E3" w14:textId="77777777" w:rsidR="0028763F" w:rsidRDefault="0091411A">
      <w:pPr>
        <w:pStyle w:val="Akapitzlist"/>
        <w:numPr>
          <w:ilvl w:val="0"/>
          <w:numId w:val="73"/>
        </w:numPr>
        <w:spacing w:before="240"/>
        <w:jc w:val="both"/>
        <w:rPr>
          <w:rFonts w:ascii="Times New Roman" w:hAnsi="Times New Roman" w:cs="Times New Roman"/>
          <w:sz w:val="24"/>
          <w:szCs w:val="24"/>
        </w:rPr>
      </w:pPr>
      <w:r>
        <w:rPr>
          <w:rFonts w:ascii="Times New Roman" w:hAnsi="Times New Roman" w:cs="Times New Roman"/>
          <w:sz w:val="24"/>
          <w:szCs w:val="24"/>
        </w:rPr>
        <w:t>Do oferty Wykonawca zobowiązany jest dołączyć:</w:t>
      </w:r>
    </w:p>
    <w:p w14:paraId="05FC63A5" w14:textId="3A722EED" w:rsidR="00E106D8"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E106D8">
        <w:rPr>
          <w:rFonts w:ascii="Times New Roman" w:hAnsi="Times New Roman" w:cs="Times New Roman"/>
          <w:sz w:val="24"/>
          <w:szCs w:val="24"/>
        </w:rPr>
        <w:t>kosztorys</w:t>
      </w:r>
      <w:r w:rsidR="00FB1C8E">
        <w:rPr>
          <w:rFonts w:ascii="Times New Roman" w:hAnsi="Times New Roman" w:cs="Times New Roman"/>
          <w:sz w:val="24"/>
          <w:szCs w:val="24"/>
        </w:rPr>
        <w:t>y</w:t>
      </w:r>
      <w:r w:rsidR="00E106D8">
        <w:rPr>
          <w:rFonts w:ascii="Times New Roman" w:hAnsi="Times New Roman" w:cs="Times New Roman"/>
          <w:sz w:val="24"/>
          <w:szCs w:val="24"/>
        </w:rPr>
        <w:t xml:space="preserve"> ofertow</w:t>
      </w:r>
      <w:r w:rsidR="00FB1C8E">
        <w:rPr>
          <w:rFonts w:ascii="Times New Roman" w:hAnsi="Times New Roman" w:cs="Times New Roman"/>
          <w:sz w:val="24"/>
          <w:szCs w:val="24"/>
        </w:rPr>
        <w:t>e</w:t>
      </w:r>
      <w:r w:rsidR="00E106D8">
        <w:rPr>
          <w:rFonts w:ascii="Times New Roman" w:hAnsi="Times New Roman" w:cs="Times New Roman"/>
          <w:sz w:val="24"/>
          <w:szCs w:val="24"/>
        </w:rPr>
        <w:t xml:space="preserve"> (wraz z zestawieniem robocizny, materiałów, pracy sprzętu</w:t>
      </w:r>
      <w:r w:rsidR="00E106D8">
        <w:rPr>
          <w:rFonts w:ascii="Times New Roman" w:hAnsi="Times New Roman" w:cs="Times New Roman"/>
          <w:sz w:val="24"/>
          <w:szCs w:val="24"/>
        </w:rPr>
        <w:br/>
        <w:t>oraz narzutami zastosowanymi do jego wyceny);</w:t>
      </w:r>
    </w:p>
    <w:p w14:paraId="40A2024E" w14:textId="6D299743" w:rsidR="0028763F" w:rsidRDefault="00E106D8">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91411A">
        <w:rPr>
          <w:rFonts w:ascii="Times New Roman" w:hAnsi="Times New Roman" w:cs="Times New Roman"/>
          <w:sz w:val="24"/>
          <w:szCs w:val="24"/>
        </w:rPr>
        <w:t>aktualne na dzień składania ofert oświadczenie o spełnianiu warunków udziału</w:t>
      </w:r>
      <w:r w:rsidR="0091411A">
        <w:rPr>
          <w:rFonts w:ascii="Times New Roman" w:hAnsi="Times New Roman" w:cs="Times New Roman"/>
          <w:sz w:val="24"/>
          <w:szCs w:val="24"/>
        </w:rPr>
        <w:br/>
        <w:t>w postępowaniu oraz o braku podstaw do wykluczenia z postępowania (wzór stanowi załącznik nr 2 do SWZ);</w:t>
      </w:r>
    </w:p>
    <w:p w14:paraId="223F3C03"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zobowiązanie innego podmiotu – w przypadku polegania na zasobach innego podmiotu (wzór stanowi załącznik nr 3 do SWZ);</w:t>
      </w:r>
    </w:p>
    <w:p w14:paraId="6EEDF21D"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dokumenty, z których wynika prawo do podpisania oferty (odpis lub informacja</w:t>
      </w:r>
      <w:r>
        <w:rPr>
          <w:rFonts w:ascii="Times New Roman" w:hAnsi="Times New Roman" w:cs="Times New Roman"/>
          <w:sz w:val="24"/>
          <w:szCs w:val="24"/>
        </w:rPr>
        <w:br/>
        <w:t>z Krajowego Rejestru Sądowego lub Centralnej Ewidencji i Informacji o Działalności Gospodarczej lub innego właściwego rejestru potwierdzającego, że osoba działająca</w:t>
      </w:r>
      <w:r>
        <w:rPr>
          <w:rFonts w:ascii="Times New Roman" w:hAnsi="Times New Roman" w:cs="Times New Roman"/>
          <w:sz w:val="24"/>
          <w:szCs w:val="24"/>
        </w:rPr>
        <w:br/>
        <w:t>w imieniu Wykonawcy jest umocowana do jego reprezentowania);</w:t>
      </w:r>
    </w:p>
    <w:p w14:paraId="396E3720"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odpowiednie pełnomocnictwa (jeżeli dotyczy);</w:t>
      </w:r>
    </w:p>
    <w:p w14:paraId="54459260"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UWAGA! W przypadku polegania na zasobach innych podmiotów – patrz ponadto Rozdział XI ust. 9 SWZ;</w:t>
      </w:r>
    </w:p>
    <w:p w14:paraId="0C0D5F38"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UWAGA! W przypadku Wykonawców wspólnie ubiegających się o udzielenie zamówienia – patrz ponadto Rozdział XII ust. 1, 2, 3 i 4 SWZ.</w:t>
      </w:r>
    </w:p>
    <w:p w14:paraId="780AA1DC"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Informacje zawarte w oświadczeniu, o którym mowa w ust. 1 stanowią wstępne potwierdzenie, że Wykonawca nie podlega wykluczeniu oraz spełnia warunki udziału w postępowaniu.</w:t>
      </w:r>
    </w:p>
    <w:p w14:paraId="4AF06FCE"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dowodowych, jeżeli wymagał ich złożenia w ogłoszeniu</w:t>
      </w:r>
      <w:r>
        <w:rPr>
          <w:rFonts w:ascii="Times New Roman" w:hAnsi="Times New Roman" w:cs="Times New Roman"/>
          <w:sz w:val="24"/>
          <w:szCs w:val="24"/>
        </w:rPr>
        <w:br/>
        <w:t>o zamówieniu lub dokumentach zamówienia, aktualnych na dzień złożenia podmiotowych środków dowodowych.</w:t>
      </w:r>
    </w:p>
    <w:p w14:paraId="04FE077C" w14:textId="77777777" w:rsidR="0028763F" w:rsidRDefault="0091411A" w:rsidP="008A06D4">
      <w:pPr>
        <w:pStyle w:val="Akapitzlist"/>
        <w:spacing w:before="240"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UWAGA!</w:t>
      </w:r>
    </w:p>
    <w:p w14:paraId="479646D4" w14:textId="5CCCFF95" w:rsidR="0028763F" w:rsidRPr="008A06D4" w:rsidRDefault="0091411A" w:rsidP="008A06D4">
      <w:pPr>
        <w:pStyle w:val="Akapitzlist"/>
        <w:jc w:val="both"/>
        <w:rPr>
          <w:rFonts w:ascii="Times New Roman" w:hAnsi="Times New Roman" w:cs="Times New Roman"/>
          <w:i/>
          <w:iCs/>
          <w:sz w:val="24"/>
          <w:szCs w:val="24"/>
          <w:u w:val="single"/>
        </w:rPr>
      </w:pPr>
      <w:r>
        <w:rPr>
          <w:rFonts w:ascii="Times New Roman" w:hAnsi="Times New Roman" w:cs="Times New Roman"/>
          <w:i/>
          <w:iCs/>
          <w:sz w:val="24"/>
          <w:szCs w:val="24"/>
          <w:u w:val="single"/>
        </w:rPr>
        <w:t>PODMIOTOWE ŚRODKI DOWODOWE ORAZ INNE DOKUMENTY</w:t>
      </w:r>
      <w:r>
        <w:rPr>
          <w:rFonts w:ascii="Times New Roman" w:hAnsi="Times New Roman" w:cs="Times New Roman"/>
          <w:i/>
          <w:iCs/>
          <w:sz w:val="24"/>
          <w:szCs w:val="24"/>
          <w:u w:val="single"/>
        </w:rPr>
        <w:br/>
        <w:t>LUB OŚWIADCZENIA WYKONAWCA SKŁADA, POD RYGOREM NIEWAŻNOŚCI,</w:t>
      </w:r>
      <w:r>
        <w:rPr>
          <w:rFonts w:ascii="Times New Roman" w:hAnsi="Times New Roman" w:cs="Times New Roman"/>
          <w:i/>
          <w:iCs/>
          <w:sz w:val="24"/>
          <w:szCs w:val="24"/>
          <w:u w:val="single"/>
        </w:rPr>
        <w:br/>
        <w:t>W FORMIE ELEKTRONICZNEJ LUB W POSTACI ELEKTRONICZNEJ OPATRZONEJ PODPISEM ZAUFANYM LUB PODPISEM OSOBISTYM.</w:t>
      </w:r>
    </w:p>
    <w:p w14:paraId="6B28129F"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Podmiotowe środki dowodowe wymagane od Wykonawcy obejmują:</w:t>
      </w:r>
    </w:p>
    <w:p w14:paraId="7B5F5545" w14:textId="77777777" w:rsidR="0028763F" w:rsidRDefault="0091411A">
      <w:pPr>
        <w:pStyle w:val="Akapitzlist"/>
        <w:numPr>
          <w:ilvl w:val="0"/>
          <w:numId w:val="74"/>
        </w:numPr>
        <w:spacing w:before="240"/>
        <w:jc w:val="both"/>
        <w:rPr>
          <w:rFonts w:ascii="Times New Roman" w:hAnsi="Times New Roman" w:cs="Times New Roman"/>
          <w:sz w:val="24"/>
          <w:szCs w:val="24"/>
        </w:rPr>
      </w:pPr>
      <w:r>
        <w:rPr>
          <w:rFonts w:ascii="Times New Roman" w:hAnsi="Times New Roman" w:cs="Times New Roman"/>
          <w:sz w:val="24"/>
          <w:szCs w:val="24"/>
        </w:rPr>
        <w:t>odpis lub informacja z Krajowego Rejestru Sądowego lub z Centralnej Ewidencji</w:t>
      </w:r>
      <w:r>
        <w:rPr>
          <w:rFonts w:ascii="Times New Roman" w:hAnsi="Times New Roman" w:cs="Times New Roman"/>
          <w:sz w:val="24"/>
          <w:szCs w:val="24"/>
        </w:rPr>
        <w:br/>
        <w:t>i Informacji o Działalności Gospodarczej, w zakresie art. 109 ust. 1 pkt 4 ustawy, sporządzone nie wcześniej niż 3 miesiące przed jej złożeniem, jeżeli odrębne przepisy wymagają wpisu do rejestru lub ewidencji;</w:t>
      </w:r>
    </w:p>
    <w:p w14:paraId="13572D7B" w14:textId="77777777" w:rsidR="0028763F" w:rsidRDefault="0091411A">
      <w:pPr>
        <w:pStyle w:val="Akapitzlist"/>
        <w:numPr>
          <w:ilvl w:val="0"/>
          <w:numId w:val="2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oświadczenie Wykonawcy, w zakresie art. 108 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o braku przynależności do tej samej grupy kapitałowej w rozumieniu ustawy z dnia 16 lutego 2007 r. o ochronie konkurencji i konsumentów (Dz. U. z 2020 r., poz. 1076 i 1086),</w:t>
      </w:r>
      <w:r>
        <w:rPr>
          <w:rFonts w:ascii="Times New Roman" w:hAnsi="Times New Roman" w:cs="Times New Roman"/>
          <w:sz w:val="24"/>
          <w:szCs w:val="24"/>
        </w:rPr>
        <w:br/>
        <w:t>z innym Wykonawcą, który złożył odrębną ofertę, ofertę częściową lub wniosek</w:t>
      </w:r>
      <w:r>
        <w:rPr>
          <w:rFonts w:ascii="Times New Roman" w:hAnsi="Times New Roman" w:cs="Times New Roman"/>
          <w:sz w:val="24"/>
          <w:szCs w:val="24"/>
        </w:rPr>
        <w:br/>
        <w:t>o dopuszczenie do udziału w postępowaniu, albo oświadczenie o przynależności do tej samej grupy kapitałowej wraz z dokumentami lub informacjami potwierdzającymi przygotowanie oferty, oferty częściowej lub wniosku o dopuszczenie do udziału</w:t>
      </w:r>
      <w:r>
        <w:rPr>
          <w:rFonts w:ascii="Times New Roman" w:hAnsi="Times New Roman" w:cs="Times New Roman"/>
          <w:sz w:val="24"/>
          <w:szCs w:val="24"/>
        </w:rPr>
        <w:br/>
        <w:t>w postępowaniu niezależnie od innego Wykonawcy należącego do tej samej grupy kapitałowej (wzór oświadczenia stanowi załącznik nr 5 do SWZ);</w:t>
      </w:r>
    </w:p>
    <w:p w14:paraId="12789370" w14:textId="6F154FDA" w:rsidR="0028763F" w:rsidRPr="006359FC" w:rsidRDefault="0091411A">
      <w:pPr>
        <w:pStyle w:val="Akapitzlist"/>
        <w:numPr>
          <w:ilvl w:val="0"/>
          <w:numId w:val="20"/>
        </w:numPr>
        <w:spacing w:before="240"/>
        <w:jc w:val="both"/>
      </w:pPr>
      <w:r>
        <w:rPr>
          <w:rFonts w:ascii="Times New Roman" w:hAnsi="Times New Roman" w:cs="Times New Roman"/>
          <w:sz w:val="24"/>
          <w:szCs w:val="24"/>
        </w:rPr>
        <w:t xml:space="preserve">wykaz </w:t>
      </w:r>
      <w:r w:rsidR="00367D91">
        <w:rPr>
          <w:rFonts w:ascii="Times New Roman" w:hAnsi="Times New Roman" w:cs="Times New Roman"/>
          <w:sz w:val="24"/>
          <w:szCs w:val="24"/>
        </w:rPr>
        <w:t>robót budowlanych</w:t>
      </w:r>
      <w:r>
        <w:rPr>
          <w:rFonts w:ascii="Times New Roman" w:hAnsi="Times New Roman" w:cs="Times New Roman"/>
          <w:sz w:val="24"/>
          <w:szCs w:val="24"/>
        </w:rPr>
        <w:t xml:space="preserve"> wykonanych</w:t>
      </w:r>
      <w:r w:rsidR="00367D91">
        <w:rPr>
          <w:rFonts w:ascii="Times New Roman" w:hAnsi="Times New Roman" w:cs="Times New Roman"/>
          <w:sz w:val="24"/>
          <w:szCs w:val="24"/>
        </w:rPr>
        <w:t xml:space="preserve"> nie wcześniej niż w okresie ostatnich 5 lat</w:t>
      </w:r>
      <w:r>
        <w:rPr>
          <w:rFonts w:ascii="Times New Roman" w:hAnsi="Times New Roman" w:cs="Times New Roman"/>
          <w:sz w:val="24"/>
          <w:szCs w:val="24"/>
        </w:rPr>
        <w:t>,</w:t>
      </w:r>
      <w:r w:rsidR="00A9553C">
        <w:rPr>
          <w:rFonts w:ascii="Times New Roman" w:hAnsi="Times New Roman" w:cs="Times New Roman"/>
          <w:sz w:val="24"/>
          <w:szCs w:val="24"/>
        </w:rPr>
        <w:br/>
      </w:r>
      <w:r>
        <w:rPr>
          <w:rFonts w:ascii="Times New Roman" w:hAnsi="Times New Roman" w:cs="Times New Roman"/>
          <w:sz w:val="24"/>
          <w:szCs w:val="24"/>
        </w:rPr>
        <w:t xml:space="preserve">a jeżeli okres prowadzenia działalności jest krótszy – w tym okresie, wraz z podaniem ich </w:t>
      </w:r>
      <w:r w:rsidR="00A9553C">
        <w:rPr>
          <w:rFonts w:ascii="Times New Roman" w:hAnsi="Times New Roman" w:cs="Times New Roman"/>
          <w:sz w:val="24"/>
          <w:szCs w:val="24"/>
        </w:rPr>
        <w:t xml:space="preserve">rodzaju, </w:t>
      </w:r>
      <w:r>
        <w:rPr>
          <w:rFonts w:ascii="Times New Roman" w:hAnsi="Times New Roman" w:cs="Times New Roman"/>
          <w:sz w:val="24"/>
          <w:szCs w:val="24"/>
        </w:rPr>
        <w:t>wartości, dat</w:t>
      </w:r>
      <w:r w:rsidR="00A9553C">
        <w:rPr>
          <w:rFonts w:ascii="Times New Roman" w:hAnsi="Times New Roman" w:cs="Times New Roman"/>
          <w:sz w:val="24"/>
          <w:szCs w:val="24"/>
        </w:rPr>
        <w:t>y i miejsca</w:t>
      </w:r>
      <w:r>
        <w:rPr>
          <w:rFonts w:ascii="Times New Roman" w:hAnsi="Times New Roman" w:cs="Times New Roman"/>
          <w:sz w:val="24"/>
          <w:szCs w:val="24"/>
        </w:rPr>
        <w:t xml:space="preserve"> wykonania </w:t>
      </w:r>
      <w:r w:rsidR="00A9553C">
        <w:rPr>
          <w:rFonts w:ascii="Times New Roman" w:hAnsi="Times New Roman" w:cs="Times New Roman"/>
          <w:sz w:val="24"/>
          <w:szCs w:val="24"/>
        </w:rPr>
        <w:t>oraz</w:t>
      </w:r>
      <w:r>
        <w:rPr>
          <w:rFonts w:ascii="Times New Roman" w:hAnsi="Times New Roman" w:cs="Times New Roman"/>
          <w:sz w:val="24"/>
          <w:szCs w:val="24"/>
        </w:rPr>
        <w:t xml:space="preserve"> podmiotów,</w:t>
      </w:r>
      <w:r w:rsidR="00A9553C">
        <w:rPr>
          <w:rFonts w:ascii="Times New Roman" w:hAnsi="Times New Roman" w:cs="Times New Roman"/>
          <w:sz w:val="24"/>
          <w:szCs w:val="24"/>
        </w:rPr>
        <w:br/>
      </w:r>
      <w:r>
        <w:rPr>
          <w:rFonts w:ascii="Times New Roman" w:hAnsi="Times New Roman" w:cs="Times New Roman"/>
          <w:sz w:val="24"/>
          <w:szCs w:val="24"/>
        </w:rPr>
        <w:t xml:space="preserve">na rzecz których </w:t>
      </w:r>
      <w:r w:rsidR="00A9553C">
        <w:rPr>
          <w:rFonts w:ascii="Times New Roman" w:hAnsi="Times New Roman" w:cs="Times New Roman"/>
          <w:sz w:val="24"/>
          <w:szCs w:val="24"/>
        </w:rPr>
        <w:t>roboty te</w:t>
      </w:r>
      <w:r>
        <w:rPr>
          <w:rFonts w:ascii="Times New Roman" w:hAnsi="Times New Roman" w:cs="Times New Roman"/>
          <w:sz w:val="24"/>
          <w:szCs w:val="24"/>
        </w:rPr>
        <w:t xml:space="preserve"> zostały wykonane, oraz załączeniem dowodów określających, czy te </w:t>
      </w:r>
      <w:r w:rsidR="00A9553C">
        <w:rPr>
          <w:rFonts w:ascii="Times New Roman" w:hAnsi="Times New Roman" w:cs="Times New Roman"/>
          <w:sz w:val="24"/>
          <w:szCs w:val="24"/>
        </w:rPr>
        <w:t>roboty budowlane</w:t>
      </w:r>
      <w:r>
        <w:rPr>
          <w:rFonts w:ascii="Times New Roman" w:hAnsi="Times New Roman" w:cs="Times New Roman"/>
          <w:sz w:val="24"/>
          <w:szCs w:val="24"/>
        </w:rPr>
        <w:t xml:space="preserve"> zostały wykonane należycie, przy czym dowodami, o których mowa,</w:t>
      </w:r>
      <w:r w:rsidR="00A9553C">
        <w:rPr>
          <w:rFonts w:ascii="Times New Roman" w:hAnsi="Times New Roman" w:cs="Times New Roman"/>
          <w:sz w:val="24"/>
          <w:szCs w:val="24"/>
        </w:rPr>
        <w:t xml:space="preserve"> </w:t>
      </w:r>
      <w:r>
        <w:rPr>
          <w:rFonts w:ascii="Times New Roman" w:hAnsi="Times New Roman" w:cs="Times New Roman"/>
          <w:sz w:val="24"/>
          <w:szCs w:val="24"/>
        </w:rPr>
        <w:t xml:space="preserve">są referencje bądź inne dokumenty sporządzone przez podmiot, na rzecz którego </w:t>
      </w:r>
      <w:r w:rsidR="00A9553C">
        <w:rPr>
          <w:rFonts w:ascii="Times New Roman" w:hAnsi="Times New Roman" w:cs="Times New Roman"/>
          <w:sz w:val="24"/>
          <w:szCs w:val="24"/>
        </w:rPr>
        <w:t>roboty budowlane</w:t>
      </w:r>
      <w:r>
        <w:rPr>
          <w:rFonts w:ascii="Times New Roman" w:hAnsi="Times New Roman" w:cs="Times New Roman"/>
          <w:sz w:val="24"/>
          <w:szCs w:val="24"/>
        </w:rPr>
        <w:t xml:space="preserve"> zostały wykonane, a jeżeli Wykonawca</w:t>
      </w:r>
      <w:r w:rsidR="00A9553C">
        <w:rPr>
          <w:rFonts w:ascii="Times New Roman" w:hAnsi="Times New Roman" w:cs="Times New Roman"/>
          <w:sz w:val="24"/>
          <w:szCs w:val="24"/>
        </w:rPr>
        <w:br/>
      </w:r>
      <w:r>
        <w:rPr>
          <w:rFonts w:ascii="Times New Roman" w:hAnsi="Times New Roman" w:cs="Times New Roman"/>
          <w:sz w:val="24"/>
          <w:szCs w:val="24"/>
        </w:rPr>
        <w:t>z przyczyn niezależnych od niego nie jest</w:t>
      </w:r>
      <w:r w:rsidR="00A9553C">
        <w:rPr>
          <w:rFonts w:ascii="Times New Roman" w:hAnsi="Times New Roman" w:cs="Times New Roman"/>
          <w:sz w:val="24"/>
          <w:szCs w:val="24"/>
        </w:rPr>
        <w:t xml:space="preserve"> </w:t>
      </w:r>
      <w:r>
        <w:rPr>
          <w:rFonts w:ascii="Times New Roman" w:hAnsi="Times New Roman" w:cs="Times New Roman"/>
          <w:sz w:val="24"/>
          <w:szCs w:val="24"/>
        </w:rPr>
        <w:t xml:space="preserve">w stanie uzyskać tych dokumentów – </w:t>
      </w:r>
      <w:r w:rsidR="00A9553C">
        <w:rPr>
          <w:rFonts w:ascii="Times New Roman" w:hAnsi="Times New Roman" w:cs="Times New Roman"/>
          <w:sz w:val="24"/>
          <w:szCs w:val="24"/>
        </w:rPr>
        <w:t>inne odpowiednie dokumenty</w:t>
      </w:r>
      <w:r>
        <w:rPr>
          <w:rFonts w:ascii="Times New Roman" w:hAnsi="Times New Roman" w:cs="Times New Roman"/>
          <w:sz w:val="24"/>
          <w:szCs w:val="24"/>
        </w:rPr>
        <w:t xml:space="preserve"> (wzór wykazu stanowi załącznik nr 7 do SWZ);</w:t>
      </w:r>
    </w:p>
    <w:p w14:paraId="221DD4A2" w14:textId="65D7B1F8" w:rsidR="006359FC" w:rsidRPr="0032682E" w:rsidRDefault="006359FC">
      <w:pPr>
        <w:pStyle w:val="Akapitzlist"/>
        <w:numPr>
          <w:ilvl w:val="0"/>
          <w:numId w:val="20"/>
        </w:numPr>
        <w:spacing w:before="240"/>
        <w:jc w:val="both"/>
      </w:pPr>
      <w:r w:rsidRPr="0032682E">
        <w:rPr>
          <w:rFonts w:ascii="Times New Roman" w:hAnsi="Times New Roman" w:cs="Times New Roman"/>
          <w:sz w:val="24"/>
          <w:szCs w:val="24"/>
        </w:rPr>
        <w:t>wykaz osób skierowanych przez Wykonawcę do realizacji zamówienia publicznego,</w:t>
      </w:r>
      <w:r w:rsidRPr="0032682E">
        <w:rPr>
          <w:rFonts w:ascii="Times New Roman" w:hAnsi="Times New Roman" w:cs="Times New Roman"/>
          <w:sz w:val="24"/>
          <w:szCs w:val="24"/>
        </w:rPr>
        <w:br/>
        <w:t>w szczególności odpowiedzialnych za świadczenie usług, kontrolę jakości</w:t>
      </w:r>
      <w:r w:rsidRPr="0032682E">
        <w:rPr>
          <w:rFonts w:ascii="Times New Roman" w:hAnsi="Times New Roman" w:cs="Times New Roman"/>
          <w:sz w:val="24"/>
          <w:szCs w:val="24"/>
        </w:rPr>
        <w:br/>
        <w:t>lub kierowanie robotami budowlanymi, wraz z informacjami na temat ich kwalifikacji zawodowych, uprawnień, doświadczenia i wykształcenia niezbędnych do wykonania zamówienia publicznego, a także zakresu wykonywanych przez nie czynności</w:t>
      </w:r>
      <w:r w:rsidRPr="0032682E">
        <w:rPr>
          <w:rFonts w:ascii="Times New Roman" w:hAnsi="Times New Roman" w:cs="Times New Roman"/>
          <w:sz w:val="24"/>
          <w:szCs w:val="24"/>
        </w:rPr>
        <w:br/>
        <w:t xml:space="preserve">oraz informacją o podstawie do dysponowania tymi osobami (wzór wykazu stanowi załącznik nr </w:t>
      </w:r>
      <w:r w:rsidR="0032682E" w:rsidRPr="0032682E">
        <w:rPr>
          <w:rFonts w:ascii="Times New Roman" w:hAnsi="Times New Roman" w:cs="Times New Roman"/>
          <w:sz w:val="24"/>
          <w:szCs w:val="24"/>
        </w:rPr>
        <w:t>8</w:t>
      </w:r>
      <w:r w:rsidRPr="0032682E">
        <w:rPr>
          <w:rFonts w:ascii="Times New Roman" w:hAnsi="Times New Roman" w:cs="Times New Roman"/>
          <w:sz w:val="24"/>
          <w:szCs w:val="24"/>
        </w:rPr>
        <w:t xml:space="preserve"> do SWZ);</w:t>
      </w:r>
    </w:p>
    <w:p w14:paraId="0B0F89A5"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Jeżeli Wykonawca ma siedzibę lub miejsce zamieszkania poza granicami Rzeczypospolitej Polskiej, zamiast dokumentu, o którym mowa w ust. 4 pkt 1, składa dokument lub dokumenty wystawione w kraju, w którym Wykonawca ma siedzibę</w:t>
      </w:r>
      <w:r>
        <w:rPr>
          <w:rFonts w:ascii="Times New Roman" w:hAnsi="Times New Roman" w:cs="Times New Roman"/>
          <w:sz w:val="24"/>
          <w:szCs w:val="24"/>
        </w:rPr>
        <w:br/>
        <w:t xml:space="preserve">lub miejsce zamieszkania, potwierdzające odpowiednio, że nie otwarto jego likwidacji, nie ogłoszono upadłości, jego aktywami nie zarządza likwidator lub sąd, nie zawarł układu z wierzycielami, jego działalność gospodarcza nie jest zawieszona ani nie </w:t>
      </w:r>
      <w:r>
        <w:rPr>
          <w:rFonts w:ascii="Times New Roman" w:hAnsi="Times New Roman" w:cs="Times New Roman"/>
          <w:sz w:val="24"/>
          <w:szCs w:val="24"/>
        </w:rPr>
        <w:lastRenderedPageBreak/>
        <w:t>znajduje się on w innej tego rodzaju sytuacji wynikającej z podobnej procedury przewidzianej w przepisach miejsca wszczęcia tej procedury. Dokument,</w:t>
      </w:r>
      <w:r>
        <w:rPr>
          <w:rFonts w:ascii="Times New Roman" w:hAnsi="Times New Roman" w:cs="Times New Roman"/>
          <w:sz w:val="24"/>
          <w:szCs w:val="24"/>
        </w:rPr>
        <w:br/>
        <w:t>o którym mowa powyżej powinien być wystawiony nie wcześniej niż 3 miesiące przed jego złożeniem.</w:t>
      </w:r>
    </w:p>
    <w:p w14:paraId="6E202D18" w14:textId="46D2430B"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Jeżeli w kraju, w którym Wykonawca ma siedzibę lub miejsce zamieszkania</w:t>
      </w:r>
      <w:r w:rsidR="00C355F8">
        <w:rPr>
          <w:rFonts w:ascii="Times New Roman" w:hAnsi="Times New Roman" w:cs="Times New Roman"/>
          <w:sz w:val="24"/>
          <w:szCs w:val="24"/>
        </w:rPr>
        <w:t xml:space="preserve"> lub miejsce zamieszkania ma osoba, której dokument dotyczy</w:t>
      </w:r>
      <w:r>
        <w:rPr>
          <w:rFonts w:ascii="Times New Roman" w:hAnsi="Times New Roman" w:cs="Times New Roman"/>
          <w:sz w:val="24"/>
          <w:szCs w:val="24"/>
        </w:rPr>
        <w:t>, nie wydaje się dokumentów,</w:t>
      </w:r>
      <w:r w:rsidR="00C355F8">
        <w:rPr>
          <w:rFonts w:ascii="Times New Roman" w:hAnsi="Times New Roman" w:cs="Times New Roman"/>
          <w:sz w:val="24"/>
          <w:szCs w:val="24"/>
        </w:rPr>
        <w:br/>
      </w:r>
      <w:r>
        <w:rPr>
          <w:rFonts w:ascii="Times New Roman" w:hAnsi="Times New Roman" w:cs="Times New Roman"/>
          <w:sz w:val="24"/>
          <w:szCs w:val="24"/>
        </w:rPr>
        <w:t>o których mowa w ust. 4 pkt 1, zastępuje się je odpowiednio w całości lub w części dokumentem zawierającym odpowiednio oświadczenie Wykonawcy,</w:t>
      </w:r>
      <w:r w:rsidR="008A06D4">
        <w:rPr>
          <w:rFonts w:ascii="Times New Roman" w:hAnsi="Times New Roman" w:cs="Times New Roman"/>
          <w:sz w:val="24"/>
          <w:szCs w:val="24"/>
        </w:rPr>
        <w:br/>
      </w:r>
      <w:r>
        <w:rPr>
          <w:rFonts w:ascii="Times New Roman" w:hAnsi="Times New Roman" w:cs="Times New Roman"/>
          <w:sz w:val="24"/>
          <w:szCs w:val="24"/>
        </w:rPr>
        <w:t>ze wskazaniem osoby albo osób uprawnionych do jego reprezentacji,</w:t>
      </w:r>
      <w:r>
        <w:rPr>
          <w:rFonts w:ascii="Times New Roman" w:hAnsi="Times New Roman" w:cs="Times New Roman"/>
          <w:sz w:val="24"/>
          <w:szCs w:val="24"/>
        </w:rPr>
        <w:br/>
        <w:t>lub oświadczenie osoby, której dokument miał dotyczyć, złożone pod przysięgą,</w:t>
      </w:r>
      <w:r>
        <w:rPr>
          <w:rFonts w:ascii="Times New Roman" w:hAnsi="Times New Roman" w:cs="Times New Roman"/>
          <w:sz w:val="24"/>
          <w:szCs w:val="24"/>
        </w:rPr>
        <w:br/>
        <w:t>lub, jeżeli w kraju, w którym Wykonawca ma siedzibę lub miejsce zamieszkania</w:t>
      </w:r>
      <w:r w:rsidR="00C355F8">
        <w:rPr>
          <w:rFonts w:ascii="Times New Roman" w:hAnsi="Times New Roman" w:cs="Times New Roman"/>
          <w:sz w:val="24"/>
          <w:szCs w:val="24"/>
        </w:rPr>
        <w:br/>
        <w:t xml:space="preserve">lub miejsce zamieszkania ma osoba, której dokument miał dotyczyć </w:t>
      </w:r>
      <w:r>
        <w:rPr>
          <w:rFonts w:ascii="Times New Roman" w:hAnsi="Times New Roman" w:cs="Times New Roman"/>
          <w:sz w:val="24"/>
          <w:szCs w:val="24"/>
        </w:rPr>
        <w:t>nie ma przepisów o oświadczeniu pod przysięgą, złożone przed organem sądowym</w:t>
      </w:r>
      <w:r>
        <w:rPr>
          <w:rFonts w:ascii="Times New Roman" w:hAnsi="Times New Roman" w:cs="Times New Roman"/>
          <w:sz w:val="24"/>
          <w:szCs w:val="24"/>
        </w:rPr>
        <w:br/>
        <w:t>lub administracyjnym, notariuszem, organem samorządu zawodowego</w:t>
      </w:r>
      <w:r>
        <w:rPr>
          <w:rFonts w:ascii="Times New Roman" w:hAnsi="Times New Roman" w:cs="Times New Roman"/>
          <w:sz w:val="24"/>
          <w:szCs w:val="24"/>
        </w:rPr>
        <w:br/>
        <w:t>lub gospodarczego, właściwym ze względu na siedzibę lub miejsce zamieszkania Wykonawcy</w:t>
      </w:r>
      <w:r w:rsidR="00C355F8">
        <w:rPr>
          <w:rFonts w:ascii="Times New Roman" w:hAnsi="Times New Roman" w:cs="Times New Roman"/>
          <w:sz w:val="24"/>
          <w:szCs w:val="24"/>
        </w:rPr>
        <w:t xml:space="preserve"> lub miejsce zamieszkania osoby, której dokument miał dotyczyć</w:t>
      </w:r>
      <w:r>
        <w:rPr>
          <w:rFonts w:ascii="Times New Roman" w:hAnsi="Times New Roman" w:cs="Times New Roman"/>
          <w:sz w:val="24"/>
          <w:szCs w:val="24"/>
        </w:rPr>
        <w:t>. Dokument powinien być wystawiony nie wcześniej niż 3 miesiące przed jego złożeniem.</w:t>
      </w:r>
    </w:p>
    <w:p w14:paraId="636EEDB9"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Zamawiający nie wzywa do złożenia podmiotowych środków dowodowych, jeżeli:</w:t>
      </w:r>
    </w:p>
    <w:p w14:paraId="31A2C3B9" w14:textId="77777777" w:rsidR="0028763F" w:rsidRDefault="0091411A">
      <w:pPr>
        <w:pStyle w:val="Akapitzlist"/>
        <w:numPr>
          <w:ilvl w:val="0"/>
          <w:numId w:val="75"/>
        </w:numPr>
        <w:spacing w:before="240"/>
        <w:jc w:val="both"/>
        <w:rPr>
          <w:rFonts w:ascii="Times New Roman" w:hAnsi="Times New Roman" w:cs="Times New Roman"/>
          <w:sz w:val="24"/>
          <w:szCs w:val="24"/>
        </w:rPr>
      </w:pPr>
      <w:r>
        <w:rPr>
          <w:rFonts w:ascii="Times New Roman" w:hAnsi="Times New Roman" w:cs="Times New Roman"/>
          <w:sz w:val="24"/>
          <w:szCs w:val="24"/>
        </w:rPr>
        <w:t>może je uzyskać za pomocą bezpłatnych i ogólnodostępnych baz danych,</w:t>
      </w:r>
      <w:r>
        <w:rPr>
          <w:rFonts w:ascii="Times New Roman" w:hAnsi="Times New Roman" w:cs="Times New Roman"/>
          <w:sz w:val="24"/>
          <w:szCs w:val="24"/>
        </w:rPr>
        <w:br/>
        <w:t>w szczególności rejestrów publicznych w rozumieniu ustawy z dnia 17 lutego 2005 r.</w:t>
      </w:r>
      <w:r>
        <w:rPr>
          <w:rFonts w:ascii="Times New Roman" w:hAnsi="Times New Roman" w:cs="Times New Roman"/>
          <w:sz w:val="24"/>
          <w:szCs w:val="24"/>
        </w:rPr>
        <w:br/>
        <w:t>o informatyzacji działalności podmiotów realizujących zadania publiczne,</w:t>
      </w:r>
      <w:r>
        <w:rPr>
          <w:rFonts w:ascii="Times New Roman" w:hAnsi="Times New Roman" w:cs="Times New Roman"/>
          <w:sz w:val="24"/>
          <w:szCs w:val="24"/>
        </w:rPr>
        <w:br/>
        <w:t xml:space="preserve">o ile Wykonawca wskazał w oświadczeniu,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dane umożliwiające dostęp do tych środków (art. 274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C3B712A" w14:textId="77777777" w:rsidR="0028763F" w:rsidRDefault="0091411A">
      <w:pPr>
        <w:pStyle w:val="Akapitzlist"/>
        <w:numPr>
          <w:ilvl w:val="0"/>
          <w:numId w:val="21"/>
        </w:numPr>
        <w:spacing w:before="240"/>
        <w:jc w:val="both"/>
        <w:rPr>
          <w:rFonts w:ascii="Times New Roman" w:hAnsi="Times New Roman" w:cs="Times New Roman"/>
          <w:sz w:val="24"/>
          <w:szCs w:val="24"/>
        </w:rPr>
      </w:pPr>
      <w:r>
        <w:rPr>
          <w:rFonts w:ascii="Times New Roman" w:hAnsi="Times New Roman" w:cs="Times New Roman"/>
          <w:sz w:val="24"/>
          <w:szCs w:val="24"/>
        </w:rPr>
        <w:t xml:space="preserve">podmiotowym środkiem dowodowym jest oświadczenie, którego treść odpowiada zakresowi oświadczenia,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F7133BF"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4DAF7E8"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 xml:space="preserve">W zakresie nieuregulowanym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lub niniejszą SWZ do oświadczeń</w:t>
      </w:r>
      <w:r>
        <w:rPr>
          <w:rFonts w:ascii="Times New Roman" w:hAnsi="Times New Roman" w:cs="Times New Roman"/>
          <w:sz w:val="24"/>
          <w:szCs w:val="24"/>
        </w:rPr>
        <w:br/>
        <w:t>i dokumentów składanych przez Wykonawcę w postępowaniu zastosowanie mają</w:t>
      </w:r>
      <w:r>
        <w:rPr>
          <w:rFonts w:ascii="Times New Roman" w:hAnsi="Times New Roman" w:cs="Times New Roman"/>
          <w:sz w:val="24"/>
          <w:szCs w:val="24"/>
        </w:rPr>
        <w:br/>
        <w:t>w szczególności przepisy rozporządzenia Ministra Rozwoju, Pracy i Technologii</w:t>
      </w:r>
      <w:r>
        <w:rPr>
          <w:rFonts w:ascii="Times New Roman" w:hAnsi="Times New Roman" w:cs="Times New Roman"/>
          <w:sz w:val="24"/>
          <w:szCs w:val="24"/>
        </w:rPr>
        <w:br/>
        <w:t>z dnia 23 grudnia 2020 r. w sprawie podmiotowych środków dowodowych</w:t>
      </w:r>
      <w:r>
        <w:rPr>
          <w:rFonts w:ascii="Times New Roman" w:hAnsi="Times New Roman" w:cs="Times New Roman"/>
          <w:sz w:val="24"/>
          <w:szCs w:val="24"/>
        </w:rPr>
        <w:br/>
        <w:t>oraz innych dokumentów lub oświadczeń, jakich może żądać zamawiający od wykonawcy oraz rozporządzenia Prezesa rady Ministrów z dnia 30 grudnia 2020 r.</w:t>
      </w:r>
      <w:r>
        <w:rPr>
          <w:rFonts w:ascii="Times New Roman" w:hAnsi="Times New Roman" w:cs="Times New Roman"/>
          <w:sz w:val="24"/>
          <w:szCs w:val="24"/>
        </w:rPr>
        <w:br/>
        <w:t>w sprawie sposobu sporządzania i przekazywania informacji oraz wymagań technicznych dla dokumentów elektronicznych oraz środków komunikacji elektronicznej w postępowaniu o udzielenie zamówienia publicznego lub konkursie.</w:t>
      </w:r>
    </w:p>
    <w:p w14:paraId="6A98AF60" w14:textId="77777777" w:rsidR="00F41380" w:rsidRDefault="00F41380">
      <w:pPr>
        <w:pStyle w:val="Akapitzlist"/>
        <w:spacing w:before="240"/>
        <w:ind w:left="0"/>
        <w:jc w:val="both"/>
        <w:rPr>
          <w:rFonts w:ascii="Times New Roman" w:hAnsi="Times New Roman" w:cs="Times New Roman"/>
          <w:b/>
          <w:sz w:val="24"/>
          <w:szCs w:val="24"/>
          <w:u w:val="single"/>
          <w:shd w:val="clear" w:color="auto" w:fill="C0C0C0"/>
        </w:rPr>
      </w:pPr>
    </w:p>
    <w:p w14:paraId="6F657118" w14:textId="4B828E44"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XI. POLEGANIE NA ZASOBACH INNYCH PODMIOTÓW</w:t>
      </w:r>
    </w:p>
    <w:p w14:paraId="21B0A28D" w14:textId="77777777" w:rsidR="0028763F" w:rsidRDefault="0091411A">
      <w:pPr>
        <w:pStyle w:val="Akapitzlist"/>
        <w:numPr>
          <w:ilvl w:val="0"/>
          <w:numId w:val="76"/>
        </w:numPr>
        <w:spacing w:before="240"/>
        <w:jc w:val="both"/>
        <w:rPr>
          <w:rFonts w:ascii="Times New Roman" w:hAnsi="Times New Roman" w:cs="Times New Roman"/>
          <w:sz w:val="24"/>
          <w:szCs w:val="24"/>
        </w:rPr>
      </w:pPr>
      <w:r>
        <w:rPr>
          <w:rFonts w:ascii="Times New Roman" w:hAnsi="Times New Roman" w:cs="Times New Roman"/>
          <w:sz w:val="24"/>
          <w:szCs w:val="24"/>
        </w:rPr>
        <w:t>Wykonawca może w celu potwierdzenia spełniania warunków udziału</w:t>
      </w:r>
      <w:r>
        <w:rPr>
          <w:rFonts w:ascii="Times New Roman" w:hAnsi="Times New Roman" w:cs="Times New Roman"/>
          <w:sz w:val="24"/>
          <w:szCs w:val="24"/>
        </w:rPr>
        <w:b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Zgodnie z zasadami określonymi w art. 118-123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058C661"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w:t>
      </w:r>
      <w:r>
        <w:rPr>
          <w:rFonts w:ascii="Times New Roman" w:hAnsi="Times New Roman" w:cs="Times New Roman"/>
          <w:sz w:val="24"/>
          <w:szCs w:val="24"/>
        </w:rPr>
        <w:br/>
        <w:t>lub doświadczenia Wykonawcy mogą polegać na zdolnościach podmiotów udostępniających zasoby, jeśli podmioty te wykonają roboty budowlane lub usługi,</w:t>
      </w:r>
      <w:r>
        <w:rPr>
          <w:rFonts w:ascii="Times New Roman" w:hAnsi="Times New Roman" w:cs="Times New Roman"/>
          <w:sz w:val="24"/>
          <w:szCs w:val="24"/>
        </w:rPr>
        <w:br/>
        <w:t>do realizacji których te zdolności są wymagane.</w:t>
      </w:r>
    </w:p>
    <w:p w14:paraId="38BF31D5"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stanowi załącznik nr 3 do SWZ.</w:t>
      </w:r>
    </w:p>
    <w:p w14:paraId="19E793DE"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Zobowiązanie podmiotu udostępniającego zasoby, o którym mowa w pkt 3, potwierdza, że stosunek łączący Wykonawcę z podmiotami udostępniającymi zasoby gwarantuje rzeczywisty dostęp do tych zasobów oraz określa w szczególności:</w:t>
      </w:r>
    </w:p>
    <w:p w14:paraId="64207D2B"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zakres dostępnych Wykonawcy zasobów podmiotu udostępniającego zasoby,</w:t>
      </w:r>
    </w:p>
    <w:p w14:paraId="4D6ECC70"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sposób i okres udostępnienia Wykonawcy i wykorzystania przez niego zasobów podmiotu udostępniającego te zasoby przy wykonywaniu zamówienia,</w:t>
      </w:r>
    </w:p>
    <w:p w14:paraId="2EA5BB28" w14:textId="5730FACD"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czy i w jakim zakresie podmiot udostępniający zasoby, na zdolnościach</w:t>
      </w:r>
      <w:r w:rsidR="008A06D4">
        <w:rPr>
          <w:rFonts w:ascii="Times New Roman" w:hAnsi="Times New Roman" w:cs="Times New Roman"/>
          <w:sz w:val="24"/>
          <w:szCs w:val="24"/>
        </w:rPr>
        <w:br/>
      </w:r>
      <w:r>
        <w:rPr>
          <w:rFonts w:ascii="Times New Roman" w:hAnsi="Times New Roman" w:cs="Times New Roman"/>
          <w:sz w:val="24"/>
          <w:szCs w:val="24"/>
        </w:rPr>
        <w:t>którego Wykonawca polega w odniesieniu do warunków udziału w postępowaniu dotyczących wykształcenia, kwalifikacji zawodowych lub doświadczenia, zrealizuje roboty budowlane lub usługi, których wskazane zdolności dotyczą.</w:t>
      </w:r>
    </w:p>
    <w:p w14:paraId="2709B889"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Zamawiający ocenia, czy udostępniane Wykonawcy przez podmioty udostępniające zasoby zdolności techniczne lub zawodowe lub ich sytuacja finansowa</w:t>
      </w:r>
      <w:r>
        <w:rPr>
          <w:rFonts w:ascii="Times New Roman" w:hAnsi="Times New Roman" w:cs="Times New Roman"/>
          <w:sz w:val="24"/>
          <w:szCs w:val="24"/>
        </w:rPr>
        <w:br/>
        <w:t>lub ekonomiczna, pozwalają na wykazanie przez Wykonawcę spełniania warunków udziału w postępowaniu, o których mowa w Rozdziale VIII SWZ w ust. 2 pkt 4,</w:t>
      </w:r>
      <w:r>
        <w:rPr>
          <w:rFonts w:ascii="Times New Roman" w:hAnsi="Times New Roman" w:cs="Times New Roman"/>
          <w:sz w:val="24"/>
          <w:szCs w:val="24"/>
        </w:rPr>
        <w:br/>
        <w:t>a także bada czy nie zachodzą wobec tego podmiotu podstawy wykluczenia,</w:t>
      </w:r>
      <w:r>
        <w:rPr>
          <w:rFonts w:ascii="Times New Roman" w:hAnsi="Times New Roman" w:cs="Times New Roman"/>
          <w:sz w:val="24"/>
          <w:szCs w:val="24"/>
        </w:rPr>
        <w:br/>
        <w:t>które zostały przewidziane względem Wykonawcy.</w:t>
      </w:r>
    </w:p>
    <w:p w14:paraId="3AF932CA"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Podmiot, który zobowiązał się do udostępnienia zasobów, odpowiada solidarnie</w:t>
      </w:r>
      <w:r>
        <w:rPr>
          <w:rFonts w:ascii="Times New Roman" w:hAnsi="Times New Roman" w:cs="Times New Roman"/>
          <w:sz w:val="24"/>
          <w:szCs w:val="24"/>
        </w:rPr>
        <w:br/>
        <w:t>z Wykonawcą, który polega na jego sytuacji finansowej lub ekonomicznej, za szkodę poniesioną przez Zamawiającego powstałą wskutek nieudostępnienia tych zasobów, chyba że za nieudostępnienie zasobów podmiot ten nie ponosi winy.</w:t>
      </w:r>
    </w:p>
    <w:p w14:paraId="051E531E"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67504E"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24D8C8D" w14:textId="307F1555" w:rsidR="0028763F" w:rsidRDefault="0091411A" w:rsidP="004E27B8">
      <w:pPr>
        <w:pStyle w:val="Akapitzlist"/>
        <w:numPr>
          <w:ilvl w:val="0"/>
          <w:numId w:val="23"/>
        </w:numPr>
        <w:spacing w:before="240" w:after="0"/>
        <w:jc w:val="both"/>
        <w:rPr>
          <w:rFonts w:ascii="Times New Roman" w:hAnsi="Times New Roman" w:cs="Times New Roman"/>
          <w:sz w:val="24"/>
          <w:szCs w:val="24"/>
        </w:rPr>
      </w:pPr>
      <w:r>
        <w:rPr>
          <w:rFonts w:ascii="Times New Roman" w:hAnsi="Times New Roman" w:cs="Times New Roman"/>
          <w:sz w:val="24"/>
          <w:szCs w:val="24"/>
        </w:rPr>
        <w:t>Wykonawca, w przypadku polegania na zdolnościach lub sytuacji podmiotów udostępniających zasoby, przedstawia, wraz z oświadczeniem, o którym mowa</w:t>
      </w:r>
      <w:r>
        <w:rPr>
          <w:rFonts w:ascii="Times New Roman" w:hAnsi="Times New Roman" w:cs="Times New Roman"/>
          <w:sz w:val="24"/>
          <w:szCs w:val="24"/>
        </w:rPr>
        <w:b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1483C48" w14:textId="77777777" w:rsidR="008A06D4" w:rsidRPr="008A06D4" w:rsidRDefault="008A06D4" w:rsidP="008A06D4">
      <w:pPr>
        <w:pStyle w:val="Akapitzlist"/>
        <w:spacing w:before="240"/>
        <w:jc w:val="both"/>
        <w:rPr>
          <w:rFonts w:ascii="Times New Roman" w:hAnsi="Times New Roman" w:cs="Times New Roman"/>
          <w:sz w:val="24"/>
          <w:szCs w:val="24"/>
        </w:rPr>
      </w:pPr>
    </w:p>
    <w:p w14:paraId="0415F1D1" w14:textId="77777777" w:rsidR="0028763F" w:rsidRDefault="0091411A" w:rsidP="004E27B8">
      <w:pPr>
        <w:pStyle w:val="Akapitzlist"/>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XII. INFORMACJA DLA WYKONAWCÓW WSPÓLNIE UBIEGAJĄCYCH SIĘ</w:t>
      </w:r>
      <w:r>
        <w:rPr>
          <w:rFonts w:ascii="Times New Roman" w:hAnsi="Times New Roman" w:cs="Times New Roman"/>
          <w:b/>
          <w:sz w:val="24"/>
          <w:szCs w:val="24"/>
          <w:u w:val="single"/>
          <w:shd w:val="clear" w:color="auto" w:fill="C0C0C0"/>
        </w:rPr>
        <w:br/>
        <w:t>O UDZIELENIE ZAMÓWIENIA (SPÓŁKI CYWILNE, KONSORCJA)</w:t>
      </w:r>
    </w:p>
    <w:p w14:paraId="58EA8450" w14:textId="77777777" w:rsidR="0028763F" w:rsidRDefault="0091411A">
      <w:pPr>
        <w:pStyle w:val="Akapitzlist"/>
        <w:numPr>
          <w:ilvl w:val="0"/>
          <w:numId w:val="77"/>
        </w:numPr>
        <w:spacing w:before="240"/>
        <w:jc w:val="both"/>
        <w:rPr>
          <w:rFonts w:ascii="Times New Roman" w:hAnsi="Times New Roman" w:cs="Times New Roman"/>
          <w:sz w:val="24"/>
          <w:szCs w:val="24"/>
        </w:rPr>
      </w:pPr>
      <w:r>
        <w:rPr>
          <w:rFonts w:ascii="Times New Roman" w:hAnsi="Times New Roman" w:cs="Times New Roman"/>
          <w:sz w:val="24"/>
          <w:szCs w:val="24"/>
        </w:rPr>
        <w:t>Wykonawcy mogą wspólnie ubiegać się o udzielenie zamówienia. W takim przypadku Wykonawcy ustanawiają pełnomocnika do reprezentowania ich w postępowaniu</w:t>
      </w:r>
      <w:r>
        <w:rPr>
          <w:rFonts w:ascii="Times New Roman" w:hAnsi="Times New Roman" w:cs="Times New Roman"/>
          <w:sz w:val="24"/>
          <w:szCs w:val="24"/>
        </w:rPr>
        <w:br/>
        <w:t>albo do reprezentowania w postępowaniu i zawarcia umowy w sprawie zamówienia publicznego. Pełnomocnictwo winno być załączone do oferty i dokładnie określać zakres umocowania.</w:t>
      </w:r>
    </w:p>
    <w:p w14:paraId="37E2E367"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 oświadczenie, o którym mowa w Rozdziale X ust. 1 SWZ, składa każdy</w:t>
      </w:r>
      <w:r>
        <w:rPr>
          <w:rFonts w:ascii="Times New Roman" w:hAnsi="Times New Roman" w:cs="Times New Roman"/>
          <w:sz w:val="24"/>
          <w:szCs w:val="24"/>
        </w:rPr>
        <w:br/>
        <w:t>z Wykonawców. Oświadczenie to potwierdza brak podstaw wykluczenia</w:t>
      </w:r>
      <w:r>
        <w:rPr>
          <w:rFonts w:ascii="Times New Roman" w:hAnsi="Times New Roman" w:cs="Times New Roman"/>
          <w:sz w:val="24"/>
          <w:szCs w:val="24"/>
        </w:rPr>
        <w:br/>
        <w:t>oraz spełnianie warunków udziału w zakresie, w jakim każdy z Wykonawców wykazuje spełnianie warunków udziału w postępowaniu.</w:t>
      </w:r>
    </w:p>
    <w:p w14:paraId="163AC74E" w14:textId="546B878C"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w:t>
      </w:r>
      <w:r>
        <w:rPr>
          <w:rFonts w:ascii="Times New Roman" w:hAnsi="Times New Roman" w:cs="Times New Roman"/>
          <w:sz w:val="24"/>
          <w:szCs w:val="24"/>
        </w:rPr>
        <w:br/>
        <w:t xml:space="preserve">lub doświadczenia, o których mowa w Rozdziale VIII SWZ, Wykonawcy wspólnie ubiegający się o zamówienie mogą polegać na zdolnościach tych współpartnerów, którzy wykonają </w:t>
      </w:r>
      <w:r w:rsidR="006359FC">
        <w:rPr>
          <w:rFonts w:ascii="Times New Roman" w:hAnsi="Times New Roman" w:cs="Times New Roman"/>
          <w:sz w:val="24"/>
          <w:szCs w:val="24"/>
        </w:rPr>
        <w:t xml:space="preserve">roboty budowlane lub </w:t>
      </w:r>
      <w:r>
        <w:rPr>
          <w:rFonts w:ascii="Times New Roman" w:hAnsi="Times New Roman" w:cs="Times New Roman"/>
          <w:sz w:val="24"/>
          <w:szCs w:val="24"/>
        </w:rPr>
        <w:t>usługi, do realizacji których te zdolności są wymagane. Wykonawcy wspólnie ubiegający się o udzielenie zamówienia dołączają do oferty oświadczenie,</w:t>
      </w:r>
      <w:r w:rsidR="006359FC">
        <w:rPr>
          <w:rFonts w:ascii="Times New Roman" w:hAnsi="Times New Roman" w:cs="Times New Roman"/>
          <w:sz w:val="24"/>
          <w:szCs w:val="24"/>
        </w:rPr>
        <w:t xml:space="preserve"> </w:t>
      </w:r>
      <w:r>
        <w:rPr>
          <w:rFonts w:ascii="Times New Roman" w:hAnsi="Times New Roman" w:cs="Times New Roman"/>
          <w:sz w:val="24"/>
          <w:szCs w:val="24"/>
        </w:rPr>
        <w:t xml:space="preserve">z którego wynika, które </w:t>
      </w:r>
      <w:r w:rsidR="006359FC">
        <w:rPr>
          <w:rFonts w:ascii="Times New Roman" w:hAnsi="Times New Roman" w:cs="Times New Roman"/>
          <w:sz w:val="24"/>
          <w:szCs w:val="24"/>
        </w:rPr>
        <w:t xml:space="preserve">roboty budowlane lub </w:t>
      </w:r>
      <w:r>
        <w:rPr>
          <w:rFonts w:ascii="Times New Roman" w:hAnsi="Times New Roman" w:cs="Times New Roman"/>
          <w:sz w:val="24"/>
          <w:szCs w:val="24"/>
        </w:rPr>
        <w:t>usługi wykonają poszczególni Wykonawcy (wzór stanowi załącznik nr 6 do SWZ).</w:t>
      </w:r>
    </w:p>
    <w:p w14:paraId="67FCA97D"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Oświadczenia i dokumenty potwierdzające brak podstaw do wykluczenia</w:t>
      </w:r>
      <w:r>
        <w:rPr>
          <w:rFonts w:ascii="Times New Roman" w:hAnsi="Times New Roman" w:cs="Times New Roman"/>
          <w:sz w:val="24"/>
          <w:szCs w:val="24"/>
        </w:rPr>
        <w:br/>
        <w:t>z postępowania składa każdy z Wykonawców wspólnie ubiegających się</w:t>
      </w:r>
      <w:r>
        <w:rPr>
          <w:rFonts w:ascii="Times New Roman" w:hAnsi="Times New Roman" w:cs="Times New Roman"/>
          <w:sz w:val="24"/>
          <w:szCs w:val="24"/>
        </w:rPr>
        <w:br/>
        <w:t>o zamówienie.</w:t>
      </w:r>
    </w:p>
    <w:p w14:paraId="62FF1C6A"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W przypadku wniesienia przez Wykonawców wspólnie ubiegających się</w:t>
      </w:r>
      <w:r>
        <w:rPr>
          <w:rFonts w:ascii="Times New Roman" w:hAnsi="Times New Roman" w:cs="Times New Roman"/>
          <w:sz w:val="24"/>
          <w:szCs w:val="24"/>
        </w:rPr>
        <w:br/>
        <w:t>o zamówienie wadium i/lub zabezpieczenia należytego wykonania umowy w formie gwarancji, dokument ten powinien być wystawiony na wszystkich współpartnerów łącznie, a nie na ich pełnomocnika lub jednego ze współpartnerów.</w:t>
      </w:r>
    </w:p>
    <w:p w14:paraId="6FF1FFF2"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Wykonawcy wspólnie ubiegający się o zamówienie, przed zawarciem umowy</w:t>
      </w:r>
      <w:r>
        <w:rPr>
          <w:rFonts w:ascii="Times New Roman" w:hAnsi="Times New Roman" w:cs="Times New Roman"/>
          <w:sz w:val="24"/>
          <w:szCs w:val="24"/>
        </w:rPr>
        <w:br/>
        <w:t>o realizację zamówienia, są zobowiązani do zawarcia umowy cywilnoprawnej określającej rolę i zadania poszczególnych Wykonawców oraz zasady ich współdziałania podczas realizacji zamówienia. Zamawiający może żądać przedstawienia kopii zawartej umowy regulującej współpracę.</w:t>
      </w:r>
    </w:p>
    <w:p w14:paraId="1B58FB64" w14:textId="16D72A19" w:rsidR="0028763F" w:rsidRPr="004E27B8" w:rsidRDefault="0091411A" w:rsidP="004E27B8">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Wszelka korespondencja oraz rozliczenia będą dokonywane wyłącznie</w:t>
      </w:r>
      <w:r>
        <w:rPr>
          <w:rFonts w:ascii="Times New Roman" w:hAnsi="Times New Roman" w:cs="Times New Roman"/>
          <w:sz w:val="24"/>
          <w:szCs w:val="24"/>
        </w:rPr>
        <w:br/>
        <w:t>z pełnomocnikiem.</w:t>
      </w:r>
    </w:p>
    <w:p w14:paraId="7F5C1F5C" w14:textId="77777777" w:rsidR="00F41380" w:rsidRDefault="00F41380">
      <w:pPr>
        <w:pStyle w:val="Akapitzlist"/>
        <w:spacing w:before="240"/>
        <w:ind w:left="0"/>
        <w:jc w:val="both"/>
        <w:rPr>
          <w:rFonts w:ascii="Times New Roman" w:hAnsi="Times New Roman" w:cs="Times New Roman"/>
          <w:b/>
          <w:sz w:val="24"/>
          <w:szCs w:val="24"/>
          <w:u w:val="single"/>
          <w:shd w:val="clear" w:color="auto" w:fill="C0C0C0"/>
        </w:rPr>
      </w:pPr>
    </w:p>
    <w:p w14:paraId="3FB0DD15" w14:textId="7E8CEC8F"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XIII. WYMAGANIA W ZAKRESIE ZATRUDNIENIA NA PODSTAWIE STOSUNKU PRACY W OKOLICZNOŚCIACH, O KTÓRYCH MOWA W ART. 95 USTAWY PZP</w:t>
      </w:r>
    </w:p>
    <w:p w14:paraId="4508915B" w14:textId="77777777" w:rsidR="005B2CDF" w:rsidRDefault="005B2CDF" w:rsidP="005B2CDF">
      <w:pPr>
        <w:pStyle w:val="Akapitzlist"/>
        <w:numPr>
          <w:ilvl w:val="0"/>
          <w:numId w:val="100"/>
        </w:numPr>
        <w:suppressAutoHyphens w:val="0"/>
        <w:autoSpaceDN/>
        <w:spacing w:line="259"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Zamawiający, stosownie do art. 95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wymaga zatrudnienia przez Wykonawcę lub podwykonawcę na podstawie umowy o pracę osób wykonujących czynności w trakcie realizacji zamówienia. Obowiązek ten nie dotyczy sytuacji,</w:t>
      </w:r>
      <w:r>
        <w:rPr>
          <w:rFonts w:ascii="Times New Roman" w:hAnsi="Times New Roman" w:cs="Times New Roman"/>
          <w:sz w:val="24"/>
          <w:szCs w:val="24"/>
        </w:rPr>
        <w:br/>
        <w:t>gdy prace te będą wykonywane samodzielnie i osobiście przez osoby fizyczne prowadzące działalność gospodarczą w postaci tzw. samozatrudnienia jako podwykonawcy.</w:t>
      </w:r>
    </w:p>
    <w:p w14:paraId="4C5A3694" w14:textId="25664760" w:rsidR="005B2CDF" w:rsidRDefault="006359FC" w:rsidP="005B2CDF">
      <w:pPr>
        <w:pStyle w:val="Akapitzlist"/>
        <w:numPr>
          <w:ilvl w:val="0"/>
          <w:numId w:val="100"/>
        </w:numPr>
        <w:suppressAutoHyphens w:val="0"/>
        <w:autoSpaceDN/>
        <w:spacing w:line="259" w:lineRule="auto"/>
        <w:contextualSpacing/>
        <w:jc w:val="both"/>
        <w:textAlignment w:val="auto"/>
        <w:rPr>
          <w:rFonts w:ascii="Times New Roman" w:hAnsi="Times New Roman" w:cs="Times New Roman"/>
          <w:sz w:val="24"/>
          <w:szCs w:val="24"/>
        </w:rPr>
      </w:pPr>
      <w:r w:rsidRPr="006359FC">
        <w:rPr>
          <w:rFonts w:ascii="Times New Roman" w:hAnsi="Times New Roman" w:cs="Times New Roman"/>
          <w:sz w:val="24"/>
          <w:szCs w:val="24"/>
        </w:rPr>
        <w:t>O</w:t>
      </w:r>
      <w:r w:rsidR="005B2CDF">
        <w:rPr>
          <w:rFonts w:ascii="Times New Roman" w:hAnsi="Times New Roman" w:cs="Times New Roman"/>
          <w:sz w:val="24"/>
          <w:szCs w:val="24"/>
        </w:rPr>
        <w:t>bowiązek zatrudnienia przez Wykonawcę lub podwykonawcę na podstawie umowy</w:t>
      </w:r>
      <w:r>
        <w:rPr>
          <w:rFonts w:ascii="Times New Roman" w:hAnsi="Times New Roman" w:cs="Times New Roman"/>
          <w:sz w:val="24"/>
          <w:szCs w:val="24"/>
        </w:rPr>
        <w:br/>
      </w:r>
      <w:r w:rsidR="005B2CDF">
        <w:rPr>
          <w:rFonts w:ascii="Times New Roman" w:hAnsi="Times New Roman" w:cs="Times New Roman"/>
          <w:sz w:val="24"/>
          <w:szCs w:val="24"/>
        </w:rPr>
        <w:t xml:space="preserve">o pracę dotyczy osób </w:t>
      </w:r>
      <w:r w:rsidR="00A12DAE">
        <w:rPr>
          <w:rFonts w:ascii="Times New Roman" w:hAnsi="Times New Roman" w:cs="Times New Roman"/>
          <w:sz w:val="24"/>
          <w:szCs w:val="24"/>
        </w:rPr>
        <w:t>będących pracownikami fizycznymi robót drogowych</w:t>
      </w:r>
      <w:r w:rsidR="005B2CDF">
        <w:rPr>
          <w:rFonts w:ascii="Times New Roman" w:hAnsi="Times New Roman" w:cs="Times New Roman"/>
          <w:sz w:val="24"/>
          <w:szCs w:val="24"/>
        </w:rPr>
        <w:t>.</w:t>
      </w:r>
    </w:p>
    <w:p w14:paraId="74BD26AC" w14:textId="77777777" w:rsidR="005B2CDF" w:rsidRPr="00CA3CAC" w:rsidRDefault="005B2CDF" w:rsidP="005B2CDF">
      <w:pPr>
        <w:pStyle w:val="Akapitzlist"/>
        <w:numPr>
          <w:ilvl w:val="0"/>
          <w:numId w:val="100"/>
        </w:numPr>
        <w:suppressAutoHyphens w:val="0"/>
        <w:autoSpaceDN/>
        <w:spacing w:line="259"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Szczegóły dotyczące sposobu dokumentowania zatrudnienia osób, uprawnień Zamawiającego w zakresie kontroli spełniania przez Wykonawcę wymagań,</w:t>
      </w:r>
      <w:r>
        <w:rPr>
          <w:rFonts w:ascii="Times New Roman" w:hAnsi="Times New Roman" w:cs="Times New Roman"/>
          <w:sz w:val="24"/>
          <w:szCs w:val="24"/>
        </w:rPr>
        <w:br/>
        <w:t xml:space="preserve">o których mowa w art. 95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sankcji z tytułu niespełnienia tych wymagań, rodzaju czynności niezbędnych do realizacji zamówienia, których dotyczą wymagania zatrudnienia na podstawie umowy o pracę przez Wykonawcę</w:t>
      </w:r>
      <w:r>
        <w:rPr>
          <w:rFonts w:ascii="Times New Roman" w:hAnsi="Times New Roman" w:cs="Times New Roman"/>
          <w:sz w:val="24"/>
          <w:szCs w:val="24"/>
        </w:rPr>
        <w:br/>
        <w:t>lub podwykonawcę osób wykonujących czynności w trakcie realizacji zamówienia zawarte są we wzorze umowy.</w:t>
      </w:r>
    </w:p>
    <w:p w14:paraId="78CF8DE7" w14:textId="77777777" w:rsidR="0008461C" w:rsidRDefault="0008461C" w:rsidP="00512B77">
      <w:pPr>
        <w:pStyle w:val="Standard"/>
        <w:spacing w:before="240" w:after="0"/>
        <w:jc w:val="both"/>
        <w:rPr>
          <w:rFonts w:ascii="Times New Roman" w:hAnsi="Times New Roman" w:cs="Times New Roman"/>
          <w:b/>
          <w:sz w:val="24"/>
          <w:szCs w:val="24"/>
          <w:u w:val="single"/>
          <w:shd w:val="clear" w:color="auto" w:fill="C0C0C0"/>
        </w:rPr>
      </w:pPr>
    </w:p>
    <w:p w14:paraId="42A1511C" w14:textId="30383ED7" w:rsidR="0028763F" w:rsidRPr="00512B77" w:rsidRDefault="0091411A" w:rsidP="00512B77">
      <w:pPr>
        <w:pStyle w:val="Standard"/>
        <w:spacing w:before="240" w:after="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XIV. INFORMACJE O ŚRODKACH KOMUNIKACJI ELEKTRONICZNEJ,</w:t>
      </w:r>
      <w:r>
        <w:rPr>
          <w:rFonts w:ascii="Times New Roman" w:hAnsi="Times New Roman" w:cs="Times New Roman"/>
          <w:b/>
          <w:sz w:val="24"/>
          <w:szCs w:val="24"/>
          <w:u w:val="single"/>
          <w:shd w:val="clear" w:color="auto" w:fill="C0C0C0"/>
        </w:rPr>
        <w:br/>
        <w:t>PRZY UŻYCIU KTÓRYCH ZAMAWIAJĄCY BĘDZIE KOMUNIKOWAŁ SIĘ</w:t>
      </w:r>
      <w:r>
        <w:rPr>
          <w:rFonts w:ascii="Times New Roman" w:hAnsi="Times New Roman" w:cs="Times New Roman"/>
          <w:b/>
          <w:sz w:val="24"/>
          <w:szCs w:val="24"/>
          <w:u w:val="single"/>
          <w:shd w:val="clear" w:color="auto" w:fill="C0C0C0"/>
        </w:rPr>
        <w:br/>
        <w:t>Z WYKONAWCAMI ORAZ INFORMACJE O WYMAGANIACH TECHNICZNYCH I ORGANIZACYJNYCH SPORZĄDZANIA, WYSYŁANIA I ODBIERANIA KORESPONDENCJI ELEKTRONICZNEJ ORAZ WSKAZANIE OSÓB UPRAWNIONYCH DO KOMUNIKOWANIA SIĘ Z WYKONAWCAMI</w:t>
      </w:r>
    </w:p>
    <w:p w14:paraId="41B17D22" w14:textId="77777777" w:rsidR="0028763F" w:rsidRDefault="0091411A">
      <w:pPr>
        <w:pStyle w:val="Akapitzlist"/>
        <w:numPr>
          <w:ilvl w:val="0"/>
          <w:numId w:val="78"/>
        </w:numPr>
        <w:spacing w:before="240"/>
        <w:jc w:val="both"/>
        <w:rPr>
          <w:rFonts w:ascii="Times New Roman" w:hAnsi="Times New Roman" w:cs="Times New Roman"/>
          <w:sz w:val="24"/>
          <w:szCs w:val="24"/>
        </w:rPr>
      </w:pPr>
      <w:r>
        <w:rPr>
          <w:rFonts w:ascii="Times New Roman" w:hAnsi="Times New Roman" w:cs="Times New Roman"/>
          <w:sz w:val="24"/>
          <w:szCs w:val="24"/>
        </w:rPr>
        <w:t>Postępowanie prowadzone jest w języku polskim.</w:t>
      </w:r>
    </w:p>
    <w:p w14:paraId="511A52A6" w14:textId="0C444081" w:rsidR="0028763F" w:rsidRDefault="0091411A">
      <w:pPr>
        <w:pStyle w:val="Akapitzlist"/>
        <w:numPr>
          <w:ilvl w:val="0"/>
          <w:numId w:val="26"/>
        </w:numPr>
        <w:spacing w:before="240"/>
        <w:jc w:val="both"/>
      </w:pPr>
      <w:r>
        <w:rPr>
          <w:rFonts w:ascii="Times New Roman" w:hAnsi="Times New Roman" w:cs="Times New Roman"/>
          <w:sz w:val="24"/>
          <w:szCs w:val="24"/>
        </w:rPr>
        <w:lastRenderedPageBreak/>
        <w:t>Postępowanie prowadzone jest na Platformie zakupowej opatrzone nazwą: „</w:t>
      </w:r>
      <w:r w:rsidR="00431588">
        <w:rPr>
          <w:rFonts w:ascii="Times New Roman" w:hAnsi="Times New Roman" w:cs="Times New Roman"/>
          <w:sz w:val="24"/>
          <w:szCs w:val="24"/>
        </w:rPr>
        <w:t>Modernizacja odcinków dróg powiatowych na terenie Powiatu Brzeskiego</w:t>
      </w:r>
      <w:r>
        <w:rPr>
          <w:rFonts w:ascii="Times New Roman" w:hAnsi="Times New Roman" w:cs="Times New Roman"/>
          <w:sz w:val="24"/>
          <w:szCs w:val="24"/>
        </w:rPr>
        <w:t>”</w:t>
      </w:r>
      <w:r w:rsidR="0082658E">
        <w:rPr>
          <w:rFonts w:ascii="Times New Roman" w:hAnsi="Times New Roman" w:cs="Times New Roman"/>
          <w:sz w:val="24"/>
          <w:szCs w:val="24"/>
        </w:rPr>
        <w:t>;</w:t>
      </w:r>
      <w:r>
        <w:rPr>
          <w:rFonts w:ascii="Times New Roman" w:hAnsi="Times New Roman" w:cs="Times New Roman"/>
          <w:sz w:val="24"/>
          <w:szCs w:val="24"/>
        </w:rPr>
        <w:t xml:space="preserve"> znak sprawy: ZAM.272.1.</w:t>
      </w:r>
      <w:r w:rsidR="00431588">
        <w:rPr>
          <w:rFonts w:ascii="Times New Roman" w:hAnsi="Times New Roman" w:cs="Times New Roman"/>
          <w:sz w:val="24"/>
          <w:szCs w:val="24"/>
        </w:rPr>
        <w:t>3</w:t>
      </w:r>
      <w:r>
        <w:rPr>
          <w:rFonts w:ascii="Times New Roman" w:hAnsi="Times New Roman" w:cs="Times New Roman"/>
          <w:sz w:val="24"/>
          <w:szCs w:val="24"/>
        </w:rPr>
        <w:t>.202</w:t>
      </w:r>
      <w:r w:rsidR="00431588">
        <w:rPr>
          <w:rFonts w:ascii="Times New Roman" w:hAnsi="Times New Roman" w:cs="Times New Roman"/>
          <w:sz w:val="24"/>
          <w:szCs w:val="24"/>
        </w:rPr>
        <w:t>4</w:t>
      </w:r>
      <w:r>
        <w:rPr>
          <w:rFonts w:ascii="Times New Roman" w:hAnsi="Times New Roman" w:cs="Times New Roman"/>
          <w:sz w:val="24"/>
          <w:szCs w:val="24"/>
        </w:rPr>
        <w:t>.</w:t>
      </w:r>
    </w:p>
    <w:p w14:paraId="79E18736" w14:textId="77777777" w:rsidR="0028763F" w:rsidRDefault="0091411A">
      <w:pPr>
        <w:pStyle w:val="Akapitzlist"/>
        <w:numPr>
          <w:ilvl w:val="0"/>
          <w:numId w:val="26"/>
        </w:numPr>
        <w:spacing w:before="240"/>
        <w:jc w:val="both"/>
      </w:pPr>
      <w:r>
        <w:rPr>
          <w:rFonts w:ascii="Times New Roman" w:hAnsi="Times New Roman" w:cs="Times New Roman"/>
          <w:sz w:val="24"/>
          <w:szCs w:val="24"/>
        </w:rPr>
        <w:t>Komunikacja pomiędzy Zamawiającym a Wykonawcami, w szczególności składanie oświadczeń, wniosków, zawiadomień oraz przekazywanie informacji (innych niż oferta Wykonawcy) odbywa się przy użyciu środków komunikacji elektronicznej,</w:t>
      </w:r>
      <w:r>
        <w:rPr>
          <w:rFonts w:ascii="Times New Roman" w:hAnsi="Times New Roman" w:cs="Times New Roman"/>
          <w:sz w:val="24"/>
          <w:szCs w:val="24"/>
        </w:rPr>
        <w:br/>
        <w:t xml:space="preserve">tj. za pośrednictwem Platformy zakupowej zwanej dalej „Platformą” pod adresem: </w:t>
      </w:r>
      <w:hyperlink r:id="rId14" w:history="1">
        <w:r>
          <w:rPr>
            <w:rStyle w:val="Internetlink"/>
            <w:rFonts w:ascii="Times New Roman" w:hAnsi="Times New Roman" w:cs="Times New Roman"/>
            <w:sz w:val="24"/>
            <w:szCs w:val="24"/>
          </w:rPr>
          <w:t>https://platformazakupowa.pl/pn/brzeg-powiat</w:t>
        </w:r>
      </w:hyperlink>
      <w:r>
        <w:rPr>
          <w:rFonts w:ascii="Times New Roman" w:hAnsi="Times New Roman" w:cs="Times New Roman"/>
          <w:sz w:val="24"/>
          <w:szCs w:val="24"/>
        </w:rPr>
        <w:t xml:space="preserve"> i formularza „Wyślij wiadomość do zamawiającego”.</w:t>
      </w:r>
    </w:p>
    <w:p w14:paraId="5C0D2BCF" w14:textId="1599953C"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Zaleca się, aby przed rozpoczęciem wypełniania Formularza składania oferty</w:t>
      </w:r>
      <w:r>
        <w:rPr>
          <w:rFonts w:ascii="Times New Roman" w:hAnsi="Times New Roman" w:cs="Times New Roman"/>
          <w:sz w:val="24"/>
          <w:szCs w:val="24"/>
        </w:rPr>
        <w:br/>
        <w:t>lub wniosku, Wykonawca zalogował się do systemu, a jeżeli nie posiada konta, założył bezpłatne konto. W przeciwnym wypadku Wykonawca będzie miał ograniczone funkcjonalności, np. brak widoku wiadomości prywatnych od Zamawiającego</w:t>
      </w:r>
      <w:r w:rsidR="0018372A">
        <w:rPr>
          <w:rFonts w:ascii="Times New Roman" w:hAnsi="Times New Roman" w:cs="Times New Roman"/>
          <w:sz w:val="24"/>
          <w:szCs w:val="24"/>
        </w:rPr>
        <w:br/>
      </w:r>
      <w:r>
        <w:rPr>
          <w:rFonts w:ascii="Times New Roman" w:hAnsi="Times New Roman" w:cs="Times New Roman"/>
          <w:sz w:val="24"/>
          <w:szCs w:val="24"/>
        </w:rPr>
        <w:t>w systemie lub wycofania oferty lub wniosku bez kontaktu z Centrum Wsparcia Klienta.</w:t>
      </w:r>
    </w:p>
    <w:p w14:paraId="00569485"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Korzystanie z Platformy przez Wykonawcę jest bezpłatne.</w:t>
      </w:r>
    </w:p>
    <w:p w14:paraId="148C7083" w14:textId="2F344953"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Sposób sporządzenia dokumentów elektronicznych, oświadczeń lub elektronicznych kopii dokumentów lub oświadczeń musi być zgodny z wymaganiami określonymi</w:t>
      </w:r>
      <w:r>
        <w:rPr>
          <w:rFonts w:ascii="Times New Roman" w:hAnsi="Times New Roman" w:cs="Times New Roman"/>
          <w:sz w:val="24"/>
          <w:szCs w:val="24"/>
        </w:rPr>
        <w:br/>
        <w:t>w rozporządzeniu Prezesa Rady Ministrów z dnia 30 grudnia 2020 r. w sprawie sposobu sporządzania i przekazywania informacji oraz wymagań technicznych dla dokumentów elektronicznych oraz środków komunikacji elektronicznej</w:t>
      </w:r>
      <w:r w:rsidR="0018372A">
        <w:rPr>
          <w:rFonts w:ascii="Times New Roman" w:hAnsi="Times New Roman" w:cs="Times New Roman"/>
          <w:sz w:val="24"/>
          <w:szCs w:val="24"/>
        </w:rPr>
        <w:t xml:space="preserve"> </w:t>
      </w:r>
      <w:r>
        <w:rPr>
          <w:rFonts w:ascii="Times New Roman" w:hAnsi="Times New Roman" w:cs="Times New Roman"/>
          <w:sz w:val="24"/>
          <w:szCs w:val="24"/>
        </w:rPr>
        <w:t>w postępowaniu o udzielenie zamówienia publicznego lub konkursie.</w:t>
      </w:r>
    </w:p>
    <w:p w14:paraId="6AC4FBEC" w14:textId="77777777" w:rsidR="0028763F" w:rsidRDefault="0091411A">
      <w:pPr>
        <w:pStyle w:val="Akapitzlist"/>
        <w:numPr>
          <w:ilvl w:val="0"/>
          <w:numId w:val="26"/>
        </w:numPr>
        <w:spacing w:before="240"/>
        <w:jc w:val="both"/>
      </w:pPr>
      <w:r>
        <w:rPr>
          <w:rFonts w:ascii="Times New Roman" w:hAnsi="Times New Roman" w:cs="Times New Roman"/>
          <w:sz w:val="24"/>
          <w:szCs w:val="24"/>
        </w:rPr>
        <w:t xml:space="preserve">Wymagania techniczne i organizacyjne sporządzania, wysyłania i odbierania korespondencji elektronicznej zostały opisane w Regulaminie Internetowej Platformy: platformazakupowa.pl Open </w:t>
      </w:r>
      <w:proofErr w:type="spellStart"/>
      <w:r>
        <w:rPr>
          <w:rFonts w:ascii="Times New Roman" w:hAnsi="Times New Roman" w:cs="Times New Roman"/>
          <w:sz w:val="24"/>
          <w:szCs w:val="24"/>
        </w:rPr>
        <w:t>Nexus</w:t>
      </w:r>
      <w:proofErr w:type="spellEnd"/>
      <w:r>
        <w:rPr>
          <w:rFonts w:ascii="Times New Roman" w:hAnsi="Times New Roman" w:cs="Times New Roman"/>
          <w:sz w:val="24"/>
          <w:szCs w:val="24"/>
        </w:rPr>
        <w:t xml:space="preserve"> Sp. z o.o., zwany dalej Regulaminem,</w:t>
      </w:r>
      <w:r>
        <w:rPr>
          <w:rFonts w:ascii="Times New Roman" w:hAnsi="Times New Roman" w:cs="Times New Roman"/>
          <w:sz w:val="24"/>
          <w:szCs w:val="24"/>
        </w:rPr>
        <w:br/>
        <w:t xml:space="preserve">oraz w instrukcji dla Wykonawców znajdującej się na stronie internetowej pod adresem: </w:t>
      </w:r>
      <w:hyperlink r:id="rId15" w:history="1">
        <w:r>
          <w:rPr>
            <w:rStyle w:val="Internetlink"/>
            <w:rFonts w:ascii="Times New Roman" w:hAnsi="Times New Roman" w:cs="Times New Roman"/>
            <w:sz w:val="24"/>
            <w:szCs w:val="24"/>
          </w:rPr>
          <w:t>https://platformazakupowa.pl/strona/45-instrukcje</w:t>
        </w:r>
      </w:hyperlink>
    </w:p>
    <w:p w14:paraId="22018CFF"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Sposób sporządzenia, wysłania i odbierania korespondencji elektronicznej musi być zgodny z wymaganiami określonymi w rozporządzeniu wydanym na podstawie art. 70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08ACCD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Wykonawca przystępując do niniejszego postępowania o udzielenie zamówienia akceptuje warunki korzystania z Platformy określone w Regulaminie</w:t>
      </w:r>
      <w:r>
        <w:rPr>
          <w:rFonts w:ascii="Times New Roman" w:hAnsi="Times New Roman" w:cs="Times New Roman"/>
          <w:sz w:val="24"/>
          <w:szCs w:val="24"/>
        </w:rPr>
        <w:br/>
        <w:t>oraz zobowiązuje się korzystając z Platformy przestrzegać postanowień Regulaminu.</w:t>
      </w:r>
    </w:p>
    <w:p w14:paraId="57E1CC91"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0C71BCCE"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będzie przekazywał Wykonawcom informacje w formie elektronicznej za pośrednictwem Platformy. Informacje dotyczące odpowiedzi na pytania, zmiany SWZ, </w:t>
      </w:r>
      <w:r>
        <w:rPr>
          <w:rFonts w:ascii="Times New Roman" w:hAnsi="Times New Roman" w:cs="Times New Roman"/>
          <w:sz w:val="24"/>
          <w:szCs w:val="24"/>
        </w:rPr>
        <w:lastRenderedPageBreak/>
        <w:t>zmiany terminu składania i otwarcia ofert Zamawiający będzie zamieszczał na Platformie na stronie postępowania w sekcji „Komunikaty”. Korespondencja,</w:t>
      </w:r>
      <w:r>
        <w:rPr>
          <w:rFonts w:ascii="Times New Roman" w:hAnsi="Times New Roman" w:cs="Times New Roman"/>
          <w:sz w:val="24"/>
          <w:szCs w:val="24"/>
        </w:rPr>
        <w:br/>
        <w:t>której zgodnie z obowiązującymi PRZEPISAMI ADRESATEM JEST KONKRETNY Wykonawca, będzie przekazywana w formie elektronicznej za pośrednictwem Platformy do konkretnego Wykonawcy.</w:t>
      </w:r>
    </w:p>
    <w:p w14:paraId="0264F46B" w14:textId="77777777" w:rsidR="0028763F" w:rsidRDefault="0091411A" w:rsidP="0018372A">
      <w:pPr>
        <w:pStyle w:val="Akapitzlist"/>
        <w:numPr>
          <w:ilvl w:val="0"/>
          <w:numId w:val="26"/>
        </w:numPr>
        <w:spacing w:before="240" w:after="0"/>
        <w:jc w:val="both"/>
        <w:rPr>
          <w:rFonts w:ascii="Times New Roman" w:hAnsi="Times New Roman" w:cs="Times New Roman"/>
          <w:sz w:val="24"/>
          <w:szCs w:val="24"/>
        </w:rPr>
      </w:pPr>
      <w:r>
        <w:rPr>
          <w:rFonts w:ascii="Times New Roman" w:hAnsi="Times New Roman" w:cs="Times New Roman"/>
          <w:sz w:val="24"/>
          <w:szCs w:val="24"/>
        </w:rPr>
        <w:t>Zamawiający, zgodnie z rozporządzeniem z dnia 30 grudnia 2020 r. Prezesa Rady Ministrów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w:t>
      </w:r>
    </w:p>
    <w:p w14:paraId="76016E95"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xml:space="preserve">- stały dostęp do sieci Internet o gwarantowanej przepustowości nie mniejszej niż 512 </w:t>
      </w:r>
      <w:proofErr w:type="spellStart"/>
      <w:r>
        <w:rPr>
          <w:rFonts w:ascii="Times New Roman" w:hAnsi="Times New Roman" w:cs="Times New Roman"/>
          <w:sz w:val="24"/>
          <w:szCs w:val="24"/>
        </w:rPr>
        <w:t>kb</w:t>
      </w:r>
      <w:proofErr w:type="spellEnd"/>
      <w:r>
        <w:rPr>
          <w:rFonts w:ascii="Times New Roman" w:hAnsi="Times New Roman" w:cs="Times New Roman"/>
          <w:sz w:val="24"/>
          <w:szCs w:val="24"/>
        </w:rPr>
        <w:t>/s,</w:t>
      </w:r>
    </w:p>
    <w:p w14:paraId="2FFC2F70"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komputer klasy PC lub MAC o następującej konfiguracji: pamięć minimum 2 GB Ram, procesor Intel IV 2 GHZ lub jego nowsza wersja, jeden z systemów operacyjnych – MS Windows 7, Mac Os x 10 4, Linux, lub ich nowsze wersje,</w:t>
      </w:r>
    </w:p>
    <w:p w14:paraId="78B4960E"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zainstalowana dowolna przeglądarka internetowa, w przypadku Internet Explorer minimalnie wersja 10 0,</w:t>
      </w:r>
    </w:p>
    <w:p w14:paraId="42ED8408"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włączona obsługa JavaScript,</w:t>
      </w:r>
    </w:p>
    <w:p w14:paraId="2CEF04F1"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xml:space="preserve">- zainstalowany program Adobe </w:t>
      </w:r>
      <w:proofErr w:type="spellStart"/>
      <w:r>
        <w:rPr>
          <w:rFonts w:ascii="Times New Roman" w:hAnsi="Times New Roman" w:cs="Times New Roman"/>
          <w:sz w:val="24"/>
          <w:szCs w:val="24"/>
        </w:rPr>
        <w:t>Acrobat</w:t>
      </w:r>
      <w:proofErr w:type="spellEnd"/>
      <w:r>
        <w:rPr>
          <w:rFonts w:ascii="Times New Roman" w:hAnsi="Times New Roman" w:cs="Times New Roman"/>
          <w:sz w:val="24"/>
          <w:szCs w:val="24"/>
        </w:rPr>
        <w:t xml:space="preserve"> Reader lub inny obsługujący format plików PDF,</w:t>
      </w:r>
    </w:p>
    <w:p w14:paraId="689D69D0"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Platforma działa według standardu przyjętego w komunikacji sieciowej – kodowanie UTF8,</w:t>
      </w:r>
    </w:p>
    <w:p w14:paraId="79F14FB6" w14:textId="77777777" w:rsidR="0028763F" w:rsidRDefault="0091411A" w:rsidP="0018372A">
      <w:pPr>
        <w:pStyle w:val="Akapitzlist"/>
        <w:ind w:left="1416"/>
        <w:jc w:val="both"/>
        <w:rPr>
          <w:rFonts w:ascii="Times New Roman" w:hAnsi="Times New Roman" w:cs="Times New Roman"/>
          <w:sz w:val="24"/>
          <w:szCs w:val="24"/>
        </w:rPr>
      </w:pPr>
      <w:r>
        <w:rPr>
          <w:rFonts w:ascii="Times New Roman" w:hAnsi="Times New Roman" w:cs="Times New Roman"/>
          <w:sz w:val="24"/>
          <w:szCs w:val="24"/>
        </w:rPr>
        <w:t>- oznaczenie czasu odbioru danych przez Platformę zakupową stanowi datę</w:t>
      </w:r>
      <w:r>
        <w:rPr>
          <w:rFonts w:ascii="Times New Roman" w:hAnsi="Times New Roman" w:cs="Times New Roman"/>
          <w:sz w:val="24"/>
          <w:szCs w:val="24"/>
        </w:rPr>
        <w:br/>
        <w:t>oraz dokładny czas (</w:t>
      </w:r>
      <w:proofErr w:type="spellStart"/>
      <w:r>
        <w:rPr>
          <w:rFonts w:ascii="Times New Roman" w:hAnsi="Times New Roman" w:cs="Times New Roman"/>
          <w:sz w:val="24"/>
          <w:szCs w:val="24"/>
        </w:rPr>
        <w:t>hh:mm:ss</w:t>
      </w:r>
      <w:proofErr w:type="spellEnd"/>
      <w:r>
        <w:rPr>
          <w:rFonts w:ascii="Times New Roman" w:hAnsi="Times New Roman" w:cs="Times New Roman"/>
          <w:sz w:val="24"/>
          <w:szCs w:val="24"/>
        </w:rPr>
        <w:t>) generowany wg czasu lokalnego serwera zsynchronizowanego z zegarem Głównego Urzędu Miar.</w:t>
      </w:r>
    </w:p>
    <w:p w14:paraId="398C02B0" w14:textId="7969B2EC"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 datę przekazani</w:t>
      </w:r>
      <w:r w:rsidR="00F41380">
        <w:rPr>
          <w:rFonts w:ascii="Times New Roman" w:hAnsi="Times New Roman" w:cs="Times New Roman"/>
          <w:sz w:val="24"/>
          <w:szCs w:val="24"/>
        </w:rPr>
        <w:t>a</w:t>
      </w:r>
      <w:r>
        <w:rPr>
          <w:rFonts w:ascii="Times New Roman" w:hAnsi="Times New Roman" w:cs="Times New Roman"/>
          <w:sz w:val="24"/>
          <w:szCs w:val="24"/>
        </w:rPr>
        <w:t xml:space="preserve"> oferty przyjmuje się datę jej przekazania w systemie Platformy poprzez kliknięcie przycisku Złóż ofertę w drugim kroku i wyświetleniu komunikatu, że oferta została złożona.</w:t>
      </w:r>
    </w:p>
    <w:p w14:paraId="4B4FE04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w:t>
      </w:r>
      <w:r>
        <w:rPr>
          <w:rFonts w:ascii="Times New Roman" w:hAnsi="Times New Roman" w:cs="Times New Roman"/>
          <w:sz w:val="24"/>
          <w:szCs w:val="24"/>
        </w:rPr>
        <w:br/>
        <w:t>po których pojawi się komunikat, że wiadomość została wysłana do Zamawiającego.</w:t>
      </w:r>
    </w:p>
    <w:p w14:paraId="525C8C97"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Wykonawca może zwrócić się do Zamawiającego za pośrednictwem Platformy</w:t>
      </w:r>
      <w:r>
        <w:rPr>
          <w:rFonts w:ascii="Times New Roman" w:hAnsi="Times New Roman" w:cs="Times New Roman"/>
          <w:sz w:val="24"/>
          <w:szCs w:val="24"/>
        </w:rPr>
        <w:br/>
        <w:t>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w:t>
      </w:r>
    </w:p>
    <w:p w14:paraId="438A538C"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W przypadku, gdy wniosek o wyjaśnienie treści SWZ nie wpłynie w terminie Zamawiający nie ma obowiązku udzielania wyjaśnień treści SWZ oraz przedłużania terminu składania ofert.</w:t>
      </w:r>
    </w:p>
    <w:p w14:paraId="2CB401C5"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Wszelkie wyjaśnienia, modyfikacje treści SWZ oraz inne informacje związane</w:t>
      </w:r>
      <w:r>
        <w:rPr>
          <w:rFonts w:ascii="Times New Roman" w:hAnsi="Times New Roman" w:cs="Times New Roman"/>
          <w:sz w:val="24"/>
          <w:szCs w:val="24"/>
        </w:rPr>
        <w:br/>
        <w:t>z niniejszym postępowaniem Zamawiający będzie zamieszczał wyłącznie na Platformie zakupowej w wierszu oznaczonym tytułem oraz znakiem sprawy niniejszego postępowania.</w:t>
      </w:r>
    </w:p>
    <w:p w14:paraId="10B4A93A"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Przedłużenie terminu składania ofert nie wpływa na bieg terminu składania wniosku</w:t>
      </w:r>
      <w:r>
        <w:rPr>
          <w:rFonts w:ascii="Times New Roman" w:hAnsi="Times New Roman" w:cs="Times New Roman"/>
          <w:sz w:val="24"/>
          <w:szCs w:val="24"/>
        </w:rPr>
        <w:br/>
        <w:t>o wyjaśnienie treści SWZ.</w:t>
      </w:r>
    </w:p>
    <w:p w14:paraId="7DCCD48F" w14:textId="721F8B4B"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nie ponosi odpowiedzialności za złożenie oferty w sposób niezgodny</w:t>
      </w:r>
      <w:r>
        <w:rPr>
          <w:rFonts w:ascii="Times New Roman" w:hAnsi="Times New Roman" w:cs="Times New Roman"/>
          <w:sz w:val="24"/>
          <w:szCs w:val="24"/>
        </w:rPr>
        <w:br/>
        <w:t>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sidR="0018372A">
        <w:rPr>
          <w:rFonts w:ascii="Times New Roman" w:hAnsi="Times New Roman" w:cs="Times New Roman"/>
          <w:sz w:val="24"/>
          <w:szCs w:val="24"/>
        </w:rPr>
        <w:t xml:space="preserve"> </w:t>
      </w:r>
      <w:r>
        <w:rPr>
          <w:rFonts w:ascii="Times New Roman" w:hAnsi="Times New Roman" w:cs="Times New Roman"/>
          <w:sz w:val="24"/>
          <w:szCs w:val="24"/>
        </w:rPr>
        <w:t>w przedmiotowym postępowaniu.</w:t>
      </w:r>
    </w:p>
    <w:p w14:paraId="36035E85"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Zalecenia techniczno-organizacyjne:</w:t>
      </w:r>
    </w:p>
    <w:p w14:paraId="3A4DF5CC" w14:textId="528D243B"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formaty plików wykorzystywanych przez Wykonawców powinny być zgodne</w:t>
      </w:r>
      <w:r w:rsidR="00F41380">
        <w:rPr>
          <w:rFonts w:ascii="Times New Roman" w:hAnsi="Times New Roman" w:cs="Times New Roman"/>
          <w:sz w:val="24"/>
          <w:szCs w:val="24"/>
        </w:rPr>
        <w:br/>
      </w:r>
      <w:r>
        <w:rPr>
          <w:rFonts w:ascii="Times New Roman" w:hAnsi="Times New Roman" w:cs="Times New Roman"/>
          <w:sz w:val="24"/>
          <w:szCs w:val="24"/>
        </w:rPr>
        <w:t>z obwieszczeniem Prezesa Rady Ministrów z dnia 9 listopada 2017 r.</w:t>
      </w:r>
      <w:r w:rsidR="0018372A">
        <w:rPr>
          <w:rFonts w:ascii="Times New Roman" w:hAnsi="Times New Roman" w:cs="Times New Roman"/>
          <w:sz w:val="24"/>
          <w:szCs w:val="24"/>
        </w:rPr>
        <w:t xml:space="preserve"> </w:t>
      </w:r>
      <w:r>
        <w:rPr>
          <w:rFonts w:ascii="Times New Roman" w:hAnsi="Times New Roman" w:cs="Times New Roman"/>
          <w:sz w:val="24"/>
          <w:szCs w:val="24"/>
        </w:rPr>
        <w:t>w sprawie ogłoszenia jednolitego tekstu rozporządzenia Rady Ministrów</w:t>
      </w:r>
      <w:r w:rsidR="0018372A">
        <w:rPr>
          <w:rFonts w:ascii="Times New Roman" w:hAnsi="Times New Roman" w:cs="Times New Roman"/>
          <w:sz w:val="24"/>
          <w:szCs w:val="24"/>
        </w:rPr>
        <w:t xml:space="preserve"> </w:t>
      </w:r>
      <w:r>
        <w:rPr>
          <w:rFonts w:ascii="Times New Roman" w:hAnsi="Times New Roman" w:cs="Times New Roman"/>
          <w:sz w:val="24"/>
          <w:szCs w:val="24"/>
        </w:rPr>
        <w:t>w sprawie Krajowych Ram Interoperacyjności, minimalnych wymagań dla rejestrów publicznych i wym</w:t>
      </w:r>
      <w:r w:rsidR="0018372A">
        <w:rPr>
          <w:rFonts w:ascii="Times New Roman" w:hAnsi="Times New Roman" w:cs="Times New Roman"/>
          <w:sz w:val="24"/>
          <w:szCs w:val="24"/>
        </w:rPr>
        <w:t>i</w:t>
      </w:r>
      <w:r>
        <w:rPr>
          <w:rFonts w:ascii="Times New Roman" w:hAnsi="Times New Roman" w:cs="Times New Roman"/>
          <w:sz w:val="24"/>
          <w:szCs w:val="24"/>
        </w:rPr>
        <w:t>any informacji w postaci elektronicznej</w:t>
      </w:r>
      <w:r w:rsidR="0018372A">
        <w:rPr>
          <w:rFonts w:ascii="Times New Roman" w:hAnsi="Times New Roman" w:cs="Times New Roman"/>
          <w:sz w:val="24"/>
          <w:szCs w:val="24"/>
        </w:rPr>
        <w:t xml:space="preserve"> </w:t>
      </w:r>
      <w:r>
        <w:rPr>
          <w:rFonts w:ascii="Times New Roman" w:hAnsi="Times New Roman" w:cs="Times New Roman"/>
          <w:sz w:val="24"/>
          <w:szCs w:val="24"/>
        </w:rPr>
        <w:t>oraz minimalnych wymagań dla systemów teleinformatycznych (Dz. U.</w:t>
      </w:r>
      <w:r w:rsidR="0018372A">
        <w:rPr>
          <w:rFonts w:ascii="Times New Roman" w:hAnsi="Times New Roman" w:cs="Times New Roman"/>
          <w:sz w:val="24"/>
          <w:szCs w:val="24"/>
        </w:rPr>
        <w:t xml:space="preserve"> </w:t>
      </w:r>
      <w:r>
        <w:rPr>
          <w:rFonts w:ascii="Times New Roman" w:hAnsi="Times New Roman" w:cs="Times New Roman"/>
          <w:sz w:val="24"/>
          <w:szCs w:val="24"/>
        </w:rPr>
        <w:t>z 2017 r., poz. 2247),</w:t>
      </w:r>
    </w:p>
    <w:p w14:paraId="1719E6E2" w14:textId="18B994B1" w:rsidR="00F41380" w:rsidRPr="009C0084" w:rsidRDefault="0091411A" w:rsidP="009C0084">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Zamawiający rekomenduje wykorzystanie formatów: pdf., doc., xls., jpg. (</w:t>
      </w:r>
      <w:proofErr w:type="spellStart"/>
      <w:r>
        <w:rPr>
          <w:rFonts w:ascii="Times New Roman" w:hAnsi="Times New Roman" w:cs="Times New Roman"/>
          <w:sz w:val="24"/>
          <w:szCs w:val="24"/>
        </w:rPr>
        <w:t>jpeg</w:t>
      </w:r>
      <w:proofErr w:type="spellEnd"/>
      <w:r>
        <w:rPr>
          <w:rFonts w:ascii="Times New Roman" w:hAnsi="Times New Roman" w:cs="Times New Roman"/>
          <w:sz w:val="24"/>
          <w:szCs w:val="24"/>
        </w:rPr>
        <w:t>) ze szczególnym wskazaniem na PDF,</w:t>
      </w:r>
    </w:p>
    <w:p w14:paraId="57221710" w14:textId="73F8491E" w:rsidR="0028763F" w:rsidRPr="00F41380" w:rsidRDefault="0091411A" w:rsidP="00F41380">
      <w:pPr>
        <w:pStyle w:val="Akapitzlist"/>
        <w:spacing w:before="240" w:after="0"/>
        <w:jc w:val="both"/>
        <w:rPr>
          <w:rFonts w:ascii="Times New Roman" w:hAnsi="Times New Roman" w:cs="Times New Roman"/>
          <w:b/>
          <w:bCs/>
          <w:sz w:val="24"/>
          <w:szCs w:val="24"/>
          <w:u w:val="single"/>
        </w:rPr>
      </w:pPr>
      <w:r w:rsidRPr="00F41380">
        <w:rPr>
          <w:rFonts w:ascii="Times New Roman" w:hAnsi="Times New Roman" w:cs="Times New Roman"/>
          <w:b/>
          <w:bCs/>
          <w:sz w:val="24"/>
          <w:szCs w:val="24"/>
          <w:u w:val="single"/>
        </w:rPr>
        <w:t>UWAGA:</w:t>
      </w:r>
    </w:p>
    <w:p w14:paraId="51DBA4FE" w14:textId="77777777" w:rsidR="0028763F" w:rsidRDefault="0091411A" w:rsidP="00F41380">
      <w:pPr>
        <w:pStyle w:val="Akapitzlist"/>
        <w:jc w:val="both"/>
        <w:rPr>
          <w:rFonts w:ascii="Times New Roman" w:hAnsi="Times New Roman" w:cs="Times New Roman"/>
          <w:sz w:val="24"/>
          <w:szCs w:val="24"/>
        </w:rPr>
      </w:pPr>
      <w:r>
        <w:rPr>
          <w:rFonts w:ascii="Times New Roman" w:hAnsi="Times New Roman" w:cs="Times New Roman"/>
          <w:sz w:val="24"/>
          <w:szCs w:val="24"/>
        </w:rPr>
        <w:t>- w celu ewentualnej kompresji danych Zamawiający rekomenduje wykorzystanie jednego z formatów: zip, 7Z,</w:t>
      </w:r>
    </w:p>
    <w:p w14:paraId="7255787D"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wśród formatów powszechnych, a NIE występujących w rozporządzeniu występują: </w:t>
      </w:r>
      <w:proofErr w:type="spellStart"/>
      <w:r>
        <w:rPr>
          <w:rFonts w:ascii="Times New Roman" w:hAnsi="Times New Roman" w:cs="Times New Roman"/>
          <w:sz w:val="24"/>
          <w:szCs w:val="24"/>
        </w:rPr>
        <w:t>rar</w:t>
      </w:r>
      <w:proofErr w:type="spellEnd"/>
      <w:r>
        <w:rPr>
          <w:rFonts w:ascii="Times New Roman" w:hAnsi="Times New Roman" w:cs="Times New Roman"/>
          <w:sz w:val="24"/>
          <w:szCs w:val="24"/>
        </w:rPr>
        <w:t xml:space="preserve">, gif, </w:t>
      </w:r>
      <w:proofErr w:type="spellStart"/>
      <w:r>
        <w:rPr>
          <w:rFonts w:ascii="Times New Roman" w:hAnsi="Times New Roman" w:cs="Times New Roman"/>
          <w:sz w:val="24"/>
          <w:szCs w:val="24"/>
        </w:rPr>
        <w:t>bmp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pages</w:t>
      </w:r>
      <w:proofErr w:type="spellEnd"/>
      <w:r>
        <w:rPr>
          <w:rFonts w:ascii="Times New Roman" w:hAnsi="Times New Roman" w:cs="Times New Roman"/>
          <w:sz w:val="24"/>
          <w:szCs w:val="24"/>
        </w:rPr>
        <w:t>. Dokumenty złożone w takich plikach zostaną uznane za złożone nieskutecznie,</w:t>
      </w:r>
    </w:p>
    <w:p w14:paraId="53FC59E8" w14:textId="5C75295A" w:rsidR="0028763F" w:rsidRDefault="0091411A" w:rsidP="0018372A">
      <w:pPr>
        <w:pStyle w:val="Akapitzlist"/>
        <w:spacing w:before="240"/>
        <w:jc w:val="both"/>
      </w:pPr>
      <w:r>
        <w:rPr>
          <w:rFonts w:ascii="Times New Roman" w:hAnsi="Times New Roman" w:cs="Times New Roman"/>
          <w:sz w:val="24"/>
          <w:szCs w:val="24"/>
        </w:rPr>
        <w:t xml:space="preserve">- ze względu na niskie ryzyko naruszenia integralności pliku oraz łatwiejszą weryfikacje podpisu, Zamawiający zaleca (w miarę możliwości) </w:t>
      </w:r>
      <w:r>
        <w:rPr>
          <w:rFonts w:ascii="Times New Roman" w:hAnsi="Times New Roman" w:cs="Times New Roman"/>
          <w:sz w:val="24"/>
          <w:szCs w:val="24"/>
          <w:u w:val="single"/>
        </w:rPr>
        <w:t>przekonwertowanie plików składających się na ofertę na format</w:t>
      </w:r>
      <w:r>
        <w:rPr>
          <w:rFonts w:ascii="Times New Roman" w:hAnsi="Times New Roman" w:cs="Times New Roman"/>
          <w:sz w:val="24"/>
          <w:szCs w:val="24"/>
        </w:rPr>
        <w:t>: pdf</w:t>
      </w:r>
      <w:r w:rsidR="0018372A">
        <w:rPr>
          <w:rFonts w:ascii="Times New Roman" w:hAnsi="Times New Roman" w:cs="Times New Roman"/>
          <w:sz w:val="24"/>
          <w:szCs w:val="24"/>
        </w:rPr>
        <w:t xml:space="preserve"> </w:t>
      </w:r>
      <w:r>
        <w:rPr>
          <w:rFonts w:ascii="Times New Roman" w:hAnsi="Times New Roman" w:cs="Times New Roman"/>
          <w:sz w:val="24"/>
          <w:szCs w:val="24"/>
        </w:rPr>
        <w:t xml:space="preserve">i opatrzenie ich podpisem kwalifikowanym </w:t>
      </w:r>
      <w:proofErr w:type="spellStart"/>
      <w:r>
        <w:rPr>
          <w:rFonts w:ascii="Times New Roman" w:hAnsi="Times New Roman" w:cs="Times New Roman"/>
          <w:sz w:val="24"/>
          <w:szCs w:val="24"/>
        </w:rPr>
        <w:t>PAdES</w:t>
      </w:r>
      <w:proofErr w:type="spellEnd"/>
      <w:r>
        <w:rPr>
          <w:rFonts w:ascii="Times New Roman" w:hAnsi="Times New Roman" w:cs="Times New Roman"/>
          <w:sz w:val="24"/>
          <w:szCs w:val="24"/>
        </w:rPr>
        <w:t>,</w:t>
      </w:r>
    </w:p>
    <w:p w14:paraId="1311F4EC" w14:textId="0D5C4A0E"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pliki w innych formatach niż PDF zaleca się opatrzyć zewnętrznym podpisem </w:t>
      </w:r>
      <w:proofErr w:type="spellStart"/>
      <w:r>
        <w:rPr>
          <w:rFonts w:ascii="Times New Roman" w:hAnsi="Times New Roman" w:cs="Times New Roman"/>
          <w:sz w:val="24"/>
          <w:szCs w:val="24"/>
        </w:rPr>
        <w:t>XAdES</w:t>
      </w:r>
      <w:proofErr w:type="spellEnd"/>
      <w:r>
        <w:rPr>
          <w:rFonts w:ascii="Times New Roman" w:hAnsi="Times New Roman" w:cs="Times New Roman"/>
          <w:sz w:val="24"/>
          <w:szCs w:val="24"/>
        </w:rPr>
        <w:t>. Wykonawca powinien pamiętać, aby plik z podpisem przekazywać łącznie</w:t>
      </w:r>
      <w:r w:rsidR="0018372A">
        <w:rPr>
          <w:rFonts w:ascii="Times New Roman" w:hAnsi="Times New Roman" w:cs="Times New Roman"/>
          <w:sz w:val="24"/>
          <w:szCs w:val="24"/>
        </w:rPr>
        <w:br/>
      </w:r>
      <w:r>
        <w:rPr>
          <w:rFonts w:ascii="Times New Roman" w:hAnsi="Times New Roman" w:cs="Times New Roman"/>
          <w:sz w:val="24"/>
          <w:szCs w:val="24"/>
        </w:rPr>
        <w:t>z dokumentem podpisywanym,</w:t>
      </w:r>
    </w:p>
    <w:p w14:paraId="32EDBAD5"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lastRenderedPageBreak/>
        <w:t>- zaleca się, aby komunikacja z Wykonawcami odbywała się tylko na Platformie za pośrednictwem formularza „Wyślij wiadomość do zamawiającego”, a nie za pośrednictwem adresu email,</w:t>
      </w:r>
    </w:p>
    <w:p w14:paraId="65254096"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podczas podpisywania plików zaleca się stosowanie algorytmu skrótu SHA2 zamiast SHA1,</w:t>
      </w:r>
    </w:p>
    <w:p w14:paraId="612BB812"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jeśli Wykonawca pakuje dokumenty np. w plik ZIP zalecamy wcześniejsze podpisanie każdego ze skompresowanych plików,</w:t>
      </w:r>
    </w:p>
    <w:p w14:paraId="654174DC"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Zamawiający rekomenduje wykorzystanie podpisu z kwalifikowanym znacznikiem czasu,</w:t>
      </w:r>
    </w:p>
    <w:p w14:paraId="1B2D1276"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Zamawiający zaleca, aby nie wprowadzać jakichkolwiek zmian w plikach po podpisaniu ich podpisem kwalifikowanym. Może to skutkować brakiem integralności plików.</w:t>
      </w:r>
    </w:p>
    <w:p w14:paraId="2B29F9F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Pr>
          <w:rFonts w:ascii="Times New Roman" w:hAnsi="Times New Roman" w:cs="Times New Roman"/>
          <w:sz w:val="24"/>
          <w:szCs w:val="24"/>
        </w:rPr>
        <w:t>eDoApp</w:t>
      </w:r>
      <w:proofErr w:type="spellEnd"/>
      <w:r>
        <w:rPr>
          <w:rFonts w:ascii="Times New Roman" w:hAnsi="Times New Roman" w:cs="Times New Roman"/>
          <w:sz w:val="24"/>
          <w:szCs w:val="24"/>
        </w:rPr>
        <w:t xml:space="preserve"> służącej do składania podpisu osobistego,</w:t>
      </w:r>
      <w:r>
        <w:rPr>
          <w:rFonts w:ascii="Times New Roman" w:hAnsi="Times New Roman" w:cs="Times New Roman"/>
          <w:sz w:val="24"/>
          <w:szCs w:val="24"/>
        </w:rPr>
        <w:br/>
        <w:t>który wynosi max 5MB.</w:t>
      </w:r>
    </w:p>
    <w:p w14:paraId="0467E61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zaleca, aby w przypadku podpisywania pliku przez kilka osób stosować podpisy tego samego rodzaju. Podpisywanie różnymi rodzajami podpisów,</w:t>
      </w:r>
      <w:r>
        <w:rPr>
          <w:rFonts w:ascii="Times New Roman" w:hAnsi="Times New Roman" w:cs="Times New Roman"/>
          <w:sz w:val="24"/>
          <w:szCs w:val="24"/>
        </w:rPr>
        <w:br/>
        <w:t>np. osobistym i kwalifikowanym może doprowadzić do problemów w weryfikacji plików.</w:t>
      </w:r>
    </w:p>
    <w:p w14:paraId="20F35E12"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zaleca, aby Wykonawca z odpowiednim wyprzedzeniem przetestował możliwość prawidłowego wykorzystania wybranej metody podpisania plików oferty.</w:t>
      </w:r>
    </w:p>
    <w:p w14:paraId="336C9E39"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Osobą składającą ofertę powinna być osoba kontaktowa wskazywana w dokumentacji.</w:t>
      </w:r>
    </w:p>
    <w:p w14:paraId="68FEC7B2"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Ofertę należy przygotować z należytą starannością dla podmiotu ubiegającego się</w:t>
      </w:r>
      <w:r>
        <w:rPr>
          <w:rFonts w:ascii="Times New Roman" w:hAnsi="Times New Roman" w:cs="Times New Roman"/>
          <w:sz w:val="24"/>
          <w:szCs w:val="24"/>
        </w:rPr>
        <w:br/>
        <w:t>o udzielenie zamówienia publicznego i zachowaniem odpowiedniego odstępu czasu do zakończenia przyjmowania ofert/wniosków. Sugerujemy złożenie oferty na 24 godziny przed terminem składania ofert/wniosków.</w:t>
      </w:r>
    </w:p>
    <w:p w14:paraId="113FF373"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Wymagania dotyczące składanych dokumentów:</w:t>
      </w:r>
    </w:p>
    <w:p w14:paraId="5D6B38F3" w14:textId="77777777" w:rsidR="0028763F" w:rsidRDefault="0091411A">
      <w:pPr>
        <w:pStyle w:val="Akapitzlist"/>
        <w:numPr>
          <w:ilvl w:val="1"/>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 Ofertę, oświadczenie,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należy złożyć pod rygorem nieważności w formie elektronicznej (podpisaną kwalifikowanym podpisem elektronicznym) lub w postaci elektronicznej (podpisaną podpisem zaufanym lub podpisem osobistym).</w:t>
      </w:r>
    </w:p>
    <w:p w14:paraId="7574A8A0" w14:textId="77777777" w:rsidR="0028763F" w:rsidRDefault="0091411A">
      <w:pPr>
        <w:pStyle w:val="Akapitzlist"/>
        <w:numPr>
          <w:ilvl w:val="1"/>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 Oferty, oświadczenie,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podmiotowe środki dowodowe, w tym oświadczenie, o którym mowa w art. 117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oraz zobowiązanie podmiotu udostępniającego zasoby, o którym mowa</w:t>
      </w:r>
      <w:r>
        <w:rPr>
          <w:rFonts w:ascii="Times New Roman" w:hAnsi="Times New Roman" w:cs="Times New Roman"/>
          <w:sz w:val="24"/>
          <w:szCs w:val="24"/>
        </w:rPr>
        <w:br/>
        <w:t xml:space="preserve">w art. 118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przedmiotowe środki dowodowe, pełnomocnictwo, </w:t>
      </w:r>
      <w:r>
        <w:rPr>
          <w:rFonts w:ascii="Times New Roman" w:hAnsi="Times New Roman" w:cs="Times New Roman"/>
          <w:sz w:val="24"/>
          <w:szCs w:val="24"/>
        </w:rPr>
        <w:lastRenderedPageBreak/>
        <w:t xml:space="preserve">dokumenty, o których mowa w art. 94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sporządza się w postaci elektronicznej, w formatach danych określonych w przepisach wydanych na podstawie art. 18 ustawy z dnia 17 lutego 2005 r. o informatyzacji działalności podmiotów realizujących zadania publiczne.</w:t>
      </w:r>
    </w:p>
    <w:p w14:paraId="177606FA" w14:textId="77777777" w:rsidR="0028763F" w:rsidRDefault="0091411A">
      <w:pPr>
        <w:pStyle w:val="Akapitzlist"/>
        <w:numPr>
          <w:ilvl w:val="1"/>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 Informacje, oświadczenia lub dokumenty, inne niż określone w pkt 25.2, przekazywane w postępowaniu, sporządza się w postaci elektronicznej,</w:t>
      </w:r>
      <w:r>
        <w:rPr>
          <w:rFonts w:ascii="Times New Roman" w:hAnsi="Times New Roman" w:cs="Times New Roman"/>
          <w:sz w:val="24"/>
          <w:szCs w:val="24"/>
        </w:rPr>
        <w:br/>
        <w:t>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5F65A3F" w14:textId="77777777" w:rsidR="0028763F" w:rsidRDefault="0091411A" w:rsidP="00376E84">
      <w:pPr>
        <w:pStyle w:val="Akapitzlist"/>
        <w:numPr>
          <w:ilvl w:val="0"/>
          <w:numId w:val="26"/>
        </w:numPr>
        <w:spacing w:before="240" w:after="0"/>
        <w:jc w:val="both"/>
        <w:rPr>
          <w:rFonts w:ascii="Times New Roman" w:hAnsi="Times New Roman" w:cs="Times New Roman"/>
          <w:sz w:val="24"/>
          <w:szCs w:val="24"/>
        </w:rPr>
      </w:pPr>
      <w:r>
        <w:rPr>
          <w:rFonts w:ascii="Times New Roman" w:hAnsi="Times New Roman" w:cs="Times New Roman"/>
          <w:sz w:val="24"/>
          <w:szCs w:val="24"/>
        </w:rPr>
        <w:t>Ilekroć w niniejszej SWZ jest mowa o:</w:t>
      </w:r>
    </w:p>
    <w:p w14:paraId="76F0E9EA" w14:textId="77777777" w:rsidR="0028763F" w:rsidRDefault="0091411A" w:rsidP="00376E84">
      <w:pPr>
        <w:pStyle w:val="Akapitzlist"/>
        <w:spacing w:before="240" w:after="0"/>
        <w:ind w:left="1416"/>
        <w:jc w:val="both"/>
        <w:rPr>
          <w:rFonts w:ascii="Times New Roman" w:hAnsi="Times New Roman" w:cs="Times New Roman"/>
          <w:sz w:val="24"/>
          <w:szCs w:val="24"/>
        </w:rPr>
      </w:pPr>
      <w:r>
        <w:rPr>
          <w:rFonts w:ascii="Times New Roman" w:hAnsi="Times New Roman" w:cs="Times New Roman"/>
          <w:sz w:val="24"/>
          <w:szCs w:val="24"/>
        </w:rPr>
        <w:t>- podpisie zaufanym – należy przez to rozumieć podpis, o którym mowa</w:t>
      </w:r>
      <w:r>
        <w:rPr>
          <w:rFonts w:ascii="Times New Roman" w:hAnsi="Times New Roman" w:cs="Times New Roman"/>
          <w:sz w:val="24"/>
          <w:szCs w:val="24"/>
        </w:rPr>
        <w:br/>
        <w:t>w art. 3 pkt 14a ustawy z dnia 17 lutego 2005 r. o informatyzacji działalności podmiotów realizujących zadania publiczne (Dz. U. z 2023 r., poz. 57</w:t>
      </w:r>
      <w:r>
        <w:rPr>
          <w:rFonts w:ascii="Times New Roman" w:hAnsi="Times New Roman" w:cs="Times New Roman"/>
          <w:sz w:val="24"/>
          <w:szCs w:val="24"/>
        </w:rPr>
        <w:br/>
        <w:t xml:space="preserve">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134ABDB5" w14:textId="77777777" w:rsidR="0028763F" w:rsidRDefault="0091411A">
      <w:pPr>
        <w:pStyle w:val="Akapitzlist"/>
        <w:spacing w:before="240"/>
        <w:ind w:left="1416"/>
        <w:jc w:val="both"/>
        <w:rPr>
          <w:rFonts w:ascii="Times New Roman" w:hAnsi="Times New Roman" w:cs="Times New Roman"/>
          <w:sz w:val="24"/>
          <w:szCs w:val="24"/>
        </w:rPr>
      </w:pPr>
      <w:r>
        <w:rPr>
          <w:rFonts w:ascii="Times New Roman" w:hAnsi="Times New Roman" w:cs="Times New Roman"/>
          <w:sz w:val="24"/>
          <w:szCs w:val="24"/>
        </w:rPr>
        <w:t>- podpisie osobistym – należy przez to rozumieć podpis, o którym mowa</w:t>
      </w:r>
      <w:r>
        <w:rPr>
          <w:rFonts w:ascii="Times New Roman" w:hAnsi="Times New Roman" w:cs="Times New Roman"/>
          <w:sz w:val="24"/>
          <w:szCs w:val="24"/>
        </w:rPr>
        <w:br/>
        <w:t>w art. 2 ust. 1 pkt 9 ustawy z dnia 6 sierpnia 2010 r. o dowodach osobistych</w:t>
      </w:r>
      <w:r>
        <w:rPr>
          <w:rFonts w:ascii="Times New Roman" w:hAnsi="Times New Roman" w:cs="Times New Roman"/>
          <w:sz w:val="24"/>
          <w:szCs w:val="24"/>
        </w:rPr>
        <w:br/>
        <w:t xml:space="preserve">(Dz. U. z 2022 r., poz. 671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55C7A6F" w14:textId="77777777" w:rsidR="0028763F" w:rsidRDefault="0091411A" w:rsidP="00376E84">
      <w:pPr>
        <w:pStyle w:val="Akapitzlist"/>
        <w:numPr>
          <w:ilvl w:val="0"/>
          <w:numId w:val="26"/>
        </w:numPr>
        <w:spacing w:before="240" w:after="0"/>
        <w:jc w:val="both"/>
        <w:rPr>
          <w:rFonts w:ascii="Times New Roman" w:hAnsi="Times New Roman" w:cs="Times New Roman"/>
          <w:sz w:val="24"/>
          <w:szCs w:val="24"/>
        </w:rPr>
      </w:pPr>
      <w:r>
        <w:rPr>
          <w:rFonts w:ascii="Times New Roman" w:hAnsi="Times New Roman" w:cs="Times New Roman"/>
          <w:sz w:val="24"/>
          <w:szCs w:val="24"/>
        </w:rPr>
        <w:t>Osobą uprawnioną do kontaktu z Wykonawcami jest:</w:t>
      </w:r>
    </w:p>
    <w:p w14:paraId="37D1B836" w14:textId="77777777" w:rsidR="0028763F" w:rsidRDefault="0091411A" w:rsidP="00376E84">
      <w:pPr>
        <w:pStyle w:val="Akapitzlist"/>
        <w:spacing w:before="240" w:after="0"/>
        <w:jc w:val="both"/>
        <w:rPr>
          <w:rFonts w:ascii="Times New Roman" w:hAnsi="Times New Roman" w:cs="Times New Roman"/>
          <w:sz w:val="24"/>
          <w:szCs w:val="24"/>
        </w:rPr>
      </w:pPr>
      <w:r>
        <w:rPr>
          <w:rFonts w:ascii="Times New Roman" w:hAnsi="Times New Roman" w:cs="Times New Roman"/>
          <w:sz w:val="24"/>
          <w:szCs w:val="24"/>
        </w:rPr>
        <w:t>- w zakresie spraw proceduralnych: Anna Woroszczuk-Preis</w:t>
      </w:r>
    </w:p>
    <w:p w14:paraId="7B833BE2" w14:textId="0A7047D8" w:rsidR="0028763F" w:rsidRPr="00376E84" w:rsidRDefault="0091411A" w:rsidP="00376E84">
      <w:pPr>
        <w:pStyle w:val="Akapitzlist"/>
        <w:jc w:val="both"/>
      </w:pPr>
      <w:r>
        <w:rPr>
          <w:rFonts w:ascii="Times New Roman" w:hAnsi="Times New Roman" w:cs="Times New Roman"/>
          <w:sz w:val="24"/>
          <w:szCs w:val="24"/>
        </w:rPr>
        <w:t xml:space="preserve">tel.: 77 444 79 13, email: </w:t>
      </w:r>
      <w:hyperlink r:id="rId16" w:history="1">
        <w:r>
          <w:rPr>
            <w:rStyle w:val="Internetlink"/>
            <w:rFonts w:ascii="Times New Roman" w:hAnsi="Times New Roman" w:cs="Times New Roman"/>
            <w:sz w:val="24"/>
            <w:szCs w:val="24"/>
          </w:rPr>
          <w:t>przetargi@brzeg-powiat.pl</w:t>
        </w:r>
      </w:hyperlink>
    </w:p>
    <w:p w14:paraId="4BAA0BC7" w14:textId="77777777" w:rsidR="00B0530C" w:rsidRDefault="00B0530C">
      <w:pPr>
        <w:pStyle w:val="Akapitzlist"/>
        <w:spacing w:before="240"/>
        <w:ind w:left="0"/>
        <w:jc w:val="both"/>
        <w:rPr>
          <w:rFonts w:ascii="Times New Roman" w:hAnsi="Times New Roman" w:cs="Times New Roman"/>
          <w:b/>
          <w:sz w:val="24"/>
          <w:szCs w:val="24"/>
          <w:u w:val="single"/>
          <w:shd w:val="clear" w:color="auto" w:fill="C0C0C0"/>
        </w:rPr>
      </w:pPr>
    </w:p>
    <w:p w14:paraId="749D4702" w14:textId="6471323D"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XV. SPOSÓB OBLICZENIA CENY OFERTY</w:t>
      </w:r>
    </w:p>
    <w:p w14:paraId="50BA05F2" w14:textId="77777777" w:rsidR="0028763F" w:rsidRDefault="0091411A" w:rsidP="00376E84">
      <w:pPr>
        <w:pStyle w:val="Akapitzlist"/>
        <w:numPr>
          <w:ilvl w:val="0"/>
          <w:numId w:val="79"/>
        </w:numPr>
        <w:spacing w:before="240" w:after="0"/>
        <w:jc w:val="both"/>
        <w:rPr>
          <w:rFonts w:ascii="Times New Roman" w:hAnsi="Times New Roman" w:cs="Times New Roman"/>
          <w:sz w:val="24"/>
          <w:szCs w:val="24"/>
        </w:rPr>
      </w:pPr>
      <w:r>
        <w:rPr>
          <w:rFonts w:ascii="Times New Roman" w:hAnsi="Times New Roman" w:cs="Times New Roman"/>
          <w:sz w:val="24"/>
          <w:szCs w:val="24"/>
        </w:rPr>
        <w:t>Cena przedmiotu zamówienia powinna być rozumiana jako cena w rozumieniu art. 3 ust. 1 pkt 1 ustawy z dnia 9 maja 2014 r. o informowaniu o cenach towarów i usług</w:t>
      </w:r>
      <w:r>
        <w:rPr>
          <w:rFonts w:ascii="Times New Roman" w:hAnsi="Times New Roman" w:cs="Times New Roman"/>
          <w:sz w:val="24"/>
          <w:szCs w:val="24"/>
        </w:rPr>
        <w:br/>
        <w:t>(Dz. U. z 2023 r., poz. 168).</w:t>
      </w:r>
    </w:p>
    <w:p w14:paraId="0B82F640"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podaje cenę za realizację przedmiotu zamówienia zgodnie ze wzorem formularza ofertowego stanowiącego załącznik nr 1 do SWZ.</w:t>
      </w:r>
    </w:p>
    <w:p w14:paraId="3A2DA6DA" w14:textId="2C0433C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Wynagrodzenie Wykonawcy jest wynagrodzeniem </w:t>
      </w:r>
      <w:r w:rsidR="00B0530C">
        <w:rPr>
          <w:rFonts w:ascii="Times New Roman" w:hAnsi="Times New Roman" w:cs="Times New Roman"/>
          <w:sz w:val="24"/>
          <w:szCs w:val="24"/>
        </w:rPr>
        <w:t>kosztorysowym</w:t>
      </w:r>
      <w:r>
        <w:rPr>
          <w:rFonts w:ascii="Times New Roman" w:hAnsi="Times New Roman" w:cs="Times New Roman"/>
          <w:sz w:val="24"/>
          <w:szCs w:val="24"/>
        </w:rPr>
        <w:t xml:space="preserve">. </w:t>
      </w:r>
      <w:r w:rsidR="00F312F5">
        <w:rPr>
          <w:rFonts w:ascii="Times New Roman" w:hAnsi="Times New Roman" w:cs="Times New Roman"/>
          <w:sz w:val="24"/>
          <w:szCs w:val="24"/>
        </w:rPr>
        <w:t>Zostanie wyliczone w oparciu o kosztorysy ofertowe, na podstawie przedmiarów robót</w:t>
      </w:r>
      <w:r w:rsidR="00F312F5">
        <w:rPr>
          <w:rFonts w:ascii="Times New Roman" w:hAnsi="Times New Roman" w:cs="Times New Roman"/>
          <w:sz w:val="24"/>
          <w:szCs w:val="24"/>
        </w:rPr>
        <w:br/>
        <w:t>i dokumentacji projektowych z uwzględnieniem wszystkich dodatkowych kosztów jakie musi ponieść Wykonawca w trakcie realizacji przedmiotu umowy,</w:t>
      </w:r>
      <w:r w:rsidR="00F312F5">
        <w:rPr>
          <w:rFonts w:ascii="Times New Roman" w:hAnsi="Times New Roman" w:cs="Times New Roman"/>
          <w:sz w:val="24"/>
          <w:szCs w:val="24"/>
        </w:rPr>
        <w:br/>
        <w:t xml:space="preserve">w tym m.in. kosztów organizacji placu budowy. </w:t>
      </w:r>
      <w:r>
        <w:rPr>
          <w:rFonts w:ascii="Times New Roman" w:hAnsi="Times New Roman" w:cs="Times New Roman"/>
          <w:sz w:val="24"/>
          <w:szCs w:val="24"/>
        </w:rPr>
        <w:t>Cena ofertowa brutto musi uwzględniać wszystkie koszty związane z realizacją przedmiotu zamówienia</w:t>
      </w:r>
      <w:r w:rsidR="00F312F5">
        <w:rPr>
          <w:rFonts w:ascii="Times New Roman" w:hAnsi="Times New Roman" w:cs="Times New Roman"/>
          <w:sz w:val="24"/>
          <w:szCs w:val="24"/>
        </w:rPr>
        <w:br/>
      </w:r>
      <w:r>
        <w:rPr>
          <w:rFonts w:ascii="Times New Roman" w:hAnsi="Times New Roman" w:cs="Times New Roman"/>
          <w:sz w:val="24"/>
          <w:szCs w:val="24"/>
        </w:rPr>
        <w:t>zgodnie z opisem przedmiotu zamówienia oraz istotnymi postanowieniami umowy określonymi w niniejszej SWZ.</w:t>
      </w:r>
    </w:p>
    <w:p w14:paraId="0466DC7B" w14:textId="5EFC43CB"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w przedłożonej ofercie winien zaoferować cenę brutto za realizację zadania będącego przedmiotem niniejszego postępowania. Cena oferty musi być </w:t>
      </w:r>
      <w:r>
        <w:rPr>
          <w:rFonts w:ascii="Times New Roman" w:hAnsi="Times New Roman" w:cs="Times New Roman"/>
          <w:sz w:val="24"/>
          <w:szCs w:val="24"/>
        </w:rPr>
        <w:lastRenderedPageBreak/>
        <w:t>wyrażona w złotych polskich (PLN) z dokładnością do dwóch miejsc po przecinku. Nie dopuszcza się rozliczeń w walutach obcych. Cena oferty musi zawierać wszystkie koszty niezbędne do wykonania zamówienia. Cena oferty musi zawierać więc wszystkie koszty związane z realizacją zadania będącego przedmiotem niniejszego postępowania wynikające wprost z opisu przedmiotu zamówienia,</w:t>
      </w:r>
      <w:r w:rsidR="00B0530C">
        <w:rPr>
          <w:rFonts w:ascii="Times New Roman" w:hAnsi="Times New Roman" w:cs="Times New Roman"/>
          <w:sz w:val="24"/>
          <w:szCs w:val="24"/>
        </w:rPr>
        <w:t xml:space="preserve"> </w:t>
      </w:r>
      <w:r>
        <w:rPr>
          <w:rFonts w:ascii="Times New Roman" w:hAnsi="Times New Roman" w:cs="Times New Roman"/>
          <w:sz w:val="24"/>
          <w:szCs w:val="24"/>
        </w:rPr>
        <w:t>jak również inne nieujęte wprost</w:t>
      </w:r>
      <w:r w:rsidR="00B0530C">
        <w:rPr>
          <w:rFonts w:ascii="Times New Roman" w:hAnsi="Times New Roman" w:cs="Times New Roman"/>
          <w:sz w:val="24"/>
          <w:szCs w:val="24"/>
        </w:rPr>
        <w:br/>
      </w:r>
      <w:r>
        <w:rPr>
          <w:rFonts w:ascii="Times New Roman" w:hAnsi="Times New Roman" w:cs="Times New Roman"/>
          <w:sz w:val="24"/>
          <w:szCs w:val="24"/>
        </w:rPr>
        <w:t>w tym opisie, a niezbędne do prawidłowego wykonania zamówienia. Wykonawca obowiązany jest zawrzeć w cenie oferty obowiązujący podatek VAT. Prawidłowe ustalenie stawki podatku VAT należy do obowiązków Wykonawcy,</w:t>
      </w:r>
      <w:r w:rsidR="00B0530C">
        <w:rPr>
          <w:rFonts w:ascii="Times New Roman" w:hAnsi="Times New Roman" w:cs="Times New Roman"/>
          <w:sz w:val="24"/>
          <w:szCs w:val="24"/>
        </w:rPr>
        <w:br/>
      </w:r>
      <w:r>
        <w:rPr>
          <w:rFonts w:ascii="Times New Roman" w:hAnsi="Times New Roman" w:cs="Times New Roman"/>
          <w:sz w:val="24"/>
          <w:szCs w:val="24"/>
        </w:rPr>
        <w:t>zgodnie z przepisami ustawy o podatku od towarów</w:t>
      </w:r>
      <w:r w:rsidR="00B0530C">
        <w:rPr>
          <w:rFonts w:ascii="Times New Roman" w:hAnsi="Times New Roman" w:cs="Times New Roman"/>
          <w:sz w:val="24"/>
          <w:szCs w:val="24"/>
        </w:rPr>
        <w:t xml:space="preserve"> </w:t>
      </w:r>
      <w:r>
        <w:rPr>
          <w:rFonts w:ascii="Times New Roman" w:hAnsi="Times New Roman" w:cs="Times New Roman"/>
          <w:sz w:val="24"/>
          <w:szCs w:val="24"/>
        </w:rPr>
        <w:t>i usług. Cena ofertowa pozostaje niezmienna. Wszystkie wartości określone w ofercie muszą być liczone z dokładnością do dwóch miejsc po przecinku. Cena podana</w:t>
      </w:r>
      <w:r w:rsidR="00B0530C">
        <w:rPr>
          <w:rFonts w:ascii="Times New Roman" w:hAnsi="Times New Roman" w:cs="Times New Roman"/>
          <w:sz w:val="24"/>
          <w:szCs w:val="24"/>
        </w:rPr>
        <w:t xml:space="preserve"> </w:t>
      </w:r>
      <w:r>
        <w:rPr>
          <w:rFonts w:ascii="Times New Roman" w:hAnsi="Times New Roman" w:cs="Times New Roman"/>
          <w:sz w:val="24"/>
          <w:szCs w:val="24"/>
        </w:rPr>
        <w:t>w formularzu ofertowym jest ceną ostateczną, niepodlegającą negocjacji.</w:t>
      </w:r>
    </w:p>
    <w:p w14:paraId="792501A5"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Szczegółowy zakres prac i sposób wykonania zawarty jest w opisie przedmiotu zamówienia, na podstawie którego Wykonawca wyceni swoje prace. Wykonawca ponosi ryzyko braku wyceny w swojej ofercie prac wynikających z opisu przedmiotu zamówienia. Umowa na realizację przedmiotu zamówienia będzie umową o wartości wynikającej z oferty potencjalnego Wykonawcy.</w:t>
      </w:r>
    </w:p>
    <w:p w14:paraId="1BBD022B"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Wyliczona cena oferty brutto będzie służyć do porównania złożonych ofert i będzie stanowić podstawę do obliczenia jednej ze składowych wartości punktowej oferty</w:t>
      </w:r>
      <w:r>
        <w:rPr>
          <w:rFonts w:ascii="Times New Roman" w:hAnsi="Times New Roman" w:cs="Times New Roman"/>
          <w:sz w:val="24"/>
          <w:szCs w:val="24"/>
        </w:rPr>
        <w:br/>
        <w:t>oraz do rozliczenia w trakcie realizacji zamówienia.</w:t>
      </w:r>
    </w:p>
    <w:p w14:paraId="3D08DC66"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 przypadku, gdy Wykonawca przy wycenie prac uzna, że są rozbieżności</w:t>
      </w:r>
      <w:r>
        <w:rPr>
          <w:rFonts w:ascii="Times New Roman" w:hAnsi="Times New Roman" w:cs="Times New Roman"/>
          <w:sz w:val="24"/>
          <w:szCs w:val="24"/>
        </w:rPr>
        <w:br/>
        <w:t xml:space="preserve">w załączonej przez Zamawiającego dokumentacji, powinien zwrócić się do Zamawiającego z zapytaniem w terminie ustawowym wg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Jeżeli Wykonawca nie zwróci się z zapytaniem w tym terminie, Zamawiający uzna,</w:t>
      </w:r>
      <w:r>
        <w:rPr>
          <w:rFonts w:ascii="Times New Roman" w:hAnsi="Times New Roman" w:cs="Times New Roman"/>
          <w:sz w:val="24"/>
          <w:szCs w:val="24"/>
        </w:rPr>
        <w:br/>
        <w:t>że akceptuje on pełny zakres prac zawarty w opisie przedmiotu zamówienia</w:t>
      </w:r>
      <w:r>
        <w:rPr>
          <w:rFonts w:ascii="Times New Roman" w:hAnsi="Times New Roman" w:cs="Times New Roman"/>
          <w:sz w:val="24"/>
          <w:szCs w:val="24"/>
        </w:rPr>
        <w:br/>
        <w:t>oraz, że odzwierciedleniem tego zakresu jest oferta Wykonawcy. Przed obliczeniem ceny oferty Wykonawca powinien dokładnie zapoznać się z dokumentacją / opisem przedmiotu zamówienia.</w:t>
      </w:r>
    </w:p>
    <w:p w14:paraId="17FC186A"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Zamawiający poprawi w ofercie oczywiste omyłki pisarskie, oczywiste omyłki rachunkowe (z uwzględnieniem konsekwencji rachunkowych dokonanych poprawek) oraz inne omyłki polegające na niezgodności oferty ze specyfikacją warunków zamówienia, niepowodujące istotnych zmian w treści oferty. Jednocześnie niezwłocznie zawiadomi o tym Wykonawcę, którego oferta została poprawiona.</w:t>
      </w:r>
    </w:p>
    <w:p w14:paraId="3D414870"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 przypadku, gdy Wykonawca poda cenę oferty, ceny jednostkowe, wartości pozycji lub podatek VAT z dokładnością większą niż do drugiego miejsca po przecinku</w:t>
      </w:r>
      <w:r>
        <w:rPr>
          <w:rFonts w:ascii="Times New Roman" w:hAnsi="Times New Roman" w:cs="Times New Roman"/>
          <w:sz w:val="24"/>
          <w:szCs w:val="24"/>
        </w:rPr>
        <w:br/>
        <w:t>lub dokona ich nieprawidłowego zaokrąglenia, to Zamawiający poprawi taką omyłkę jako oczywistą omyłkę rachunkową. Zamawiający dokona przeliczenia podanych</w:t>
      </w:r>
      <w:r>
        <w:rPr>
          <w:rFonts w:ascii="Times New Roman" w:hAnsi="Times New Roman" w:cs="Times New Roman"/>
          <w:sz w:val="24"/>
          <w:szCs w:val="24"/>
        </w:rPr>
        <w:br/>
        <w:t>w ofercie cen lub kwotę podatku VAT do dwóch miejsc po przecinku, stosując następującą zasadę: podane w ofercie kwoty zostaną zaokrąglone do pełnych groszy, przy czym końcówki poniżej 0,5 grosza zostaną pominięte, a końcówki 0,5 grosza</w:t>
      </w:r>
      <w:r>
        <w:rPr>
          <w:rFonts w:ascii="Times New Roman" w:hAnsi="Times New Roman" w:cs="Times New Roman"/>
          <w:sz w:val="24"/>
          <w:szCs w:val="24"/>
        </w:rPr>
        <w:br/>
        <w:t>i wyższe zostaną zaokrąglone do 1 grosza.</w:t>
      </w:r>
    </w:p>
    <w:p w14:paraId="0C84D7CB"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Zamawiający uzna poniżej opisane omyłki rachunkowe za oczywiste i poprawi je</w:t>
      </w:r>
      <w:r>
        <w:rPr>
          <w:rFonts w:ascii="Times New Roman" w:hAnsi="Times New Roman" w:cs="Times New Roman"/>
          <w:sz w:val="24"/>
          <w:szCs w:val="24"/>
        </w:rPr>
        <w:br/>
        <w:t xml:space="preserve">w następujący sposób: w przypadku mnożenia cen jednostkowych i liczby jednostek miar: jeżeli obliczona cena nie odpowiada iloczynowi ceny jednostkowej oraz liczby </w:t>
      </w:r>
      <w:r>
        <w:rPr>
          <w:rFonts w:ascii="Times New Roman" w:hAnsi="Times New Roman" w:cs="Times New Roman"/>
          <w:sz w:val="24"/>
          <w:szCs w:val="24"/>
        </w:rPr>
        <w:lastRenderedPageBreak/>
        <w:t>jednostek miar, przyjmuje się, że prawidłowo podano liczbę jednostek miar oraz cenę jednostkową.</w:t>
      </w:r>
    </w:p>
    <w:p w14:paraId="5F5737D3"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w:t>
      </w:r>
    </w:p>
    <w:p w14:paraId="30057285" w14:textId="6AD000AB"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Jeżeli została złożona oferta, której wybór prowadziłby do powstania</w:t>
      </w:r>
      <w:r>
        <w:rPr>
          <w:rFonts w:ascii="Times New Roman" w:hAnsi="Times New Roman" w:cs="Times New Roman"/>
          <w:sz w:val="24"/>
          <w:szCs w:val="24"/>
        </w:rPr>
        <w:br/>
        <w:t>u Zamawiającego obowiązku podatkowego zgodnie z ustawą z dnia 11 marca 2004 r.</w:t>
      </w:r>
      <w:r w:rsidR="00F41380">
        <w:rPr>
          <w:rFonts w:ascii="Times New Roman" w:hAnsi="Times New Roman" w:cs="Times New Roman"/>
          <w:sz w:val="24"/>
          <w:szCs w:val="24"/>
        </w:rPr>
        <w:br/>
      </w:r>
      <w:r>
        <w:rPr>
          <w:rFonts w:ascii="Times New Roman" w:hAnsi="Times New Roman" w:cs="Times New Roman"/>
          <w:sz w:val="24"/>
          <w:szCs w:val="24"/>
        </w:rPr>
        <w:t>o podatku od towarów i usług (Dz. U. z 202</w:t>
      </w:r>
      <w:r w:rsidR="007D606D">
        <w:rPr>
          <w:rFonts w:ascii="Times New Roman" w:hAnsi="Times New Roman" w:cs="Times New Roman"/>
          <w:sz w:val="24"/>
          <w:szCs w:val="24"/>
        </w:rPr>
        <w:t>3</w:t>
      </w:r>
      <w:r>
        <w:rPr>
          <w:rFonts w:ascii="Times New Roman" w:hAnsi="Times New Roman" w:cs="Times New Roman"/>
          <w:sz w:val="24"/>
          <w:szCs w:val="24"/>
        </w:rPr>
        <w:t xml:space="preserve"> r., poz. </w:t>
      </w:r>
      <w:r w:rsidR="007D606D">
        <w:rPr>
          <w:rFonts w:ascii="Times New Roman" w:hAnsi="Times New Roman" w:cs="Times New Roman"/>
          <w:sz w:val="24"/>
          <w:szCs w:val="24"/>
        </w:rPr>
        <w:t>1570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r>
        <w:rPr>
          <w:rFonts w:ascii="Times New Roman" w:hAnsi="Times New Roman" w:cs="Times New Roman"/>
          <w:sz w:val="24"/>
          <w:szCs w:val="24"/>
        </w:rPr>
        <w:br/>
        <w:t>W ofercie, o której mowa w ust. 1</w:t>
      </w:r>
      <w:r w:rsidR="00376E84">
        <w:rPr>
          <w:rFonts w:ascii="Times New Roman" w:hAnsi="Times New Roman" w:cs="Times New Roman"/>
          <w:sz w:val="24"/>
          <w:szCs w:val="24"/>
        </w:rPr>
        <w:t>2</w:t>
      </w:r>
      <w:r>
        <w:rPr>
          <w:rFonts w:ascii="Times New Roman" w:hAnsi="Times New Roman" w:cs="Times New Roman"/>
          <w:sz w:val="24"/>
          <w:szCs w:val="24"/>
        </w:rPr>
        <w:t>, Wykonawca ma obowiązek:</w:t>
      </w:r>
    </w:p>
    <w:p w14:paraId="5C071C20" w14:textId="77777777" w:rsidR="0028763F" w:rsidRDefault="0091411A" w:rsidP="00376E84">
      <w:pPr>
        <w:pStyle w:val="Akapitzlist"/>
        <w:numPr>
          <w:ilvl w:val="0"/>
          <w:numId w:val="80"/>
        </w:numPr>
        <w:spacing w:after="0"/>
        <w:jc w:val="both"/>
        <w:rPr>
          <w:rFonts w:ascii="Times New Roman" w:hAnsi="Times New Roman" w:cs="Times New Roman"/>
          <w:sz w:val="24"/>
          <w:szCs w:val="24"/>
        </w:rPr>
      </w:pPr>
      <w:r>
        <w:rPr>
          <w:rFonts w:ascii="Times New Roman" w:hAnsi="Times New Roman" w:cs="Times New Roman"/>
          <w:sz w:val="24"/>
          <w:szCs w:val="24"/>
        </w:rPr>
        <w:t>poinformowania Zamawiającego, że wybór jego oferty będzie prowadził do powstania u Zamawiającego obowiązku podatkowego;</w:t>
      </w:r>
    </w:p>
    <w:p w14:paraId="17CEE03A" w14:textId="77777777" w:rsidR="0028763F" w:rsidRDefault="0091411A" w:rsidP="00376E84">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wskazania nazwy (rodzaju) towaru lub usługi, których dostawa lub świadczenie będą prowadziły do powstania obowiązku podatkowego;</w:t>
      </w:r>
    </w:p>
    <w:p w14:paraId="767CDA6C" w14:textId="77777777" w:rsidR="0028763F" w:rsidRDefault="0091411A" w:rsidP="00376E84">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wskazania wartości towaru lub usługi objętego obowiązkiem podatkowym Zamawiającego, bez kwoty podatku;</w:t>
      </w:r>
    </w:p>
    <w:p w14:paraId="2ED45AC5" w14:textId="77777777" w:rsidR="0028763F" w:rsidRDefault="0091411A" w:rsidP="00376E84">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wskazania stawki podatku od towarów i usług, która zgodnie z wiedzą Wykonawcy, będzie miała zastosowanie.</w:t>
      </w:r>
    </w:p>
    <w:p w14:paraId="729FAD48" w14:textId="65F398E7" w:rsidR="0028763F" w:rsidRPr="00376E84" w:rsidRDefault="0091411A" w:rsidP="00376E84">
      <w:pPr>
        <w:pStyle w:val="Akapitzlist"/>
        <w:numPr>
          <w:ilvl w:val="0"/>
          <w:numId w:val="27"/>
        </w:numPr>
        <w:spacing w:before="240"/>
        <w:jc w:val="both"/>
        <w:rPr>
          <w:rFonts w:ascii="Times New Roman" w:hAnsi="Times New Roman" w:cs="Times New Roman"/>
          <w:sz w:val="24"/>
          <w:szCs w:val="24"/>
        </w:rPr>
      </w:pPr>
      <w:r>
        <w:rPr>
          <w:rFonts w:ascii="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1423C37E" w14:textId="77777777" w:rsidR="00B0530C" w:rsidRDefault="00B0530C">
      <w:pPr>
        <w:pStyle w:val="Akapitzlist"/>
        <w:spacing w:before="240"/>
        <w:ind w:left="0"/>
        <w:jc w:val="both"/>
        <w:rPr>
          <w:rFonts w:ascii="Times New Roman" w:hAnsi="Times New Roman" w:cs="Times New Roman"/>
          <w:b/>
          <w:sz w:val="24"/>
          <w:szCs w:val="24"/>
          <w:u w:val="single"/>
          <w:shd w:val="clear" w:color="auto" w:fill="C0C0C0"/>
        </w:rPr>
      </w:pPr>
    </w:p>
    <w:p w14:paraId="72C79485" w14:textId="21ECCA90"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XVI. WYMAGANIA DOTYCZĄCE WADIUM</w:t>
      </w:r>
    </w:p>
    <w:p w14:paraId="08EF7F83" w14:textId="29EF097C" w:rsidR="006244A2" w:rsidRDefault="00E5737C" w:rsidP="006244A2">
      <w:pPr>
        <w:pStyle w:val="Akapitzlist"/>
        <w:numPr>
          <w:ilvl w:val="0"/>
          <w:numId w:val="81"/>
        </w:numPr>
        <w:jc w:val="both"/>
        <w:rPr>
          <w:rFonts w:ascii="Times New Roman" w:hAnsi="Times New Roman" w:cs="Arial"/>
          <w:sz w:val="24"/>
          <w:szCs w:val="24"/>
        </w:rPr>
      </w:pPr>
      <w:r w:rsidRPr="00E5737C">
        <w:rPr>
          <w:rFonts w:ascii="Times New Roman" w:hAnsi="Times New Roman" w:cs="Arial"/>
          <w:sz w:val="24"/>
          <w:szCs w:val="24"/>
        </w:rPr>
        <w:t>Zamawiający wymaga wniesienia wadium</w:t>
      </w:r>
      <w:r w:rsidR="006244A2">
        <w:rPr>
          <w:rFonts w:ascii="Times New Roman" w:hAnsi="Times New Roman" w:cs="Arial"/>
          <w:sz w:val="24"/>
          <w:szCs w:val="24"/>
        </w:rPr>
        <w:t>. Wadium musi obejmować pełen okres związania ofertą.</w:t>
      </w:r>
    </w:p>
    <w:p w14:paraId="41DA3234" w14:textId="45D78B8B" w:rsidR="00E5737C" w:rsidRDefault="006244A2" w:rsidP="006244A2">
      <w:pPr>
        <w:pStyle w:val="Akapitzlist"/>
        <w:numPr>
          <w:ilvl w:val="0"/>
          <w:numId w:val="81"/>
        </w:numPr>
        <w:jc w:val="both"/>
        <w:rPr>
          <w:rFonts w:ascii="Times New Roman" w:hAnsi="Times New Roman" w:cs="Arial"/>
          <w:sz w:val="24"/>
          <w:szCs w:val="24"/>
        </w:rPr>
      </w:pPr>
      <w:r>
        <w:rPr>
          <w:rFonts w:ascii="Times New Roman" w:hAnsi="Times New Roman" w:cs="Arial"/>
          <w:sz w:val="24"/>
          <w:szCs w:val="24"/>
        </w:rPr>
        <w:t xml:space="preserve">Zamawiający wymaga wniesienia wadium w wysokości </w:t>
      </w:r>
      <w:r w:rsidR="00257CDD">
        <w:rPr>
          <w:rFonts w:ascii="Times New Roman" w:hAnsi="Times New Roman" w:cs="Arial"/>
          <w:b/>
          <w:bCs/>
          <w:sz w:val="24"/>
          <w:szCs w:val="24"/>
        </w:rPr>
        <w:t>38 200,00</w:t>
      </w:r>
      <w:r w:rsidRPr="006244A2">
        <w:rPr>
          <w:rFonts w:ascii="Times New Roman" w:hAnsi="Times New Roman" w:cs="Arial"/>
          <w:b/>
          <w:bCs/>
          <w:sz w:val="24"/>
          <w:szCs w:val="24"/>
        </w:rPr>
        <w:t xml:space="preserve"> zł</w:t>
      </w:r>
      <w:r w:rsidR="00E5737C" w:rsidRPr="00E5737C">
        <w:rPr>
          <w:rFonts w:ascii="Times New Roman" w:hAnsi="Times New Roman" w:cs="Arial"/>
          <w:b/>
          <w:bCs/>
          <w:sz w:val="24"/>
          <w:szCs w:val="24"/>
        </w:rPr>
        <w:t xml:space="preserve"> </w:t>
      </w:r>
      <w:r w:rsidR="00E5737C" w:rsidRPr="00E5737C">
        <w:rPr>
          <w:rFonts w:ascii="Times New Roman" w:hAnsi="Times New Roman" w:cs="Arial"/>
          <w:sz w:val="24"/>
          <w:szCs w:val="24"/>
        </w:rPr>
        <w:t xml:space="preserve">(słownie złotych: </w:t>
      </w:r>
      <w:r w:rsidR="00257CDD">
        <w:rPr>
          <w:rFonts w:ascii="Times New Roman" w:hAnsi="Times New Roman" w:cs="Arial"/>
          <w:sz w:val="24"/>
          <w:szCs w:val="24"/>
        </w:rPr>
        <w:t xml:space="preserve">trzydzieści osiem tysięcy dwieście </w:t>
      </w:r>
      <w:r w:rsidR="00E5737C" w:rsidRPr="00E5737C">
        <w:rPr>
          <w:rFonts w:ascii="Times New Roman" w:hAnsi="Times New Roman" w:cs="Arial"/>
          <w:sz w:val="24"/>
          <w:szCs w:val="24"/>
        </w:rPr>
        <w:t>00/100)</w:t>
      </w:r>
      <w:r>
        <w:rPr>
          <w:rFonts w:ascii="Times New Roman" w:hAnsi="Times New Roman" w:cs="Arial"/>
          <w:sz w:val="24"/>
          <w:szCs w:val="24"/>
        </w:rPr>
        <w:t>.</w:t>
      </w:r>
    </w:p>
    <w:p w14:paraId="1D1BB803" w14:textId="77777777" w:rsidR="00E5737C" w:rsidRPr="00E5737C" w:rsidRDefault="00E5737C" w:rsidP="006244A2">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Wadium może być wnoszone w jednej lub w kilku następujących formach:</w:t>
      </w:r>
    </w:p>
    <w:p w14:paraId="4B6F0083" w14:textId="77777777" w:rsidR="00E5737C" w:rsidRPr="00E5737C" w:rsidRDefault="00E5737C" w:rsidP="006244A2">
      <w:pPr>
        <w:pStyle w:val="Akapitzlist"/>
        <w:numPr>
          <w:ilvl w:val="0"/>
          <w:numId w:val="82"/>
        </w:numPr>
        <w:spacing w:after="0"/>
        <w:jc w:val="both"/>
        <w:rPr>
          <w:rFonts w:ascii="Times New Roman" w:hAnsi="Times New Roman" w:cs="Arial"/>
          <w:sz w:val="24"/>
          <w:szCs w:val="24"/>
        </w:rPr>
      </w:pPr>
      <w:r w:rsidRPr="00E5737C">
        <w:rPr>
          <w:rFonts w:ascii="Times New Roman" w:hAnsi="Times New Roman" w:cs="Arial"/>
          <w:sz w:val="24"/>
          <w:szCs w:val="24"/>
        </w:rPr>
        <w:t>pieniądzu,</w:t>
      </w:r>
    </w:p>
    <w:p w14:paraId="7C738EFB" w14:textId="77777777" w:rsidR="00E5737C" w:rsidRPr="00E5737C" w:rsidRDefault="00E5737C" w:rsidP="006244A2">
      <w:pPr>
        <w:pStyle w:val="Akapitzlist"/>
        <w:numPr>
          <w:ilvl w:val="0"/>
          <w:numId w:val="41"/>
        </w:numPr>
        <w:spacing w:after="0"/>
        <w:jc w:val="both"/>
        <w:rPr>
          <w:rFonts w:ascii="Times New Roman" w:hAnsi="Times New Roman" w:cs="Arial"/>
          <w:sz w:val="24"/>
          <w:szCs w:val="24"/>
        </w:rPr>
      </w:pPr>
      <w:r w:rsidRPr="00E5737C">
        <w:rPr>
          <w:rFonts w:ascii="Times New Roman" w:hAnsi="Times New Roman" w:cs="Arial"/>
          <w:sz w:val="24"/>
          <w:szCs w:val="24"/>
        </w:rPr>
        <w:t>gwarancjach bankowych,</w:t>
      </w:r>
    </w:p>
    <w:p w14:paraId="78413AE0" w14:textId="77777777" w:rsidR="00E5737C" w:rsidRPr="00E5737C" w:rsidRDefault="00E5737C" w:rsidP="006244A2">
      <w:pPr>
        <w:pStyle w:val="Akapitzlist"/>
        <w:numPr>
          <w:ilvl w:val="0"/>
          <w:numId w:val="41"/>
        </w:numPr>
        <w:spacing w:after="0"/>
        <w:jc w:val="both"/>
        <w:rPr>
          <w:rFonts w:ascii="Times New Roman" w:hAnsi="Times New Roman" w:cs="Arial"/>
          <w:sz w:val="24"/>
          <w:szCs w:val="24"/>
        </w:rPr>
      </w:pPr>
      <w:r w:rsidRPr="00E5737C">
        <w:rPr>
          <w:rFonts w:ascii="Times New Roman" w:hAnsi="Times New Roman" w:cs="Arial"/>
          <w:sz w:val="24"/>
          <w:szCs w:val="24"/>
        </w:rPr>
        <w:t>gwarancjach ubezpieczeniowych,</w:t>
      </w:r>
    </w:p>
    <w:p w14:paraId="797CA1C7" w14:textId="77777777" w:rsidR="00E5737C" w:rsidRPr="00E5737C" w:rsidRDefault="00E5737C" w:rsidP="006244A2">
      <w:pPr>
        <w:pStyle w:val="Akapitzlist"/>
        <w:numPr>
          <w:ilvl w:val="0"/>
          <w:numId w:val="41"/>
        </w:numPr>
        <w:jc w:val="both"/>
        <w:rPr>
          <w:rFonts w:ascii="Times New Roman" w:hAnsi="Times New Roman" w:cs="Arial"/>
          <w:sz w:val="24"/>
          <w:szCs w:val="24"/>
        </w:rPr>
      </w:pPr>
      <w:r w:rsidRPr="00E5737C">
        <w:rPr>
          <w:rFonts w:ascii="Times New Roman" w:hAnsi="Times New Roman" w:cs="Arial"/>
          <w:sz w:val="24"/>
          <w:szCs w:val="24"/>
        </w:rPr>
        <w:t>poręczeniach udzielanych przez podmioty, o których mowa w art. 6b ust. 5 pkt 2 ustawy z dnia 9 listopada 2000 r. o utworzeniu Polskiej Agencji Rozwoju Przedsiębiorczości.</w:t>
      </w:r>
    </w:p>
    <w:p w14:paraId="3D57399E" w14:textId="77777777" w:rsidR="00E5737C" w:rsidRPr="00E5737C" w:rsidRDefault="00E5737C" w:rsidP="006244A2">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lastRenderedPageBreak/>
        <w:t>Wadium należy wnieść przed upływem terminu składania ofert w następujący sposób:</w:t>
      </w:r>
    </w:p>
    <w:p w14:paraId="564A32A5" w14:textId="660CE0C0" w:rsidR="00E5737C" w:rsidRPr="00E5737C" w:rsidRDefault="00E5737C" w:rsidP="006244A2">
      <w:pPr>
        <w:pStyle w:val="Akapitzlist"/>
        <w:numPr>
          <w:ilvl w:val="0"/>
          <w:numId w:val="83"/>
        </w:numPr>
        <w:jc w:val="both"/>
        <w:rPr>
          <w:rFonts w:ascii="Times New Roman" w:hAnsi="Times New Roman" w:cs="Arial"/>
          <w:sz w:val="24"/>
          <w:szCs w:val="24"/>
        </w:rPr>
      </w:pPr>
      <w:r w:rsidRPr="00E5737C">
        <w:rPr>
          <w:rFonts w:ascii="Times New Roman" w:hAnsi="Times New Roman" w:cs="Arial"/>
          <w:sz w:val="24"/>
          <w:szCs w:val="24"/>
        </w:rPr>
        <w:t xml:space="preserve">w przypadku pieniądza wpłaca się je w wymaganej kwocie przelewem na rachunek bankowy Zamawiającego, tj. Bank Spółdzielczy Grodków-Łosiów nr 76 8870 0005 2001 0030 2668 0004. Za termin wniesienia wadium w pieniądzu zostanie przyjęty dzień uznania rachunku Zamawiającego. </w:t>
      </w:r>
      <w:r w:rsidRPr="00E5737C">
        <w:rPr>
          <w:rFonts w:ascii="Times New Roman" w:hAnsi="Times New Roman" w:cs="Arial"/>
          <w:b/>
          <w:bCs/>
          <w:sz w:val="24"/>
          <w:szCs w:val="24"/>
        </w:rPr>
        <w:t>Tytuł przelewu</w:t>
      </w:r>
      <w:r w:rsidRPr="00E5737C">
        <w:rPr>
          <w:rFonts w:ascii="Times New Roman" w:hAnsi="Times New Roman" w:cs="Arial"/>
          <w:sz w:val="24"/>
          <w:szCs w:val="24"/>
        </w:rPr>
        <w:t>: WADIUM, znak sprawy ZAM.272.1.</w:t>
      </w:r>
      <w:r w:rsidR="00342B9A">
        <w:rPr>
          <w:rFonts w:ascii="Times New Roman" w:hAnsi="Times New Roman" w:cs="Arial"/>
          <w:sz w:val="24"/>
          <w:szCs w:val="24"/>
        </w:rPr>
        <w:t>3</w:t>
      </w:r>
      <w:r w:rsidRPr="00E5737C">
        <w:rPr>
          <w:rFonts w:ascii="Times New Roman" w:hAnsi="Times New Roman" w:cs="Arial"/>
          <w:sz w:val="24"/>
          <w:szCs w:val="24"/>
        </w:rPr>
        <w:t>.202</w:t>
      </w:r>
      <w:r w:rsidR="00342B9A">
        <w:rPr>
          <w:rFonts w:ascii="Times New Roman" w:hAnsi="Times New Roman" w:cs="Arial"/>
          <w:sz w:val="24"/>
          <w:szCs w:val="24"/>
        </w:rPr>
        <w:t>4.</w:t>
      </w:r>
    </w:p>
    <w:p w14:paraId="7785D262" w14:textId="77777777" w:rsidR="00E5737C" w:rsidRPr="00E5737C" w:rsidRDefault="00E5737C" w:rsidP="006244A2">
      <w:pPr>
        <w:pStyle w:val="Akapitzlist"/>
        <w:numPr>
          <w:ilvl w:val="0"/>
          <w:numId w:val="42"/>
        </w:numPr>
        <w:jc w:val="both"/>
        <w:rPr>
          <w:rFonts w:ascii="Times New Roman" w:hAnsi="Times New Roman" w:cs="Arial"/>
          <w:sz w:val="24"/>
          <w:szCs w:val="24"/>
        </w:rPr>
      </w:pPr>
      <w:r w:rsidRPr="00E5737C">
        <w:rPr>
          <w:rFonts w:ascii="Times New Roman" w:hAnsi="Times New Roman" w:cs="Arial"/>
          <w:sz w:val="24"/>
          <w:szCs w:val="24"/>
        </w:rPr>
        <w:t xml:space="preserve">w przypadku gwarancji lub poręczeń należy przekazać Zamawiającemu wraz z ofertą  oryginał gwarancji lub poręczenia w postaci dokumentu elektronicznego podpisanego kwalifikowanym podpisem elektronicznym przez wystawcę gwarancji lub poręczenia oraz </w:t>
      </w:r>
      <w:r w:rsidRPr="00E5737C">
        <w:rPr>
          <w:rFonts w:ascii="Times New Roman" w:hAnsi="Times New Roman" w:cs="Arial"/>
          <w:b/>
          <w:bCs/>
          <w:sz w:val="24"/>
          <w:szCs w:val="24"/>
        </w:rPr>
        <w:t>powinno zawierać</w:t>
      </w:r>
      <w:r w:rsidRPr="00E5737C">
        <w:rPr>
          <w:rFonts w:ascii="Times New Roman" w:hAnsi="Times New Roman" w:cs="Arial"/>
          <w:sz w:val="24"/>
          <w:szCs w:val="24"/>
        </w:rPr>
        <w:t>: wskazanie Beneficjenta gwarancji lub poręczenia,</w:t>
      </w:r>
      <w:r w:rsidRPr="00E5737C">
        <w:rPr>
          <w:rFonts w:ascii="Times New Roman" w:hAnsi="Times New Roman" w:cs="Arial"/>
          <w:sz w:val="24"/>
          <w:szCs w:val="24"/>
        </w:rPr>
        <w:br/>
        <w:t xml:space="preserve">którym musi być Powiat Brzeski, ul. Robotnicza 20, 49-300 Brzeg, nazwę i adres siedziby Wykonawcy, kwotę i termin ważności gwarancji lub poręczenia, bezwarunkowe zobowiązanie wystawcy gwarancji lub poręczenia do zapłaty wadium, na pierwsze pisemne żądanie Zamawiającego, w sytuacjach określonych w art. 98 ust. 6 ustawy </w:t>
      </w:r>
      <w:proofErr w:type="spellStart"/>
      <w:r w:rsidRPr="00E5737C">
        <w:rPr>
          <w:rFonts w:ascii="Times New Roman" w:hAnsi="Times New Roman" w:cs="Arial"/>
          <w:sz w:val="24"/>
          <w:szCs w:val="24"/>
        </w:rPr>
        <w:t>Pzp</w:t>
      </w:r>
      <w:proofErr w:type="spellEnd"/>
      <w:r w:rsidRPr="00E5737C">
        <w:rPr>
          <w:rFonts w:ascii="Times New Roman" w:hAnsi="Times New Roman" w:cs="Arial"/>
          <w:sz w:val="24"/>
          <w:szCs w:val="24"/>
        </w:rPr>
        <w:t>.</w:t>
      </w:r>
    </w:p>
    <w:p w14:paraId="63E4EFC3" w14:textId="77777777" w:rsidR="00E5737C" w:rsidRPr="00E5737C" w:rsidRDefault="00E5737C" w:rsidP="006244A2">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Zamawiający zwraca wadium niezwłocznie, nie później jednak niż w terminie 7 dni od dnia wystąpienia jednej z okoliczności:</w:t>
      </w:r>
    </w:p>
    <w:p w14:paraId="60CEF6E9" w14:textId="77777777" w:rsidR="00E5737C" w:rsidRPr="00E5737C" w:rsidRDefault="00E5737C" w:rsidP="006244A2">
      <w:pPr>
        <w:pStyle w:val="Akapitzlist"/>
        <w:numPr>
          <w:ilvl w:val="0"/>
          <w:numId w:val="84"/>
        </w:numPr>
        <w:spacing w:after="0"/>
        <w:jc w:val="both"/>
        <w:rPr>
          <w:rFonts w:ascii="Times New Roman" w:hAnsi="Times New Roman" w:cs="Arial"/>
          <w:sz w:val="24"/>
          <w:szCs w:val="24"/>
        </w:rPr>
      </w:pPr>
      <w:r w:rsidRPr="00E5737C">
        <w:rPr>
          <w:rFonts w:ascii="Times New Roman" w:hAnsi="Times New Roman" w:cs="Arial"/>
          <w:sz w:val="24"/>
          <w:szCs w:val="24"/>
        </w:rPr>
        <w:t>upływu terminu związania ofertą;</w:t>
      </w:r>
    </w:p>
    <w:p w14:paraId="7EE33822" w14:textId="77777777" w:rsidR="00E5737C" w:rsidRPr="00E5737C" w:rsidRDefault="00E5737C" w:rsidP="006244A2">
      <w:pPr>
        <w:pStyle w:val="Akapitzlist"/>
        <w:numPr>
          <w:ilvl w:val="0"/>
          <w:numId w:val="43"/>
        </w:numPr>
        <w:spacing w:after="0"/>
        <w:jc w:val="both"/>
        <w:rPr>
          <w:rFonts w:ascii="Times New Roman" w:hAnsi="Times New Roman" w:cs="Arial"/>
          <w:sz w:val="24"/>
          <w:szCs w:val="24"/>
        </w:rPr>
      </w:pPr>
      <w:r w:rsidRPr="00E5737C">
        <w:rPr>
          <w:rFonts w:ascii="Times New Roman" w:hAnsi="Times New Roman" w:cs="Arial"/>
          <w:sz w:val="24"/>
          <w:szCs w:val="24"/>
        </w:rPr>
        <w:t>zawarcia umowy w sprawie zamówienia publicznego;</w:t>
      </w:r>
    </w:p>
    <w:p w14:paraId="6DED7B57" w14:textId="77777777" w:rsidR="00E5737C" w:rsidRPr="00E5737C" w:rsidRDefault="00E5737C" w:rsidP="006244A2">
      <w:pPr>
        <w:pStyle w:val="Akapitzlist"/>
        <w:numPr>
          <w:ilvl w:val="0"/>
          <w:numId w:val="43"/>
        </w:numPr>
        <w:jc w:val="both"/>
        <w:rPr>
          <w:rFonts w:ascii="Times New Roman" w:hAnsi="Times New Roman" w:cs="Arial"/>
          <w:sz w:val="24"/>
          <w:szCs w:val="24"/>
        </w:rPr>
      </w:pPr>
      <w:r w:rsidRPr="00E5737C">
        <w:rPr>
          <w:rFonts w:ascii="Times New Roman" w:hAnsi="Times New Roman" w:cs="Arial"/>
          <w:sz w:val="24"/>
          <w:szCs w:val="24"/>
        </w:rPr>
        <w:t>unieważnienia postępowania o udzielenie zamówienia, z wyjątkiem sytuacji gdy nie zostało rozstrzygnięte odwołanie na czynność unieważnienia albo nie upłynął termin do jego wniesienia.</w:t>
      </w:r>
    </w:p>
    <w:p w14:paraId="4AA1B6B6" w14:textId="77777777" w:rsidR="00E5737C" w:rsidRPr="00E5737C" w:rsidRDefault="00E5737C" w:rsidP="006244A2">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Zamawiający, niezwłocznie, nie później jednak niż w terminie 7 dni od dnia złożenia wniosku</w:t>
      </w:r>
      <w:r w:rsidRPr="00E5737C">
        <w:rPr>
          <w:rFonts w:ascii="Times New Roman" w:hAnsi="Times New Roman" w:cs="Arial"/>
          <w:b/>
          <w:bCs/>
          <w:sz w:val="24"/>
          <w:szCs w:val="24"/>
        </w:rPr>
        <w:t xml:space="preserve"> </w:t>
      </w:r>
      <w:r w:rsidRPr="00E5737C">
        <w:rPr>
          <w:rFonts w:ascii="Times New Roman" w:hAnsi="Times New Roman" w:cs="Arial"/>
          <w:sz w:val="24"/>
          <w:szCs w:val="24"/>
        </w:rPr>
        <w:t>zwraca wadium wykonawcy:</w:t>
      </w:r>
    </w:p>
    <w:p w14:paraId="38EB3291" w14:textId="77777777" w:rsidR="00E5737C" w:rsidRPr="00E5737C" w:rsidRDefault="00E5737C" w:rsidP="006244A2">
      <w:pPr>
        <w:pStyle w:val="Akapitzlist"/>
        <w:numPr>
          <w:ilvl w:val="0"/>
          <w:numId w:val="85"/>
        </w:numPr>
        <w:spacing w:after="0"/>
        <w:jc w:val="both"/>
        <w:rPr>
          <w:rFonts w:ascii="Times New Roman" w:hAnsi="Times New Roman" w:cs="Arial"/>
          <w:sz w:val="24"/>
          <w:szCs w:val="24"/>
        </w:rPr>
      </w:pPr>
      <w:r w:rsidRPr="00E5737C">
        <w:rPr>
          <w:rFonts w:ascii="Times New Roman" w:hAnsi="Times New Roman" w:cs="Arial"/>
          <w:sz w:val="24"/>
          <w:szCs w:val="24"/>
        </w:rPr>
        <w:t>który wycofał ofertę przed upływem terminu składania ofert;</w:t>
      </w:r>
    </w:p>
    <w:p w14:paraId="31FFC556" w14:textId="77777777" w:rsidR="00E5737C" w:rsidRPr="00E5737C" w:rsidRDefault="00E5737C" w:rsidP="006244A2">
      <w:pPr>
        <w:pStyle w:val="Akapitzlist"/>
        <w:numPr>
          <w:ilvl w:val="0"/>
          <w:numId w:val="44"/>
        </w:numPr>
        <w:spacing w:after="0"/>
        <w:jc w:val="both"/>
        <w:rPr>
          <w:rFonts w:ascii="Times New Roman" w:hAnsi="Times New Roman" w:cs="Arial"/>
          <w:sz w:val="24"/>
          <w:szCs w:val="24"/>
        </w:rPr>
      </w:pPr>
      <w:r w:rsidRPr="00E5737C">
        <w:rPr>
          <w:rFonts w:ascii="Times New Roman" w:hAnsi="Times New Roman" w:cs="Arial"/>
          <w:sz w:val="24"/>
          <w:szCs w:val="24"/>
        </w:rPr>
        <w:t>którego oferta została odrzucona;</w:t>
      </w:r>
    </w:p>
    <w:p w14:paraId="3C4233DB" w14:textId="77777777" w:rsidR="00E5737C" w:rsidRPr="00E5737C" w:rsidRDefault="00E5737C" w:rsidP="006244A2">
      <w:pPr>
        <w:pStyle w:val="Akapitzlist"/>
        <w:numPr>
          <w:ilvl w:val="0"/>
          <w:numId w:val="44"/>
        </w:numPr>
        <w:jc w:val="both"/>
        <w:rPr>
          <w:rFonts w:ascii="Times New Roman" w:hAnsi="Times New Roman" w:cs="Arial"/>
          <w:sz w:val="24"/>
          <w:szCs w:val="24"/>
        </w:rPr>
      </w:pPr>
      <w:r w:rsidRPr="00E5737C">
        <w:rPr>
          <w:rFonts w:ascii="Times New Roman" w:hAnsi="Times New Roman" w:cs="Arial"/>
          <w:sz w:val="24"/>
          <w:szCs w:val="24"/>
        </w:rPr>
        <w:t>po wyborze najkorzystniejszej oferty, z wyjątkiem wykonawcy, którego oferta została wybrana jako najkorzystniejsza;</w:t>
      </w:r>
    </w:p>
    <w:p w14:paraId="52CC3A90" w14:textId="77777777" w:rsidR="00E5737C" w:rsidRPr="00E5737C" w:rsidRDefault="00E5737C" w:rsidP="006244A2">
      <w:pPr>
        <w:pStyle w:val="Akapitzlist"/>
        <w:numPr>
          <w:ilvl w:val="0"/>
          <w:numId w:val="44"/>
        </w:numPr>
        <w:jc w:val="both"/>
        <w:rPr>
          <w:rFonts w:ascii="Times New Roman" w:hAnsi="Times New Roman" w:cs="Arial"/>
          <w:sz w:val="24"/>
          <w:szCs w:val="24"/>
        </w:rPr>
      </w:pPr>
      <w:r w:rsidRPr="00E5737C">
        <w:rPr>
          <w:rFonts w:ascii="Times New Roman" w:hAnsi="Times New Roman" w:cs="Arial"/>
          <w:sz w:val="24"/>
          <w:szCs w:val="24"/>
        </w:rPr>
        <w:t>po unieważnieniu postępowania, w przypadku gdy nie zostało rozstrzygnięte odwołanie na czynność unieważnienia albo nie upłynął termin do jego wniesienia.</w:t>
      </w:r>
    </w:p>
    <w:p w14:paraId="7FEF96A0" w14:textId="3F1C1561" w:rsidR="00E5737C" w:rsidRPr="00E5737C" w:rsidRDefault="00E5737C" w:rsidP="00E55994">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Złożenie wniosku o zwrot wadium, o którym mowa w pkt XVI.</w:t>
      </w:r>
      <w:r w:rsidR="00E55994">
        <w:rPr>
          <w:rFonts w:ascii="Times New Roman" w:hAnsi="Times New Roman" w:cs="Arial"/>
          <w:sz w:val="24"/>
          <w:szCs w:val="24"/>
        </w:rPr>
        <w:t>7</w:t>
      </w:r>
      <w:r w:rsidRPr="00E5737C">
        <w:rPr>
          <w:rFonts w:ascii="Times New Roman" w:hAnsi="Times New Roman" w:cs="Arial"/>
          <w:sz w:val="24"/>
          <w:szCs w:val="24"/>
        </w:rPr>
        <w:t xml:space="preserve"> powyżej, powoduje rozwiązanie stosunku prawnego z Wykonawcą wraz z utratą przez niego prawa do korzystania ze środków ochrony prawnej, o których mowa w pkt XXIV </w:t>
      </w:r>
      <w:proofErr w:type="spellStart"/>
      <w:r w:rsidRPr="00E5737C">
        <w:rPr>
          <w:rFonts w:ascii="Times New Roman" w:hAnsi="Times New Roman" w:cs="Arial"/>
          <w:sz w:val="24"/>
          <w:szCs w:val="24"/>
        </w:rPr>
        <w:t>swz</w:t>
      </w:r>
      <w:proofErr w:type="spellEnd"/>
      <w:r w:rsidRPr="00E5737C">
        <w:rPr>
          <w:rFonts w:ascii="Times New Roman" w:hAnsi="Times New Roman" w:cs="Arial"/>
          <w:sz w:val="24"/>
          <w:szCs w:val="24"/>
        </w:rPr>
        <w:t>.</w:t>
      </w:r>
    </w:p>
    <w:p w14:paraId="2572830B" w14:textId="635D2FC7" w:rsidR="00E5737C" w:rsidRPr="00E5737C" w:rsidRDefault="00E5737C" w:rsidP="00E55994">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Wadium wniesione w pieniądzu Zamawiający zwraca wraz z odsetkami wynikającymi z umowy rachunku bankowego, na którym było ono przechowywane, pomniejszone</w:t>
      </w:r>
      <w:r w:rsidR="00E55994">
        <w:rPr>
          <w:rFonts w:ascii="Times New Roman" w:hAnsi="Times New Roman" w:cs="Arial"/>
          <w:sz w:val="24"/>
          <w:szCs w:val="24"/>
        </w:rPr>
        <w:br/>
      </w:r>
      <w:r w:rsidRPr="00E5737C">
        <w:rPr>
          <w:rFonts w:ascii="Times New Roman" w:hAnsi="Times New Roman" w:cs="Arial"/>
          <w:sz w:val="24"/>
          <w:szCs w:val="24"/>
        </w:rPr>
        <w:t>o koszty prowadzenia rachunku bankowego oraz prowizji bankowej za przelew pieniędzy na rachunek bankowy wskazany przez Wykonawcę.</w:t>
      </w:r>
    </w:p>
    <w:p w14:paraId="351A0DD8" w14:textId="77777777" w:rsidR="00E5737C" w:rsidRPr="00E5737C" w:rsidRDefault="00E5737C" w:rsidP="00E55994">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Wadium wniesione w innej formie niż w pieniądzu Zamawiający zwraca poprzez złożenie gwarantowi lub poręczycielowi oświadczenia o zwolnieniu wadium.</w:t>
      </w:r>
    </w:p>
    <w:p w14:paraId="4391F0EF" w14:textId="77777777" w:rsidR="00E5737C" w:rsidRPr="00E5737C" w:rsidRDefault="00E5737C" w:rsidP="006244A2">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lastRenderedPageBreak/>
        <w:t>Zamawiający zatrzymuje wadium wraz z odsetkami, a w przypadku wadium wniesionego w formie gwarancji lub poręczenia, występuje odpowiednio do gwaranta lub poręczyciela z żądaniem zapłaty wadium, jeżeli:</w:t>
      </w:r>
    </w:p>
    <w:p w14:paraId="50D4D604" w14:textId="49CD8F04" w:rsidR="00E5737C" w:rsidRPr="00E5737C" w:rsidRDefault="00E5737C" w:rsidP="00E55994">
      <w:pPr>
        <w:pStyle w:val="Akapitzlist"/>
        <w:numPr>
          <w:ilvl w:val="0"/>
          <w:numId w:val="86"/>
        </w:numPr>
        <w:spacing w:after="0"/>
        <w:jc w:val="both"/>
        <w:rPr>
          <w:rFonts w:ascii="Times New Roman" w:hAnsi="Times New Roman" w:cs="Arial"/>
          <w:sz w:val="24"/>
          <w:szCs w:val="24"/>
        </w:rPr>
      </w:pPr>
      <w:r w:rsidRPr="00E5737C">
        <w:rPr>
          <w:rFonts w:ascii="Times New Roman" w:hAnsi="Times New Roman" w:cs="Arial"/>
          <w:sz w:val="24"/>
          <w:szCs w:val="24"/>
        </w:rPr>
        <w:t>Wykonawca w odpowiedzi na wezwanie, o którym mowa w art. 107 ust. 2</w:t>
      </w:r>
      <w:r w:rsidRPr="00E5737C">
        <w:rPr>
          <w:rFonts w:ascii="Times New Roman" w:hAnsi="Times New Roman" w:cs="Arial"/>
          <w:sz w:val="24"/>
          <w:szCs w:val="24"/>
        </w:rPr>
        <w:br/>
        <w:t xml:space="preserve">lub art. 128 ust. 1 ustawy </w:t>
      </w:r>
      <w:proofErr w:type="spellStart"/>
      <w:r w:rsidRPr="00E5737C">
        <w:rPr>
          <w:rFonts w:ascii="Times New Roman" w:hAnsi="Times New Roman" w:cs="Arial"/>
          <w:sz w:val="24"/>
          <w:szCs w:val="24"/>
        </w:rPr>
        <w:t>Pzp</w:t>
      </w:r>
      <w:proofErr w:type="spellEnd"/>
      <w:r w:rsidRPr="00E5737C">
        <w:rPr>
          <w:rFonts w:ascii="Times New Roman" w:hAnsi="Times New Roman" w:cs="Arial"/>
          <w:sz w:val="24"/>
          <w:szCs w:val="24"/>
        </w:rPr>
        <w:t xml:space="preserve">, z przyczyn leżących po jego stronie, nie złożył podmiotowych środków dowodowych lub przedmiotowych środków dowodowych potwierdzających okoliczności, o których mowa w art. 57 lub art. 106 ust. 1 ustawy </w:t>
      </w:r>
      <w:proofErr w:type="spellStart"/>
      <w:r w:rsidRPr="00E5737C">
        <w:rPr>
          <w:rFonts w:ascii="Times New Roman" w:hAnsi="Times New Roman" w:cs="Arial"/>
          <w:sz w:val="24"/>
          <w:szCs w:val="24"/>
        </w:rPr>
        <w:t>Pzp</w:t>
      </w:r>
      <w:proofErr w:type="spellEnd"/>
      <w:r w:rsidRPr="00E5737C">
        <w:rPr>
          <w:rFonts w:ascii="Times New Roman" w:hAnsi="Times New Roman" w:cs="Arial"/>
          <w:sz w:val="24"/>
          <w:szCs w:val="24"/>
        </w:rPr>
        <w:t xml:space="preserve">, oświadczenia, o którym mowa w art. 125 ust. 1 ustawy </w:t>
      </w:r>
      <w:proofErr w:type="spellStart"/>
      <w:r w:rsidRPr="00E5737C">
        <w:rPr>
          <w:rFonts w:ascii="Times New Roman" w:hAnsi="Times New Roman" w:cs="Arial"/>
          <w:sz w:val="24"/>
          <w:szCs w:val="24"/>
        </w:rPr>
        <w:t>Pzp</w:t>
      </w:r>
      <w:proofErr w:type="spellEnd"/>
      <w:r w:rsidRPr="00E5737C">
        <w:rPr>
          <w:rFonts w:ascii="Times New Roman" w:hAnsi="Times New Roman" w:cs="Arial"/>
          <w:sz w:val="24"/>
          <w:szCs w:val="24"/>
        </w:rPr>
        <w:t>, innych dokumentów</w:t>
      </w:r>
      <w:r w:rsidR="00E55994">
        <w:rPr>
          <w:rFonts w:ascii="Times New Roman" w:hAnsi="Times New Roman" w:cs="Arial"/>
          <w:sz w:val="24"/>
          <w:szCs w:val="24"/>
        </w:rPr>
        <w:br/>
      </w:r>
      <w:r w:rsidRPr="00E5737C">
        <w:rPr>
          <w:rFonts w:ascii="Times New Roman" w:hAnsi="Times New Roman" w:cs="Arial"/>
          <w:sz w:val="24"/>
          <w:szCs w:val="24"/>
        </w:rPr>
        <w:t>lub oświadczeń lub nie wyraził zgody na poprawienie omyłki,</w:t>
      </w:r>
      <w:r w:rsidR="00E55994">
        <w:rPr>
          <w:rFonts w:ascii="Times New Roman" w:hAnsi="Times New Roman" w:cs="Arial"/>
          <w:sz w:val="24"/>
          <w:szCs w:val="24"/>
        </w:rPr>
        <w:t xml:space="preserve"> </w:t>
      </w:r>
      <w:r w:rsidRPr="00E5737C">
        <w:rPr>
          <w:rFonts w:ascii="Times New Roman" w:hAnsi="Times New Roman" w:cs="Arial"/>
          <w:sz w:val="24"/>
          <w:szCs w:val="24"/>
        </w:rPr>
        <w:t xml:space="preserve">o której mowa w art. 223 ust. 2 pkt 3 ustawy </w:t>
      </w:r>
      <w:proofErr w:type="spellStart"/>
      <w:r w:rsidRPr="00E5737C">
        <w:rPr>
          <w:rFonts w:ascii="Times New Roman" w:hAnsi="Times New Roman" w:cs="Arial"/>
          <w:sz w:val="24"/>
          <w:szCs w:val="24"/>
        </w:rPr>
        <w:t>Pzp</w:t>
      </w:r>
      <w:proofErr w:type="spellEnd"/>
      <w:r w:rsidRPr="00E5737C">
        <w:rPr>
          <w:rFonts w:ascii="Times New Roman" w:hAnsi="Times New Roman" w:cs="Arial"/>
          <w:sz w:val="24"/>
          <w:szCs w:val="24"/>
        </w:rPr>
        <w:t>, co spowodowało brak możliwości wybrania oferty złożonej przez wykonawcę jako najkorzystniejszej;</w:t>
      </w:r>
    </w:p>
    <w:p w14:paraId="10234573" w14:textId="77777777" w:rsidR="00E5737C" w:rsidRPr="00E5737C" w:rsidRDefault="00E5737C" w:rsidP="006244A2">
      <w:pPr>
        <w:pStyle w:val="Akapitzlist"/>
        <w:numPr>
          <w:ilvl w:val="0"/>
          <w:numId w:val="45"/>
        </w:numPr>
        <w:jc w:val="both"/>
        <w:rPr>
          <w:rFonts w:ascii="Times New Roman" w:hAnsi="Times New Roman" w:cs="Arial"/>
          <w:sz w:val="24"/>
          <w:szCs w:val="24"/>
        </w:rPr>
      </w:pPr>
      <w:r w:rsidRPr="00E5737C">
        <w:rPr>
          <w:rFonts w:ascii="Times New Roman" w:hAnsi="Times New Roman" w:cs="Arial"/>
          <w:sz w:val="24"/>
          <w:szCs w:val="24"/>
        </w:rPr>
        <w:t>Wykonawca, którego oferta została wybrana:</w:t>
      </w:r>
    </w:p>
    <w:p w14:paraId="342C1921" w14:textId="77777777" w:rsidR="00E5737C" w:rsidRPr="00E5737C" w:rsidRDefault="00E5737C" w:rsidP="00E55994">
      <w:pPr>
        <w:pStyle w:val="Akapitzlist"/>
        <w:spacing w:after="0"/>
        <w:ind w:left="851"/>
        <w:jc w:val="both"/>
        <w:rPr>
          <w:rFonts w:ascii="Times New Roman" w:hAnsi="Times New Roman" w:cs="Arial"/>
          <w:sz w:val="24"/>
          <w:szCs w:val="24"/>
        </w:rPr>
      </w:pPr>
      <w:r w:rsidRPr="00E5737C">
        <w:rPr>
          <w:rFonts w:ascii="Times New Roman" w:hAnsi="Times New Roman" w:cs="Arial"/>
          <w:sz w:val="24"/>
          <w:szCs w:val="24"/>
        </w:rPr>
        <w:t>a) odmówił podpisania umowy w sprawie zamówienia publicznego na warunkach określonych w ofercie,</w:t>
      </w:r>
    </w:p>
    <w:p w14:paraId="1ACCE45A" w14:textId="77777777" w:rsidR="00E5737C" w:rsidRPr="00E5737C" w:rsidRDefault="00E5737C" w:rsidP="006244A2">
      <w:pPr>
        <w:pStyle w:val="Akapitzlist"/>
        <w:ind w:left="851"/>
        <w:jc w:val="both"/>
        <w:rPr>
          <w:rFonts w:ascii="Times New Roman" w:hAnsi="Times New Roman" w:cs="Arial"/>
          <w:sz w:val="24"/>
          <w:szCs w:val="24"/>
        </w:rPr>
      </w:pPr>
      <w:r w:rsidRPr="00E5737C">
        <w:rPr>
          <w:rFonts w:ascii="Times New Roman" w:hAnsi="Times New Roman" w:cs="Arial"/>
          <w:sz w:val="24"/>
          <w:szCs w:val="24"/>
        </w:rPr>
        <w:t>b) nie wniósł wymaganego zabezpieczenia należytego wykonania umowy;</w:t>
      </w:r>
    </w:p>
    <w:p w14:paraId="4161109C" w14:textId="77777777" w:rsidR="00E5737C" w:rsidRPr="00E5737C" w:rsidRDefault="00E5737C" w:rsidP="006244A2">
      <w:pPr>
        <w:pStyle w:val="Akapitzlist"/>
        <w:numPr>
          <w:ilvl w:val="0"/>
          <w:numId w:val="45"/>
        </w:numPr>
        <w:jc w:val="both"/>
        <w:rPr>
          <w:rFonts w:ascii="Times New Roman" w:hAnsi="Times New Roman" w:cs="Arial"/>
          <w:sz w:val="24"/>
          <w:szCs w:val="24"/>
        </w:rPr>
      </w:pPr>
      <w:r w:rsidRPr="00E5737C">
        <w:rPr>
          <w:rFonts w:ascii="Times New Roman" w:hAnsi="Times New Roman" w:cs="Arial"/>
          <w:sz w:val="24"/>
          <w:szCs w:val="24"/>
        </w:rPr>
        <w:t>zawarcie umowy w sprawie zamówienia publicznego stało się niemożliwe z przyczyn leżących po stronie Wykonawcy, którego oferta została wybrana.</w:t>
      </w:r>
    </w:p>
    <w:p w14:paraId="1F550459" w14:textId="77777777" w:rsidR="00E5737C" w:rsidRDefault="00E5737C" w:rsidP="009C0084">
      <w:pPr>
        <w:pStyle w:val="Akapitzlist"/>
        <w:widowControl w:val="0"/>
        <w:spacing w:after="0" w:line="240" w:lineRule="auto"/>
        <w:ind w:left="851"/>
        <w:jc w:val="both"/>
        <w:rPr>
          <w:rFonts w:ascii="Times New Roman" w:hAnsi="Times New Roman" w:cs="Arial"/>
          <w:sz w:val="24"/>
          <w:szCs w:val="24"/>
        </w:rPr>
      </w:pPr>
    </w:p>
    <w:p w14:paraId="1407D5FF"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XVII. TERMIN ZWIĄZANIA OFERTĄ</w:t>
      </w:r>
    </w:p>
    <w:p w14:paraId="0BA9559B" w14:textId="73A69FCE" w:rsidR="0028763F" w:rsidRDefault="0091411A" w:rsidP="000F2F4F">
      <w:pPr>
        <w:pStyle w:val="Akapitzlist"/>
        <w:numPr>
          <w:ilvl w:val="0"/>
          <w:numId w:val="87"/>
        </w:numPr>
        <w:jc w:val="both"/>
      </w:pPr>
      <w:r>
        <w:rPr>
          <w:rFonts w:ascii="Times New Roman" w:hAnsi="Times New Roman" w:cs="Times New Roman"/>
          <w:sz w:val="24"/>
          <w:szCs w:val="24"/>
        </w:rPr>
        <w:t xml:space="preserve">Wykonawca będzie związany ofertą przez okres 30 dni, tj. </w:t>
      </w:r>
      <w:r w:rsidRPr="0032682E">
        <w:rPr>
          <w:rFonts w:ascii="Times New Roman" w:hAnsi="Times New Roman" w:cs="Times New Roman"/>
          <w:sz w:val="24"/>
          <w:szCs w:val="24"/>
        </w:rPr>
        <w:t xml:space="preserve">do dnia </w:t>
      </w:r>
      <w:r w:rsidR="002D7CED" w:rsidRPr="0032682E">
        <w:rPr>
          <w:rFonts w:ascii="Times New Roman" w:hAnsi="Times New Roman" w:cs="Times New Roman"/>
          <w:sz w:val="24"/>
          <w:szCs w:val="24"/>
        </w:rPr>
        <w:t>2</w:t>
      </w:r>
      <w:r w:rsidR="0032682E" w:rsidRPr="0032682E">
        <w:rPr>
          <w:rFonts w:ascii="Times New Roman" w:hAnsi="Times New Roman" w:cs="Times New Roman"/>
          <w:sz w:val="24"/>
          <w:szCs w:val="24"/>
        </w:rPr>
        <w:t>2</w:t>
      </w:r>
      <w:r w:rsidR="002D7CED" w:rsidRPr="0032682E">
        <w:rPr>
          <w:rFonts w:ascii="Times New Roman" w:hAnsi="Times New Roman" w:cs="Times New Roman"/>
          <w:sz w:val="24"/>
          <w:szCs w:val="24"/>
        </w:rPr>
        <w:t xml:space="preserve"> maja 2024</w:t>
      </w:r>
      <w:r w:rsidRPr="009C0084">
        <w:rPr>
          <w:rFonts w:ascii="Times New Roman" w:hAnsi="Times New Roman" w:cs="Times New Roman"/>
          <w:sz w:val="24"/>
          <w:szCs w:val="24"/>
        </w:rPr>
        <w:t xml:space="preserve"> r.</w:t>
      </w:r>
      <w:r>
        <w:rPr>
          <w:rFonts w:ascii="Times New Roman" w:hAnsi="Times New Roman" w:cs="Times New Roman"/>
          <w:sz w:val="24"/>
          <w:szCs w:val="24"/>
        </w:rPr>
        <w:t xml:space="preserve"> Pierwszym dniem terminu związania ofertą jest dzień, w którym upływa termin składania ofert.</w:t>
      </w:r>
    </w:p>
    <w:p w14:paraId="7A45D719" w14:textId="77777777" w:rsidR="0028763F" w:rsidRDefault="0091411A" w:rsidP="00376E84">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W przypadku, gdy wybór najkorzystniejszej oferty nie nastąpi przed upływem terminu związania ofertą określonego w ust. 1 powyżej,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459D856" w14:textId="77777777" w:rsidR="0028763F" w:rsidRDefault="0028763F" w:rsidP="00376E84">
      <w:pPr>
        <w:pStyle w:val="Akapitzlist"/>
        <w:spacing w:before="240" w:after="0"/>
        <w:ind w:left="0"/>
        <w:jc w:val="both"/>
        <w:rPr>
          <w:rFonts w:ascii="Times New Roman" w:hAnsi="Times New Roman" w:cs="Times New Roman"/>
          <w:sz w:val="24"/>
          <w:szCs w:val="24"/>
        </w:rPr>
      </w:pPr>
    </w:p>
    <w:p w14:paraId="65CD37A0" w14:textId="77777777" w:rsidR="0028763F" w:rsidRDefault="0091411A" w:rsidP="00376E84">
      <w:pPr>
        <w:pStyle w:val="Akapitzlist"/>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XVIII. SPOSÓB ORAZ TERMIN SKŁADANIA I OTWARCIA OFERT</w:t>
      </w:r>
    </w:p>
    <w:p w14:paraId="0CDBF3E8" w14:textId="6DC45D2B" w:rsidR="0028763F" w:rsidRDefault="0091411A">
      <w:pPr>
        <w:pStyle w:val="Akapitzlist"/>
        <w:numPr>
          <w:ilvl w:val="0"/>
          <w:numId w:val="88"/>
        </w:numPr>
        <w:spacing w:before="240"/>
        <w:jc w:val="both"/>
      </w:pPr>
      <w:r>
        <w:rPr>
          <w:rFonts w:ascii="Times New Roman" w:hAnsi="Times New Roman" w:cs="Times New Roman"/>
          <w:sz w:val="24"/>
          <w:szCs w:val="24"/>
        </w:rPr>
        <w:t xml:space="preserve">Ofertę wraz z wymaganymi dokumentami należy umieścić na platformazakupowa.pl pod adresem </w:t>
      </w:r>
      <w:hyperlink r:id="rId17" w:history="1">
        <w:r>
          <w:rPr>
            <w:rStyle w:val="Internetlink"/>
            <w:rFonts w:ascii="Times New Roman" w:hAnsi="Times New Roman" w:cs="Times New Roman"/>
            <w:sz w:val="24"/>
            <w:szCs w:val="24"/>
          </w:rPr>
          <w:t>https://platformazakupowa.pl/pn/brzeg-powiat</w:t>
        </w:r>
      </w:hyperlink>
      <w:r>
        <w:rPr>
          <w:rFonts w:ascii="Times New Roman" w:hAnsi="Times New Roman" w:cs="Times New Roman"/>
          <w:sz w:val="24"/>
          <w:szCs w:val="24"/>
        </w:rPr>
        <w:t xml:space="preserve"> w myśl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stronie internetowej prowadzonego postępowania do </w:t>
      </w:r>
      <w:r w:rsidRPr="0086141F">
        <w:rPr>
          <w:rFonts w:ascii="Times New Roman" w:hAnsi="Times New Roman" w:cs="Times New Roman"/>
          <w:sz w:val="24"/>
          <w:szCs w:val="24"/>
        </w:rPr>
        <w:t xml:space="preserve">dnia </w:t>
      </w:r>
      <w:r w:rsidR="002D7CED" w:rsidRPr="0032682E">
        <w:rPr>
          <w:rFonts w:ascii="Times New Roman" w:hAnsi="Times New Roman" w:cs="Times New Roman"/>
          <w:sz w:val="24"/>
          <w:szCs w:val="24"/>
        </w:rPr>
        <w:t>2</w:t>
      </w:r>
      <w:r w:rsidR="0032682E" w:rsidRPr="0032682E">
        <w:rPr>
          <w:rFonts w:ascii="Times New Roman" w:hAnsi="Times New Roman" w:cs="Times New Roman"/>
          <w:sz w:val="24"/>
          <w:szCs w:val="24"/>
        </w:rPr>
        <w:t>3</w:t>
      </w:r>
      <w:r w:rsidR="002D7CED" w:rsidRPr="0032682E">
        <w:rPr>
          <w:rFonts w:ascii="Times New Roman" w:hAnsi="Times New Roman" w:cs="Times New Roman"/>
          <w:sz w:val="24"/>
          <w:szCs w:val="24"/>
        </w:rPr>
        <w:t xml:space="preserve"> kwietnia 2024</w:t>
      </w:r>
      <w:r>
        <w:rPr>
          <w:rFonts w:ascii="Times New Roman" w:hAnsi="Times New Roman" w:cs="Times New Roman"/>
          <w:sz w:val="24"/>
          <w:szCs w:val="24"/>
        </w:rPr>
        <w:t xml:space="preserve"> r. do godziny 12:00.</w:t>
      </w:r>
    </w:p>
    <w:p w14:paraId="6D28CBA4"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Do oferty należy dołączyć wszystkie wymagane w SWZ dokumenty.</w:t>
      </w:r>
    </w:p>
    <w:p w14:paraId="511953E7"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Po wypełnieniu Formularza składania oferty lub wniosku i dołączeniu wszystkich wymaganych załączników należy kliknąć przycisk „Przejdź do podsumowania”.</w:t>
      </w:r>
    </w:p>
    <w:p w14:paraId="53B4B28A" w14:textId="14317348"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sidR="007D606D">
        <w:rPr>
          <w:rFonts w:ascii="Times New Roman" w:hAnsi="Times New Roman" w:cs="Times New Roman"/>
          <w:sz w:val="24"/>
          <w:szCs w:val="24"/>
        </w:rPr>
        <w:br/>
      </w:r>
      <w:r>
        <w:rPr>
          <w:rFonts w:ascii="Times New Roman" w:hAnsi="Times New Roman" w:cs="Times New Roman"/>
          <w:sz w:val="24"/>
          <w:szCs w:val="24"/>
        </w:rPr>
        <w:t>gdzie zaznaczono, iż oferty, wnioski o dopuszczenie do udziału w postępowaniu</w:t>
      </w:r>
      <w:r w:rsidR="007D606D">
        <w:rPr>
          <w:rFonts w:ascii="Times New Roman" w:hAnsi="Times New Roman" w:cs="Times New Roman"/>
          <w:sz w:val="24"/>
          <w:szCs w:val="24"/>
        </w:rPr>
        <w:br/>
      </w:r>
      <w:r>
        <w:rPr>
          <w:rFonts w:ascii="Times New Roman" w:hAnsi="Times New Roman" w:cs="Times New Roman"/>
          <w:sz w:val="24"/>
          <w:szCs w:val="24"/>
        </w:rPr>
        <w:t xml:space="preserve">oraz oświadczenie,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sporządza się, pod rygorem nieważności, w postaci lub formie elektronicznej i opatruje się odpowiednio</w:t>
      </w:r>
      <w:r>
        <w:rPr>
          <w:rFonts w:ascii="Times New Roman" w:hAnsi="Times New Roman" w:cs="Times New Roman"/>
          <w:sz w:val="24"/>
          <w:szCs w:val="24"/>
        </w:rPr>
        <w:br/>
        <w:t>w odniesieniu do wartości postępowania kwalifikowanym podpisem elektronicznym, podpisem zaufanym lub podpisem osobistym.</w:t>
      </w:r>
    </w:p>
    <w:p w14:paraId="56322801"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Za datę złożenia oferty przyjmuje się datę jej przekazania w systemie (platformie)</w:t>
      </w:r>
      <w:r>
        <w:rPr>
          <w:rFonts w:ascii="Times New Roman" w:hAnsi="Times New Roman" w:cs="Times New Roman"/>
          <w:sz w:val="24"/>
          <w:szCs w:val="24"/>
        </w:rPr>
        <w:br/>
        <w:t>w drugim kroku składania oferty poprzez kliknięcie przycisku „Złóż ofertę”</w:t>
      </w:r>
      <w:r>
        <w:rPr>
          <w:rFonts w:ascii="Times New Roman" w:hAnsi="Times New Roman" w:cs="Times New Roman"/>
          <w:sz w:val="24"/>
          <w:szCs w:val="24"/>
        </w:rPr>
        <w:br/>
        <w:t>i wyświetlenie się komunikatu, że oferta została zaszyfrowana i złożona.</w:t>
      </w:r>
    </w:p>
    <w:p w14:paraId="5D35A054" w14:textId="77777777" w:rsidR="0028763F" w:rsidRDefault="0091411A">
      <w:pPr>
        <w:pStyle w:val="Akapitzlist"/>
        <w:numPr>
          <w:ilvl w:val="0"/>
          <w:numId w:val="30"/>
        </w:numPr>
        <w:spacing w:before="240"/>
        <w:jc w:val="both"/>
      </w:pPr>
      <w:r>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18" w:history="1">
        <w:r>
          <w:rPr>
            <w:rStyle w:val="Internetlink"/>
            <w:rFonts w:ascii="Times New Roman" w:hAnsi="Times New Roman" w:cs="Times New Roman"/>
            <w:sz w:val="24"/>
            <w:szCs w:val="24"/>
          </w:rPr>
          <w:t>https://platformazakupowa.pl/strona/45-instrukcje</w:t>
        </w:r>
      </w:hyperlink>
    </w:p>
    <w:p w14:paraId="6D549AEB" w14:textId="590426EB" w:rsidR="0028763F" w:rsidRDefault="0091411A">
      <w:pPr>
        <w:pStyle w:val="Akapitzlist"/>
        <w:numPr>
          <w:ilvl w:val="0"/>
          <w:numId w:val="30"/>
        </w:numPr>
        <w:spacing w:before="240"/>
        <w:jc w:val="both"/>
      </w:pPr>
      <w:r>
        <w:rPr>
          <w:rFonts w:ascii="Times New Roman" w:hAnsi="Times New Roman" w:cs="Times New Roman"/>
          <w:sz w:val="24"/>
          <w:szCs w:val="24"/>
        </w:rPr>
        <w:t xml:space="preserve">Otwarcie ofert nastąpi w dniu </w:t>
      </w:r>
      <w:r w:rsidR="002D7CED" w:rsidRPr="0032682E">
        <w:rPr>
          <w:rFonts w:ascii="Times New Roman" w:hAnsi="Times New Roman" w:cs="Times New Roman"/>
          <w:sz w:val="24"/>
          <w:szCs w:val="24"/>
        </w:rPr>
        <w:t>2</w:t>
      </w:r>
      <w:r w:rsidR="0032682E" w:rsidRPr="0032682E">
        <w:rPr>
          <w:rFonts w:ascii="Times New Roman" w:hAnsi="Times New Roman" w:cs="Times New Roman"/>
          <w:sz w:val="24"/>
          <w:szCs w:val="24"/>
        </w:rPr>
        <w:t>3</w:t>
      </w:r>
      <w:r w:rsidR="002D7CED" w:rsidRPr="0032682E">
        <w:rPr>
          <w:rFonts w:ascii="Times New Roman" w:hAnsi="Times New Roman" w:cs="Times New Roman"/>
          <w:sz w:val="24"/>
          <w:szCs w:val="24"/>
        </w:rPr>
        <w:t xml:space="preserve"> kwietnia 2024</w:t>
      </w:r>
      <w:r>
        <w:rPr>
          <w:rFonts w:ascii="Times New Roman" w:hAnsi="Times New Roman" w:cs="Times New Roman"/>
          <w:sz w:val="24"/>
          <w:szCs w:val="24"/>
        </w:rPr>
        <w:t xml:space="preserve"> r. o godzinie 12:15.</w:t>
      </w:r>
    </w:p>
    <w:p w14:paraId="61C8127E"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Zamawiający przed otwarciem ofert udostępni na Platformie: informację o kwocie,</w:t>
      </w:r>
      <w:r>
        <w:rPr>
          <w:rFonts w:ascii="Times New Roman" w:hAnsi="Times New Roman" w:cs="Times New Roman"/>
          <w:sz w:val="24"/>
          <w:szCs w:val="24"/>
        </w:rPr>
        <w:br/>
        <w:t>jaką zamierza przeznaczyć na sfinansowanie zamówienia.</w:t>
      </w:r>
    </w:p>
    <w:p w14:paraId="537A65FB"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Otwarcie ofert dokonywane jest przez odszyfrowanie i otwarcie ofert.</w:t>
      </w:r>
    </w:p>
    <w:p w14:paraId="19A731D7"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Otwarcie ofert przez Zamawiającego nastąpi przy użyciu systemu teleinformatycznego.</w:t>
      </w:r>
    </w:p>
    <w:p w14:paraId="3E2FCEE9"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W przypadku awarii tego systemu, która spowoduje brak możliwości otwarcia ofert, otwarcie ofert nastąpi niezwłocznie po usunięciu awarii. Zamawiający poinformuje</w:t>
      </w:r>
      <w:r>
        <w:rPr>
          <w:rFonts w:ascii="Times New Roman" w:hAnsi="Times New Roman" w:cs="Times New Roman"/>
          <w:sz w:val="24"/>
          <w:szCs w:val="24"/>
        </w:rPr>
        <w:br/>
        <w:t>o zmianie terminu otwarcia ofert na Platformie.</w:t>
      </w:r>
    </w:p>
    <w:p w14:paraId="4B219743"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Niezwłocznie po otwarciu ofert Zamawiający udostępni na Platformie, w sekcji „Komunikaty”, informacje o:</w:t>
      </w:r>
    </w:p>
    <w:p w14:paraId="62B4BE47" w14:textId="77777777" w:rsidR="0028763F" w:rsidRDefault="0091411A">
      <w:pPr>
        <w:pStyle w:val="Akapitzlist"/>
        <w:spacing w:before="240"/>
        <w:ind w:left="1416"/>
        <w:jc w:val="both"/>
        <w:rPr>
          <w:rFonts w:ascii="Times New Roman" w:hAnsi="Times New Roman" w:cs="Times New Roman"/>
          <w:sz w:val="24"/>
          <w:szCs w:val="24"/>
        </w:rPr>
      </w:pPr>
      <w:r>
        <w:rPr>
          <w:rFonts w:ascii="Times New Roman" w:hAnsi="Times New Roman" w:cs="Times New Roman"/>
          <w:sz w:val="24"/>
          <w:szCs w:val="24"/>
        </w:rPr>
        <w:t>- nazwach albo imionach i nazwiskach oraz siedzibach lub miejscach prowadzonej działalności gospodarczej albo miejscach zamieszkania Wykonawców, których oferty zostały otwarte,</w:t>
      </w:r>
    </w:p>
    <w:p w14:paraId="24E8A74E" w14:textId="083D9B05" w:rsidR="0028763F" w:rsidRPr="000F2F4F" w:rsidRDefault="0091411A" w:rsidP="000F2F4F">
      <w:pPr>
        <w:pStyle w:val="Akapitzlist"/>
        <w:spacing w:before="240"/>
        <w:ind w:left="1416"/>
        <w:jc w:val="both"/>
        <w:rPr>
          <w:rFonts w:ascii="Times New Roman" w:hAnsi="Times New Roman" w:cs="Times New Roman"/>
          <w:sz w:val="24"/>
          <w:szCs w:val="24"/>
        </w:rPr>
      </w:pPr>
      <w:r>
        <w:rPr>
          <w:rFonts w:ascii="Times New Roman" w:hAnsi="Times New Roman" w:cs="Times New Roman"/>
          <w:sz w:val="24"/>
          <w:szCs w:val="24"/>
        </w:rPr>
        <w:t>- cenach lub kosztach zawartych w ofertach.</w:t>
      </w:r>
    </w:p>
    <w:p w14:paraId="08F410BD" w14:textId="77777777" w:rsidR="000F2F4F" w:rsidRPr="007D606D" w:rsidRDefault="0091411A" w:rsidP="007D606D">
      <w:pPr>
        <w:pStyle w:val="Akapitzlist"/>
        <w:spacing w:before="240" w:after="0"/>
        <w:ind w:left="0"/>
        <w:jc w:val="both"/>
        <w:rPr>
          <w:rFonts w:ascii="Times New Roman" w:hAnsi="Times New Roman" w:cs="Times New Roman"/>
          <w:sz w:val="24"/>
          <w:szCs w:val="24"/>
          <w:u w:val="single"/>
        </w:rPr>
      </w:pPr>
      <w:r w:rsidRPr="007D606D">
        <w:rPr>
          <w:rFonts w:ascii="Times New Roman" w:hAnsi="Times New Roman" w:cs="Times New Roman"/>
          <w:sz w:val="24"/>
          <w:szCs w:val="24"/>
          <w:u w:val="single"/>
        </w:rPr>
        <w:t xml:space="preserve">Uwaga! </w:t>
      </w:r>
    </w:p>
    <w:p w14:paraId="0C672512" w14:textId="0A34EDA5" w:rsidR="0028763F" w:rsidRDefault="0091411A" w:rsidP="007D606D">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Zgodnie z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nie ma obowiązku przeprowadzania jawnej sesji otwarcia ofert w sposób jawny z udziałem Wykonawców</w:t>
      </w:r>
      <w:r w:rsidR="000F2F4F">
        <w:rPr>
          <w:rFonts w:ascii="Times New Roman" w:hAnsi="Times New Roman" w:cs="Times New Roman"/>
          <w:sz w:val="24"/>
          <w:szCs w:val="24"/>
        </w:rPr>
        <w:t xml:space="preserve"> </w:t>
      </w:r>
      <w:r>
        <w:rPr>
          <w:rFonts w:ascii="Times New Roman" w:hAnsi="Times New Roman" w:cs="Times New Roman"/>
          <w:sz w:val="24"/>
          <w:szCs w:val="24"/>
        </w:rPr>
        <w:t>lub transmitowania sesji otwarcia za pośrednictwem elektronicznych narzędzi do przekazu video on-line, a ma jedynie takie uprawnienie.</w:t>
      </w:r>
    </w:p>
    <w:p w14:paraId="358F97B7"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XIX. OPIS KRYTERIÓW OCENY OFERT WRAZ Z PODANIEM WAG TYCH KRYTERIÓW I SPOSOBU OCENY OFERT</w:t>
      </w:r>
    </w:p>
    <w:p w14:paraId="51240688" w14:textId="662ED563" w:rsidR="00395889" w:rsidRPr="009F5723" w:rsidRDefault="0091411A" w:rsidP="009F5723">
      <w:pPr>
        <w:pStyle w:val="Akapitzlist"/>
        <w:numPr>
          <w:ilvl w:val="0"/>
          <w:numId w:val="89"/>
        </w:numPr>
        <w:spacing w:before="240"/>
        <w:jc w:val="both"/>
        <w:rPr>
          <w:rFonts w:ascii="Times New Roman" w:hAnsi="Times New Roman" w:cs="Times New Roman"/>
          <w:sz w:val="24"/>
          <w:szCs w:val="24"/>
        </w:rPr>
      </w:pPr>
      <w:r>
        <w:rPr>
          <w:rFonts w:ascii="Times New Roman" w:hAnsi="Times New Roman" w:cs="Times New Roman"/>
          <w:sz w:val="24"/>
          <w:szCs w:val="24"/>
        </w:rPr>
        <w:t>Zamawiający wybierze ofertę najkorzystniejszą spośród ofert nieodrzuconych wyłącznie w oparciu o poniższe kryteria oceny ofert. Oferty zostaną ocenione według poniższego systemu punktowego, przyjmując zasadę, że 1% = 1 punkt.</w:t>
      </w:r>
    </w:p>
    <w:p w14:paraId="50EFFA21" w14:textId="5B41701C" w:rsidR="00395889" w:rsidRDefault="00395889" w:rsidP="00395889">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Za najkorzystniejszą zostanie uznana oferta, która uzyska najwyższą liczbę punktów obliczonych w oparciu o ustalone kryteria. Przy wyborze najkorzystniejszej oferty Zamawiający będzie się kierował następującymi kryteriami oceny ofert:</w:t>
      </w:r>
    </w:p>
    <w:tbl>
      <w:tblPr>
        <w:tblW w:w="8925" w:type="dxa"/>
        <w:tblInd w:w="142" w:type="dxa"/>
        <w:tblLayout w:type="fixed"/>
        <w:tblCellMar>
          <w:left w:w="10" w:type="dxa"/>
          <w:right w:w="10" w:type="dxa"/>
        </w:tblCellMar>
        <w:tblLook w:val="0000" w:firstRow="0" w:lastRow="0" w:firstColumn="0" w:lastColumn="0" w:noHBand="0" w:noVBand="0"/>
      </w:tblPr>
      <w:tblGrid>
        <w:gridCol w:w="4754"/>
        <w:gridCol w:w="4171"/>
      </w:tblGrid>
      <w:tr w:rsidR="00395889" w14:paraId="0D1B589C" w14:textId="77777777" w:rsidTr="00495BE6">
        <w:trPr>
          <w:trHeight w:val="642"/>
        </w:trPr>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38BD6A2" w14:textId="77777777" w:rsidR="00395889" w:rsidRDefault="00395889" w:rsidP="00495BE6">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NAZWA KRYTERIUM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CDEDEEE" w14:textId="77777777" w:rsidR="00395889" w:rsidRDefault="00395889" w:rsidP="00495BE6">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WAGA KRYTERIUM</w:t>
            </w:r>
          </w:p>
        </w:tc>
      </w:tr>
      <w:tr w:rsidR="00395889" w14:paraId="6D3B0CE0" w14:textId="77777777" w:rsidTr="00C76A8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230DCB" w14:textId="77777777" w:rsidR="00395889" w:rsidRDefault="00395889" w:rsidP="00C76A87">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cena (C)</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B83E4E" w14:textId="48A19DDD" w:rsidR="00395889" w:rsidRDefault="00B03336" w:rsidP="00B03336">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60</w:t>
            </w:r>
            <w:r w:rsidR="00395889">
              <w:rPr>
                <w:rFonts w:ascii="Times New Roman" w:hAnsi="Times New Roman" w:cs="Times New Roman"/>
                <w:sz w:val="24"/>
                <w:szCs w:val="24"/>
              </w:rPr>
              <w:t>%</w:t>
            </w:r>
          </w:p>
        </w:tc>
      </w:tr>
      <w:tr w:rsidR="00395889" w14:paraId="1E166DFC" w14:textId="77777777" w:rsidTr="00C76A8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9E462B" w14:textId="6375BC06" w:rsidR="00395889" w:rsidRPr="00B03336" w:rsidRDefault="00B03336" w:rsidP="00B03336">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okres gwarancji</w:t>
            </w:r>
            <w:r w:rsidR="00395889">
              <w:rPr>
                <w:rFonts w:ascii="Times New Roman" w:hAnsi="Times New Roman" w:cs="Times New Roman"/>
                <w:sz w:val="24"/>
                <w:szCs w:val="24"/>
              </w:rPr>
              <w:t xml:space="preserve"> (</w:t>
            </w:r>
            <w:r>
              <w:rPr>
                <w:rFonts w:ascii="Times New Roman" w:hAnsi="Times New Roman" w:cs="Times New Roman"/>
                <w:sz w:val="24"/>
                <w:szCs w:val="24"/>
              </w:rPr>
              <w:t>G</w:t>
            </w:r>
            <w:r w:rsidR="00395889">
              <w:rPr>
                <w:rFonts w:ascii="Times New Roman" w:hAnsi="Times New Roman" w:cs="Times New Roman"/>
                <w:sz w:val="24"/>
                <w:szCs w:val="24"/>
              </w:rPr>
              <w:t>)</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F6AB4C" w14:textId="5910B958" w:rsidR="00395889" w:rsidRDefault="00B03336" w:rsidP="00C76A87">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r w:rsidR="00395889">
              <w:rPr>
                <w:rFonts w:ascii="Times New Roman" w:hAnsi="Times New Roman" w:cs="Times New Roman"/>
                <w:sz w:val="24"/>
                <w:szCs w:val="24"/>
              </w:rPr>
              <w:t>%</w:t>
            </w:r>
          </w:p>
        </w:tc>
      </w:tr>
      <w:tr w:rsidR="00395889" w14:paraId="62FDD1EF" w14:textId="77777777" w:rsidTr="00C76A87">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13ADEE4" w14:textId="77777777" w:rsidR="00395889" w:rsidRDefault="00395889" w:rsidP="00C76A87">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RAZEM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5C8CA17" w14:textId="77777777" w:rsidR="00395889" w:rsidRDefault="00395889" w:rsidP="00B03336">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3E6BA826" w14:textId="77777777" w:rsidR="00395889" w:rsidRPr="000F2F4F" w:rsidRDefault="00395889" w:rsidP="00395889">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Oferty nieodrzucone będą oceniane w skali 100-punktowej, zgodnie z poniższymi zasadami:</w:t>
      </w:r>
    </w:p>
    <w:p w14:paraId="431E89FA" w14:textId="2E1EFCF8" w:rsidR="00395889" w:rsidRDefault="00395889" w:rsidP="00395889">
      <w:pPr>
        <w:pStyle w:val="Akapitzlist"/>
        <w:spacing w:before="240" w:after="0"/>
        <w:jc w:val="both"/>
        <w:rPr>
          <w:rFonts w:ascii="Times New Roman" w:hAnsi="Times New Roman" w:cs="Times New Roman"/>
          <w:sz w:val="24"/>
          <w:szCs w:val="24"/>
        </w:rPr>
      </w:pPr>
      <w:r>
        <w:rPr>
          <w:rFonts w:ascii="Times New Roman" w:hAnsi="Times New Roman" w:cs="Times New Roman"/>
          <w:sz w:val="24"/>
          <w:szCs w:val="24"/>
        </w:rPr>
        <w:t xml:space="preserve">S = C + </w:t>
      </w:r>
      <w:r w:rsidR="00B03336">
        <w:rPr>
          <w:rFonts w:ascii="Times New Roman" w:hAnsi="Times New Roman" w:cs="Times New Roman"/>
          <w:sz w:val="24"/>
          <w:szCs w:val="24"/>
        </w:rPr>
        <w:t>G</w:t>
      </w:r>
      <w:r>
        <w:rPr>
          <w:rFonts w:ascii="Times New Roman" w:hAnsi="Times New Roman" w:cs="Times New Roman"/>
          <w:sz w:val="24"/>
          <w:szCs w:val="24"/>
        </w:rPr>
        <w:t>, gdzie:</w:t>
      </w:r>
    </w:p>
    <w:p w14:paraId="05A0234D" w14:textId="77777777" w:rsidR="00395889" w:rsidRDefault="00395889" w:rsidP="00395889">
      <w:pPr>
        <w:pStyle w:val="Akapitzlist"/>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 – suma uzyskanych punktów,</w:t>
      </w:r>
    </w:p>
    <w:p w14:paraId="6B76EE87" w14:textId="77777777" w:rsidR="00395889" w:rsidRDefault="00395889" w:rsidP="00395889">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C – ilość uzyskanych punktów w kryterium „cena”,</w:t>
      </w:r>
    </w:p>
    <w:p w14:paraId="4CA99BAA" w14:textId="295430CD" w:rsidR="00395889" w:rsidRDefault="00B03336" w:rsidP="00395889">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395889">
        <w:rPr>
          <w:rFonts w:ascii="Times New Roman" w:hAnsi="Times New Roman" w:cs="Times New Roman"/>
          <w:sz w:val="24"/>
          <w:szCs w:val="24"/>
        </w:rPr>
        <w:t xml:space="preserve"> – ilość uzyskanych punktów w kryterium „</w:t>
      </w:r>
      <w:r>
        <w:rPr>
          <w:rFonts w:ascii="Times New Roman" w:hAnsi="Times New Roman" w:cs="Times New Roman"/>
          <w:sz w:val="24"/>
          <w:szCs w:val="24"/>
        </w:rPr>
        <w:t>okres gwarancji</w:t>
      </w:r>
      <w:r w:rsidR="00395889">
        <w:rPr>
          <w:rFonts w:ascii="Times New Roman" w:hAnsi="Times New Roman" w:cs="Times New Roman"/>
          <w:sz w:val="24"/>
          <w:szCs w:val="24"/>
        </w:rPr>
        <w:t>”</w:t>
      </w:r>
    </w:p>
    <w:p w14:paraId="38B8F9B3" w14:textId="77777777" w:rsidR="00395889" w:rsidRDefault="00395889" w:rsidP="00395889">
      <w:pPr>
        <w:jc w:val="both"/>
        <w:rPr>
          <w:rFonts w:ascii="Times New Roman" w:hAnsi="Times New Roman" w:cs="Times New Roman"/>
          <w:sz w:val="24"/>
          <w:szCs w:val="24"/>
        </w:rPr>
      </w:pPr>
    </w:p>
    <w:p w14:paraId="2B501953" w14:textId="77777777" w:rsidR="00395889" w:rsidRPr="000F2F4F" w:rsidRDefault="00395889" w:rsidP="00395889">
      <w:pPr>
        <w:pStyle w:val="Akapitzlist"/>
        <w:numPr>
          <w:ilvl w:val="0"/>
          <w:numId w:val="90"/>
        </w:numPr>
        <w:spacing w:before="240"/>
        <w:jc w:val="both"/>
        <w:rPr>
          <w:rFonts w:ascii="Times New Roman" w:hAnsi="Times New Roman" w:cs="Times New Roman"/>
          <w:sz w:val="24"/>
          <w:szCs w:val="24"/>
        </w:rPr>
      </w:pPr>
      <w:r>
        <w:rPr>
          <w:rFonts w:ascii="Times New Roman" w:hAnsi="Times New Roman" w:cs="Times New Roman"/>
          <w:sz w:val="24"/>
          <w:szCs w:val="24"/>
        </w:rPr>
        <w:t>Kryterium cena (C) obliczane wg wzoru:</w:t>
      </w:r>
    </w:p>
    <w:p w14:paraId="3AE86210" w14:textId="77777777" w:rsidR="00395889" w:rsidRDefault="00395889" w:rsidP="00395889">
      <w:pPr>
        <w:pStyle w:val="Akapitzlist"/>
        <w:spacing w:before="240" w:after="0"/>
        <w:ind w:left="1416"/>
        <w:jc w:val="both"/>
        <w:rPr>
          <w:rFonts w:ascii="Times New Roman" w:hAnsi="Times New Roman" w:cs="Times New Roman"/>
          <w:sz w:val="20"/>
          <w:szCs w:val="20"/>
        </w:rPr>
      </w:pPr>
      <w:r>
        <w:rPr>
          <w:rFonts w:ascii="Times New Roman" w:hAnsi="Times New Roman" w:cs="Times New Roman"/>
          <w:sz w:val="20"/>
          <w:szCs w:val="20"/>
        </w:rPr>
        <w:t xml:space="preserve">     najniższa oferowana cena brutto spośród ofert</w:t>
      </w:r>
    </w:p>
    <w:p w14:paraId="0006E2A6" w14:textId="682C6101" w:rsidR="00395889" w:rsidRDefault="00395889" w:rsidP="00395889">
      <w:pPr>
        <w:pStyle w:val="Akapitzlist"/>
        <w:spacing w:after="0"/>
        <w:ind w:left="1068"/>
        <w:jc w:val="both"/>
        <w:rPr>
          <w:rFonts w:ascii="Times New Roman" w:hAnsi="Times New Roman" w:cs="Times New Roman"/>
          <w:sz w:val="20"/>
          <w:szCs w:val="20"/>
        </w:rPr>
      </w:pPr>
      <w:r>
        <w:rPr>
          <w:rFonts w:ascii="Times New Roman" w:hAnsi="Times New Roman" w:cs="Times New Roman"/>
          <w:sz w:val="20"/>
          <w:szCs w:val="20"/>
        </w:rPr>
        <w:t xml:space="preserve">C = ----------------------------------------------------------------- x 100 x </w:t>
      </w:r>
      <w:r w:rsidR="00B03336">
        <w:rPr>
          <w:rFonts w:ascii="Times New Roman" w:hAnsi="Times New Roman" w:cs="Times New Roman"/>
          <w:sz w:val="20"/>
          <w:szCs w:val="20"/>
        </w:rPr>
        <w:t>60</w:t>
      </w:r>
      <w:r>
        <w:rPr>
          <w:rFonts w:ascii="Times New Roman" w:hAnsi="Times New Roman" w:cs="Times New Roman"/>
          <w:sz w:val="20"/>
          <w:szCs w:val="20"/>
        </w:rPr>
        <w:t>%</w:t>
      </w:r>
    </w:p>
    <w:p w14:paraId="23319DD3" w14:textId="77777777" w:rsidR="00395889" w:rsidRDefault="00395889" w:rsidP="00395889">
      <w:pPr>
        <w:pStyle w:val="Akapitzlist"/>
        <w:ind w:left="1416"/>
        <w:jc w:val="both"/>
        <w:rPr>
          <w:rFonts w:ascii="Times New Roman" w:hAnsi="Times New Roman" w:cs="Times New Roman"/>
          <w:sz w:val="20"/>
          <w:szCs w:val="20"/>
        </w:rPr>
      </w:pPr>
      <w:r>
        <w:rPr>
          <w:rFonts w:ascii="Times New Roman" w:hAnsi="Times New Roman" w:cs="Times New Roman"/>
          <w:sz w:val="20"/>
          <w:szCs w:val="20"/>
        </w:rPr>
        <w:t xml:space="preserve">                    cena brutto badanej oferty</w:t>
      </w:r>
    </w:p>
    <w:p w14:paraId="41805EE0" w14:textId="77777777" w:rsidR="00395889" w:rsidRDefault="00395889" w:rsidP="00395889">
      <w:pPr>
        <w:pStyle w:val="Standard"/>
        <w:spacing w:after="0"/>
        <w:jc w:val="both"/>
        <w:rPr>
          <w:rFonts w:ascii="Times New Roman" w:hAnsi="Times New Roman" w:cs="Times New Roman"/>
          <w:sz w:val="24"/>
          <w:szCs w:val="24"/>
        </w:rPr>
      </w:pPr>
    </w:p>
    <w:p w14:paraId="74C499D4" w14:textId="77777777" w:rsidR="00395889" w:rsidRDefault="00395889" w:rsidP="00395889">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Podstawą przyznania punktów w kryterium „cena” będzie cena ofertowa brutto podana przez Wykonawcę w formularzu ofertowym.</w:t>
      </w:r>
    </w:p>
    <w:p w14:paraId="354E4DC8" w14:textId="77777777" w:rsidR="00395889" w:rsidRDefault="00395889" w:rsidP="00395889">
      <w:pPr>
        <w:pStyle w:val="Standard"/>
        <w:ind w:left="1068"/>
        <w:jc w:val="both"/>
        <w:rPr>
          <w:rFonts w:ascii="Times New Roman" w:hAnsi="Times New Roman" w:cs="Times New Roman"/>
          <w:sz w:val="24"/>
          <w:szCs w:val="24"/>
        </w:rPr>
      </w:pPr>
      <w:r>
        <w:rPr>
          <w:rFonts w:ascii="Times New Roman" w:hAnsi="Times New Roman" w:cs="Times New Roman"/>
          <w:sz w:val="24"/>
          <w:szCs w:val="24"/>
        </w:rPr>
        <w:t>Cena ofertowa brutto musi uwzględniać wszelkie koszty jakie Wykonawca poniesie w związku z realizacją przedmiotu zamówienia.</w:t>
      </w:r>
    </w:p>
    <w:p w14:paraId="180ABD90" w14:textId="41EC5693" w:rsidR="00395889" w:rsidRDefault="00395889" w:rsidP="00395889">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 xml:space="preserve">Maksymalną ilość punktów w kryterium „cena”, tj. </w:t>
      </w:r>
      <w:r w:rsidR="00B03336">
        <w:rPr>
          <w:rFonts w:ascii="Times New Roman" w:hAnsi="Times New Roman" w:cs="Times New Roman"/>
          <w:sz w:val="24"/>
          <w:szCs w:val="24"/>
        </w:rPr>
        <w:t>60</w:t>
      </w:r>
      <w:r>
        <w:rPr>
          <w:rFonts w:ascii="Times New Roman" w:hAnsi="Times New Roman" w:cs="Times New Roman"/>
          <w:sz w:val="24"/>
          <w:szCs w:val="24"/>
        </w:rPr>
        <w:t xml:space="preserve"> punktów uzyska oferta</w:t>
      </w:r>
      <w:r>
        <w:rPr>
          <w:rFonts w:ascii="Times New Roman" w:hAnsi="Times New Roman" w:cs="Times New Roman"/>
          <w:sz w:val="24"/>
          <w:szCs w:val="24"/>
        </w:rPr>
        <w:br/>
        <w:t>z najniższą ceną.</w:t>
      </w:r>
    </w:p>
    <w:p w14:paraId="6F16F0DC" w14:textId="77777777" w:rsidR="00395889" w:rsidRDefault="00395889" w:rsidP="00395889">
      <w:pPr>
        <w:pStyle w:val="Standard"/>
        <w:spacing w:before="240" w:after="0"/>
        <w:ind w:left="1068"/>
        <w:jc w:val="both"/>
        <w:rPr>
          <w:rFonts w:ascii="Times New Roman" w:hAnsi="Times New Roman" w:cs="Times New Roman"/>
          <w:sz w:val="24"/>
          <w:szCs w:val="24"/>
        </w:rPr>
      </w:pPr>
    </w:p>
    <w:p w14:paraId="5E2326EC" w14:textId="77777777" w:rsidR="00395889" w:rsidRDefault="00395889" w:rsidP="00395889">
      <w:pPr>
        <w:pStyle w:val="Akapitzlist"/>
        <w:ind w:left="1068"/>
        <w:jc w:val="both"/>
        <w:rPr>
          <w:rFonts w:ascii="Times New Roman" w:hAnsi="Times New Roman" w:cs="Times New Roman"/>
          <w:sz w:val="24"/>
          <w:szCs w:val="24"/>
        </w:rPr>
      </w:pPr>
    </w:p>
    <w:p w14:paraId="05992772" w14:textId="612E43F5" w:rsidR="00395889" w:rsidRDefault="00395889" w:rsidP="00395889">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Kryterium </w:t>
      </w:r>
      <w:r w:rsidR="00B03336">
        <w:rPr>
          <w:rFonts w:ascii="Times New Roman" w:hAnsi="Times New Roman" w:cs="Times New Roman"/>
          <w:sz w:val="24"/>
          <w:szCs w:val="24"/>
        </w:rPr>
        <w:t>okres gwarancji (G)</w:t>
      </w:r>
      <w:r w:rsidR="00F30D8E">
        <w:rPr>
          <w:rFonts w:ascii="Times New Roman" w:hAnsi="Times New Roman" w:cs="Times New Roman"/>
          <w:sz w:val="24"/>
          <w:szCs w:val="24"/>
        </w:rPr>
        <w:t xml:space="preserve"> na przedmiot umowy wyrażony w miesiącach, liczony od dnia następnego po dniu (dacie) dokonania odbioru końcowego przez </w:t>
      </w:r>
      <w:r w:rsidR="00F30D8E">
        <w:rPr>
          <w:rFonts w:ascii="Times New Roman" w:hAnsi="Times New Roman" w:cs="Times New Roman"/>
          <w:sz w:val="24"/>
          <w:szCs w:val="24"/>
        </w:rPr>
        <w:lastRenderedPageBreak/>
        <w:t xml:space="preserve">obie Strony umowy lub ich przedstawicieli, oceniane będzie na podstawie podanej w formularzu ofertowym liczby miesięcy gwarancji. </w:t>
      </w:r>
    </w:p>
    <w:p w14:paraId="70176ADE" w14:textId="37D18CE7" w:rsidR="00395889" w:rsidRPr="005D630B" w:rsidRDefault="00395889" w:rsidP="00395889">
      <w:pPr>
        <w:pStyle w:val="Akapitzlist"/>
        <w:spacing w:before="240"/>
        <w:ind w:left="1068"/>
        <w:jc w:val="both"/>
        <w:rPr>
          <w:rFonts w:ascii="Times New Roman" w:hAnsi="Times New Roman" w:cs="Times New Roman"/>
          <w:sz w:val="24"/>
          <w:szCs w:val="24"/>
        </w:rPr>
      </w:pPr>
      <w:r w:rsidRPr="005D630B">
        <w:rPr>
          <w:rFonts w:ascii="Times New Roman" w:hAnsi="Times New Roman" w:cs="Times New Roman"/>
          <w:sz w:val="24"/>
          <w:szCs w:val="24"/>
        </w:rPr>
        <w:t xml:space="preserve">Ocena zostanie dokonana na podstawie </w:t>
      </w:r>
      <w:r w:rsidR="00B03336">
        <w:rPr>
          <w:rFonts w:ascii="Times New Roman" w:hAnsi="Times New Roman" w:cs="Times New Roman"/>
          <w:sz w:val="24"/>
          <w:szCs w:val="24"/>
        </w:rPr>
        <w:t>okresu gwarancji podanego przez Wykonawcę w formularzu ofertowym</w:t>
      </w:r>
      <w:r w:rsidRPr="005D630B">
        <w:rPr>
          <w:rFonts w:ascii="Times New Roman" w:hAnsi="Times New Roman" w:cs="Times New Roman"/>
          <w:sz w:val="24"/>
          <w:szCs w:val="24"/>
        </w:rPr>
        <w:t>, tj.</w:t>
      </w:r>
    </w:p>
    <w:p w14:paraId="4D6BCB1F" w14:textId="5129FC2A" w:rsidR="00395889" w:rsidRPr="00AF6FD8" w:rsidRDefault="00395889" w:rsidP="00395889">
      <w:pPr>
        <w:pStyle w:val="Akapitzlist"/>
        <w:spacing w:before="240" w:after="0" w:line="276" w:lineRule="auto"/>
        <w:ind w:left="1068"/>
        <w:jc w:val="both"/>
        <w:rPr>
          <w:rFonts w:ascii="Times New Roman" w:hAnsi="Times New Roman" w:cs="Times New Roman"/>
          <w:sz w:val="24"/>
          <w:szCs w:val="24"/>
        </w:rPr>
      </w:pPr>
      <w:r w:rsidRPr="00AF6FD8">
        <w:rPr>
          <w:rFonts w:ascii="Times New Roman" w:hAnsi="Times New Roman" w:cs="Times New Roman"/>
          <w:sz w:val="24"/>
          <w:szCs w:val="24"/>
        </w:rPr>
        <w:t xml:space="preserve">- </w:t>
      </w:r>
      <w:r w:rsidR="00B03336" w:rsidRPr="00AF6FD8">
        <w:rPr>
          <w:rFonts w:ascii="Times New Roman" w:hAnsi="Times New Roman" w:cs="Times New Roman"/>
          <w:sz w:val="24"/>
          <w:szCs w:val="24"/>
        </w:rPr>
        <w:t>okres gwarancji wynoszący</w:t>
      </w:r>
      <w:r w:rsidR="00F30D8E" w:rsidRPr="00AF6FD8">
        <w:rPr>
          <w:rFonts w:ascii="Times New Roman" w:hAnsi="Times New Roman" w:cs="Times New Roman"/>
          <w:sz w:val="24"/>
          <w:szCs w:val="24"/>
        </w:rPr>
        <w:t xml:space="preserve"> 36 miesięcy</w:t>
      </w:r>
      <w:r w:rsidRPr="00AF6FD8">
        <w:rPr>
          <w:rFonts w:ascii="Times New Roman" w:hAnsi="Times New Roman" w:cs="Times New Roman"/>
          <w:sz w:val="24"/>
          <w:szCs w:val="24"/>
        </w:rPr>
        <w:t xml:space="preserve"> – </w:t>
      </w:r>
      <w:r w:rsidR="00B03336" w:rsidRPr="00AF6FD8">
        <w:rPr>
          <w:rFonts w:ascii="Times New Roman" w:hAnsi="Times New Roman" w:cs="Times New Roman"/>
          <w:sz w:val="24"/>
          <w:szCs w:val="24"/>
        </w:rPr>
        <w:t>0</w:t>
      </w:r>
      <w:r w:rsidRPr="00AF6FD8">
        <w:rPr>
          <w:rFonts w:ascii="Times New Roman" w:hAnsi="Times New Roman" w:cs="Times New Roman"/>
          <w:sz w:val="24"/>
          <w:szCs w:val="24"/>
        </w:rPr>
        <w:t xml:space="preserve"> punktów</w:t>
      </w:r>
    </w:p>
    <w:p w14:paraId="3B5C437F" w14:textId="18F8367C" w:rsidR="00395889" w:rsidRPr="00AF6FD8" w:rsidRDefault="00395889" w:rsidP="00395889">
      <w:pPr>
        <w:pStyle w:val="Akapitzlist"/>
        <w:spacing w:after="0" w:line="276" w:lineRule="auto"/>
        <w:ind w:left="1068"/>
        <w:jc w:val="both"/>
        <w:rPr>
          <w:rFonts w:ascii="Times New Roman" w:hAnsi="Times New Roman" w:cs="Times New Roman"/>
          <w:sz w:val="24"/>
          <w:szCs w:val="24"/>
        </w:rPr>
      </w:pPr>
      <w:r w:rsidRPr="00AF6FD8">
        <w:rPr>
          <w:rFonts w:ascii="Times New Roman" w:hAnsi="Times New Roman" w:cs="Times New Roman"/>
          <w:sz w:val="24"/>
          <w:szCs w:val="24"/>
        </w:rPr>
        <w:t xml:space="preserve">- </w:t>
      </w:r>
      <w:r w:rsidR="00B03336" w:rsidRPr="00AF6FD8">
        <w:rPr>
          <w:rFonts w:ascii="Times New Roman" w:hAnsi="Times New Roman" w:cs="Times New Roman"/>
          <w:sz w:val="24"/>
          <w:szCs w:val="24"/>
        </w:rPr>
        <w:t xml:space="preserve">okres gwarancji wynoszący </w:t>
      </w:r>
      <w:r w:rsidR="00F30D8E" w:rsidRPr="00AF6FD8">
        <w:rPr>
          <w:rFonts w:ascii="Times New Roman" w:hAnsi="Times New Roman" w:cs="Times New Roman"/>
          <w:sz w:val="24"/>
          <w:szCs w:val="24"/>
        </w:rPr>
        <w:t>48 miesięcy</w:t>
      </w:r>
      <w:r w:rsidRPr="00AF6FD8">
        <w:rPr>
          <w:rFonts w:ascii="Times New Roman" w:hAnsi="Times New Roman" w:cs="Times New Roman"/>
          <w:sz w:val="24"/>
          <w:szCs w:val="24"/>
        </w:rPr>
        <w:t xml:space="preserve"> – </w:t>
      </w:r>
      <w:r w:rsidR="00F30D8E" w:rsidRPr="00AF6FD8">
        <w:rPr>
          <w:rFonts w:ascii="Times New Roman" w:hAnsi="Times New Roman" w:cs="Times New Roman"/>
          <w:sz w:val="24"/>
          <w:szCs w:val="24"/>
        </w:rPr>
        <w:t>20</w:t>
      </w:r>
      <w:r w:rsidRPr="00AF6FD8">
        <w:rPr>
          <w:rFonts w:ascii="Times New Roman" w:hAnsi="Times New Roman" w:cs="Times New Roman"/>
          <w:sz w:val="24"/>
          <w:szCs w:val="24"/>
        </w:rPr>
        <w:t xml:space="preserve"> punktów</w:t>
      </w:r>
    </w:p>
    <w:p w14:paraId="3DE04082" w14:textId="7B369B2B" w:rsidR="00F30D8E" w:rsidRPr="00AF6FD8" w:rsidRDefault="00F30D8E" w:rsidP="00395889">
      <w:pPr>
        <w:pStyle w:val="Akapitzlist"/>
        <w:spacing w:after="0" w:line="276" w:lineRule="auto"/>
        <w:ind w:left="1068"/>
        <w:jc w:val="both"/>
        <w:rPr>
          <w:rFonts w:ascii="Times New Roman" w:hAnsi="Times New Roman" w:cs="Times New Roman"/>
          <w:sz w:val="24"/>
          <w:szCs w:val="24"/>
        </w:rPr>
      </w:pPr>
      <w:r w:rsidRPr="00AF6FD8">
        <w:rPr>
          <w:rFonts w:ascii="Times New Roman" w:hAnsi="Times New Roman" w:cs="Times New Roman"/>
          <w:sz w:val="24"/>
          <w:szCs w:val="24"/>
        </w:rPr>
        <w:t>- okres gwarancji wynoszący 60 miesięcy – 40 punktów</w:t>
      </w:r>
    </w:p>
    <w:p w14:paraId="664E496A" w14:textId="547CDD92" w:rsidR="00395889" w:rsidRPr="008712F1" w:rsidRDefault="00F30D8E" w:rsidP="00395889">
      <w:pPr>
        <w:pStyle w:val="Akapitzlist"/>
        <w:spacing w:before="240"/>
        <w:ind w:left="1068"/>
        <w:jc w:val="both"/>
        <w:rPr>
          <w:rFonts w:ascii="Times New Roman" w:hAnsi="Times New Roman" w:cs="Times New Roman"/>
          <w:sz w:val="24"/>
          <w:szCs w:val="24"/>
        </w:rPr>
      </w:pPr>
      <w:r w:rsidRPr="00AF6FD8">
        <w:rPr>
          <w:rFonts w:ascii="Times New Roman" w:hAnsi="Times New Roman" w:cs="Times New Roman"/>
          <w:sz w:val="24"/>
          <w:szCs w:val="24"/>
        </w:rPr>
        <w:t>Minimalny okres gwarancji wymagany przez Zamawiającego wynosi 36 miesięcy.</w:t>
      </w:r>
      <w:r>
        <w:rPr>
          <w:rFonts w:ascii="Times New Roman" w:hAnsi="Times New Roman" w:cs="Times New Roman"/>
          <w:sz w:val="24"/>
          <w:szCs w:val="24"/>
        </w:rPr>
        <w:t xml:space="preserve"> </w:t>
      </w:r>
      <w:r w:rsidR="00395889" w:rsidRPr="005D630B">
        <w:rPr>
          <w:rFonts w:ascii="Times New Roman" w:hAnsi="Times New Roman" w:cs="Times New Roman"/>
          <w:sz w:val="24"/>
          <w:szCs w:val="24"/>
        </w:rPr>
        <w:t xml:space="preserve">W przypadku, jeżeli Wykonawca w formularzu ofertowym nie </w:t>
      </w:r>
      <w:r w:rsidR="00B03336">
        <w:rPr>
          <w:rFonts w:ascii="Times New Roman" w:hAnsi="Times New Roman" w:cs="Times New Roman"/>
          <w:sz w:val="24"/>
          <w:szCs w:val="24"/>
        </w:rPr>
        <w:t xml:space="preserve">wskaże </w:t>
      </w:r>
      <w:r>
        <w:rPr>
          <w:rFonts w:ascii="Times New Roman" w:hAnsi="Times New Roman" w:cs="Times New Roman"/>
          <w:sz w:val="24"/>
          <w:szCs w:val="24"/>
        </w:rPr>
        <w:t xml:space="preserve">długości </w:t>
      </w:r>
      <w:r w:rsidR="00B03336">
        <w:rPr>
          <w:rFonts w:ascii="Times New Roman" w:hAnsi="Times New Roman" w:cs="Times New Roman"/>
          <w:sz w:val="24"/>
          <w:szCs w:val="24"/>
        </w:rPr>
        <w:t xml:space="preserve">okresu gwarancji, Zamawiający odrzuci ofertę na podstawie art. 226 ust. 1 pkt 5 ustawy </w:t>
      </w:r>
      <w:proofErr w:type="spellStart"/>
      <w:r w:rsidR="00B03336">
        <w:rPr>
          <w:rFonts w:ascii="Times New Roman" w:hAnsi="Times New Roman" w:cs="Times New Roman"/>
          <w:sz w:val="24"/>
          <w:szCs w:val="24"/>
        </w:rPr>
        <w:t>Pzp</w:t>
      </w:r>
      <w:proofErr w:type="spellEnd"/>
      <w:r w:rsidR="00B03336">
        <w:rPr>
          <w:rFonts w:ascii="Times New Roman" w:hAnsi="Times New Roman" w:cs="Times New Roman"/>
          <w:sz w:val="24"/>
          <w:szCs w:val="24"/>
        </w:rPr>
        <w:t xml:space="preserve"> jako niezgodną z warunkami zamówienia</w:t>
      </w:r>
      <w:r w:rsidR="00395889" w:rsidRPr="005D630B">
        <w:rPr>
          <w:rFonts w:ascii="Times New Roman" w:hAnsi="Times New Roman" w:cs="Times New Roman"/>
          <w:sz w:val="24"/>
          <w:szCs w:val="24"/>
        </w:rPr>
        <w:t>.</w:t>
      </w:r>
    </w:p>
    <w:p w14:paraId="646350B5" w14:textId="57A34345" w:rsidR="00395889" w:rsidRDefault="00395889" w:rsidP="00395889">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Maksymalna ilość punktów w kryterium „</w:t>
      </w:r>
      <w:r w:rsidR="00B03336">
        <w:rPr>
          <w:rFonts w:ascii="Times New Roman" w:hAnsi="Times New Roman" w:cs="Times New Roman"/>
          <w:sz w:val="24"/>
          <w:szCs w:val="24"/>
        </w:rPr>
        <w:t>okres gwarancji (G)</w:t>
      </w:r>
      <w:r>
        <w:rPr>
          <w:rFonts w:ascii="Times New Roman" w:hAnsi="Times New Roman" w:cs="Times New Roman"/>
          <w:sz w:val="24"/>
          <w:szCs w:val="24"/>
        </w:rPr>
        <w:t>” może wynieść 40 punktów.</w:t>
      </w:r>
    </w:p>
    <w:p w14:paraId="7EBE8959" w14:textId="77777777" w:rsidR="00395889" w:rsidRPr="00B03336" w:rsidRDefault="00395889" w:rsidP="00B03336">
      <w:pPr>
        <w:spacing w:before="240"/>
        <w:jc w:val="both"/>
        <w:rPr>
          <w:rFonts w:ascii="Times New Roman" w:hAnsi="Times New Roman" w:cs="Times New Roman"/>
          <w:sz w:val="24"/>
          <w:szCs w:val="24"/>
        </w:rPr>
      </w:pPr>
    </w:p>
    <w:p w14:paraId="1BF89098" w14:textId="0A266A09"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14:paraId="29CFDABB" w14:textId="77777777"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W toku badania i oceny ofert Zamawiający może żądać od Wykonawcy wyjaśnień dotyczących treści złożonej oferty, w tym zaoferowanej ceny.</w:t>
      </w:r>
    </w:p>
    <w:p w14:paraId="260704A9" w14:textId="77777777"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Oferta wypełniająca w najwyższym stopniu wymagania określone w ww. kryteriach otrzyma maksymalną liczbę punktów. Pozostałym Wykonawcom wypełniającym wymagania kryterialne przypisana zostanie odpowiednio mniejsza (proporcjonalnie mniejsza) liczba punktów. Wynik będzie traktowany jako wartość punktowa oferty.</w:t>
      </w:r>
    </w:p>
    <w:p w14:paraId="764AA13B" w14:textId="7FA578A2"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Wynik – oferta, która przedstawia najkorzystniejszy bilans (maksymalna liczba przyznanych punktów w oparciu o ustalone kryteria oceny) zostanie uznana za najkorzystniejszą, pozostałe oferty zostaną sklasyfikowane zgodnie z ilością uzyskanych punktów. Realizacja zamówienia zostanie powierzona Wykonawcy,</w:t>
      </w:r>
      <w:r>
        <w:rPr>
          <w:rFonts w:ascii="Times New Roman" w:hAnsi="Times New Roman" w:cs="Times New Roman"/>
          <w:sz w:val="24"/>
          <w:szCs w:val="24"/>
        </w:rPr>
        <w:br/>
        <w:t>który spełnia warunki udziału w postępowaniu oraz nie podlega wykluczeniu,</w:t>
      </w:r>
      <w:r w:rsidR="007C2073">
        <w:rPr>
          <w:rFonts w:ascii="Times New Roman" w:hAnsi="Times New Roman" w:cs="Times New Roman"/>
          <w:sz w:val="24"/>
          <w:szCs w:val="24"/>
        </w:rPr>
        <w:br/>
      </w:r>
      <w:r>
        <w:rPr>
          <w:rFonts w:ascii="Times New Roman" w:hAnsi="Times New Roman" w:cs="Times New Roman"/>
          <w:sz w:val="24"/>
          <w:szCs w:val="24"/>
        </w:rPr>
        <w:t>a jego oferta uzyska najwyższą ilość punktów, zgodnie z przyjętymi kryteriami oceny ofert.</w:t>
      </w:r>
    </w:p>
    <w:p w14:paraId="473A7122" w14:textId="32837F32" w:rsidR="0028763F" w:rsidRPr="008712F1" w:rsidRDefault="0091411A" w:rsidP="008712F1">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Zamawiający udzieli zamówienia Wykonawcy, którego oferta zostanie uznana za najkorzystniejszą.</w:t>
      </w:r>
    </w:p>
    <w:p w14:paraId="43A60423" w14:textId="77777777" w:rsidR="00495BE6" w:rsidRDefault="00495BE6">
      <w:pPr>
        <w:pStyle w:val="Akapitzlist"/>
        <w:spacing w:before="240"/>
        <w:ind w:left="0"/>
        <w:jc w:val="both"/>
        <w:rPr>
          <w:rFonts w:ascii="Times New Roman" w:hAnsi="Times New Roman" w:cs="Times New Roman"/>
          <w:b/>
          <w:sz w:val="24"/>
          <w:szCs w:val="24"/>
          <w:u w:val="single"/>
          <w:shd w:val="clear" w:color="auto" w:fill="C0C0C0"/>
        </w:rPr>
      </w:pPr>
    </w:p>
    <w:p w14:paraId="52B31688" w14:textId="77777777" w:rsidR="0008461C" w:rsidRDefault="0008461C">
      <w:pPr>
        <w:pStyle w:val="Akapitzlist"/>
        <w:spacing w:before="240"/>
        <w:ind w:left="0"/>
        <w:jc w:val="both"/>
        <w:rPr>
          <w:rFonts w:ascii="Times New Roman" w:hAnsi="Times New Roman" w:cs="Times New Roman"/>
          <w:b/>
          <w:sz w:val="24"/>
          <w:szCs w:val="24"/>
          <w:u w:val="single"/>
          <w:shd w:val="clear" w:color="auto" w:fill="C0C0C0"/>
        </w:rPr>
      </w:pPr>
    </w:p>
    <w:p w14:paraId="7700FDD2" w14:textId="77777777" w:rsidR="0008461C" w:rsidRDefault="0008461C">
      <w:pPr>
        <w:pStyle w:val="Akapitzlist"/>
        <w:spacing w:before="240"/>
        <w:ind w:left="0"/>
        <w:jc w:val="both"/>
        <w:rPr>
          <w:rFonts w:ascii="Times New Roman" w:hAnsi="Times New Roman" w:cs="Times New Roman"/>
          <w:b/>
          <w:sz w:val="24"/>
          <w:szCs w:val="24"/>
          <w:u w:val="single"/>
          <w:shd w:val="clear" w:color="auto" w:fill="C0C0C0"/>
        </w:rPr>
      </w:pPr>
    </w:p>
    <w:p w14:paraId="28130184" w14:textId="79B377A1"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XX. INFORMACJE O TREŚCI ZAWIERANEJ UMOWY ORAZ MOŻLIWOŚCI JEJ ZMIANY</w:t>
      </w:r>
    </w:p>
    <w:p w14:paraId="7C2DE876" w14:textId="6E8313B7" w:rsidR="0028763F" w:rsidRPr="00495BE6" w:rsidRDefault="0091411A">
      <w:pPr>
        <w:pStyle w:val="Akapitzlist"/>
        <w:numPr>
          <w:ilvl w:val="0"/>
          <w:numId w:val="91"/>
        </w:numPr>
        <w:spacing w:before="240"/>
        <w:jc w:val="both"/>
        <w:rPr>
          <w:rFonts w:ascii="Times New Roman" w:hAnsi="Times New Roman" w:cs="Times New Roman"/>
          <w:sz w:val="24"/>
          <w:szCs w:val="24"/>
        </w:rPr>
      </w:pPr>
      <w:r w:rsidRPr="00495BE6">
        <w:rPr>
          <w:rFonts w:ascii="Times New Roman" w:hAnsi="Times New Roman" w:cs="Times New Roman"/>
          <w:sz w:val="24"/>
          <w:szCs w:val="24"/>
        </w:rPr>
        <w:t>Wybrany Wykonawca jest zobowiązany do zawarcia umowy w sprawie zamówienia publicznego na warunkach określonych we wzorze umowy, stanowiącym załącznik</w:t>
      </w:r>
      <w:r w:rsidRPr="00495BE6">
        <w:rPr>
          <w:rFonts w:ascii="Times New Roman" w:hAnsi="Times New Roman" w:cs="Times New Roman"/>
          <w:sz w:val="24"/>
          <w:szCs w:val="24"/>
        </w:rPr>
        <w:br/>
      </w:r>
      <w:r w:rsidRPr="0032682E">
        <w:rPr>
          <w:rFonts w:ascii="Times New Roman" w:hAnsi="Times New Roman" w:cs="Times New Roman"/>
          <w:sz w:val="24"/>
          <w:szCs w:val="24"/>
        </w:rPr>
        <w:t xml:space="preserve">nr </w:t>
      </w:r>
      <w:r w:rsidR="0032682E" w:rsidRPr="0032682E">
        <w:rPr>
          <w:rFonts w:ascii="Times New Roman" w:hAnsi="Times New Roman" w:cs="Times New Roman"/>
          <w:sz w:val="24"/>
          <w:szCs w:val="24"/>
        </w:rPr>
        <w:t>9</w:t>
      </w:r>
      <w:r w:rsidRPr="0032682E">
        <w:rPr>
          <w:rFonts w:ascii="Times New Roman" w:hAnsi="Times New Roman" w:cs="Times New Roman"/>
          <w:sz w:val="24"/>
          <w:szCs w:val="24"/>
        </w:rPr>
        <w:t xml:space="preserve"> do SWZ</w:t>
      </w:r>
      <w:r w:rsidRPr="00495BE6">
        <w:rPr>
          <w:rFonts w:ascii="Times New Roman" w:hAnsi="Times New Roman" w:cs="Times New Roman"/>
          <w:sz w:val="24"/>
          <w:szCs w:val="24"/>
        </w:rPr>
        <w:t>.</w:t>
      </w:r>
    </w:p>
    <w:p w14:paraId="083BE9F6"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Złożenie oferty jest jednoznaczne z akceptacją przez Wykonawcę projektowanych postanowień umowy (wzoru umowy).</w:t>
      </w:r>
    </w:p>
    <w:p w14:paraId="7D8B35D7"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Zakres świadczenia Wykonawcy wynikający z umowy jest tożsamy z jego zobowiązaniem zawartym w ofercie.</w:t>
      </w:r>
    </w:p>
    <w:p w14:paraId="609D7124"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przewiduje możliwość zmiany zawartej umowy w stosunku do treści wybranej oferty w zakresie uregulowanym w art. 454-455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i wskazanym we wzorze umowy. Umowa może zostać zmieniona na pisemny wniosek jednej ze Stron, za zgodą drugiej Strony, w formie pisemnej pod rygorem nieważności.</w:t>
      </w:r>
    </w:p>
    <w:p w14:paraId="130A4B9F"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Zmiana umowy wymaga dla swej ważności, pod rygorem nieważności, zachowania formy pisemnej.</w:t>
      </w:r>
    </w:p>
    <w:p w14:paraId="0D03C890" w14:textId="77777777" w:rsidR="0028763F" w:rsidRDefault="0028763F">
      <w:pPr>
        <w:spacing w:before="240"/>
        <w:jc w:val="both"/>
        <w:rPr>
          <w:rFonts w:ascii="Times New Roman" w:hAnsi="Times New Roman" w:cs="Times New Roman"/>
          <w:sz w:val="24"/>
          <w:szCs w:val="24"/>
        </w:rPr>
      </w:pPr>
    </w:p>
    <w:p w14:paraId="6531FFD2"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 WYMAGANIA DOTYCZĄCE ZABEZPIECZENIA NALEŻYTEGO WYKONANIA UMOWY</w:t>
      </w:r>
    </w:p>
    <w:p w14:paraId="4C29FCD5" w14:textId="0FE570AB" w:rsidR="0086141F" w:rsidRDefault="0091411A" w:rsidP="00DD52C8">
      <w:pPr>
        <w:pStyle w:val="Akapitzlist"/>
        <w:numPr>
          <w:ilvl w:val="0"/>
          <w:numId w:val="103"/>
        </w:numPr>
        <w:spacing w:before="240"/>
        <w:jc w:val="both"/>
        <w:rPr>
          <w:rFonts w:ascii="Times New Roman" w:hAnsi="Times New Roman" w:cs="Times New Roman"/>
          <w:sz w:val="24"/>
          <w:szCs w:val="24"/>
        </w:rPr>
      </w:pPr>
      <w:r>
        <w:rPr>
          <w:rFonts w:ascii="Times New Roman" w:hAnsi="Times New Roman" w:cs="Times New Roman"/>
          <w:sz w:val="24"/>
          <w:szCs w:val="24"/>
        </w:rPr>
        <w:t>Zamawiający wymaga wniesienia zabezpieczenia należytego wykonania umowy</w:t>
      </w:r>
      <w:r w:rsidR="00DD52C8">
        <w:rPr>
          <w:rFonts w:ascii="Times New Roman" w:hAnsi="Times New Roman" w:cs="Times New Roman"/>
          <w:sz w:val="24"/>
          <w:szCs w:val="24"/>
        </w:rPr>
        <w:br/>
        <w:t xml:space="preserve">w wysokości </w:t>
      </w:r>
      <w:r w:rsidR="00DD52C8" w:rsidRPr="00984923">
        <w:rPr>
          <w:rFonts w:ascii="Times New Roman" w:hAnsi="Times New Roman" w:cs="Times New Roman"/>
          <w:b/>
          <w:bCs/>
          <w:sz w:val="24"/>
          <w:szCs w:val="24"/>
        </w:rPr>
        <w:t>5%</w:t>
      </w:r>
      <w:r w:rsidR="00DD52C8">
        <w:rPr>
          <w:rFonts w:ascii="Times New Roman" w:hAnsi="Times New Roman" w:cs="Times New Roman"/>
          <w:sz w:val="24"/>
          <w:szCs w:val="24"/>
        </w:rPr>
        <w:t xml:space="preserve"> ceny całkowitej podanej w ofercie.</w:t>
      </w:r>
    </w:p>
    <w:p w14:paraId="79E1D51E" w14:textId="4403E72E" w:rsidR="00DD52C8" w:rsidRDefault="00DD52C8" w:rsidP="00DD52C8">
      <w:pPr>
        <w:pStyle w:val="Akapitzlist"/>
        <w:numPr>
          <w:ilvl w:val="0"/>
          <w:numId w:val="103"/>
        </w:numPr>
        <w:spacing w:before="240"/>
        <w:jc w:val="both"/>
        <w:rPr>
          <w:rFonts w:ascii="Times New Roman" w:hAnsi="Times New Roman" w:cs="Times New Roman"/>
          <w:sz w:val="24"/>
          <w:szCs w:val="24"/>
        </w:rPr>
      </w:pPr>
      <w:r>
        <w:rPr>
          <w:rFonts w:ascii="Times New Roman" w:hAnsi="Times New Roman" w:cs="Times New Roman"/>
          <w:sz w:val="24"/>
          <w:szCs w:val="24"/>
        </w:rPr>
        <w:t>Zabezpieczenie może być wnoszone w następujących formach:</w:t>
      </w:r>
    </w:p>
    <w:p w14:paraId="26773EB7" w14:textId="73FDC27C" w:rsidR="00DD52C8" w:rsidRDefault="00DD52C8" w:rsidP="006E023D">
      <w:pPr>
        <w:pStyle w:val="Akapitzlist"/>
        <w:numPr>
          <w:ilvl w:val="0"/>
          <w:numId w:val="104"/>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pieniądzu;</w:t>
      </w:r>
    </w:p>
    <w:p w14:paraId="106289EC" w14:textId="037CB9E0" w:rsidR="00DD52C8" w:rsidRDefault="006E023D" w:rsidP="006E023D">
      <w:pPr>
        <w:pStyle w:val="Akapitzlist"/>
        <w:numPr>
          <w:ilvl w:val="0"/>
          <w:numId w:val="10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poręczeniach bankowych lub poręczeniach spółdzielczej kasy oszczędnościowo-kredytowej, z tym że zobowiązanie kasy jest zawsze zobowiązaniem pieniężnym;</w:t>
      </w:r>
    </w:p>
    <w:p w14:paraId="2F744A71" w14:textId="31FDAB90" w:rsidR="006E023D" w:rsidRDefault="006E023D" w:rsidP="006E023D">
      <w:pPr>
        <w:pStyle w:val="Akapitzlist"/>
        <w:numPr>
          <w:ilvl w:val="0"/>
          <w:numId w:val="10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gwarancjach bankowych;</w:t>
      </w:r>
    </w:p>
    <w:p w14:paraId="2C56453E" w14:textId="7E52D309" w:rsidR="006E023D" w:rsidRDefault="006E023D" w:rsidP="006E023D">
      <w:pPr>
        <w:pStyle w:val="Akapitzlist"/>
        <w:numPr>
          <w:ilvl w:val="0"/>
          <w:numId w:val="10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gwarancjach ubezpieczeniowych;</w:t>
      </w:r>
    </w:p>
    <w:p w14:paraId="505D2AAB" w14:textId="1DC690E2" w:rsidR="006E023D" w:rsidRDefault="006E023D" w:rsidP="006E023D">
      <w:pPr>
        <w:pStyle w:val="Akapitzlist"/>
        <w:numPr>
          <w:ilvl w:val="0"/>
          <w:numId w:val="104"/>
        </w:numPr>
        <w:spacing w:line="240" w:lineRule="auto"/>
        <w:jc w:val="both"/>
        <w:rPr>
          <w:rFonts w:ascii="Times New Roman" w:hAnsi="Times New Roman" w:cs="Times New Roman"/>
          <w:sz w:val="24"/>
          <w:szCs w:val="24"/>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01BE50A8" w14:textId="5315FC8D" w:rsidR="00DD52C8" w:rsidRDefault="006E023D" w:rsidP="00DD52C8">
      <w:pPr>
        <w:pStyle w:val="Akapitzlist"/>
        <w:numPr>
          <w:ilvl w:val="0"/>
          <w:numId w:val="103"/>
        </w:numPr>
        <w:spacing w:before="240"/>
        <w:jc w:val="both"/>
        <w:rPr>
          <w:rFonts w:ascii="Times New Roman" w:hAnsi="Times New Roman" w:cs="Times New Roman"/>
          <w:sz w:val="24"/>
          <w:szCs w:val="24"/>
        </w:rPr>
      </w:pPr>
      <w:r>
        <w:rPr>
          <w:rFonts w:ascii="Times New Roman" w:hAnsi="Times New Roman" w:cs="Times New Roman"/>
          <w:sz w:val="24"/>
          <w:szCs w:val="24"/>
        </w:rPr>
        <w:t>Zamawiający nie wyraża zgody na wniesienie zabezpieczenia:</w:t>
      </w:r>
    </w:p>
    <w:p w14:paraId="32CDB4ED" w14:textId="07F08D53" w:rsidR="006E023D" w:rsidRDefault="006E023D" w:rsidP="006E023D">
      <w:pPr>
        <w:pStyle w:val="Akapitzlist"/>
        <w:numPr>
          <w:ilvl w:val="0"/>
          <w:numId w:val="105"/>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w wekslach z poręczeniem wekslowym banku lub spółdzielczej kasy oszczędnościowo-kredytowej;</w:t>
      </w:r>
    </w:p>
    <w:p w14:paraId="63F1BA12" w14:textId="32CFBC6C" w:rsidR="006E023D" w:rsidRDefault="006E023D" w:rsidP="006E023D">
      <w:pPr>
        <w:pStyle w:val="Akapitzlist"/>
        <w:numPr>
          <w:ilvl w:val="0"/>
          <w:numId w:val="10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przez ustanowienie zastawu na papierach wartościowych emitowanych przez Skarb Państwa lub jednostkę samorządy terytorialnego;</w:t>
      </w:r>
    </w:p>
    <w:p w14:paraId="102E77CC" w14:textId="2D624E42" w:rsidR="006E023D" w:rsidRDefault="006E023D" w:rsidP="006E023D">
      <w:pPr>
        <w:pStyle w:val="Akapitzlist"/>
        <w:numPr>
          <w:ilvl w:val="0"/>
          <w:numId w:val="105"/>
        </w:numPr>
        <w:spacing w:line="240" w:lineRule="auto"/>
        <w:jc w:val="both"/>
        <w:rPr>
          <w:rFonts w:ascii="Times New Roman" w:hAnsi="Times New Roman" w:cs="Times New Roman"/>
          <w:sz w:val="24"/>
          <w:szCs w:val="24"/>
        </w:rPr>
      </w:pPr>
      <w:r>
        <w:rPr>
          <w:rFonts w:ascii="Times New Roman" w:hAnsi="Times New Roman" w:cs="Times New Roman"/>
          <w:sz w:val="24"/>
          <w:szCs w:val="24"/>
        </w:rPr>
        <w:t>przez ustanowienie zastawu rejestrowego na zasadach określonych w ustawie</w:t>
      </w:r>
      <w:r w:rsidR="0032682E">
        <w:rPr>
          <w:rFonts w:ascii="Times New Roman" w:hAnsi="Times New Roman" w:cs="Times New Roman"/>
          <w:sz w:val="24"/>
          <w:szCs w:val="24"/>
        </w:rPr>
        <w:br/>
      </w:r>
      <w:r>
        <w:rPr>
          <w:rFonts w:ascii="Times New Roman" w:hAnsi="Times New Roman" w:cs="Times New Roman"/>
          <w:sz w:val="24"/>
          <w:szCs w:val="24"/>
        </w:rPr>
        <w:t>z dnia 6 grudnia 1996 r. o zastawie rejestrowym i rejestrze zastawów.</w:t>
      </w:r>
    </w:p>
    <w:p w14:paraId="7FF4E015" w14:textId="2831E63D" w:rsidR="006E023D" w:rsidRDefault="006E023D" w:rsidP="00DD52C8">
      <w:pPr>
        <w:pStyle w:val="Akapitzlist"/>
        <w:numPr>
          <w:ilvl w:val="0"/>
          <w:numId w:val="103"/>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Zabezpieczenie należytego wykonanie umowy w formie dopuszczonej przez Zamawiającego należy wnieść </w:t>
      </w:r>
      <w:r w:rsidR="00984923">
        <w:rPr>
          <w:rFonts w:ascii="Times New Roman" w:hAnsi="Times New Roman" w:cs="Times New Roman"/>
          <w:sz w:val="24"/>
          <w:szCs w:val="24"/>
        </w:rPr>
        <w:t>przed zawarciem umowy.</w:t>
      </w:r>
    </w:p>
    <w:p w14:paraId="3366A872" w14:textId="09C7F82D" w:rsidR="00984923" w:rsidRDefault="00984923" w:rsidP="00DD52C8">
      <w:pPr>
        <w:pStyle w:val="Akapitzlist"/>
        <w:numPr>
          <w:ilvl w:val="0"/>
          <w:numId w:val="103"/>
        </w:numPr>
        <w:spacing w:before="240"/>
        <w:jc w:val="both"/>
        <w:rPr>
          <w:rFonts w:ascii="Times New Roman" w:hAnsi="Times New Roman" w:cs="Times New Roman"/>
          <w:sz w:val="24"/>
          <w:szCs w:val="24"/>
        </w:rPr>
      </w:pPr>
      <w:r>
        <w:rPr>
          <w:rFonts w:ascii="Times New Roman" w:hAnsi="Times New Roman" w:cs="Times New Roman"/>
          <w:sz w:val="24"/>
          <w:szCs w:val="24"/>
        </w:rPr>
        <w:t xml:space="preserve">W trakcie realizacji umowy Wykonawca może dokonać zmiany formy zabezpieczenia (art. 451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2B41BF28" w14:textId="7421ECEC" w:rsidR="00984923" w:rsidRDefault="00984923" w:rsidP="00DD52C8">
      <w:pPr>
        <w:pStyle w:val="Akapitzlist"/>
        <w:numPr>
          <w:ilvl w:val="0"/>
          <w:numId w:val="103"/>
        </w:numPr>
        <w:spacing w:before="240"/>
        <w:jc w:val="both"/>
        <w:rPr>
          <w:rFonts w:ascii="Times New Roman" w:hAnsi="Times New Roman" w:cs="Times New Roman"/>
          <w:sz w:val="24"/>
          <w:szCs w:val="24"/>
        </w:rPr>
      </w:pPr>
      <w:r>
        <w:rPr>
          <w:rFonts w:ascii="Times New Roman" w:hAnsi="Times New Roman" w:cs="Times New Roman"/>
          <w:sz w:val="24"/>
          <w:szCs w:val="24"/>
        </w:rPr>
        <w:t xml:space="preserve">Zwrot lub częściowy zwrot zabezpieczenia należytego wykonania umowy następuje zgodnie z art. 453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2F88C00F" w14:textId="77777777" w:rsidR="00DD52C8" w:rsidRPr="005D630B" w:rsidRDefault="00DD52C8">
      <w:pPr>
        <w:pStyle w:val="Akapitzlist"/>
        <w:spacing w:before="240"/>
        <w:ind w:left="0"/>
        <w:jc w:val="both"/>
        <w:rPr>
          <w:rFonts w:ascii="Times New Roman" w:hAnsi="Times New Roman" w:cs="Times New Roman"/>
          <w:sz w:val="24"/>
          <w:szCs w:val="24"/>
        </w:rPr>
      </w:pPr>
    </w:p>
    <w:p w14:paraId="2E476194" w14:textId="6524B469"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XXII. INFORMACJE O FORMALNOŚCIACH, JAKIE POWINNY BYĆ DOPEŁNIONE PO WYBORZE OFERTY W CELU ZAWARCIA UMOWY</w:t>
      </w:r>
      <w:r>
        <w:rPr>
          <w:rFonts w:ascii="Times New Roman" w:hAnsi="Times New Roman" w:cs="Times New Roman"/>
          <w:b/>
          <w:sz w:val="24"/>
          <w:szCs w:val="24"/>
          <w:u w:val="single"/>
          <w:shd w:val="clear" w:color="auto" w:fill="C0C0C0"/>
        </w:rPr>
        <w:br/>
        <w:t>W SPRAWIE ZAMÓWIENIA PUBLICZNEGO</w:t>
      </w:r>
    </w:p>
    <w:p w14:paraId="037738FF" w14:textId="77777777" w:rsidR="0028763F" w:rsidRDefault="0091411A">
      <w:pPr>
        <w:pStyle w:val="Akapitzlist"/>
        <w:numPr>
          <w:ilvl w:val="0"/>
          <w:numId w:val="92"/>
        </w:numPr>
        <w:spacing w:before="240"/>
        <w:jc w:val="both"/>
        <w:rPr>
          <w:rFonts w:ascii="Times New Roman" w:hAnsi="Times New Roman" w:cs="Times New Roman"/>
          <w:sz w:val="24"/>
          <w:szCs w:val="24"/>
        </w:rPr>
      </w:pPr>
      <w:r>
        <w:rPr>
          <w:rFonts w:ascii="Times New Roman" w:hAnsi="Times New Roman" w:cs="Times New Roman"/>
          <w:sz w:val="24"/>
          <w:szCs w:val="24"/>
        </w:rPr>
        <w:t>Zamawiający zawrze umowę w sprawie zamówienia publicznego, z zastrzeżeniem</w:t>
      </w:r>
      <w:r>
        <w:rPr>
          <w:rFonts w:ascii="Times New Roman" w:hAnsi="Times New Roman" w:cs="Times New Roman"/>
          <w:sz w:val="24"/>
          <w:szCs w:val="24"/>
        </w:rPr>
        <w:br/>
        <w:t xml:space="preserve">art. 577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terminach określonych w art. 308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FD23407"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Przed zawarciem umowy Wykonawca, na wezwanie Zamawiającego, zobowiązany jest do podania wszelkich informacji niezbędnych do wypełnienia treści umowy.</w:t>
      </w:r>
    </w:p>
    <w:p w14:paraId="0E22BC86"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Wykonawca, którego oferta zostanie uznana za najkorzystniejszą, będzie zobowiązany przed podpisaniem umowy do wniesienia zabezpieczenia należytego wykonania umowy (jeżeli jego wniesienie było wymagane) w wysokości i formie określonej</w:t>
      </w:r>
      <w:r>
        <w:rPr>
          <w:rFonts w:ascii="Times New Roman" w:hAnsi="Times New Roman" w:cs="Times New Roman"/>
          <w:sz w:val="24"/>
          <w:szCs w:val="24"/>
        </w:rPr>
        <w:br/>
        <w:t>w SWZ.</w:t>
      </w:r>
    </w:p>
    <w:p w14:paraId="65A71B32"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W przypadku wyboru oferty złożonej przez Wykonawców wspólnie ubiegających się</w:t>
      </w:r>
      <w:r>
        <w:rPr>
          <w:rFonts w:ascii="Times New Roman" w:hAnsi="Times New Roman" w:cs="Times New Roman"/>
          <w:sz w:val="24"/>
          <w:szCs w:val="24"/>
        </w:rPr>
        <w:br/>
        <w:t>o udzielenie zamówienia Zamawiający zastrzega sobie prawo żądania, przed zawarciem umowy w sprawie zamówienia publicznego, kopii umowy regulującej współpracę tych Wykonawców.</w:t>
      </w:r>
    </w:p>
    <w:p w14:paraId="56CB480C"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Przed zawarciem umowy w sprawie zamówienia publicznego Wykonawca przedłoży Zamawiającemu dla osoby podpisującej umowę dokument potwierdzający uprawnienie osoby podpisującej do reprezentowania Wykonawcy. Powyższe nie dotyczy sytuacji, gdy Zamawiający dysponuje już odpowiednimi dokumentami złożonymi w toku postępowania.</w:t>
      </w:r>
    </w:p>
    <w:p w14:paraId="4F97CA00"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Wykonawca będzie zobowiązany do podpisania umowy w miejscu i terminie wskazanym przez Zamawiającego. Zamawiający zastrzega, że w przypadku zawarcia umowy drogą korespondencyjną, za dzień zawarcia umowy uważa się datę wpisaną przez Zamawiającego w komparycji umowy. Jednocześnie Zamawiający</w:t>
      </w:r>
      <w:r>
        <w:rPr>
          <w:rFonts w:ascii="Times New Roman" w:hAnsi="Times New Roman" w:cs="Times New Roman"/>
          <w:sz w:val="24"/>
          <w:szCs w:val="24"/>
        </w:rPr>
        <w:br/>
        <w:t>zobowiązuje się, że w dniu wysyłki oryginału umowy do Wykonawcy prześle ponadto pocztą elektroniczną skan podpisanej jednostronnie umowy, w której wskazana będzie data jej zawarcia.</w:t>
      </w:r>
    </w:p>
    <w:p w14:paraId="0D2D5372" w14:textId="77777777" w:rsidR="0028763F" w:rsidRDefault="0028763F">
      <w:pPr>
        <w:spacing w:before="240"/>
        <w:jc w:val="both"/>
        <w:rPr>
          <w:rFonts w:ascii="Times New Roman" w:hAnsi="Times New Roman" w:cs="Times New Roman"/>
          <w:sz w:val="24"/>
          <w:szCs w:val="24"/>
        </w:rPr>
      </w:pPr>
    </w:p>
    <w:p w14:paraId="1EE6F00B"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XXIII. INFORMACJA O PRZEWIDYWANYCH ZAMÓWIENIACH,</w:t>
      </w:r>
      <w:r>
        <w:rPr>
          <w:rFonts w:ascii="Times New Roman" w:hAnsi="Times New Roman" w:cs="Times New Roman"/>
          <w:b/>
          <w:sz w:val="24"/>
          <w:szCs w:val="24"/>
          <w:u w:val="single"/>
          <w:shd w:val="clear" w:color="auto" w:fill="C0C0C0"/>
        </w:rPr>
        <w:br/>
        <w:t>O KTÓRYCH MOWA W ART. 214 UST. 1 PKT 7 USTAWY PZP,</w:t>
      </w:r>
      <w:r>
        <w:rPr>
          <w:rFonts w:ascii="Times New Roman" w:hAnsi="Times New Roman" w:cs="Times New Roman"/>
          <w:b/>
          <w:sz w:val="24"/>
          <w:szCs w:val="24"/>
          <w:u w:val="single"/>
          <w:shd w:val="clear" w:color="auto" w:fill="C0C0C0"/>
        </w:rPr>
        <w:br/>
        <w:t>JEŻELI ZAMAWIAJĄCY PRZEWIDUJE UDZIELENIE TAKICH ZAMÓWIEŃP</w:t>
      </w:r>
    </w:p>
    <w:p w14:paraId="73B13E53" w14:textId="77777777" w:rsidR="00984923" w:rsidRDefault="00984923" w:rsidP="00984923">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Zamawiający przewiduje roboty podobne w zakresie: robót ziemnych i rozbiórkowych, robót branży drogowej w pełnym zakresie wraz z robotami towarzyszącymi wynikającymi z prawidłowego wykonania robót drogowych, robót obejmujących wykonanie oznakowania pionowego i poziomego. Roboty podobne, zgodne z opisanym powyżej zakresem, będą realizowane na podstawie odrębnej umowy, która będzie poprzedzona postępowaniem przeprowadzonym w trybie zamówienia z wolnej ręki po negocjacjach z Wykonawcą zamówienia podstawowego.</w:t>
      </w:r>
    </w:p>
    <w:p w14:paraId="7F6AEA2D" w14:textId="77777777" w:rsidR="0008461C" w:rsidRDefault="0008461C">
      <w:pPr>
        <w:pStyle w:val="Akapitzlist"/>
        <w:spacing w:before="240"/>
        <w:ind w:left="0"/>
        <w:jc w:val="both"/>
        <w:rPr>
          <w:rFonts w:ascii="Times New Roman" w:hAnsi="Times New Roman" w:cs="Times New Roman"/>
          <w:b/>
          <w:sz w:val="24"/>
          <w:szCs w:val="24"/>
          <w:u w:val="single"/>
          <w:shd w:val="clear" w:color="auto" w:fill="C0C0C0"/>
        </w:rPr>
      </w:pPr>
    </w:p>
    <w:p w14:paraId="63EB0EAB" w14:textId="7C165294"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XXIV. POUCZENIE O ŚRODKACH OCHRONY PRAWNEJ PRZYSŁUGUJĄCYCH WYKONAWCY</w:t>
      </w:r>
      <w:bookmarkStart w:id="4" w:name="_Hlk135918794"/>
      <w:bookmarkEnd w:id="4"/>
    </w:p>
    <w:p w14:paraId="4B9EAB75" w14:textId="77777777" w:rsidR="0028763F" w:rsidRDefault="0091411A">
      <w:pPr>
        <w:pStyle w:val="Akapitzlist"/>
        <w:numPr>
          <w:ilvl w:val="0"/>
          <w:numId w:val="93"/>
        </w:numPr>
        <w:spacing w:before="240"/>
        <w:jc w:val="both"/>
        <w:rPr>
          <w:rFonts w:ascii="Times New Roman" w:hAnsi="Times New Roman" w:cs="Times New Roman"/>
          <w:sz w:val="24"/>
          <w:szCs w:val="24"/>
        </w:rPr>
      </w:pPr>
      <w:r>
        <w:rPr>
          <w:rFonts w:ascii="Times New Roman" w:hAnsi="Times New Roman" w:cs="Times New Roman"/>
          <w:sz w:val="24"/>
          <w:szCs w:val="24"/>
        </w:rPr>
        <w:t>Środki ochrony prawnej określone w niniejszym Rozdziale przysługują Wykonawcy, uczestnikowi konkursu oraz innemu podmiotowi, jeżeli ma lub miał interes</w:t>
      </w:r>
      <w:r>
        <w:rPr>
          <w:rFonts w:ascii="Times New Roman" w:hAnsi="Times New Roman" w:cs="Times New Roman"/>
          <w:sz w:val="24"/>
          <w:szCs w:val="24"/>
        </w:rPr>
        <w:br/>
        <w:t xml:space="preserve">w uzyskaniu zamówienia lub nagrody w konkursie oraz poniósł lub może ponieść szkodę w wyniku naruszenia przez Zamawiającego przepisów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21249294" w14:textId="77777777" w:rsidR="0028763F" w:rsidRDefault="0091411A">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Rzecznikowi Małych i Średnich Przedsiębiorców.</w:t>
      </w:r>
    </w:p>
    <w:p w14:paraId="131800E6" w14:textId="77777777" w:rsidR="0028763F" w:rsidRDefault="0091411A">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1AE735D3" w14:textId="77777777" w:rsidR="0028763F" w:rsidRDefault="0091411A">
      <w:pPr>
        <w:pStyle w:val="Akapitzlist"/>
        <w:numPr>
          <w:ilvl w:val="0"/>
          <w:numId w:val="94"/>
        </w:numPr>
        <w:spacing w:before="240"/>
        <w:jc w:val="both"/>
        <w:rPr>
          <w:rFonts w:ascii="Times New Roman" w:hAnsi="Times New Roman" w:cs="Times New Roman"/>
          <w:sz w:val="24"/>
          <w:szCs w:val="24"/>
        </w:rPr>
      </w:pPr>
      <w:r>
        <w:rPr>
          <w:rFonts w:ascii="Times New Roman" w:hAnsi="Times New Roman" w:cs="Times New Roman"/>
          <w:sz w:val="24"/>
          <w:szCs w:val="24"/>
        </w:rPr>
        <w:t>niezgodną z przepisami ustawy czynność Zamawiającego, podjętą w postępowaniu</w:t>
      </w:r>
      <w:r>
        <w:rPr>
          <w:rFonts w:ascii="Times New Roman" w:hAnsi="Times New Roman" w:cs="Times New Roman"/>
          <w:sz w:val="24"/>
          <w:szCs w:val="24"/>
        </w:rPr>
        <w:br/>
        <w:t>o udzielenie zamówienia, w tym na projektowane postanowienie umowy;</w:t>
      </w:r>
    </w:p>
    <w:p w14:paraId="330890F5" w14:textId="77777777" w:rsidR="0028763F" w:rsidRDefault="0091411A">
      <w:pPr>
        <w:pStyle w:val="Akapitzlist"/>
        <w:numPr>
          <w:ilvl w:val="0"/>
          <w:numId w:val="37"/>
        </w:numPr>
        <w:spacing w:before="240"/>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w:t>
      </w:r>
      <w:r>
        <w:rPr>
          <w:rFonts w:ascii="Times New Roman" w:hAnsi="Times New Roman" w:cs="Times New Roman"/>
          <w:sz w:val="24"/>
          <w:szCs w:val="24"/>
        </w:rPr>
        <w:br/>
        <w:t>do której Zamawiający był obowiązany na podstawie ustawy.</w:t>
      </w:r>
    </w:p>
    <w:p w14:paraId="6AADCE69" w14:textId="77777777" w:rsidR="0028763F" w:rsidRDefault="0091411A">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Odwołanie wnosi się do Prezesa Izby. Odwołujący przekazuje Zamawiającemu odwołanie wniesione w formie elektronicznej albo postaci elektronicznej albo kopie tego odwołania, jeżeli zostało ono wniesione w formie pisemnej, przed upływem terminu do wniesienia odwołania w taki sposób, aby mógł on zapoznać się z jego treścią przed upływem tego terminu.</w:t>
      </w:r>
    </w:p>
    <w:p w14:paraId="78D7CD5C" w14:textId="5ED6FA5F" w:rsidR="0028763F" w:rsidRPr="00DA2DF2" w:rsidRDefault="0091411A" w:rsidP="00DA2DF2">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 xml:space="preserve">Środki ochrony prawnej zostały szczegółowo opisane w Dziale IX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B8DD889" w14:textId="77777777" w:rsidR="0086141F" w:rsidRDefault="0086141F">
      <w:pPr>
        <w:pStyle w:val="Akapitzlist"/>
        <w:spacing w:before="240"/>
        <w:ind w:left="0"/>
        <w:jc w:val="both"/>
        <w:rPr>
          <w:rFonts w:ascii="Times New Roman" w:hAnsi="Times New Roman" w:cs="Times New Roman"/>
          <w:b/>
          <w:sz w:val="24"/>
          <w:szCs w:val="24"/>
          <w:u w:val="single"/>
          <w:shd w:val="clear" w:color="auto" w:fill="C0C0C0"/>
        </w:rPr>
      </w:pPr>
    </w:p>
    <w:p w14:paraId="71521AA7" w14:textId="77777777" w:rsidR="0008461C" w:rsidRDefault="0008461C">
      <w:pPr>
        <w:pStyle w:val="Akapitzlist"/>
        <w:spacing w:before="240"/>
        <w:ind w:left="0"/>
        <w:jc w:val="both"/>
        <w:rPr>
          <w:rFonts w:ascii="Times New Roman" w:hAnsi="Times New Roman" w:cs="Times New Roman"/>
          <w:b/>
          <w:sz w:val="24"/>
          <w:szCs w:val="24"/>
          <w:u w:val="single"/>
          <w:shd w:val="clear" w:color="auto" w:fill="C0C0C0"/>
        </w:rPr>
      </w:pPr>
    </w:p>
    <w:p w14:paraId="19657684" w14:textId="77777777" w:rsidR="0008461C" w:rsidRDefault="0008461C">
      <w:pPr>
        <w:pStyle w:val="Akapitzlist"/>
        <w:spacing w:before="240"/>
        <w:ind w:left="0"/>
        <w:jc w:val="both"/>
        <w:rPr>
          <w:rFonts w:ascii="Times New Roman" w:hAnsi="Times New Roman" w:cs="Times New Roman"/>
          <w:b/>
          <w:sz w:val="24"/>
          <w:szCs w:val="24"/>
          <w:u w:val="single"/>
          <w:shd w:val="clear" w:color="auto" w:fill="C0C0C0"/>
        </w:rPr>
      </w:pPr>
    </w:p>
    <w:p w14:paraId="09EE4DF1" w14:textId="7653E53A"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XXV. WYKAZ ZAŁĄCZNIKÓW DO SWZ</w:t>
      </w:r>
    </w:p>
    <w:p w14:paraId="1630D26C"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Załączniki składające się na integralną część SWZ:</w:t>
      </w:r>
    </w:p>
    <w:p w14:paraId="6A0531BA" w14:textId="77777777" w:rsidR="0028763F" w:rsidRDefault="0091411A" w:rsidP="00DA2DF2">
      <w:pPr>
        <w:pStyle w:val="Akapitzlist"/>
        <w:numPr>
          <w:ilvl w:val="0"/>
          <w:numId w:val="95"/>
        </w:numPr>
        <w:spacing w:before="240" w:after="0"/>
        <w:jc w:val="both"/>
        <w:rPr>
          <w:rFonts w:ascii="Times New Roman" w:hAnsi="Times New Roman" w:cs="Times New Roman"/>
          <w:sz w:val="24"/>
          <w:szCs w:val="24"/>
        </w:rPr>
      </w:pPr>
      <w:r>
        <w:rPr>
          <w:rFonts w:ascii="Times New Roman" w:hAnsi="Times New Roman" w:cs="Times New Roman"/>
          <w:sz w:val="24"/>
          <w:szCs w:val="24"/>
        </w:rPr>
        <w:t>Wzór formularza ofertowego – załącznik nr 1 do SWZ;</w:t>
      </w:r>
    </w:p>
    <w:p w14:paraId="6451AB1F"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dotyczącego spełniania warunków udziału w postępowaniu</w:t>
      </w:r>
      <w:r>
        <w:rPr>
          <w:rFonts w:ascii="Times New Roman" w:hAnsi="Times New Roman" w:cs="Times New Roman"/>
          <w:sz w:val="24"/>
          <w:szCs w:val="24"/>
        </w:rPr>
        <w:br/>
        <w:t>oraz podstaw wykluczenia z postępowania – załącznik nr 2 do SWZ;</w:t>
      </w:r>
    </w:p>
    <w:p w14:paraId="2C1EBC73"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zobowiązania do udostępnienia zasobów – załącznik nr 3 do SWZ;</w:t>
      </w:r>
    </w:p>
    <w:p w14:paraId="323048BE"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podmiotu udostępniającego zasoby dotyczącego spełniania warunków udziału w postępowaniu oraz podstaw wykluczenia z postępowania – załącznik nr 4 do SWZ;</w:t>
      </w:r>
    </w:p>
    <w:p w14:paraId="01636703"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dotyczącego przynależności do grupy kapitałowej – załącznik nr 5 do SWZ;</w:t>
      </w:r>
    </w:p>
    <w:p w14:paraId="5D73843A"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dla Wykonawców wspólnie ubiegających się o zamówienie – załącznik nr 6 do SWZ;</w:t>
      </w:r>
    </w:p>
    <w:p w14:paraId="33A4905F" w14:textId="3A8C7CD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 xml:space="preserve">Wzór wykazu wykonanych </w:t>
      </w:r>
      <w:r w:rsidR="00495BE6">
        <w:rPr>
          <w:rFonts w:ascii="Times New Roman" w:hAnsi="Times New Roman" w:cs="Times New Roman"/>
          <w:sz w:val="24"/>
          <w:szCs w:val="24"/>
        </w:rPr>
        <w:t>robót</w:t>
      </w:r>
      <w:r>
        <w:rPr>
          <w:rFonts w:ascii="Times New Roman" w:hAnsi="Times New Roman" w:cs="Times New Roman"/>
          <w:sz w:val="24"/>
          <w:szCs w:val="24"/>
        </w:rPr>
        <w:t xml:space="preserve"> – załącznik nr 7 do SWZ;</w:t>
      </w:r>
    </w:p>
    <w:p w14:paraId="4A5F6DD1" w14:textId="7ADA7E28" w:rsidR="00D35434" w:rsidRDefault="00D35434">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wykazu osób – załącznik nr 8 do SWZ;</w:t>
      </w:r>
    </w:p>
    <w:p w14:paraId="4B434FA6" w14:textId="5C8DFA18"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 xml:space="preserve">Wzór umowy – załącznik nr </w:t>
      </w:r>
      <w:r w:rsidR="00D35434">
        <w:rPr>
          <w:rFonts w:ascii="Times New Roman" w:hAnsi="Times New Roman" w:cs="Times New Roman"/>
          <w:sz w:val="24"/>
          <w:szCs w:val="24"/>
        </w:rPr>
        <w:t>9</w:t>
      </w:r>
      <w:r>
        <w:rPr>
          <w:rFonts w:ascii="Times New Roman" w:hAnsi="Times New Roman" w:cs="Times New Roman"/>
          <w:sz w:val="24"/>
          <w:szCs w:val="24"/>
        </w:rPr>
        <w:t xml:space="preserve"> do SWZ;</w:t>
      </w:r>
    </w:p>
    <w:p w14:paraId="7B031F2A" w14:textId="0988D705" w:rsidR="005D630B" w:rsidRDefault="005D630B">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Szczegółowy opis przedmiotu zamówienia – załącznik nr 10</w:t>
      </w:r>
      <w:r w:rsidR="006212AB">
        <w:rPr>
          <w:rFonts w:ascii="Times New Roman" w:hAnsi="Times New Roman" w:cs="Times New Roman"/>
          <w:sz w:val="24"/>
          <w:szCs w:val="24"/>
        </w:rPr>
        <w:t xml:space="preserve"> do SWZ;</w:t>
      </w:r>
    </w:p>
    <w:p w14:paraId="5997AC29" w14:textId="1645830B" w:rsidR="006212AB"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DP (U) – DP 1174 O – ul. Wyszyńskiego</w:t>
      </w:r>
      <w:r w:rsidR="00495BE6">
        <w:rPr>
          <w:rFonts w:ascii="Times New Roman" w:hAnsi="Times New Roman" w:cs="Times New Roman"/>
          <w:sz w:val="24"/>
          <w:szCs w:val="24"/>
        </w:rPr>
        <w:t xml:space="preserve"> – załącznik nr 11 do SWZ;</w:t>
      </w:r>
    </w:p>
    <w:p w14:paraId="71C5070E" w14:textId="174F4C0F" w:rsidR="00495BE6"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DP (U) – DP 1166 O - Zwanowice</w:t>
      </w:r>
      <w:r w:rsidR="00495BE6">
        <w:rPr>
          <w:rFonts w:ascii="Times New Roman" w:hAnsi="Times New Roman" w:cs="Times New Roman"/>
          <w:sz w:val="24"/>
          <w:szCs w:val="24"/>
        </w:rPr>
        <w:t xml:space="preserve"> – załącznik nr 12 do SWZ;</w:t>
      </w:r>
    </w:p>
    <w:p w14:paraId="070BDC92" w14:textId="2C2D7388" w:rsidR="00495BE6"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DP (U) – DP 1143 O - Czepielowice</w:t>
      </w:r>
      <w:r w:rsidR="00495BE6">
        <w:rPr>
          <w:rFonts w:ascii="Times New Roman" w:hAnsi="Times New Roman" w:cs="Times New Roman"/>
          <w:sz w:val="24"/>
          <w:szCs w:val="24"/>
        </w:rPr>
        <w:t xml:space="preserve"> – załącznik nr 13 do SWZ;</w:t>
      </w:r>
    </w:p>
    <w:p w14:paraId="34EEB6B5" w14:textId="14BE9A57" w:rsidR="00495BE6"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DP (U) – DP 1157 O - Czepielowice</w:t>
      </w:r>
      <w:r w:rsidR="00495BE6">
        <w:rPr>
          <w:rFonts w:ascii="Times New Roman" w:hAnsi="Times New Roman" w:cs="Times New Roman"/>
          <w:sz w:val="24"/>
          <w:szCs w:val="24"/>
        </w:rPr>
        <w:t xml:space="preserve"> – załącznik nr 14 do SWZ</w:t>
      </w:r>
      <w:r>
        <w:rPr>
          <w:rFonts w:ascii="Times New Roman" w:hAnsi="Times New Roman" w:cs="Times New Roman"/>
          <w:sz w:val="24"/>
          <w:szCs w:val="24"/>
        </w:rPr>
        <w:t>;</w:t>
      </w:r>
    </w:p>
    <w:p w14:paraId="0E1FDCB1" w14:textId="0739724C" w:rsidR="009826A9"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DP (U) – DP 1158 O – Czepielowice – załącznik nr 15 do SWZ;</w:t>
      </w:r>
    </w:p>
    <w:p w14:paraId="29201EEF" w14:textId="3CA5CF25" w:rsidR="009826A9"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DP (U) – DP 1185 O – Przecza – załącznik nr 16 do SWZ;</w:t>
      </w:r>
    </w:p>
    <w:p w14:paraId="2196788F" w14:textId="1086795D" w:rsidR="009826A9"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DP (U) – DP 2154 O – Lewin Brzeski – załącznik nr 17 do SWZ;</w:t>
      </w:r>
    </w:p>
    <w:p w14:paraId="6F7B7889" w14:textId="08B42224" w:rsidR="009826A9"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Przedmiar robót – DP 1174 O – ul. Wyszyńskiego – załącznik nr 18 do SWZ;</w:t>
      </w:r>
    </w:p>
    <w:p w14:paraId="52B06D88" w14:textId="5850D4C2" w:rsidR="009826A9"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Przedmiar robót – DP 1166 O – Zwanowice – załącznik nr 19 do SWZ;</w:t>
      </w:r>
    </w:p>
    <w:p w14:paraId="6552C2B2" w14:textId="31059E54" w:rsidR="009826A9"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Przedmiar robót – DP 1143 O – Czepielowice – załącznik nr 20 do SWZ;</w:t>
      </w:r>
    </w:p>
    <w:p w14:paraId="3C834FB3" w14:textId="538B016E" w:rsidR="009826A9"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Przedmiar robót – DP 1157 O – Czepielowice – załącznik nr 21 do SWZ;</w:t>
      </w:r>
    </w:p>
    <w:p w14:paraId="4993CEA4" w14:textId="4BF34EBD" w:rsidR="009826A9"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Przedmiar robót – DP 1158 O – Czepielowice – załącznik nr 22 do SWZ;</w:t>
      </w:r>
    </w:p>
    <w:p w14:paraId="082A51F9" w14:textId="74D74EEC" w:rsidR="009826A9"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Przedmiar robót – DP 1185 O – Przecza – załącznik nr 23 do SWZ;</w:t>
      </w:r>
    </w:p>
    <w:p w14:paraId="0D16113B" w14:textId="4414C133" w:rsidR="009826A9"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Przedmiar robót – DP 2154 O – Lewin Brzeski – załącznik nr 24 do SWZ;</w:t>
      </w:r>
    </w:p>
    <w:p w14:paraId="437EE602" w14:textId="1205110B" w:rsidR="009826A9"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Zwanowice – przekroje – załącznik nr 25 do SWZ;</w:t>
      </w:r>
    </w:p>
    <w:p w14:paraId="264B9C84" w14:textId="4B4711C2" w:rsidR="009826A9"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Zwanowice – PZT 1 – załącznik nr 26 do SWZ;</w:t>
      </w:r>
    </w:p>
    <w:p w14:paraId="7610AEF0" w14:textId="5E906DDB" w:rsidR="009826A9"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Zwanowice – PZT 2 – załącznik nr 27 do SWZ;</w:t>
      </w:r>
    </w:p>
    <w:p w14:paraId="7472748B" w14:textId="06AC6E55" w:rsidR="009826A9"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Zwanowice – PZT 3 – załącznik nr 28 do SWZ;</w:t>
      </w:r>
    </w:p>
    <w:p w14:paraId="56EF5E76" w14:textId="2B2531FE" w:rsidR="009826A9"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Zwanowice – PZT 4 – załącznik nr 29 do SWZ;</w:t>
      </w:r>
    </w:p>
    <w:p w14:paraId="6D1D42B1" w14:textId="6AA8D2CB" w:rsidR="009826A9"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Zwanowice -PZT 5 – załącznik nr 30 do SWZ;</w:t>
      </w:r>
    </w:p>
    <w:p w14:paraId="7856A0A4" w14:textId="02328A14" w:rsidR="009826A9"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Zwanowice – PZT 6 – załącznik nr 31 do SWZ;</w:t>
      </w:r>
    </w:p>
    <w:p w14:paraId="43CAEF58" w14:textId="4CC45FDC" w:rsidR="009826A9"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Zwanowice – PZT 7 – załącznik nr 32 do SWZ;</w:t>
      </w:r>
    </w:p>
    <w:p w14:paraId="6B2BF73B" w14:textId="3AF5247B" w:rsidR="009826A9"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Zwanowice – PZT 8 – załącznik nr 33 do SWZ;</w:t>
      </w:r>
    </w:p>
    <w:p w14:paraId="3B7D9AE3" w14:textId="41E87584" w:rsidR="009826A9"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Lokalizacja – Zwanowice – załącznik nr 34 do SWZ;</w:t>
      </w:r>
    </w:p>
    <w:p w14:paraId="77940E9F" w14:textId="38581EBB" w:rsidR="009826A9" w:rsidRDefault="009826A9">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Kosztorys ofertowy – DP 1174 O – ul. Wyszyńskiego – załącznik nr 35 do SWZ;</w:t>
      </w:r>
    </w:p>
    <w:p w14:paraId="3411D588" w14:textId="7CA0FF39" w:rsidR="009826A9" w:rsidRDefault="00A43F00">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Kosztorys ofertowy – DP 1166 O – Zwanowice – załącznik nr 36 do SWZ;</w:t>
      </w:r>
    </w:p>
    <w:p w14:paraId="1ACE451E" w14:textId="53415611" w:rsidR="00A43F00" w:rsidRDefault="00A43F00">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Kosztorys ofertowy – DP 1143 O – Czepielowice – załącznik nr 37 do SWZ;</w:t>
      </w:r>
    </w:p>
    <w:p w14:paraId="7CDC0766" w14:textId="321F10AE" w:rsidR="00A43F00" w:rsidRDefault="00A43F00">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Kosztorys ofertowy – DP 1157 O – Czepielowice – załącznik nr 38 do SWZ;</w:t>
      </w:r>
    </w:p>
    <w:p w14:paraId="73FB525A" w14:textId="71756AE4" w:rsidR="00A43F00" w:rsidRDefault="00A43F00">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Kosztorys ofertowy – DP 1158 O – Czepielowice – załącznik nr 39 do SWZ;</w:t>
      </w:r>
    </w:p>
    <w:p w14:paraId="5258E7DE" w14:textId="27CDB015" w:rsidR="00A43F00" w:rsidRDefault="00A43F00">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Kosztorys ofertowy – DP 1185 O – Przecza – załącznik nr 40 do SWZ;</w:t>
      </w:r>
    </w:p>
    <w:p w14:paraId="3A23ACAE" w14:textId="615BF52A" w:rsidR="00A43F00" w:rsidRDefault="00A43F00">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Kosztorys ofertowy – DP 2154 O – Lewin Brzeski – załącznik nr 41 do SWZ;</w:t>
      </w:r>
    </w:p>
    <w:p w14:paraId="6C7CD1E0" w14:textId="775E288E" w:rsidR="00A43F00" w:rsidRDefault="00A43F00">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Wyszyńskiego – Brzeg- ORD 3.2 – załącznik nr 42 do SWZ;</w:t>
      </w:r>
    </w:p>
    <w:p w14:paraId="1EC70AED" w14:textId="4EC7D7B9" w:rsidR="00A43F00" w:rsidRDefault="00A43F00">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Wyszyńskiego – Brzeg – przekroje 2.2 – załącznik nr 43 do SWZ;</w:t>
      </w:r>
    </w:p>
    <w:p w14:paraId="4BD398F2" w14:textId="646D9F87" w:rsidR="00A43F00" w:rsidRDefault="00A43F00">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Wyszyńskiego – Brzeg – PZT 2.1 – załącznik nr 44 do SWZ;</w:t>
      </w:r>
    </w:p>
    <w:p w14:paraId="1C2A2E4D" w14:textId="024B5F74" w:rsidR="00381F2E" w:rsidRPr="0008461C" w:rsidRDefault="00A43F00" w:rsidP="0008461C">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Wyszyńskiego – Brzeg – ORD 3.1 – załącznik nr 45 do SWZ.</w:t>
      </w:r>
    </w:p>
    <w:p w14:paraId="0DB0EA94" w14:textId="77777777" w:rsidR="006212AB" w:rsidRDefault="006212AB" w:rsidP="00794854">
      <w:pPr>
        <w:pStyle w:val="Akapitzlist"/>
        <w:spacing w:before="240"/>
        <w:ind w:left="0"/>
        <w:rPr>
          <w:rFonts w:ascii="Times New Roman" w:hAnsi="Times New Roman" w:cs="Times New Roman"/>
          <w:sz w:val="20"/>
          <w:szCs w:val="20"/>
        </w:rPr>
      </w:pPr>
    </w:p>
    <w:p w14:paraId="42E37F7A" w14:textId="604F2A45" w:rsidR="0028763F" w:rsidRPr="00CE6ACC" w:rsidRDefault="0091411A" w:rsidP="00CE6ACC">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1 do SWZ</w:t>
      </w:r>
    </w:p>
    <w:p w14:paraId="2C9E3952" w14:textId="77777777" w:rsidR="0028763F" w:rsidRDefault="0091411A">
      <w:pPr>
        <w:pStyle w:val="Akapitzlist"/>
        <w:spacing w:before="240"/>
        <w:ind w:left="0"/>
        <w:jc w:val="center"/>
        <w:rPr>
          <w:rFonts w:ascii="Times New Roman" w:hAnsi="Times New Roman" w:cs="Times New Roman"/>
          <w:b/>
          <w:sz w:val="28"/>
          <w:szCs w:val="28"/>
        </w:rPr>
      </w:pPr>
      <w:r>
        <w:rPr>
          <w:rFonts w:ascii="Times New Roman" w:hAnsi="Times New Roman" w:cs="Times New Roman"/>
          <w:b/>
          <w:sz w:val="28"/>
          <w:szCs w:val="28"/>
        </w:rPr>
        <w:t>FORMULARZ OFERTOWY</w:t>
      </w:r>
    </w:p>
    <w:p w14:paraId="4D09DC00" w14:textId="77777777" w:rsidR="0028763F" w:rsidRDefault="0028763F">
      <w:pPr>
        <w:pStyle w:val="Akapitzlist"/>
        <w:spacing w:before="240"/>
        <w:ind w:left="0"/>
        <w:jc w:val="both"/>
        <w:rPr>
          <w:rFonts w:ascii="Times New Roman" w:hAnsi="Times New Roman" w:cs="Times New Roman"/>
          <w:sz w:val="24"/>
          <w:szCs w:val="24"/>
        </w:rPr>
      </w:pPr>
    </w:p>
    <w:p w14:paraId="0E49C458" w14:textId="77777777"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1. DANE WYKONAWCY</w:t>
      </w:r>
    </w:p>
    <w:p w14:paraId="35B957DF" w14:textId="020B2443"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 przypadku Wykonawców składających ofertę wspólną należy podać dane wszystkich Wykonawców wspólnie ubiegających się o udzielenie zamówienia poprzez modyfikację formularza ofertowego w tym zakresie)</w:t>
      </w:r>
    </w:p>
    <w:p w14:paraId="226CCCBF" w14:textId="77777777" w:rsidR="0028763F" w:rsidRDefault="0091411A">
      <w:pPr>
        <w:pStyle w:val="Akapitzlist"/>
        <w:spacing w:before="240"/>
        <w:ind w:left="0"/>
        <w:jc w:val="both"/>
      </w:pPr>
      <w:r>
        <w:rPr>
          <w:rFonts w:ascii="Times New Roman" w:hAnsi="Times New Roman" w:cs="Times New Roman"/>
          <w:sz w:val="24"/>
          <w:szCs w:val="24"/>
        </w:rPr>
        <w:t xml:space="preserve">Oferta złożona przez Wykonawców wspólnie ubiegających się o udzielenie zamówienia (konsorcjum) </w:t>
      </w:r>
      <w:r>
        <w:rPr>
          <w:rFonts w:ascii="Times New Roman" w:hAnsi="Times New Roman" w:cs="Times New Roman"/>
          <w:sz w:val="28"/>
          <w:szCs w:val="28"/>
        </w:rPr>
        <w:t>TAK / NIE *</w:t>
      </w:r>
    </w:p>
    <w:tbl>
      <w:tblPr>
        <w:tblW w:w="9062" w:type="dxa"/>
        <w:tblInd w:w="5" w:type="dxa"/>
        <w:tblLayout w:type="fixed"/>
        <w:tblCellMar>
          <w:left w:w="10" w:type="dxa"/>
          <w:right w:w="10" w:type="dxa"/>
        </w:tblCellMar>
        <w:tblLook w:val="0000" w:firstRow="0" w:lastRow="0" w:firstColumn="0" w:lastColumn="0" w:noHBand="0" w:noVBand="0"/>
      </w:tblPr>
      <w:tblGrid>
        <w:gridCol w:w="3823"/>
        <w:gridCol w:w="5239"/>
      </w:tblGrid>
      <w:tr w:rsidR="0028763F" w14:paraId="47513E95" w14:textId="77777777">
        <w:trPr>
          <w:trHeight w:val="943"/>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F780D8"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2C16C6EC"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Nazwa Wykonawcy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A072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5A0D5D1C" w14:textId="77777777">
        <w:trPr>
          <w:trHeight w:val="843"/>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DAA4B0"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Adres (siedziba) Wykonawcy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A89C"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D321823" w14:textId="77777777" w:rsidTr="006212AB">
        <w:trPr>
          <w:trHeight w:val="688"/>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B9DF5A"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Województwo</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A53EA"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4B47B7A2" w14:textId="77777777" w:rsidTr="006212AB">
        <w:trPr>
          <w:trHeight w:val="683"/>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D4F8B8"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KRS (jeżeli dotyczy)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66403"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7CA3DAF"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5C94F3"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NIP</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AF29D"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29CE4E08"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AD5BCF"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REGON</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7EA25"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10C7EBAD"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945269"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Telefon</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6740"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393B5CC8"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A91520"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Osoba do kontaktu</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C5F31"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imię i nazwisko:</w:t>
            </w:r>
          </w:p>
          <w:p w14:paraId="76FCAA39"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561B3B3A"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telefon:</w:t>
            </w:r>
          </w:p>
          <w:p w14:paraId="6DBBF6E9"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5EFC367D"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e-mail:</w:t>
            </w:r>
          </w:p>
          <w:p w14:paraId="7F441A2A" w14:textId="77777777" w:rsidR="006212AB" w:rsidRDefault="006212AB">
            <w:pPr>
              <w:pStyle w:val="Akapitzlist"/>
              <w:spacing w:before="240" w:after="0" w:line="240" w:lineRule="auto"/>
              <w:ind w:left="0"/>
              <w:jc w:val="both"/>
              <w:rPr>
                <w:rFonts w:ascii="Times New Roman" w:hAnsi="Times New Roman" w:cs="Times New Roman"/>
                <w:sz w:val="24"/>
                <w:szCs w:val="24"/>
              </w:rPr>
            </w:pPr>
          </w:p>
          <w:p w14:paraId="0CC33E5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4A9683F0"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6341F1"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Pełnomocnik w przypadku składania oferty wspólnej – jeżeli dotyczy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599DC"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imię i nazwisko:</w:t>
            </w:r>
          </w:p>
          <w:p w14:paraId="724C688E"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78541568"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telefon:</w:t>
            </w:r>
          </w:p>
          <w:p w14:paraId="4CC62081"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67D9DA17"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e-mail:</w:t>
            </w:r>
          </w:p>
          <w:p w14:paraId="2B908D68"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638D9B95"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EEBE5E6" w14:textId="77777777">
        <w:trPr>
          <w:trHeight w:val="2710"/>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505BBE"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Rodzaj Wykonawcy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08F4D"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mikroprzedsiębiorstwo</w:t>
            </w:r>
          </w:p>
          <w:p w14:paraId="54E65A7B"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małe przedsiębiorstwo</w:t>
            </w:r>
          </w:p>
          <w:p w14:paraId="242A14E6"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średnie przedsiębiorstwo</w:t>
            </w:r>
          </w:p>
          <w:p w14:paraId="7D708AD3"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jednoosobowa działalność gospodarcza</w:t>
            </w:r>
          </w:p>
          <w:p w14:paraId="618AC799"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osoba fizyczna nieprowadząca działalności gospodarczej</w:t>
            </w:r>
          </w:p>
          <w:p w14:paraId="4B50C1DA" w14:textId="371A458D" w:rsidR="0028763F" w:rsidRPr="00DA2DF2"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inny rodzaj</w:t>
            </w:r>
          </w:p>
          <w:p w14:paraId="7429B404" w14:textId="77777777" w:rsidR="0028763F" w:rsidRDefault="0091411A">
            <w:pPr>
              <w:pStyle w:val="Akapitzlist"/>
              <w:spacing w:before="240" w:after="0" w:line="240" w:lineRule="auto"/>
              <w:ind w:left="0"/>
              <w:jc w:val="both"/>
              <w:rPr>
                <w:rFonts w:ascii="Times New Roman" w:hAnsi="Times New Roman" w:cs="Times New Roman"/>
                <w:sz w:val="16"/>
                <w:szCs w:val="16"/>
              </w:rPr>
            </w:pPr>
            <w:r>
              <w:rPr>
                <w:rFonts w:ascii="Times New Roman" w:hAnsi="Times New Roman" w:cs="Times New Roman"/>
                <w:sz w:val="16"/>
                <w:szCs w:val="16"/>
              </w:rPr>
              <w:t>* zaznaczyć odpowiednie</w:t>
            </w:r>
          </w:p>
        </w:tc>
      </w:tr>
    </w:tbl>
    <w:p w14:paraId="64CB2D9E" w14:textId="77777777" w:rsidR="006212AB" w:rsidRDefault="006212AB">
      <w:pPr>
        <w:pStyle w:val="Akapitzlist"/>
        <w:spacing w:before="240"/>
        <w:ind w:left="0"/>
        <w:jc w:val="both"/>
        <w:rPr>
          <w:rFonts w:ascii="Times New Roman" w:hAnsi="Times New Roman" w:cs="Times New Roman"/>
          <w:b/>
          <w:sz w:val="24"/>
          <w:szCs w:val="24"/>
        </w:rPr>
      </w:pPr>
    </w:p>
    <w:p w14:paraId="1FAA9635" w14:textId="77777777" w:rsidR="006212AB" w:rsidRDefault="006212AB">
      <w:pPr>
        <w:pStyle w:val="Akapitzlist"/>
        <w:spacing w:before="240"/>
        <w:ind w:left="0"/>
        <w:jc w:val="both"/>
        <w:rPr>
          <w:rFonts w:ascii="Times New Roman" w:hAnsi="Times New Roman" w:cs="Times New Roman"/>
          <w:b/>
          <w:sz w:val="24"/>
          <w:szCs w:val="24"/>
        </w:rPr>
      </w:pPr>
    </w:p>
    <w:p w14:paraId="3ADFB0DA" w14:textId="61A2051A"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2. PRZEDMIOT OFERTY</w:t>
      </w:r>
    </w:p>
    <w:p w14:paraId="32905E42" w14:textId="60077149" w:rsidR="0028763F" w:rsidRPr="00273A3C" w:rsidRDefault="0091411A">
      <w:pPr>
        <w:pStyle w:val="Akapitzlist"/>
        <w:spacing w:before="240"/>
        <w:ind w:left="0"/>
        <w:jc w:val="center"/>
        <w:rPr>
          <w:i/>
          <w:iCs/>
        </w:rPr>
      </w:pPr>
      <w:r>
        <w:rPr>
          <w:rFonts w:ascii="Times New Roman" w:hAnsi="Times New Roman" w:cs="Times New Roman"/>
          <w:sz w:val="24"/>
          <w:szCs w:val="24"/>
        </w:rPr>
        <w:t>„</w:t>
      </w:r>
      <w:r w:rsidR="00431588">
        <w:rPr>
          <w:rFonts w:ascii="Times New Roman" w:hAnsi="Times New Roman" w:cs="Times New Roman"/>
          <w:sz w:val="24"/>
          <w:szCs w:val="24"/>
        </w:rPr>
        <w:t>Modernizacja odcinków dróg powiatowych na terenie Powiatu Brzeskiego</w:t>
      </w:r>
      <w:r w:rsidR="00273A3C" w:rsidRPr="00794854">
        <w:rPr>
          <w:rFonts w:ascii="Times New Roman" w:hAnsi="Times New Roman" w:cs="Times New Roman"/>
          <w:sz w:val="24"/>
          <w:szCs w:val="24"/>
        </w:rPr>
        <w:t>”</w:t>
      </w:r>
    </w:p>
    <w:p w14:paraId="677CD341" w14:textId="331E8646" w:rsidR="0028763F" w:rsidRDefault="0091411A">
      <w:pPr>
        <w:pStyle w:val="Akapitzlist"/>
        <w:spacing w:before="240"/>
        <w:ind w:left="0"/>
        <w:jc w:val="center"/>
      </w:pPr>
      <w:r>
        <w:rPr>
          <w:rFonts w:ascii="Times New Roman" w:hAnsi="Times New Roman" w:cs="Times New Roman"/>
          <w:sz w:val="24"/>
          <w:szCs w:val="24"/>
        </w:rPr>
        <w:t>Sygnatura postępowania: ZAM.272.1.</w:t>
      </w:r>
      <w:r w:rsidR="00431588">
        <w:rPr>
          <w:rFonts w:ascii="Times New Roman" w:hAnsi="Times New Roman" w:cs="Times New Roman"/>
          <w:sz w:val="24"/>
          <w:szCs w:val="24"/>
        </w:rPr>
        <w:t>3</w:t>
      </w:r>
      <w:r>
        <w:rPr>
          <w:rFonts w:ascii="Times New Roman" w:hAnsi="Times New Roman" w:cs="Times New Roman"/>
          <w:sz w:val="24"/>
          <w:szCs w:val="24"/>
        </w:rPr>
        <w:t>.202</w:t>
      </w:r>
      <w:r w:rsidR="00431588">
        <w:rPr>
          <w:rFonts w:ascii="Times New Roman" w:hAnsi="Times New Roman" w:cs="Times New Roman"/>
          <w:sz w:val="24"/>
          <w:szCs w:val="24"/>
        </w:rPr>
        <w:t>4</w:t>
      </w:r>
    </w:p>
    <w:p w14:paraId="3AC1572E" w14:textId="77777777" w:rsidR="0028763F" w:rsidRDefault="0028763F">
      <w:pPr>
        <w:pStyle w:val="Akapitzlist"/>
        <w:spacing w:before="240"/>
        <w:ind w:left="0"/>
        <w:jc w:val="both"/>
        <w:rPr>
          <w:rFonts w:ascii="Times New Roman" w:hAnsi="Times New Roman" w:cs="Times New Roman"/>
          <w:b/>
          <w:sz w:val="24"/>
          <w:szCs w:val="24"/>
        </w:rPr>
      </w:pPr>
    </w:p>
    <w:p w14:paraId="263A4F23" w14:textId="77777777" w:rsidR="0028763F" w:rsidRDefault="0091411A">
      <w:pPr>
        <w:pStyle w:val="Akapitzlist"/>
        <w:spacing w:before="240"/>
        <w:ind w:left="0"/>
        <w:jc w:val="both"/>
      </w:pPr>
      <w:r>
        <w:rPr>
          <w:rFonts w:ascii="Times New Roman" w:hAnsi="Times New Roman" w:cs="Times New Roman"/>
          <w:b/>
          <w:sz w:val="24"/>
          <w:szCs w:val="24"/>
        </w:rPr>
        <w:t>3. SKŁADAMY OFERTĘ</w:t>
      </w:r>
      <w:r>
        <w:rPr>
          <w:rFonts w:ascii="Times New Roman" w:hAnsi="Times New Roman" w:cs="Times New Roman"/>
          <w:sz w:val="24"/>
          <w:szCs w:val="24"/>
        </w:rPr>
        <w:t xml:space="preserve"> na wykonanie przedmiotu zamówienia zgodnie ze specyfikacją warunków zamówienia (SWZ).</w:t>
      </w:r>
    </w:p>
    <w:p w14:paraId="25FAB9DF" w14:textId="77777777" w:rsidR="0028763F" w:rsidRDefault="0028763F">
      <w:pPr>
        <w:pStyle w:val="Akapitzlist"/>
        <w:spacing w:before="240"/>
        <w:ind w:left="0"/>
        <w:jc w:val="both"/>
        <w:rPr>
          <w:rFonts w:ascii="Times New Roman" w:hAnsi="Times New Roman" w:cs="Times New Roman"/>
          <w:b/>
          <w:sz w:val="24"/>
          <w:szCs w:val="24"/>
        </w:rPr>
      </w:pPr>
    </w:p>
    <w:p w14:paraId="1EB976C8"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b/>
          <w:sz w:val="24"/>
          <w:szCs w:val="24"/>
        </w:rPr>
        <w:t>4. OŚWIADCZAMY</w:t>
      </w:r>
      <w:r>
        <w:rPr>
          <w:rFonts w:ascii="Times New Roman" w:hAnsi="Times New Roman" w:cs="Times New Roman"/>
          <w:sz w:val="24"/>
          <w:szCs w:val="24"/>
        </w:rPr>
        <w:t>, że zapoznaliśmy się ze specyfikacją warunków zamówienia</w:t>
      </w:r>
      <w:r>
        <w:rPr>
          <w:rFonts w:ascii="Times New Roman" w:hAnsi="Times New Roman" w:cs="Times New Roman"/>
          <w:sz w:val="24"/>
          <w:szCs w:val="24"/>
        </w:rPr>
        <w:br/>
        <w:t xml:space="preserve">oraz wyjaśnieniami i zmianami SWZ </w:t>
      </w:r>
      <w:r>
        <w:rPr>
          <w:rFonts w:ascii="Times New Roman" w:hAnsi="Times New Roman" w:cs="Times New Roman"/>
          <w:sz w:val="20"/>
          <w:szCs w:val="20"/>
        </w:rPr>
        <w:t>(jeżeli dotyczy)</w:t>
      </w:r>
      <w:r>
        <w:rPr>
          <w:rFonts w:ascii="Times New Roman" w:hAnsi="Times New Roman" w:cs="Times New Roman"/>
          <w:sz w:val="24"/>
          <w:szCs w:val="24"/>
        </w:rPr>
        <w:t xml:space="preserve"> przekazanymi przez Zamawiającego</w:t>
      </w:r>
      <w:r>
        <w:rPr>
          <w:rFonts w:ascii="Times New Roman" w:hAnsi="Times New Roman" w:cs="Times New Roman"/>
          <w:sz w:val="24"/>
          <w:szCs w:val="24"/>
        </w:rPr>
        <w:br/>
      </w:r>
      <w:r>
        <w:rPr>
          <w:rFonts w:ascii="Times New Roman" w:hAnsi="Times New Roman" w:cs="Times New Roman"/>
          <w:sz w:val="24"/>
          <w:szCs w:val="24"/>
        </w:rPr>
        <w:lastRenderedPageBreak/>
        <w:t>i uznajemy się za związanych określonymi w nich postanowieniami i zasadami postępowania</w:t>
      </w:r>
      <w:r>
        <w:rPr>
          <w:rFonts w:ascii="Times New Roman" w:hAnsi="Times New Roman" w:cs="Times New Roman"/>
          <w:sz w:val="24"/>
          <w:szCs w:val="24"/>
        </w:rPr>
        <w:br/>
        <w:t>i nie wnosimy żadnych zastrzeżeń oraz zdobyliśmy konieczne informacje do przygotowania oferty.</w:t>
      </w:r>
    </w:p>
    <w:p w14:paraId="5A8558C7" w14:textId="77777777" w:rsidR="00794854" w:rsidRDefault="00794854">
      <w:pPr>
        <w:pStyle w:val="Akapitzlist"/>
        <w:spacing w:before="240"/>
        <w:ind w:left="0"/>
        <w:jc w:val="both"/>
      </w:pPr>
    </w:p>
    <w:p w14:paraId="4C0E972B" w14:textId="77777777"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5. STOSOWNIE DO ZAPISÓW SPECYFIKACJI WARUNKÓW ZAMÓWIENIA (SWZ) I INNYCH DOKUMENTÓW ZAMÓWIENIA – OFERUJEMY:</w:t>
      </w:r>
    </w:p>
    <w:p w14:paraId="11FCB769" w14:textId="77777777" w:rsidR="00794854" w:rsidRDefault="00794854">
      <w:pPr>
        <w:pStyle w:val="Akapitzlist"/>
        <w:spacing w:after="0" w:line="240" w:lineRule="auto"/>
        <w:ind w:left="0"/>
        <w:jc w:val="both"/>
        <w:rPr>
          <w:rFonts w:ascii="Times New Roman" w:hAnsi="Times New Roman" w:cs="Arial"/>
          <w:b/>
          <w:sz w:val="24"/>
          <w:szCs w:val="24"/>
        </w:rPr>
      </w:pPr>
      <w:bookmarkStart w:id="5" w:name="_Hlk150413624"/>
    </w:p>
    <w:p w14:paraId="66CA3585" w14:textId="01D89099" w:rsidR="0028763F" w:rsidRPr="00C71BD1" w:rsidRDefault="0091411A">
      <w:pPr>
        <w:pStyle w:val="Akapitzlist"/>
        <w:spacing w:after="0" w:line="240" w:lineRule="auto"/>
        <w:ind w:left="0"/>
        <w:jc w:val="both"/>
        <w:rPr>
          <w:bCs/>
        </w:rPr>
      </w:pPr>
      <w:r>
        <w:rPr>
          <w:rFonts w:ascii="Times New Roman" w:hAnsi="Times New Roman" w:cs="Arial"/>
          <w:b/>
          <w:sz w:val="24"/>
          <w:szCs w:val="24"/>
        </w:rPr>
        <w:t>5.1.</w:t>
      </w:r>
      <w:r>
        <w:rPr>
          <w:rFonts w:ascii="Times New Roman" w:hAnsi="Times New Roman" w:cs="Arial"/>
          <w:bCs/>
          <w:sz w:val="24"/>
          <w:szCs w:val="24"/>
        </w:rPr>
        <w:t xml:space="preserve">Wykonanie przedmiotu zamówienia </w:t>
      </w:r>
      <w:r w:rsidRPr="00C71BD1">
        <w:rPr>
          <w:rFonts w:ascii="Times New Roman" w:hAnsi="Times New Roman" w:cs="Arial"/>
          <w:bCs/>
          <w:sz w:val="24"/>
          <w:szCs w:val="24"/>
        </w:rPr>
        <w:t>za cenę:</w:t>
      </w:r>
    </w:p>
    <w:p w14:paraId="7674148B" w14:textId="77777777" w:rsidR="0028763F" w:rsidRDefault="0028763F">
      <w:pPr>
        <w:pStyle w:val="Standard"/>
        <w:spacing w:after="0" w:line="240" w:lineRule="auto"/>
        <w:jc w:val="both"/>
        <w:rPr>
          <w:rFonts w:ascii="Times New Roman" w:hAnsi="Times New Roman" w:cs="Arial"/>
          <w:bCs/>
          <w:sz w:val="24"/>
          <w:szCs w:val="24"/>
        </w:rPr>
      </w:pPr>
    </w:p>
    <w:p w14:paraId="5E45018B"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 xml:space="preserve">Netto: …………………zł  </w:t>
      </w:r>
    </w:p>
    <w:p w14:paraId="185924D0"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2EE607F2" w14:textId="0E88977F"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obowiązujący podatek VAT</w:t>
      </w:r>
      <w:r w:rsidR="00794854">
        <w:rPr>
          <w:rFonts w:ascii="Times New Roman" w:hAnsi="Times New Roman" w:cs="Arial"/>
          <w:bCs/>
          <w:sz w:val="24"/>
          <w:szCs w:val="24"/>
        </w:rPr>
        <w:t>…..%</w:t>
      </w:r>
      <w:r>
        <w:rPr>
          <w:rFonts w:ascii="Times New Roman" w:hAnsi="Times New Roman" w:cs="Arial"/>
          <w:bCs/>
          <w:sz w:val="24"/>
          <w:szCs w:val="24"/>
        </w:rPr>
        <w:t xml:space="preserve"> w wysokości …………………</w:t>
      </w:r>
      <w:r w:rsidR="004D2ABE">
        <w:rPr>
          <w:rFonts w:ascii="Times New Roman" w:hAnsi="Times New Roman" w:cs="Arial"/>
          <w:bCs/>
          <w:sz w:val="24"/>
          <w:szCs w:val="24"/>
        </w:rPr>
        <w:t>………….</w:t>
      </w:r>
      <w:r>
        <w:rPr>
          <w:rFonts w:ascii="Times New Roman" w:hAnsi="Times New Roman" w:cs="Arial"/>
          <w:bCs/>
          <w:sz w:val="24"/>
          <w:szCs w:val="24"/>
        </w:rPr>
        <w:t>……………</w:t>
      </w:r>
    </w:p>
    <w:p w14:paraId="49CB9439"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22022939"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Brutto: …………………zł</w:t>
      </w:r>
    </w:p>
    <w:p w14:paraId="47F4335E"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67BECFD6" w14:textId="77777777" w:rsidR="00794854" w:rsidRDefault="00794854">
      <w:pPr>
        <w:pStyle w:val="Standard"/>
        <w:jc w:val="both"/>
        <w:rPr>
          <w:rFonts w:ascii="Times New Roman" w:hAnsi="Times New Roman" w:cs="Arial"/>
          <w:b/>
          <w:sz w:val="24"/>
          <w:szCs w:val="24"/>
        </w:rPr>
      </w:pPr>
    </w:p>
    <w:p w14:paraId="75FA1811" w14:textId="40E21F11" w:rsidR="00C71BD1" w:rsidRPr="00AF6FD8" w:rsidRDefault="00C71BD1">
      <w:pPr>
        <w:pStyle w:val="Standard"/>
        <w:jc w:val="both"/>
        <w:rPr>
          <w:rFonts w:ascii="Times New Roman" w:hAnsi="Times New Roman" w:cs="Arial"/>
          <w:b/>
          <w:sz w:val="28"/>
          <w:szCs w:val="28"/>
        </w:rPr>
      </w:pPr>
      <w:r w:rsidRPr="00AF6FD8">
        <w:rPr>
          <w:rFonts w:ascii="Times New Roman" w:hAnsi="Times New Roman" w:cs="Arial"/>
          <w:b/>
          <w:sz w:val="28"/>
          <w:szCs w:val="28"/>
        </w:rPr>
        <w:t xml:space="preserve">zgodnie z </w:t>
      </w:r>
      <w:r w:rsidRPr="00AF6FD8">
        <w:rPr>
          <w:rFonts w:ascii="Times New Roman" w:hAnsi="Times New Roman" w:cs="Arial"/>
          <w:b/>
          <w:sz w:val="28"/>
          <w:szCs w:val="28"/>
          <w:u w:val="single"/>
        </w:rPr>
        <w:t>kosztorys</w:t>
      </w:r>
      <w:r w:rsidR="00CE6ACC" w:rsidRPr="00AF6FD8">
        <w:rPr>
          <w:rFonts w:ascii="Times New Roman" w:hAnsi="Times New Roman" w:cs="Arial"/>
          <w:b/>
          <w:sz w:val="28"/>
          <w:szCs w:val="28"/>
          <w:u w:val="single"/>
        </w:rPr>
        <w:t>ami</w:t>
      </w:r>
      <w:r w:rsidRPr="00AF6FD8">
        <w:rPr>
          <w:rFonts w:ascii="Times New Roman" w:hAnsi="Times New Roman" w:cs="Arial"/>
          <w:b/>
          <w:sz w:val="28"/>
          <w:szCs w:val="28"/>
          <w:u w:val="single"/>
        </w:rPr>
        <w:t xml:space="preserve"> ofertowym</w:t>
      </w:r>
      <w:r w:rsidR="00CE6ACC" w:rsidRPr="00AF6FD8">
        <w:rPr>
          <w:rFonts w:ascii="Times New Roman" w:hAnsi="Times New Roman" w:cs="Arial"/>
          <w:b/>
          <w:sz w:val="28"/>
          <w:szCs w:val="28"/>
          <w:u w:val="single"/>
        </w:rPr>
        <w:t>i</w:t>
      </w:r>
      <w:r w:rsidRPr="00AF6FD8">
        <w:rPr>
          <w:rFonts w:ascii="Times New Roman" w:hAnsi="Times New Roman" w:cs="Arial"/>
          <w:b/>
          <w:sz w:val="28"/>
          <w:szCs w:val="28"/>
        </w:rPr>
        <w:t>, któr</w:t>
      </w:r>
      <w:r w:rsidR="00CE6ACC" w:rsidRPr="00AF6FD8">
        <w:rPr>
          <w:rFonts w:ascii="Times New Roman" w:hAnsi="Times New Roman" w:cs="Arial"/>
          <w:b/>
          <w:sz w:val="28"/>
          <w:szCs w:val="28"/>
        </w:rPr>
        <w:t>e</w:t>
      </w:r>
      <w:r w:rsidRPr="00AF6FD8">
        <w:rPr>
          <w:rFonts w:ascii="Times New Roman" w:hAnsi="Times New Roman" w:cs="Arial"/>
          <w:b/>
          <w:sz w:val="28"/>
          <w:szCs w:val="28"/>
        </w:rPr>
        <w:t xml:space="preserve"> dołączamy do oferty.</w:t>
      </w:r>
    </w:p>
    <w:p w14:paraId="15E588A5" w14:textId="77777777" w:rsidR="0028763F" w:rsidRDefault="0028763F">
      <w:pPr>
        <w:pStyle w:val="Standard"/>
        <w:spacing w:after="0" w:line="240" w:lineRule="auto"/>
        <w:jc w:val="both"/>
        <w:rPr>
          <w:rFonts w:ascii="Times New Roman" w:hAnsi="Times New Roman" w:cs="Arial"/>
          <w:bCs/>
          <w:sz w:val="24"/>
          <w:szCs w:val="24"/>
        </w:rPr>
      </w:pPr>
    </w:p>
    <w:bookmarkEnd w:id="5"/>
    <w:p w14:paraId="3517AF6F" w14:textId="77777777" w:rsidR="002A5316" w:rsidRDefault="002A5316" w:rsidP="004D2ABE">
      <w:pPr>
        <w:pStyle w:val="Standard"/>
        <w:spacing w:after="0" w:line="240" w:lineRule="auto"/>
        <w:jc w:val="both"/>
        <w:rPr>
          <w:rFonts w:ascii="Times New Roman" w:hAnsi="Times New Roman" w:cs="Arial"/>
          <w:bCs/>
          <w:sz w:val="24"/>
          <w:szCs w:val="24"/>
        </w:rPr>
      </w:pPr>
    </w:p>
    <w:p w14:paraId="7628EC3C" w14:textId="3C2590E7" w:rsidR="004D2ABE" w:rsidRPr="00C71BD1" w:rsidRDefault="004D2ABE" w:rsidP="004D2ABE">
      <w:pPr>
        <w:pStyle w:val="Standard"/>
        <w:spacing w:after="0" w:line="360" w:lineRule="auto"/>
        <w:jc w:val="both"/>
        <w:rPr>
          <w:rFonts w:ascii="Times New Roman" w:eastAsia="Times New Roman" w:hAnsi="Times New Roman" w:cs="Arial"/>
          <w:sz w:val="24"/>
          <w:szCs w:val="24"/>
          <w:lang w:eastAsia="pl-PL"/>
        </w:rPr>
      </w:pPr>
      <w:r>
        <w:rPr>
          <w:rFonts w:ascii="Times New Roman" w:hAnsi="Times New Roman" w:cs="Arial"/>
          <w:b/>
          <w:sz w:val="24"/>
          <w:szCs w:val="24"/>
        </w:rPr>
        <w:t>5.</w:t>
      </w:r>
      <w:r w:rsidR="00CE6ACC">
        <w:rPr>
          <w:rFonts w:ascii="Times New Roman" w:hAnsi="Times New Roman" w:cs="Arial"/>
          <w:b/>
          <w:sz w:val="24"/>
          <w:szCs w:val="24"/>
        </w:rPr>
        <w:t>2</w:t>
      </w:r>
      <w:r>
        <w:rPr>
          <w:rFonts w:ascii="Times New Roman" w:hAnsi="Times New Roman" w:cs="Arial"/>
          <w:b/>
          <w:sz w:val="24"/>
          <w:szCs w:val="24"/>
        </w:rPr>
        <w:t>. Okres gwarancji wynoszący:</w:t>
      </w:r>
    </w:p>
    <w:p w14:paraId="1AFBA625" w14:textId="76A32AB4" w:rsidR="004D2ABE" w:rsidRPr="00C71BD1" w:rsidRDefault="004D2ABE" w:rsidP="004D2ABE">
      <w:pPr>
        <w:pStyle w:val="Standard"/>
        <w:spacing w:after="0" w:line="360" w:lineRule="auto"/>
        <w:ind w:left="1416" w:firstLine="708"/>
        <w:jc w:val="both"/>
        <w:rPr>
          <w:rFonts w:ascii="Arial" w:hAnsi="Arial" w:cs="Arial"/>
          <w:b/>
          <w:sz w:val="32"/>
          <w:szCs w:val="32"/>
        </w:rPr>
      </w:pPr>
      <w:bookmarkStart w:id="6" w:name="_Hlk163038148"/>
      <w:r w:rsidRPr="00C71BD1">
        <w:rPr>
          <w:rFonts w:ascii="Arial" w:hAnsi="Arial" w:cs="Arial"/>
          <w:b/>
          <w:sz w:val="32"/>
          <w:szCs w:val="32"/>
        </w:rPr>
        <w:sym w:font="Symbol" w:char="F092"/>
      </w:r>
      <w:r>
        <w:rPr>
          <w:rFonts w:ascii="Arial" w:hAnsi="Arial" w:cs="Arial"/>
          <w:b/>
          <w:sz w:val="32"/>
          <w:szCs w:val="32"/>
        </w:rPr>
        <w:t xml:space="preserve"> * </w:t>
      </w:r>
      <w:r w:rsidRPr="004D2ABE">
        <w:rPr>
          <w:rFonts w:ascii="Times New Roman" w:hAnsi="Times New Roman" w:cs="Times New Roman"/>
          <w:bCs/>
          <w:sz w:val="24"/>
          <w:szCs w:val="24"/>
        </w:rPr>
        <w:t>3</w:t>
      </w:r>
      <w:r w:rsidR="00CE6ACC">
        <w:rPr>
          <w:rFonts w:ascii="Times New Roman" w:hAnsi="Times New Roman" w:cs="Times New Roman"/>
          <w:bCs/>
          <w:sz w:val="24"/>
          <w:szCs w:val="24"/>
        </w:rPr>
        <w:t>6</w:t>
      </w:r>
      <w:r w:rsidRPr="004D2ABE">
        <w:rPr>
          <w:rFonts w:ascii="Times New Roman" w:hAnsi="Times New Roman" w:cs="Times New Roman"/>
          <w:bCs/>
          <w:sz w:val="24"/>
          <w:szCs w:val="24"/>
        </w:rPr>
        <w:t xml:space="preserve"> miesi</w:t>
      </w:r>
      <w:r w:rsidR="00CE6ACC">
        <w:rPr>
          <w:rFonts w:ascii="Times New Roman" w:hAnsi="Times New Roman" w:cs="Times New Roman"/>
          <w:bCs/>
          <w:sz w:val="24"/>
          <w:szCs w:val="24"/>
        </w:rPr>
        <w:t>ęcy</w:t>
      </w:r>
      <w:r w:rsidRPr="00C71BD1">
        <w:rPr>
          <w:rFonts w:ascii="Arial" w:hAnsi="Arial" w:cs="Arial"/>
          <w:bCs/>
          <w:sz w:val="24"/>
          <w:szCs w:val="24"/>
        </w:rPr>
        <w:t xml:space="preserve"> </w:t>
      </w:r>
    </w:p>
    <w:bookmarkEnd w:id="6"/>
    <w:p w14:paraId="4321A618" w14:textId="5D93535A" w:rsidR="004D2ABE" w:rsidRDefault="004D2ABE" w:rsidP="004D2ABE">
      <w:pPr>
        <w:pStyle w:val="Standard"/>
        <w:spacing w:after="0" w:line="360" w:lineRule="auto"/>
        <w:ind w:left="1416" w:firstLine="708"/>
        <w:jc w:val="both"/>
        <w:rPr>
          <w:rFonts w:ascii="Times New Roman" w:hAnsi="Times New Roman" w:cs="Times New Roman"/>
          <w:bCs/>
          <w:sz w:val="24"/>
          <w:szCs w:val="24"/>
        </w:rPr>
      </w:pPr>
      <w:r w:rsidRPr="00C71BD1">
        <w:rPr>
          <w:rFonts w:ascii="Arial" w:hAnsi="Arial" w:cs="Arial"/>
          <w:b/>
          <w:sz w:val="32"/>
          <w:szCs w:val="32"/>
        </w:rPr>
        <w:sym w:font="Symbol" w:char="F092"/>
      </w:r>
      <w:r>
        <w:rPr>
          <w:rFonts w:ascii="Arial" w:hAnsi="Arial" w:cs="Arial"/>
          <w:b/>
          <w:sz w:val="32"/>
          <w:szCs w:val="32"/>
        </w:rPr>
        <w:t xml:space="preserve"> * </w:t>
      </w:r>
      <w:r w:rsidR="00CE6ACC">
        <w:rPr>
          <w:rFonts w:ascii="Times New Roman" w:hAnsi="Times New Roman" w:cs="Times New Roman"/>
          <w:bCs/>
          <w:sz w:val="24"/>
          <w:szCs w:val="24"/>
        </w:rPr>
        <w:t xml:space="preserve">48 </w:t>
      </w:r>
      <w:r w:rsidR="008F12BE">
        <w:rPr>
          <w:rFonts w:ascii="Times New Roman" w:hAnsi="Times New Roman" w:cs="Times New Roman"/>
          <w:bCs/>
          <w:sz w:val="24"/>
          <w:szCs w:val="24"/>
        </w:rPr>
        <w:t>miesięcy</w:t>
      </w:r>
    </w:p>
    <w:p w14:paraId="2F0335A5" w14:textId="10DBA6F1" w:rsidR="00CE6ACC" w:rsidRPr="00C71BD1" w:rsidRDefault="00CE6ACC" w:rsidP="00CE6ACC">
      <w:pPr>
        <w:pStyle w:val="Standard"/>
        <w:spacing w:after="0" w:line="360" w:lineRule="auto"/>
        <w:ind w:left="1416" w:firstLine="708"/>
        <w:jc w:val="both"/>
        <w:rPr>
          <w:rFonts w:ascii="Arial" w:hAnsi="Arial" w:cs="Arial"/>
          <w:b/>
          <w:sz w:val="32"/>
          <w:szCs w:val="32"/>
        </w:rPr>
      </w:pPr>
      <w:r w:rsidRPr="00C71BD1">
        <w:rPr>
          <w:rFonts w:ascii="Arial" w:hAnsi="Arial" w:cs="Arial"/>
          <w:b/>
          <w:sz w:val="32"/>
          <w:szCs w:val="32"/>
        </w:rPr>
        <w:sym w:font="Symbol" w:char="F092"/>
      </w:r>
      <w:r>
        <w:rPr>
          <w:rFonts w:ascii="Arial" w:hAnsi="Arial" w:cs="Arial"/>
          <w:b/>
          <w:sz w:val="32"/>
          <w:szCs w:val="32"/>
        </w:rPr>
        <w:t xml:space="preserve"> * </w:t>
      </w:r>
      <w:r>
        <w:rPr>
          <w:rFonts w:ascii="Times New Roman" w:hAnsi="Times New Roman" w:cs="Times New Roman"/>
          <w:bCs/>
          <w:sz w:val="24"/>
          <w:szCs w:val="24"/>
        </w:rPr>
        <w:t xml:space="preserve">60 </w:t>
      </w:r>
      <w:r w:rsidRPr="004D2ABE">
        <w:rPr>
          <w:rFonts w:ascii="Times New Roman" w:hAnsi="Times New Roman" w:cs="Times New Roman"/>
          <w:bCs/>
          <w:sz w:val="24"/>
          <w:szCs w:val="24"/>
        </w:rPr>
        <w:t>miesi</w:t>
      </w:r>
      <w:r>
        <w:rPr>
          <w:rFonts w:ascii="Times New Roman" w:hAnsi="Times New Roman" w:cs="Times New Roman"/>
          <w:bCs/>
          <w:sz w:val="24"/>
          <w:szCs w:val="24"/>
        </w:rPr>
        <w:t>ęcy</w:t>
      </w:r>
      <w:r w:rsidRPr="00C71BD1">
        <w:rPr>
          <w:rFonts w:ascii="Arial" w:hAnsi="Arial" w:cs="Arial"/>
          <w:bCs/>
          <w:sz w:val="24"/>
          <w:szCs w:val="24"/>
        </w:rPr>
        <w:t xml:space="preserve"> </w:t>
      </w:r>
    </w:p>
    <w:p w14:paraId="69C3C776" w14:textId="77777777" w:rsidR="00CE6ACC" w:rsidRPr="00C71BD1" w:rsidRDefault="00CE6ACC" w:rsidP="004D2ABE">
      <w:pPr>
        <w:pStyle w:val="Standard"/>
        <w:spacing w:after="0" w:line="360" w:lineRule="auto"/>
        <w:ind w:left="1416" w:firstLine="708"/>
        <w:jc w:val="both"/>
        <w:rPr>
          <w:rFonts w:ascii="Arial" w:hAnsi="Arial" w:cs="Arial"/>
          <w:bCs/>
          <w:sz w:val="24"/>
          <w:szCs w:val="24"/>
        </w:rPr>
      </w:pPr>
    </w:p>
    <w:p w14:paraId="7CEDB996" w14:textId="435A16BA" w:rsidR="004D2ABE" w:rsidRPr="00C71BD1" w:rsidRDefault="004D2ABE" w:rsidP="004D2ABE">
      <w:pPr>
        <w:pStyle w:val="Standard"/>
        <w:spacing w:after="0" w:line="360" w:lineRule="auto"/>
        <w:ind w:left="1416" w:firstLine="708"/>
        <w:jc w:val="both"/>
        <w:rPr>
          <w:rFonts w:ascii="Arial" w:hAnsi="Arial" w:cs="Arial"/>
          <w:b/>
          <w:sz w:val="24"/>
          <w:szCs w:val="24"/>
        </w:rPr>
      </w:pPr>
    </w:p>
    <w:p w14:paraId="46F5ABA6" w14:textId="77777777" w:rsidR="004D2ABE" w:rsidRPr="004D2ABE" w:rsidRDefault="004D2ABE" w:rsidP="004D2ABE">
      <w:pPr>
        <w:pStyle w:val="Standard"/>
        <w:spacing w:after="0" w:line="240" w:lineRule="auto"/>
        <w:jc w:val="both"/>
        <w:rPr>
          <w:rFonts w:ascii="Times New Roman" w:hAnsi="Times New Roman" w:cs="Times New Roman"/>
          <w:bCs/>
          <w:sz w:val="20"/>
          <w:szCs w:val="20"/>
        </w:rPr>
      </w:pPr>
      <w:r w:rsidRPr="004D2ABE">
        <w:rPr>
          <w:rFonts w:ascii="Times New Roman" w:hAnsi="Times New Roman" w:cs="Times New Roman"/>
          <w:b/>
          <w:sz w:val="20"/>
          <w:szCs w:val="20"/>
        </w:rPr>
        <w:t xml:space="preserve">* </w:t>
      </w:r>
      <w:r w:rsidRPr="004D2ABE">
        <w:rPr>
          <w:rFonts w:ascii="Times New Roman" w:hAnsi="Times New Roman" w:cs="Times New Roman"/>
          <w:bCs/>
          <w:sz w:val="20"/>
          <w:szCs w:val="20"/>
        </w:rPr>
        <w:t>zaznaczyć odpowiednie</w:t>
      </w:r>
    </w:p>
    <w:p w14:paraId="59C6D865" w14:textId="77777777" w:rsidR="004D2ABE" w:rsidRPr="004D2ABE" w:rsidRDefault="004D2ABE" w:rsidP="004D2ABE">
      <w:pPr>
        <w:pStyle w:val="Standard"/>
        <w:spacing w:after="0" w:line="240" w:lineRule="auto"/>
        <w:jc w:val="both"/>
        <w:rPr>
          <w:rFonts w:ascii="Arial" w:hAnsi="Arial" w:cs="Arial"/>
          <w:bCs/>
          <w:sz w:val="24"/>
          <w:szCs w:val="24"/>
        </w:rPr>
      </w:pPr>
    </w:p>
    <w:p w14:paraId="3C687368" w14:textId="4E445BD3" w:rsidR="004D2ABE" w:rsidRDefault="004D2ABE" w:rsidP="004D2ABE">
      <w:pPr>
        <w:pStyle w:val="Standard"/>
        <w:spacing w:after="0" w:line="240" w:lineRule="auto"/>
        <w:jc w:val="both"/>
      </w:pPr>
      <w:r>
        <w:rPr>
          <w:rFonts w:ascii="Arial" w:hAnsi="Arial" w:cs="Arial"/>
          <w:b/>
          <w:sz w:val="24"/>
          <w:szCs w:val="24"/>
        </w:rPr>
        <w:t xml:space="preserve">Uwaga: </w:t>
      </w:r>
      <w:r>
        <w:rPr>
          <w:rFonts w:ascii="Times New Roman" w:hAnsi="Times New Roman" w:cs="Times New Roman"/>
          <w:sz w:val="24"/>
          <w:szCs w:val="24"/>
        </w:rPr>
        <w:t xml:space="preserve">W przypadku, jeżeli Wykonawca w formularzu ofertowym nie wskaże </w:t>
      </w:r>
      <w:r w:rsidR="00CE6ACC">
        <w:rPr>
          <w:rFonts w:ascii="Times New Roman" w:hAnsi="Times New Roman" w:cs="Times New Roman"/>
          <w:sz w:val="24"/>
          <w:szCs w:val="24"/>
        </w:rPr>
        <w:t xml:space="preserve">długości </w:t>
      </w:r>
      <w:r w:rsidR="008F12BE">
        <w:rPr>
          <w:rFonts w:ascii="Times New Roman" w:hAnsi="Times New Roman" w:cs="Times New Roman"/>
          <w:sz w:val="24"/>
          <w:szCs w:val="24"/>
        </w:rPr>
        <w:t>okresu gwarancji</w:t>
      </w:r>
      <w:r>
        <w:rPr>
          <w:rFonts w:ascii="Times New Roman" w:hAnsi="Times New Roman" w:cs="Times New Roman"/>
          <w:sz w:val="24"/>
          <w:szCs w:val="24"/>
        </w:rPr>
        <w:t xml:space="preserve">, Zamawiający odrzuci ofertę na podstawie art. 226 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jako niezgodną z warunkami zamówienia.</w:t>
      </w:r>
    </w:p>
    <w:p w14:paraId="5213A96C" w14:textId="77777777" w:rsidR="004D2ABE" w:rsidRDefault="004D2ABE">
      <w:pPr>
        <w:pStyle w:val="Akapitzlist"/>
        <w:spacing w:before="240"/>
        <w:ind w:left="0"/>
        <w:jc w:val="both"/>
        <w:rPr>
          <w:rFonts w:ascii="Times New Roman" w:hAnsi="Times New Roman" w:cs="Times New Roman"/>
          <w:b/>
          <w:sz w:val="24"/>
          <w:szCs w:val="24"/>
        </w:rPr>
      </w:pPr>
    </w:p>
    <w:p w14:paraId="3F5E38A0" w14:textId="77777777" w:rsidR="0008461C" w:rsidRDefault="0008461C">
      <w:pPr>
        <w:pStyle w:val="Akapitzlist"/>
        <w:spacing w:before="240"/>
        <w:ind w:left="0"/>
        <w:jc w:val="both"/>
        <w:rPr>
          <w:rFonts w:ascii="Times New Roman" w:hAnsi="Times New Roman" w:cs="Times New Roman"/>
          <w:b/>
          <w:sz w:val="24"/>
          <w:szCs w:val="24"/>
        </w:rPr>
      </w:pPr>
    </w:p>
    <w:p w14:paraId="0EDD1D7A" w14:textId="58550E55"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lastRenderedPageBreak/>
        <w:t>6. OŚWIADCZENIA DOTYCZĄCE POSTANOWIEŃ SPECYFIKACJI WARUNKÓW ZAMÓWIENIA:</w:t>
      </w:r>
    </w:p>
    <w:p w14:paraId="53C09AF9" w14:textId="77777777" w:rsidR="0028763F" w:rsidRDefault="0091411A">
      <w:pPr>
        <w:pStyle w:val="Akapitzlist"/>
        <w:spacing w:before="240" w:line="276" w:lineRule="auto"/>
        <w:ind w:left="0"/>
        <w:jc w:val="both"/>
      </w:pPr>
      <w:r>
        <w:rPr>
          <w:rFonts w:ascii="Times New Roman" w:hAnsi="Times New Roman" w:cs="Times New Roman"/>
          <w:b/>
          <w:sz w:val="24"/>
          <w:szCs w:val="24"/>
        </w:rPr>
        <w:t>6.1.</w:t>
      </w:r>
      <w:r>
        <w:rPr>
          <w:rFonts w:ascii="Times New Roman" w:hAnsi="Times New Roman" w:cs="Times New Roman"/>
          <w:sz w:val="24"/>
          <w:szCs w:val="24"/>
        </w:rPr>
        <w:t xml:space="preserve"> Oświadczamy, że wykonamy zamówienie publiczne w terminie określonym w SWZ.</w:t>
      </w:r>
    </w:p>
    <w:p w14:paraId="1F063181" w14:textId="77777777" w:rsidR="0028763F" w:rsidRDefault="0091411A">
      <w:pPr>
        <w:pStyle w:val="Akapitzlist"/>
        <w:spacing w:before="240" w:line="276" w:lineRule="auto"/>
        <w:ind w:left="0"/>
        <w:jc w:val="both"/>
      </w:pPr>
      <w:r>
        <w:rPr>
          <w:rFonts w:ascii="Times New Roman" w:hAnsi="Times New Roman" w:cs="Times New Roman"/>
          <w:b/>
          <w:sz w:val="24"/>
          <w:szCs w:val="24"/>
        </w:rPr>
        <w:t>6.2.</w:t>
      </w:r>
      <w:r>
        <w:rPr>
          <w:rFonts w:ascii="Times New Roman" w:hAnsi="Times New Roman" w:cs="Times New Roman"/>
          <w:sz w:val="24"/>
          <w:szCs w:val="24"/>
        </w:rPr>
        <w:t xml:space="preserve"> Oświadczamy, że uważamy się za związanych niniejsza ofertą przez okres wskazany</w:t>
      </w:r>
      <w:r>
        <w:rPr>
          <w:rFonts w:ascii="Times New Roman" w:hAnsi="Times New Roman" w:cs="Times New Roman"/>
          <w:sz w:val="24"/>
          <w:szCs w:val="24"/>
        </w:rPr>
        <w:br/>
        <w:t>w SWZ.</w:t>
      </w:r>
    </w:p>
    <w:p w14:paraId="4BA5DCAE" w14:textId="77777777" w:rsidR="0028763F" w:rsidRDefault="0091411A">
      <w:pPr>
        <w:pStyle w:val="Akapitzlist"/>
        <w:spacing w:before="240" w:line="276" w:lineRule="auto"/>
        <w:ind w:left="0"/>
        <w:jc w:val="both"/>
      </w:pPr>
      <w:r>
        <w:rPr>
          <w:rFonts w:ascii="Times New Roman" w:hAnsi="Times New Roman" w:cs="Times New Roman"/>
          <w:b/>
          <w:sz w:val="24"/>
          <w:szCs w:val="24"/>
        </w:rPr>
        <w:t>6.3.</w:t>
      </w:r>
      <w:r>
        <w:rPr>
          <w:rFonts w:ascii="Times New Roman" w:hAnsi="Times New Roman" w:cs="Times New Roman"/>
          <w:sz w:val="24"/>
          <w:szCs w:val="24"/>
        </w:rPr>
        <w:t>Oświadczamy, że załączone do SWZ wymagania stawiane Wykonawcy oraz wzór umowy w sprawie zamówienia publicznego zostały przez nas zaakceptowane bez zastrzeżeń</w:t>
      </w:r>
      <w:r>
        <w:rPr>
          <w:rFonts w:ascii="Times New Roman" w:hAnsi="Times New Roman" w:cs="Times New Roman"/>
          <w:sz w:val="24"/>
          <w:szCs w:val="24"/>
        </w:rPr>
        <w:br/>
        <w:t>i zobowiązujemy się w przypadku wyboru naszej oferty do zawarcia umowy w miejscu</w:t>
      </w:r>
      <w:r>
        <w:rPr>
          <w:rFonts w:ascii="Times New Roman" w:hAnsi="Times New Roman" w:cs="Times New Roman"/>
          <w:sz w:val="24"/>
          <w:szCs w:val="24"/>
        </w:rPr>
        <w:br/>
        <w:t>i terminie wyznaczonym przez Zamawiającego.</w:t>
      </w:r>
    </w:p>
    <w:p w14:paraId="350FEF9B" w14:textId="77777777" w:rsidR="0028763F" w:rsidRDefault="0091411A">
      <w:pPr>
        <w:pStyle w:val="Akapitzlist"/>
        <w:spacing w:before="240" w:line="276" w:lineRule="auto"/>
        <w:ind w:left="0"/>
        <w:jc w:val="both"/>
      </w:pPr>
      <w:r>
        <w:rPr>
          <w:rFonts w:ascii="Times New Roman" w:hAnsi="Times New Roman" w:cs="Times New Roman"/>
          <w:b/>
          <w:sz w:val="24"/>
          <w:szCs w:val="24"/>
        </w:rPr>
        <w:t>6.4.</w:t>
      </w:r>
      <w:r>
        <w:rPr>
          <w:rFonts w:ascii="Times New Roman" w:hAnsi="Times New Roman" w:cs="Times New Roman"/>
          <w:sz w:val="24"/>
          <w:szCs w:val="24"/>
        </w:rPr>
        <w:t xml:space="preserve"> Przyjmujemy warunki i terminy płatności określone w SWZ.</w:t>
      </w:r>
    </w:p>
    <w:p w14:paraId="3F67D278" w14:textId="77777777" w:rsidR="0028763F" w:rsidRDefault="0091411A">
      <w:pPr>
        <w:pStyle w:val="Akapitzlist"/>
        <w:spacing w:before="240" w:line="276" w:lineRule="auto"/>
        <w:ind w:left="0"/>
        <w:jc w:val="both"/>
      </w:pPr>
      <w:r>
        <w:rPr>
          <w:rFonts w:ascii="Times New Roman" w:hAnsi="Times New Roman" w:cs="Times New Roman"/>
          <w:b/>
          <w:sz w:val="24"/>
          <w:szCs w:val="24"/>
        </w:rPr>
        <w:t>6.5.</w:t>
      </w:r>
      <w:r>
        <w:rPr>
          <w:rFonts w:ascii="Times New Roman" w:hAnsi="Times New Roman" w:cs="Times New Roman"/>
          <w:sz w:val="24"/>
          <w:szCs w:val="24"/>
        </w:rPr>
        <w:t xml:space="preserve"> Oświadczamy, że wypełniliśmy obowiązki informacyjne przewidziane w art. 13</w:t>
      </w:r>
      <w:r>
        <w:rPr>
          <w:rFonts w:ascii="Times New Roman" w:hAnsi="Times New Roman" w:cs="Times New Roman"/>
          <w:sz w:val="24"/>
          <w:szCs w:val="24"/>
        </w:rPr>
        <w:br/>
        <w:t>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Pr>
          <w:rFonts w:ascii="Times New Roman" w:hAnsi="Times New Roman" w:cs="Times New Roman"/>
          <w:sz w:val="24"/>
          <w:szCs w:val="24"/>
        </w:rPr>
        <w:br/>
        <w:t>str. 1) wobec osób fizycznych, od których dane osobowe bezpośrednio lub pośrednio pozyskaliśmy w celu ubiegania się o udzielenie zamówienia publicznego w niniejszym postępowaniu.</w:t>
      </w:r>
    </w:p>
    <w:p w14:paraId="0D02122D" w14:textId="77777777" w:rsidR="0028763F" w:rsidRDefault="0091411A">
      <w:pPr>
        <w:pStyle w:val="Akapitzlist"/>
        <w:spacing w:before="240" w:line="276" w:lineRule="auto"/>
        <w:ind w:left="0"/>
        <w:jc w:val="both"/>
        <w:rPr>
          <w:rFonts w:ascii="Times New Roman" w:hAnsi="Times New Roman" w:cs="Times New Roman"/>
          <w:i/>
          <w:iCs/>
          <w:sz w:val="20"/>
          <w:szCs w:val="20"/>
        </w:rPr>
      </w:pPr>
      <w:r>
        <w:rPr>
          <w:rFonts w:ascii="Times New Roman" w:hAnsi="Times New Roman" w:cs="Times New Roman"/>
          <w:i/>
          <w:iCs/>
          <w:sz w:val="20"/>
          <w:szCs w:val="20"/>
        </w:rPr>
        <w:t>W przypadku, gdy Wykonawca nie przekazuje danych osobowych innych niż bezpośrednio jego dotyczących</w:t>
      </w:r>
      <w:r>
        <w:rPr>
          <w:rFonts w:ascii="Times New Roman" w:hAnsi="Times New Roman" w:cs="Times New Roman"/>
          <w:i/>
          <w:iCs/>
          <w:sz w:val="20"/>
          <w:szCs w:val="20"/>
        </w:rPr>
        <w:br/>
        <w:t>lub zachodzi wyłączenie stosowania obowiązku informacyjnego, stosownie do np. art. 13 ust. 4 lub np. art. 14</w:t>
      </w:r>
      <w:r>
        <w:rPr>
          <w:rFonts w:ascii="Times New Roman" w:hAnsi="Times New Roman" w:cs="Times New Roman"/>
          <w:i/>
          <w:iCs/>
          <w:sz w:val="20"/>
          <w:szCs w:val="20"/>
        </w:rPr>
        <w:br/>
        <w:t>ust. 5 RODO, treści oświadczenia Wykonawca nie składa (usunięcie treści oświadczenia np. przez jego wykreślenie).</w:t>
      </w:r>
    </w:p>
    <w:p w14:paraId="46932614" w14:textId="77777777" w:rsidR="0086141F" w:rsidRDefault="0086141F" w:rsidP="009D2C27">
      <w:pPr>
        <w:pStyle w:val="Akapitzlist"/>
        <w:spacing w:before="240" w:after="0" w:line="276" w:lineRule="auto"/>
        <w:ind w:left="0"/>
        <w:jc w:val="both"/>
        <w:rPr>
          <w:rFonts w:ascii="Times New Roman" w:hAnsi="Times New Roman" w:cs="Times New Roman"/>
          <w:b/>
          <w:sz w:val="24"/>
          <w:szCs w:val="24"/>
        </w:rPr>
      </w:pPr>
    </w:p>
    <w:p w14:paraId="237FEDE4" w14:textId="71F1067F" w:rsidR="0028763F" w:rsidRDefault="0091411A">
      <w:pPr>
        <w:pStyle w:val="Akapitzlist"/>
        <w:spacing w:before="240" w:line="276" w:lineRule="auto"/>
        <w:ind w:left="0"/>
        <w:jc w:val="both"/>
      </w:pPr>
      <w:r>
        <w:rPr>
          <w:rFonts w:ascii="Times New Roman" w:hAnsi="Times New Roman" w:cs="Times New Roman"/>
          <w:b/>
          <w:sz w:val="24"/>
          <w:szCs w:val="24"/>
        </w:rPr>
        <w:t>6.6.</w:t>
      </w:r>
      <w:r>
        <w:rPr>
          <w:rFonts w:ascii="Times New Roman" w:hAnsi="Times New Roman" w:cs="Times New Roman"/>
          <w:sz w:val="24"/>
          <w:szCs w:val="24"/>
        </w:rPr>
        <w:t xml:space="preserve"> Oświadczamy, że w celu wykazania spełniania warunków udziału w postępowaniu </w:t>
      </w:r>
      <w:r>
        <w:rPr>
          <w:rFonts w:ascii="Times New Roman" w:hAnsi="Times New Roman" w:cs="Times New Roman"/>
          <w:sz w:val="20"/>
          <w:szCs w:val="20"/>
        </w:rPr>
        <w:t>(*zaznaczyć odpowiednie):</w:t>
      </w:r>
    </w:p>
    <w:p w14:paraId="7DD5F760" w14:textId="77777777" w:rsidR="0028763F" w:rsidRDefault="0091411A" w:rsidP="009D2C27">
      <w:pPr>
        <w:pStyle w:val="Akapitzlist"/>
        <w:spacing w:before="240" w:line="240" w:lineRule="auto"/>
        <w:ind w:left="708"/>
        <w:jc w:val="both"/>
        <w:rPr>
          <w:rFonts w:ascii="Times New Roman" w:hAnsi="Times New Roman" w:cs="Times New Roman"/>
          <w:b/>
          <w:bCs/>
          <w:sz w:val="24"/>
          <w:szCs w:val="24"/>
        </w:rPr>
      </w:pPr>
      <w:r>
        <w:rPr>
          <w:rFonts w:ascii="Times New Roman" w:hAnsi="Times New Roman" w:cs="Times New Roman"/>
          <w:b/>
          <w:bCs/>
          <w:sz w:val="24"/>
          <w:szCs w:val="24"/>
        </w:rPr>
        <w:t>- nie polegamy na zasobach innych podmiotów*</w:t>
      </w:r>
    </w:p>
    <w:p w14:paraId="14801CE2" w14:textId="77777777" w:rsidR="0028763F" w:rsidRDefault="0091411A" w:rsidP="009D2C27">
      <w:pPr>
        <w:pStyle w:val="Akapitzlist"/>
        <w:spacing w:before="240" w:after="0" w:line="360" w:lineRule="auto"/>
        <w:ind w:left="708"/>
        <w:jc w:val="both"/>
        <w:rPr>
          <w:rFonts w:ascii="Times New Roman" w:hAnsi="Times New Roman" w:cs="Times New Roman"/>
          <w:b/>
          <w:bCs/>
          <w:sz w:val="24"/>
          <w:szCs w:val="24"/>
        </w:rPr>
      </w:pPr>
      <w:r>
        <w:rPr>
          <w:rFonts w:ascii="Times New Roman" w:hAnsi="Times New Roman" w:cs="Times New Roman"/>
          <w:b/>
          <w:bCs/>
          <w:sz w:val="24"/>
          <w:szCs w:val="24"/>
        </w:rPr>
        <w:t>- polegamy na zasobach innych niżej wymienionych podmiotów*</w:t>
      </w:r>
    </w:p>
    <w:tbl>
      <w:tblPr>
        <w:tblW w:w="9062" w:type="dxa"/>
        <w:tblInd w:w="5" w:type="dxa"/>
        <w:tblLayout w:type="fixed"/>
        <w:tblCellMar>
          <w:left w:w="10" w:type="dxa"/>
          <w:right w:w="10" w:type="dxa"/>
        </w:tblCellMar>
        <w:tblLook w:val="0000" w:firstRow="0" w:lastRow="0" w:firstColumn="0" w:lastColumn="0" w:noHBand="0" w:noVBand="0"/>
      </w:tblPr>
      <w:tblGrid>
        <w:gridCol w:w="704"/>
        <w:gridCol w:w="4110"/>
        <w:gridCol w:w="4248"/>
      </w:tblGrid>
      <w:tr w:rsidR="0028763F" w14:paraId="18D79667" w14:textId="77777777">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E0B916"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293032" w14:textId="77777777" w:rsidR="0028763F" w:rsidRDefault="0091411A" w:rsidP="00DA2DF2">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i adres</w:t>
            </w:r>
          </w:p>
          <w:p w14:paraId="482AD8A3" w14:textId="77777777" w:rsidR="0028763F" w:rsidRDefault="0091411A" w:rsidP="00DA2DF2">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podmiotu udostępniającego zasoby</w:t>
            </w:r>
          </w:p>
        </w:tc>
        <w:tc>
          <w:tcPr>
            <w:tcW w:w="4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C5C367" w14:textId="77777777" w:rsidR="0028763F" w:rsidRDefault="0091411A" w:rsidP="00DA2DF2">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Udostępnione zasoby w zakresie:</w:t>
            </w:r>
          </w:p>
          <w:p w14:paraId="5A8AE286" w14:textId="16165645" w:rsidR="0028763F" w:rsidRDefault="0091411A" w:rsidP="00DA2DF2">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zdolności technicznych lub zawodowych</w:t>
            </w:r>
            <w:r>
              <w:rPr>
                <w:rFonts w:ascii="Times New Roman" w:hAnsi="Times New Roman" w:cs="Times New Roman"/>
                <w:sz w:val="20"/>
                <w:szCs w:val="20"/>
              </w:rPr>
              <w:br/>
              <w:t>lub sytuacji finansowej lub ekonomicznej</w:t>
            </w:r>
          </w:p>
          <w:p w14:paraId="1D2112B6" w14:textId="77777777" w:rsidR="0028763F" w:rsidRDefault="0091411A" w:rsidP="00DA2DF2">
            <w:pPr>
              <w:pStyle w:val="Akapitzlist"/>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(zgodnie z załączonym do oferty zobowiązaniem podmiotu!)</w:t>
            </w:r>
          </w:p>
        </w:tc>
      </w:tr>
      <w:tr w:rsidR="0028763F" w14:paraId="1CEC0F69" w14:textId="77777777">
        <w:trPr>
          <w:trHeight w:val="90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1AF6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3E9C6"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C3078"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r>
      <w:tr w:rsidR="0028763F" w14:paraId="2DFB12B5" w14:textId="77777777">
        <w:trPr>
          <w:trHeight w:val="84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8023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DFDC"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AE4D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r>
    </w:tbl>
    <w:p w14:paraId="14097F7A" w14:textId="77777777" w:rsidR="0028763F" w:rsidRDefault="0091411A">
      <w:pPr>
        <w:pStyle w:val="Akapitzlist"/>
        <w:spacing w:before="240" w:line="276" w:lineRule="auto"/>
        <w:ind w:left="0"/>
        <w:jc w:val="both"/>
        <w:rPr>
          <w:rFonts w:ascii="Times New Roman" w:hAnsi="Times New Roman" w:cs="Times New Roman"/>
          <w:i/>
          <w:iCs/>
          <w:sz w:val="20"/>
          <w:szCs w:val="20"/>
        </w:rPr>
      </w:pPr>
      <w:r>
        <w:rPr>
          <w:rFonts w:ascii="Times New Roman" w:hAnsi="Times New Roman" w:cs="Times New Roman"/>
          <w:i/>
          <w:iCs/>
          <w:sz w:val="20"/>
          <w:szCs w:val="20"/>
        </w:rPr>
        <w:t>(w przypadku braku wskazania podmiotu udostępniającego zasób Wykonawcy, Wykonawca samodzielnie będzie wykazywał spełnianie warunków udziału w postępowaniu oraz nie będzie polegał w późniejszym terminie na zasobach podmiotów je udostępniających)</w:t>
      </w:r>
    </w:p>
    <w:p w14:paraId="4B6C1701" w14:textId="77777777" w:rsidR="0028763F" w:rsidRDefault="0091411A">
      <w:pPr>
        <w:pStyle w:val="Akapitzlist"/>
        <w:spacing w:before="240" w:line="276" w:lineRule="auto"/>
        <w:ind w:left="0"/>
        <w:jc w:val="both"/>
        <w:rPr>
          <w:rFonts w:ascii="Times New Roman" w:hAnsi="Times New Roman" w:cs="Times New Roman"/>
          <w:b/>
          <w:bCs/>
          <w:sz w:val="24"/>
          <w:szCs w:val="24"/>
          <w:u w:val="single"/>
        </w:rPr>
      </w:pPr>
      <w:r>
        <w:rPr>
          <w:rFonts w:ascii="Times New Roman" w:hAnsi="Times New Roman" w:cs="Times New Roman"/>
          <w:b/>
          <w:bCs/>
          <w:sz w:val="24"/>
          <w:szCs w:val="24"/>
          <w:u w:val="single"/>
        </w:rPr>
        <w:t>Uwaga:</w:t>
      </w:r>
    </w:p>
    <w:p w14:paraId="0CBB573C" w14:textId="77777777" w:rsidR="0028763F" w:rsidRDefault="0091411A">
      <w:pPr>
        <w:pStyle w:val="Akapitzlist"/>
        <w:spacing w:before="240" w:line="276" w:lineRule="auto"/>
        <w:ind w:left="0"/>
        <w:jc w:val="both"/>
        <w:rPr>
          <w:rFonts w:ascii="Times New Roman" w:hAnsi="Times New Roman" w:cs="Times New Roman"/>
          <w:sz w:val="20"/>
          <w:szCs w:val="20"/>
        </w:rPr>
      </w:pPr>
      <w:r>
        <w:rPr>
          <w:rFonts w:ascii="Times New Roman" w:hAnsi="Times New Roman" w:cs="Times New Roman"/>
          <w:sz w:val="20"/>
          <w:szCs w:val="20"/>
        </w:rPr>
        <w:t>W przypadku polegania na zasobach podmiotów udostępniających zasób Wykonawca zobowiązany jest do złożenia wraz z ofertą:</w:t>
      </w:r>
    </w:p>
    <w:p w14:paraId="0A0E526C" w14:textId="77777777" w:rsidR="0028763F" w:rsidRDefault="0091411A" w:rsidP="00DA2DF2">
      <w:pPr>
        <w:pStyle w:val="Akapitzlist"/>
        <w:spacing w:before="240" w:after="0" w:line="276" w:lineRule="auto"/>
        <w:ind w:left="0"/>
        <w:jc w:val="both"/>
        <w:rPr>
          <w:rFonts w:ascii="Times New Roman" w:hAnsi="Times New Roman" w:cs="Times New Roman"/>
          <w:sz w:val="20"/>
          <w:szCs w:val="20"/>
        </w:rPr>
      </w:pPr>
      <w:r>
        <w:rPr>
          <w:rFonts w:ascii="Times New Roman" w:hAnsi="Times New Roman" w:cs="Times New Roman"/>
          <w:sz w:val="20"/>
          <w:szCs w:val="20"/>
        </w:rPr>
        <w:t>- zobowiązania o udostępnieniu zasobów,</w:t>
      </w:r>
    </w:p>
    <w:p w14:paraId="627CA07F" w14:textId="77777777" w:rsidR="0028763F" w:rsidRDefault="0091411A" w:rsidP="00DA2DF2">
      <w:pPr>
        <w:pStyle w:val="Akapitzlist"/>
        <w:spacing w:before="240" w:after="0" w:line="276" w:lineRule="auto"/>
        <w:ind w:left="0"/>
        <w:jc w:val="both"/>
        <w:rPr>
          <w:rFonts w:ascii="Times New Roman" w:hAnsi="Times New Roman" w:cs="Times New Roman"/>
          <w:sz w:val="20"/>
          <w:szCs w:val="20"/>
        </w:rPr>
      </w:pPr>
      <w:r>
        <w:rPr>
          <w:rFonts w:ascii="Times New Roman" w:hAnsi="Times New Roman" w:cs="Times New Roman"/>
          <w:sz w:val="20"/>
          <w:szCs w:val="20"/>
        </w:rPr>
        <w:t>- oświadczenia podmiotu udostępniającego zasób, o którym mowa w Rozdziale X ust. 1 SWZ,</w:t>
      </w:r>
    </w:p>
    <w:p w14:paraId="622608DE" w14:textId="77777777" w:rsidR="0028763F" w:rsidRDefault="0091411A" w:rsidP="00DA2DF2">
      <w:pPr>
        <w:pStyle w:val="Akapitzlist"/>
        <w:spacing w:before="240" w:after="0" w:line="276" w:lineRule="auto"/>
        <w:ind w:left="0"/>
        <w:jc w:val="both"/>
        <w:rPr>
          <w:rFonts w:ascii="Times New Roman" w:hAnsi="Times New Roman" w:cs="Times New Roman"/>
          <w:sz w:val="20"/>
          <w:szCs w:val="20"/>
        </w:rPr>
      </w:pPr>
      <w:r>
        <w:rPr>
          <w:rFonts w:ascii="Times New Roman" w:hAnsi="Times New Roman" w:cs="Times New Roman"/>
          <w:sz w:val="20"/>
          <w:szCs w:val="20"/>
        </w:rPr>
        <w:t>- odpisu lub informacji z Krajowego Rejestru Sądowego lub Centralnej Ewidencji i Informacji o Działalności Gospodarczej lub innego właściwego rejestru potwierdzającego, że osoba działająca w imieniu podmiotu udostępniającego Wykonawcy zasób jest umocowana do jego reprezentowania,</w:t>
      </w:r>
    </w:p>
    <w:p w14:paraId="682F1998" w14:textId="77777777" w:rsidR="0028763F" w:rsidRDefault="0091411A">
      <w:pPr>
        <w:pStyle w:val="Akapitzlist"/>
        <w:spacing w:before="240" w:line="276" w:lineRule="auto"/>
        <w:ind w:left="0"/>
        <w:jc w:val="both"/>
        <w:rPr>
          <w:rFonts w:ascii="Times New Roman" w:hAnsi="Times New Roman" w:cs="Times New Roman"/>
          <w:sz w:val="20"/>
          <w:szCs w:val="20"/>
        </w:rPr>
      </w:pPr>
      <w:r>
        <w:rPr>
          <w:rFonts w:ascii="Times New Roman" w:hAnsi="Times New Roman" w:cs="Times New Roman"/>
          <w:sz w:val="20"/>
          <w:szCs w:val="20"/>
        </w:rPr>
        <w:t>- pełnomocnictwa lub innego dokumentu potwierdzającego umocowanie do reprezentowania podmiotu udostępniającego zasób, gdy umocowanie osoby składającej zobowiązanie nie wynika z dokumentów opisanych powyżej.</w:t>
      </w:r>
    </w:p>
    <w:p w14:paraId="0002BE10" w14:textId="77777777" w:rsidR="0086141F" w:rsidRDefault="0086141F">
      <w:pPr>
        <w:pStyle w:val="Akapitzlist"/>
        <w:spacing w:before="240" w:line="276" w:lineRule="auto"/>
        <w:ind w:left="0"/>
        <w:jc w:val="both"/>
        <w:rPr>
          <w:rFonts w:ascii="Times New Roman" w:hAnsi="Times New Roman" w:cs="Times New Roman"/>
          <w:b/>
          <w:bCs/>
          <w:sz w:val="24"/>
          <w:szCs w:val="24"/>
        </w:rPr>
      </w:pPr>
    </w:p>
    <w:p w14:paraId="71F5BA1A" w14:textId="28131B15" w:rsidR="0028763F" w:rsidRDefault="0091411A">
      <w:pPr>
        <w:pStyle w:val="Akapitzlist"/>
        <w:spacing w:before="240" w:line="276" w:lineRule="auto"/>
        <w:ind w:left="0"/>
        <w:jc w:val="both"/>
      </w:pPr>
      <w:r>
        <w:rPr>
          <w:rFonts w:ascii="Times New Roman" w:hAnsi="Times New Roman" w:cs="Times New Roman"/>
          <w:b/>
          <w:bCs/>
          <w:sz w:val="24"/>
          <w:szCs w:val="24"/>
        </w:rPr>
        <w:t xml:space="preserve">6.7. </w:t>
      </w:r>
      <w:r>
        <w:rPr>
          <w:rFonts w:ascii="Times New Roman" w:hAnsi="Times New Roman" w:cs="Times New Roman"/>
          <w:sz w:val="24"/>
          <w:szCs w:val="24"/>
        </w:rPr>
        <w:t>Oświadczamy, że podmioty spośród wyżej wymienionych, na zdolnościach</w:t>
      </w:r>
      <w:r>
        <w:rPr>
          <w:rFonts w:ascii="Times New Roman" w:hAnsi="Times New Roman" w:cs="Times New Roman"/>
          <w:sz w:val="24"/>
          <w:szCs w:val="24"/>
        </w:rPr>
        <w:br/>
        <w:t>których polegamy w zakresie wykształcenia, kwalifikacji zawodowych lub doświadczenia zrealizują roboty budowlane lub usługi w ramach niniejszego przedmiotu zamówienia.</w:t>
      </w:r>
    </w:p>
    <w:p w14:paraId="32C76FA7" w14:textId="77777777" w:rsidR="0086141F" w:rsidRDefault="0086141F">
      <w:pPr>
        <w:pStyle w:val="Akapitzlist"/>
        <w:spacing w:before="240" w:line="276" w:lineRule="auto"/>
        <w:ind w:left="0"/>
        <w:jc w:val="both"/>
        <w:rPr>
          <w:rFonts w:ascii="Times New Roman" w:hAnsi="Times New Roman" w:cs="Times New Roman"/>
          <w:b/>
          <w:bCs/>
          <w:sz w:val="24"/>
          <w:szCs w:val="24"/>
        </w:rPr>
      </w:pPr>
    </w:p>
    <w:p w14:paraId="7AF16822" w14:textId="1628B57E" w:rsidR="0028763F" w:rsidRDefault="0091411A">
      <w:pPr>
        <w:pStyle w:val="Akapitzlist"/>
        <w:spacing w:before="240" w:line="276" w:lineRule="auto"/>
        <w:ind w:left="0"/>
        <w:jc w:val="both"/>
      </w:pPr>
      <w:r>
        <w:rPr>
          <w:rFonts w:ascii="Times New Roman" w:hAnsi="Times New Roman" w:cs="Times New Roman"/>
          <w:b/>
          <w:bCs/>
          <w:sz w:val="24"/>
          <w:szCs w:val="24"/>
        </w:rPr>
        <w:t>6.8.</w:t>
      </w:r>
      <w:r>
        <w:rPr>
          <w:rFonts w:ascii="Times New Roman" w:hAnsi="Times New Roman" w:cs="Times New Roman"/>
          <w:sz w:val="24"/>
          <w:szCs w:val="24"/>
        </w:rPr>
        <w:t xml:space="preserve"> Oświadczamy, że prace objęte przedmiotem zamówienia zamierzamy wykonać:</w:t>
      </w:r>
    </w:p>
    <w:p w14:paraId="1A34E7C0" w14:textId="77777777" w:rsidR="0028763F" w:rsidRDefault="0091411A">
      <w:pPr>
        <w:pStyle w:val="Akapitzlist"/>
        <w:spacing w:before="240"/>
        <w:ind w:left="0"/>
        <w:jc w:val="both"/>
      </w:pPr>
      <w:r>
        <w:rPr>
          <w:rFonts w:ascii="Times New Roman" w:hAnsi="Times New Roman" w:cs="Times New Roman"/>
          <w:b/>
          <w:sz w:val="20"/>
          <w:szCs w:val="20"/>
        </w:rPr>
        <w:t xml:space="preserve">* </w:t>
      </w:r>
      <w:r>
        <w:rPr>
          <w:rFonts w:ascii="Times New Roman" w:hAnsi="Times New Roman" w:cs="Times New Roman"/>
          <w:b/>
          <w:i/>
          <w:sz w:val="20"/>
          <w:szCs w:val="20"/>
        </w:rPr>
        <w:t>niepotrzebne skreślić</w:t>
      </w:r>
    </w:p>
    <w:p w14:paraId="7AAB6CEA" w14:textId="77777777" w:rsidR="0028763F" w:rsidRDefault="0091411A">
      <w:pPr>
        <w:pStyle w:val="Akapitzlist"/>
        <w:spacing w:before="240" w:line="276" w:lineRule="auto"/>
        <w:ind w:left="708"/>
        <w:jc w:val="both"/>
        <w:rPr>
          <w:rFonts w:ascii="Times New Roman" w:hAnsi="Times New Roman" w:cs="Times New Roman"/>
          <w:b/>
          <w:iCs/>
          <w:sz w:val="24"/>
          <w:szCs w:val="24"/>
        </w:rPr>
      </w:pPr>
      <w:r>
        <w:rPr>
          <w:rFonts w:ascii="Times New Roman" w:hAnsi="Times New Roman" w:cs="Times New Roman"/>
          <w:b/>
          <w:iCs/>
          <w:sz w:val="24"/>
          <w:szCs w:val="24"/>
        </w:rPr>
        <w:t>- samodzielnie*</w:t>
      </w:r>
    </w:p>
    <w:p w14:paraId="10930BE2" w14:textId="0459A863" w:rsidR="0028763F" w:rsidRPr="009D2C27" w:rsidRDefault="0091411A" w:rsidP="009D2C27">
      <w:pPr>
        <w:pStyle w:val="Akapitzlist"/>
        <w:spacing w:before="240" w:line="240" w:lineRule="auto"/>
        <w:ind w:left="708"/>
        <w:jc w:val="both"/>
      </w:pPr>
      <w:r>
        <w:rPr>
          <w:rFonts w:ascii="Times New Roman" w:hAnsi="Times New Roman" w:cs="Times New Roman"/>
          <w:b/>
          <w:iCs/>
          <w:sz w:val="24"/>
          <w:szCs w:val="24"/>
        </w:rPr>
        <w:t xml:space="preserve">- </w:t>
      </w:r>
      <w:r>
        <w:rPr>
          <w:rFonts w:ascii="Times New Roman" w:hAnsi="Times New Roman" w:cs="Times New Roman"/>
          <w:b/>
          <w:iCs/>
          <w:spacing w:val="-20"/>
          <w:sz w:val="24"/>
          <w:szCs w:val="24"/>
        </w:rPr>
        <w:t>przy  udziale  podwykonawców,  którym  powierzymy  następujące  części  zamówienia*:</w:t>
      </w:r>
    </w:p>
    <w:tbl>
      <w:tblPr>
        <w:tblW w:w="9062" w:type="dxa"/>
        <w:tblInd w:w="5" w:type="dxa"/>
        <w:tblLayout w:type="fixed"/>
        <w:tblCellMar>
          <w:left w:w="10" w:type="dxa"/>
          <w:right w:w="10" w:type="dxa"/>
        </w:tblCellMar>
        <w:tblLook w:val="0000" w:firstRow="0" w:lastRow="0" w:firstColumn="0" w:lastColumn="0" w:noHBand="0" w:noVBand="0"/>
      </w:tblPr>
      <w:tblGrid>
        <w:gridCol w:w="704"/>
        <w:gridCol w:w="4110"/>
        <w:gridCol w:w="4248"/>
      </w:tblGrid>
      <w:tr w:rsidR="0028763F" w14:paraId="371A96F3" w14:textId="77777777">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3B97FE"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42E2A3"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części zamówienia</w:t>
            </w:r>
          </w:p>
        </w:tc>
        <w:tc>
          <w:tcPr>
            <w:tcW w:w="4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FD4853"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Wskazanie firmy podwykonawcy</w:t>
            </w:r>
          </w:p>
          <w:p w14:paraId="04CC9270" w14:textId="77777777" w:rsidR="0028763F" w:rsidRDefault="0091411A" w:rsidP="00DA2DF2">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(o ile jest już znana)</w:t>
            </w:r>
          </w:p>
        </w:tc>
      </w:tr>
      <w:tr w:rsidR="0028763F" w14:paraId="5FF32FA4"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DADF7"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8D5D"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6D7D8"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r>
      <w:tr w:rsidR="0028763F" w14:paraId="02CFA78E"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78CE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664F1"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B73A1" w14:textId="77777777" w:rsidR="0028763F" w:rsidRDefault="0028763F">
            <w:pPr>
              <w:pStyle w:val="Akapitzlist"/>
              <w:spacing w:before="240" w:after="0" w:line="240" w:lineRule="auto"/>
              <w:ind w:left="0"/>
              <w:jc w:val="both"/>
              <w:rPr>
                <w:rFonts w:ascii="Times New Roman" w:hAnsi="Times New Roman" w:cs="Times New Roman"/>
                <w:sz w:val="20"/>
                <w:szCs w:val="20"/>
              </w:rPr>
            </w:pPr>
            <w:bookmarkStart w:id="7" w:name="_Hlk135983326"/>
            <w:bookmarkEnd w:id="7"/>
          </w:p>
        </w:tc>
      </w:tr>
    </w:tbl>
    <w:p w14:paraId="735BB1AC" w14:textId="77777777" w:rsidR="0028763F" w:rsidRDefault="0091411A">
      <w:pPr>
        <w:pStyle w:val="Akapitzlist"/>
        <w:spacing w:before="240" w:line="276" w:lineRule="auto"/>
        <w:ind w:left="0"/>
        <w:jc w:val="both"/>
        <w:rPr>
          <w:rFonts w:ascii="Times New Roman" w:hAnsi="Times New Roman" w:cs="Times New Roman"/>
          <w:bCs/>
          <w:sz w:val="20"/>
          <w:szCs w:val="20"/>
        </w:rPr>
      </w:pPr>
      <w:r>
        <w:rPr>
          <w:rFonts w:ascii="Times New Roman" w:hAnsi="Times New Roman" w:cs="Times New Roman"/>
          <w:bCs/>
          <w:sz w:val="20"/>
          <w:szCs w:val="20"/>
        </w:rPr>
        <w:t>(w przypadku braku wskazania udziału podwykonawców Zamawiający przyjmie, że całe zamówienie zostanie wykonane przez Wykonawcę, bez udziału podwykonawcy)</w:t>
      </w:r>
    </w:p>
    <w:p w14:paraId="77C2AB09" w14:textId="77777777" w:rsidR="0086141F" w:rsidRDefault="0086141F">
      <w:pPr>
        <w:pStyle w:val="Akapitzlist"/>
        <w:spacing w:before="240" w:line="276" w:lineRule="auto"/>
        <w:ind w:left="0"/>
        <w:jc w:val="both"/>
        <w:rPr>
          <w:rFonts w:ascii="Times New Roman" w:hAnsi="Times New Roman" w:cs="Times New Roman"/>
          <w:b/>
          <w:sz w:val="24"/>
          <w:szCs w:val="24"/>
        </w:rPr>
      </w:pPr>
    </w:p>
    <w:p w14:paraId="40676F0E" w14:textId="68F352F8" w:rsidR="008F12BE"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b/>
          <w:sz w:val="24"/>
          <w:szCs w:val="24"/>
        </w:rPr>
        <w:t>6.9.</w:t>
      </w:r>
      <w:r>
        <w:rPr>
          <w:rFonts w:ascii="Times New Roman" w:hAnsi="Times New Roman" w:cs="Times New Roman"/>
          <w:sz w:val="24"/>
          <w:szCs w:val="24"/>
        </w:rPr>
        <w:t xml:space="preserve"> </w:t>
      </w:r>
      <w:r w:rsidRPr="008F12BE">
        <w:rPr>
          <w:rFonts w:ascii="Times New Roman" w:hAnsi="Times New Roman" w:cs="Times New Roman"/>
          <w:sz w:val="24"/>
          <w:szCs w:val="24"/>
        </w:rPr>
        <w:t>Wadium wymagane w SWZ</w:t>
      </w:r>
      <w:r w:rsidR="008F12BE">
        <w:rPr>
          <w:rFonts w:ascii="Times New Roman" w:hAnsi="Times New Roman" w:cs="Times New Roman"/>
          <w:sz w:val="24"/>
          <w:szCs w:val="24"/>
        </w:rPr>
        <w:t>:</w:t>
      </w:r>
    </w:p>
    <w:p w14:paraId="0CF5F37F" w14:textId="4A61ED42" w:rsidR="0028763F" w:rsidRPr="008F12BE" w:rsidRDefault="008F12BE">
      <w:pPr>
        <w:pStyle w:val="Akapitzlist"/>
        <w:spacing w:before="240" w:line="276" w:lineRule="auto"/>
        <w:ind w:left="0"/>
        <w:jc w:val="both"/>
      </w:pPr>
      <w:r>
        <w:rPr>
          <w:rFonts w:ascii="Times New Roman" w:hAnsi="Times New Roman" w:cs="Times New Roman"/>
          <w:sz w:val="24"/>
          <w:szCs w:val="24"/>
        </w:rPr>
        <w:t>- w kwocie _____</w:t>
      </w:r>
      <w:r w:rsidR="0091411A" w:rsidRPr="008F12BE">
        <w:rPr>
          <w:rFonts w:ascii="Times New Roman" w:hAnsi="Times New Roman" w:cs="Times New Roman"/>
          <w:sz w:val="24"/>
          <w:szCs w:val="24"/>
        </w:rPr>
        <w:t>_________</w:t>
      </w:r>
      <w:r>
        <w:rPr>
          <w:rFonts w:ascii="Times New Roman" w:hAnsi="Times New Roman" w:cs="Times New Roman"/>
          <w:sz w:val="24"/>
          <w:szCs w:val="24"/>
        </w:rPr>
        <w:t>____________</w:t>
      </w:r>
      <w:r w:rsidR="0091411A" w:rsidRPr="008F12BE">
        <w:rPr>
          <w:rFonts w:ascii="Times New Roman" w:hAnsi="Times New Roman" w:cs="Times New Roman"/>
          <w:sz w:val="24"/>
          <w:szCs w:val="24"/>
        </w:rPr>
        <w:t xml:space="preserve"> wpłacono* / wniesiono* w formie ________________________________________________w dniu ________________ </w:t>
      </w:r>
      <w:r w:rsidR="0091411A" w:rsidRPr="008F12BE">
        <w:rPr>
          <w:rFonts w:ascii="Times New Roman" w:hAnsi="Times New Roman" w:cs="Times New Roman"/>
          <w:sz w:val="20"/>
          <w:szCs w:val="20"/>
        </w:rPr>
        <w:t>(*niepotrzebne skreślić)</w:t>
      </w:r>
    </w:p>
    <w:p w14:paraId="528B01A3" w14:textId="77777777" w:rsidR="0028763F" w:rsidRPr="008F12BE" w:rsidRDefault="0091411A">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Rachunek, na który ma być zwrócone wadium wpłacone w pieniądzu: ___________________________________________________________________________</w:t>
      </w:r>
    </w:p>
    <w:p w14:paraId="39CAB464" w14:textId="77777777" w:rsidR="0028763F" w:rsidRDefault="0091411A">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W przypadku wadium wniesionego w formie niepieniężnej oświadczenie o zwolnieniu wadium należy przekazać gwarantowi/poręczycielowi na następujący adres email: _______@_______</w:t>
      </w:r>
    </w:p>
    <w:p w14:paraId="1C05C094" w14:textId="77777777" w:rsidR="008F12BE" w:rsidRDefault="008F12BE">
      <w:pPr>
        <w:pStyle w:val="Akapitzlist"/>
        <w:spacing w:before="240" w:line="276" w:lineRule="auto"/>
        <w:ind w:left="0"/>
        <w:jc w:val="both"/>
        <w:rPr>
          <w:rFonts w:ascii="Times New Roman" w:hAnsi="Times New Roman" w:cs="Times New Roman"/>
          <w:b/>
          <w:bCs/>
          <w:sz w:val="24"/>
          <w:szCs w:val="24"/>
        </w:rPr>
      </w:pPr>
    </w:p>
    <w:p w14:paraId="30772291" w14:textId="41C775FA" w:rsidR="0028763F" w:rsidRDefault="0091411A">
      <w:pPr>
        <w:pStyle w:val="Akapitzlist"/>
        <w:spacing w:before="240" w:line="276" w:lineRule="auto"/>
        <w:ind w:left="0"/>
        <w:jc w:val="both"/>
      </w:pPr>
      <w:r>
        <w:rPr>
          <w:rFonts w:ascii="Times New Roman" w:hAnsi="Times New Roman" w:cs="Times New Roman"/>
          <w:b/>
          <w:bCs/>
          <w:sz w:val="24"/>
          <w:szCs w:val="24"/>
        </w:rPr>
        <w:t xml:space="preserve">6.10. </w:t>
      </w:r>
      <w:r>
        <w:rPr>
          <w:rFonts w:ascii="Times New Roman" w:hAnsi="Times New Roman" w:cs="Times New Roman"/>
          <w:sz w:val="24"/>
          <w:szCs w:val="24"/>
        </w:rPr>
        <w:t xml:space="preserve">Zobowiązujemy się, w przypadku wybrania naszej oferty jako najkorzystniejszej, do wniesienia zabezpieczenia należytego wykonania umowy w wysokości wskazanej w SWZ </w:t>
      </w:r>
      <w:r>
        <w:rPr>
          <w:rFonts w:ascii="Times New Roman" w:hAnsi="Times New Roman" w:cs="Times New Roman"/>
          <w:sz w:val="20"/>
          <w:szCs w:val="20"/>
        </w:rPr>
        <w:t>(jeżeli jest wymagane).</w:t>
      </w:r>
    </w:p>
    <w:p w14:paraId="6575DE07" w14:textId="77777777" w:rsidR="0028763F" w:rsidRDefault="0091411A">
      <w:pPr>
        <w:pStyle w:val="Akapitzlist"/>
        <w:spacing w:before="240" w:line="276" w:lineRule="auto"/>
        <w:ind w:left="0"/>
        <w:jc w:val="both"/>
      </w:pPr>
      <w:r>
        <w:rPr>
          <w:rFonts w:ascii="Times New Roman" w:hAnsi="Times New Roman" w:cs="Times New Roman"/>
          <w:b/>
          <w:bCs/>
          <w:sz w:val="24"/>
          <w:szCs w:val="24"/>
        </w:rPr>
        <w:t xml:space="preserve">6.11. </w:t>
      </w:r>
      <w:r>
        <w:rPr>
          <w:rFonts w:ascii="Times New Roman" w:hAnsi="Times New Roman" w:cs="Times New Roman"/>
          <w:sz w:val="24"/>
          <w:szCs w:val="24"/>
        </w:rPr>
        <w:t xml:space="preserve">Zgodnie z art. 225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informujemy, że </w:t>
      </w:r>
      <w:r>
        <w:rPr>
          <w:rFonts w:ascii="Times New Roman" w:hAnsi="Times New Roman" w:cs="Times New Roman"/>
          <w:sz w:val="20"/>
          <w:szCs w:val="20"/>
        </w:rPr>
        <w:t>(zaznaczyć właściwe)</w:t>
      </w:r>
      <w:r>
        <w:rPr>
          <w:rFonts w:ascii="Times New Roman" w:hAnsi="Times New Roman" w:cs="Times New Roman"/>
          <w:sz w:val="24"/>
          <w:szCs w:val="24"/>
        </w:rPr>
        <w:t>:</w:t>
      </w:r>
    </w:p>
    <w:p w14:paraId="547D4691" w14:textId="66E86F0A" w:rsidR="0028763F" w:rsidRPr="00DA2DF2" w:rsidRDefault="0091411A" w:rsidP="00DA2DF2">
      <w:pPr>
        <w:pStyle w:val="Akapitzlist"/>
        <w:spacing w:before="240" w:line="240" w:lineRule="auto"/>
        <w:ind w:left="708"/>
        <w:jc w:val="both"/>
      </w:pPr>
      <w:bookmarkStart w:id="8" w:name="_Hlk135992373"/>
      <w:r>
        <w:rPr>
          <w:rFonts w:ascii="Times New Roman" w:hAnsi="Times New Roman" w:cs="Times New Roman"/>
          <w:sz w:val="44"/>
          <w:szCs w:val="44"/>
        </w:rPr>
        <w:t>□</w:t>
      </w:r>
      <w:bookmarkEnd w:id="8"/>
      <w:r>
        <w:rPr>
          <w:rFonts w:ascii="Times New Roman" w:hAnsi="Times New Roman" w:cs="Times New Roman"/>
          <w:sz w:val="24"/>
          <w:szCs w:val="24"/>
        </w:rPr>
        <w:t xml:space="preserve">wybór naszej oferty </w:t>
      </w:r>
      <w:r>
        <w:rPr>
          <w:rFonts w:ascii="Times New Roman" w:hAnsi="Times New Roman" w:cs="Times New Roman"/>
          <w:b/>
          <w:bCs/>
          <w:sz w:val="24"/>
          <w:szCs w:val="24"/>
        </w:rPr>
        <w:t>nie będzie</w:t>
      </w:r>
      <w:r>
        <w:rPr>
          <w:rFonts w:ascii="Times New Roman" w:hAnsi="Times New Roman" w:cs="Times New Roman"/>
          <w:sz w:val="24"/>
          <w:szCs w:val="24"/>
        </w:rPr>
        <w:t xml:space="preserve"> prowadził do powstania u Zamawiającego obowiązku podatkowego</w:t>
      </w:r>
    </w:p>
    <w:p w14:paraId="650917A5" w14:textId="77777777" w:rsidR="0028763F" w:rsidRDefault="0091411A" w:rsidP="00DA2DF2">
      <w:pPr>
        <w:pStyle w:val="Akapitzlist"/>
        <w:spacing w:after="0" w:line="276" w:lineRule="auto"/>
        <w:ind w:left="708"/>
        <w:jc w:val="both"/>
        <w:rPr>
          <w:rFonts w:ascii="Times New Roman" w:hAnsi="Times New Roman" w:cs="Times New Roman"/>
          <w:sz w:val="20"/>
          <w:szCs w:val="20"/>
        </w:rPr>
      </w:pPr>
      <w:r>
        <w:rPr>
          <w:rFonts w:ascii="Times New Roman" w:hAnsi="Times New Roman" w:cs="Times New Roman"/>
          <w:sz w:val="20"/>
          <w:szCs w:val="20"/>
        </w:rPr>
        <w:t>albo</w:t>
      </w:r>
    </w:p>
    <w:p w14:paraId="28DCEF28" w14:textId="77777777" w:rsidR="0028763F" w:rsidRDefault="0091411A" w:rsidP="009D2C27">
      <w:pPr>
        <w:pStyle w:val="Akapitzlist"/>
        <w:spacing w:line="240" w:lineRule="auto"/>
        <w:ind w:left="708"/>
        <w:jc w:val="both"/>
      </w:pPr>
      <w:r>
        <w:rPr>
          <w:rFonts w:ascii="Times New Roman" w:hAnsi="Times New Roman" w:cs="Times New Roman"/>
          <w:sz w:val="44"/>
          <w:szCs w:val="44"/>
        </w:rPr>
        <w:t>□</w:t>
      </w:r>
      <w:r>
        <w:rPr>
          <w:rFonts w:ascii="Times New Roman" w:hAnsi="Times New Roman" w:cs="Times New Roman"/>
          <w:sz w:val="24"/>
          <w:szCs w:val="24"/>
        </w:rPr>
        <w:t xml:space="preserve">wybór naszej oferty </w:t>
      </w:r>
      <w:r>
        <w:rPr>
          <w:rFonts w:ascii="Times New Roman" w:hAnsi="Times New Roman" w:cs="Times New Roman"/>
          <w:b/>
          <w:bCs/>
          <w:sz w:val="24"/>
          <w:szCs w:val="24"/>
        </w:rPr>
        <w:t>będzie</w:t>
      </w:r>
      <w:r>
        <w:rPr>
          <w:rFonts w:ascii="Times New Roman" w:hAnsi="Times New Roman" w:cs="Times New Roman"/>
          <w:sz w:val="24"/>
          <w:szCs w:val="24"/>
        </w:rPr>
        <w:t xml:space="preserve"> prowadził do powstania u Zamawiającego obowiązku podatkowego:</w:t>
      </w:r>
    </w:p>
    <w:p w14:paraId="3ECF9FAF"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a) wskazanie nazwy (rodzaju) towaru lub usługi, których dostawa lub świadczenie będą prowadziły do powstanie obowiązku podatkowego: _________________________________</w:t>
      </w:r>
    </w:p>
    <w:p w14:paraId="3E2DC15C"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b) wskazanie wartości towaru lub usługi objętego obowiązkiem podatkowym Zamawiającego, bez kwoty podatku (netto): _____________________________________________________</w:t>
      </w:r>
    </w:p>
    <w:p w14:paraId="7C5FB684"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c) wskazanie stawki podatku od towarów i usług, która zgodnie z wiedzą Wykonawcy, będzie miała zastosowanie: _________________________________________________________%</w:t>
      </w:r>
    </w:p>
    <w:p w14:paraId="7EE9ECD2" w14:textId="77777777" w:rsidR="0028763F" w:rsidRDefault="0091411A">
      <w:pPr>
        <w:pStyle w:val="Akapitzlist"/>
        <w:spacing w:before="240" w:line="276" w:lineRule="auto"/>
        <w:ind w:left="0"/>
        <w:jc w:val="both"/>
      </w:pPr>
      <w:r>
        <w:rPr>
          <w:rFonts w:ascii="Times New Roman" w:hAnsi="Times New Roman" w:cs="Times New Roman"/>
          <w:b/>
          <w:bCs/>
          <w:sz w:val="24"/>
          <w:szCs w:val="24"/>
        </w:rPr>
        <w:t>6.12.</w:t>
      </w:r>
      <w:r>
        <w:rPr>
          <w:rFonts w:ascii="Times New Roman" w:hAnsi="Times New Roman" w:cs="Times New Roman"/>
          <w:sz w:val="24"/>
          <w:szCs w:val="24"/>
        </w:rPr>
        <w:t xml:space="preserve"> Wszelkie oświadczenia oraz dokumenty złożone w niniejszej ofercie zostały złożone ze świadomością odpowiedzialności karnej za składanie fałszywych oświadczeń (art. 233 §1</w:t>
      </w:r>
      <w:r>
        <w:rPr>
          <w:rFonts w:ascii="Times New Roman" w:hAnsi="Times New Roman" w:cs="Times New Roman"/>
          <w:sz w:val="24"/>
          <w:szCs w:val="24"/>
        </w:rPr>
        <w:br/>
        <w:t>i art. 297 §1 Kodeksu karnego) niezgodnych ze stanem faktycznym.</w:t>
      </w:r>
    </w:p>
    <w:p w14:paraId="6F2F32B1" w14:textId="77777777" w:rsidR="0028763F" w:rsidRDefault="0091411A">
      <w:pPr>
        <w:pStyle w:val="Akapitzlist"/>
        <w:spacing w:before="240" w:line="276" w:lineRule="auto"/>
        <w:ind w:left="0"/>
        <w:jc w:val="both"/>
      </w:pPr>
      <w:r>
        <w:rPr>
          <w:rFonts w:ascii="Times New Roman" w:hAnsi="Times New Roman" w:cs="Times New Roman"/>
          <w:b/>
          <w:sz w:val="24"/>
          <w:szCs w:val="24"/>
        </w:rPr>
        <w:t>6.13.</w:t>
      </w:r>
      <w:r>
        <w:rPr>
          <w:rFonts w:ascii="Times New Roman" w:hAnsi="Times New Roman" w:cs="Times New Roman"/>
          <w:sz w:val="24"/>
          <w:szCs w:val="24"/>
        </w:rPr>
        <w:t xml:space="preserve"> Informujemy </w:t>
      </w:r>
      <w:r>
        <w:rPr>
          <w:rFonts w:ascii="Times New Roman" w:hAnsi="Times New Roman" w:cs="Times New Roman"/>
          <w:i/>
          <w:sz w:val="24"/>
          <w:szCs w:val="24"/>
        </w:rPr>
        <w:t>(jeżeli dotyczy)</w:t>
      </w:r>
      <w:r>
        <w:rPr>
          <w:rFonts w:ascii="Times New Roman" w:hAnsi="Times New Roman" w:cs="Times New Roman"/>
          <w:sz w:val="24"/>
          <w:szCs w:val="24"/>
        </w:rPr>
        <w:t>, że informacje składające się na ofertę, zawarte na stronach od _____do _____stanowią tajemnicę przedsiębiorstwa w rozumieniu przepisów ustawy</w:t>
      </w:r>
      <w:r>
        <w:rPr>
          <w:rFonts w:ascii="Times New Roman" w:hAnsi="Times New Roman" w:cs="Times New Roman"/>
          <w:sz w:val="24"/>
          <w:szCs w:val="24"/>
        </w:rPr>
        <w:br/>
        <w:t xml:space="preserve">z dnia 16 kwietnia 1993 r. o zwalczaniu nieuczciwej konkurencji (Dz. U. z 2022 r., poz. 1233) </w:t>
      </w:r>
      <w:r>
        <w:rPr>
          <w:rFonts w:ascii="Times New Roman" w:hAnsi="Times New Roman" w:cs="Times New Roman"/>
          <w:sz w:val="24"/>
          <w:szCs w:val="24"/>
        </w:rPr>
        <w:lastRenderedPageBreak/>
        <w:t xml:space="preserve">i jako takie nie mogą być udostępniane innym uczestnikom niniejszego postępowania. </w:t>
      </w:r>
      <w:r>
        <w:rPr>
          <w:rFonts w:ascii="Times New Roman" w:hAnsi="Times New Roman" w:cs="Times New Roman"/>
          <w:b/>
          <w:sz w:val="24"/>
          <w:szCs w:val="24"/>
        </w:rPr>
        <w:t xml:space="preserve">Strony te wraz z uzasadnieniem wymaganym art. 18 ust. 3 ustawy </w:t>
      </w:r>
      <w:proofErr w:type="spellStart"/>
      <w:r>
        <w:rPr>
          <w:rFonts w:ascii="Times New Roman" w:hAnsi="Times New Roman" w:cs="Times New Roman"/>
          <w:b/>
          <w:sz w:val="24"/>
          <w:szCs w:val="24"/>
        </w:rPr>
        <w:t>Pzp</w:t>
      </w:r>
      <w:proofErr w:type="spellEnd"/>
      <w:r>
        <w:rPr>
          <w:rFonts w:ascii="Times New Roman" w:hAnsi="Times New Roman" w:cs="Times New Roman"/>
          <w:sz w:val="24"/>
          <w:szCs w:val="24"/>
        </w:rPr>
        <w:t xml:space="preserve"> zostały umieszczone</w:t>
      </w:r>
      <w:r>
        <w:rPr>
          <w:rFonts w:ascii="Times New Roman" w:hAnsi="Times New Roman" w:cs="Times New Roman"/>
          <w:sz w:val="24"/>
          <w:szCs w:val="24"/>
        </w:rPr>
        <w:br/>
        <w:t>w wydzielonym i odpowiednio oznaczonym pliku wraz z jednoczesnym zaznaczeniem polecenia „Załącznik stanowiący tajemnicę przedsiębiorstwa”.</w:t>
      </w:r>
    </w:p>
    <w:p w14:paraId="00B89AA1" w14:textId="77777777" w:rsidR="0028763F" w:rsidRDefault="0028763F">
      <w:pPr>
        <w:pStyle w:val="Akapitzlist"/>
        <w:spacing w:before="240"/>
        <w:ind w:left="0"/>
        <w:jc w:val="both"/>
        <w:rPr>
          <w:rFonts w:ascii="Times New Roman" w:hAnsi="Times New Roman" w:cs="Times New Roman"/>
          <w:sz w:val="24"/>
          <w:szCs w:val="24"/>
        </w:rPr>
      </w:pPr>
    </w:p>
    <w:p w14:paraId="4510BC60" w14:textId="77777777" w:rsidR="0028763F" w:rsidRDefault="0091411A">
      <w:pPr>
        <w:pStyle w:val="Akapitzlist"/>
        <w:spacing w:before="240"/>
        <w:ind w:left="0"/>
        <w:jc w:val="both"/>
        <w:rPr>
          <w:rFonts w:ascii="Times New Roman" w:hAnsi="Times New Roman" w:cs="Times New Roman"/>
          <w:b/>
          <w:bCs/>
          <w:i/>
          <w:iCs/>
          <w:sz w:val="20"/>
          <w:szCs w:val="20"/>
        </w:rPr>
      </w:pPr>
      <w:r>
        <w:rPr>
          <w:rFonts w:ascii="Times New Roman" w:hAnsi="Times New Roman" w:cs="Times New Roman"/>
          <w:b/>
          <w:bCs/>
          <w:i/>
          <w:iCs/>
          <w:sz w:val="20"/>
          <w:szCs w:val="20"/>
        </w:rPr>
        <w:t>UWAGA!</w:t>
      </w:r>
    </w:p>
    <w:p w14:paraId="2E1776F5" w14:textId="77777777" w:rsidR="0028763F" w:rsidRDefault="0091411A">
      <w:pPr>
        <w:pStyle w:val="Akapitzlist"/>
        <w:spacing w:before="240"/>
        <w:ind w:left="0"/>
        <w:jc w:val="both"/>
        <w:rPr>
          <w:rFonts w:ascii="Times New Roman" w:hAnsi="Times New Roman" w:cs="Times New Roman"/>
          <w:i/>
          <w:iCs/>
          <w:sz w:val="20"/>
          <w:szCs w:val="20"/>
        </w:rPr>
      </w:pPr>
      <w:r>
        <w:rPr>
          <w:rFonts w:ascii="Times New Roman" w:hAnsi="Times New Roman" w:cs="Times New Roman"/>
          <w:i/>
          <w:iCs/>
          <w:sz w:val="20"/>
          <w:szCs w:val="20"/>
        </w:rPr>
        <w:t>Zamawiający zaleca wypełnienie dokumentu elektronicznie, a następnie podpisanie go kwalifikowanym podpisem elektronicznym, podpisem zaufanym lub podpisem osobistym osoby upoważnionej.</w:t>
      </w:r>
    </w:p>
    <w:p w14:paraId="553B7044" w14:textId="77777777" w:rsidR="0028763F" w:rsidRDefault="0028763F">
      <w:pPr>
        <w:pStyle w:val="Akapitzlist"/>
        <w:spacing w:before="240"/>
        <w:ind w:left="0"/>
        <w:jc w:val="both"/>
        <w:rPr>
          <w:rFonts w:ascii="Times New Roman" w:hAnsi="Times New Roman" w:cs="Times New Roman"/>
          <w:i/>
          <w:iCs/>
          <w:sz w:val="20"/>
          <w:szCs w:val="20"/>
        </w:rPr>
      </w:pPr>
    </w:p>
    <w:p w14:paraId="644EC3AE" w14:textId="77777777" w:rsidR="0028763F" w:rsidRDefault="0028763F">
      <w:pPr>
        <w:pStyle w:val="Akapitzlist"/>
        <w:spacing w:before="240"/>
        <w:ind w:left="0"/>
        <w:jc w:val="both"/>
        <w:rPr>
          <w:rFonts w:ascii="Times New Roman" w:hAnsi="Times New Roman" w:cs="Times New Roman"/>
          <w:sz w:val="24"/>
          <w:szCs w:val="24"/>
        </w:rPr>
      </w:pPr>
    </w:p>
    <w:p w14:paraId="3CB5E864" w14:textId="77777777" w:rsidR="0028763F" w:rsidRDefault="0028763F">
      <w:pPr>
        <w:pStyle w:val="Akapitzlist"/>
        <w:spacing w:before="240"/>
        <w:ind w:left="0"/>
        <w:jc w:val="both"/>
        <w:rPr>
          <w:rFonts w:ascii="Times New Roman" w:hAnsi="Times New Roman" w:cs="Times New Roman"/>
          <w:sz w:val="24"/>
          <w:szCs w:val="24"/>
        </w:rPr>
      </w:pPr>
    </w:p>
    <w:p w14:paraId="29A119AC" w14:textId="77777777" w:rsidR="0028763F" w:rsidRDefault="0028763F">
      <w:pPr>
        <w:pStyle w:val="Akapitzlist"/>
        <w:spacing w:before="240"/>
        <w:ind w:left="0"/>
        <w:jc w:val="both"/>
        <w:rPr>
          <w:rFonts w:ascii="Times New Roman" w:hAnsi="Times New Roman" w:cs="Times New Roman"/>
          <w:sz w:val="24"/>
          <w:szCs w:val="24"/>
        </w:rPr>
      </w:pPr>
    </w:p>
    <w:p w14:paraId="2462B10E" w14:textId="77777777" w:rsidR="0028763F" w:rsidRDefault="0028763F">
      <w:pPr>
        <w:pStyle w:val="Akapitzlist"/>
        <w:spacing w:before="240"/>
        <w:ind w:left="0"/>
        <w:jc w:val="both"/>
        <w:rPr>
          <w:rFonts w:ascii="Times New Roman" w:hAnsi="Times New Roman" w:cs="Times New Roman"/>
          <w:sz w:val="24"/>
          <w:szCs w:val="24"/>
        </w:rPr>
      </w:pPr>
    </w:p>
    <w:p w14:paraId="792F2A31" w14:textId="77777777" w:rsidR="0028763F" w:rsidRDefault="0028763F">
      <w:pPr>
        <w:pStyle w:val="Akapitzlist"/>
        <w:spacing w:before="240"/>
        <w:ind w:left="0"/>
        <w:jc w:val="both"/>
        <w:rPr>
          <w:rFonts w:ascii="Times New Roman" w:hAnsi="Times New Roman" w:cs="Times New Roman"/>
          <w:sz w:val="24"/>
          <w:szCs w:val="24"/>
        </w:rPr>
      </w:pPr>
    </w:p>
    <w:p w14:paraId="21729E47" w14:textId="77777777" w:rsidR="0028763F" w:rsidRDefault="0028763F">
      <w:pPr>
        <w:pStyle w:val="Akapitzlist"/>
        <w:spacing w:before="240"/>
        <w:ind w:left="0"/>
        <w:jc w:val="both"/>
        <w:rPr>
          <w:rFonts w:ascii="Times New Roman" w:hAnsi="Times New Roman" w:cs="Times New Roman"/>
          <w:sz w:val="24"/>
          <w:szCs w:val="24"/>
        </w:rPr>
      </w:pPr>
    </w:p>
    <w:p w14:paraId="452EC2AA" w14:textId="77777777" w:rsidR="0028763F" w:rsidRDefault="0028763F">
      <w:pPr>
        <w:pStyle w:val="Akapitzlist"/>
        <w:spacing w:before="240"/>
        <w:ind w:left="0"/>
        <w:jc w:val="both"/>
        <w:rPr>
          <w:rFonts w:ascii="Times New Roman" w:hAnsi="Times New Roman" w:cs="Times New Roman"/>
          <w:sz w:val="24"/>
          <w:szCs w:val="24"/>
        </w:rPr>
      </w:pPr>
    </w:p>
    <w:p w14:paraId="2DEEC86E" w14:textId="77777777" w:rsidR="0028763F" w:rsidRDefault="0028763F">
      <w:pPr>
        <w:pStyle w:val="Akapitzlist"/>
        <w:spacing w:before="240"/>
        <w:ind w:left="0"/>
        <w:jc w:val="both"/>
        <w:rPr>
          <w:rFonts w:ascii="Times New Roman" w:hAnsi="Times New Roman" w:cs="Times New Roman"/>
          <w:sz w:val="24"/>
          <w:szCs w:val="24"/>
        </w:rPr>
      </w:pPr>
    </w:p>
    <w:p w14:paraId="3C8BE12E" w14:textId="77777777" w:rsidR="0028763F" w:rsidRDefault="0028763F">
      <w:pPr>
        <w:pStyle w:val="Akapitzlist"/>
        <w:spacing w:before="240"/>
        <w:ind w:left="0"/>
        <w:jc w:val="both"/>
        <w:rPr>
          <w:rFonts w:ascii="Times New Roman" w:hAnsi="Times New Roman" w:cs="Times New Roman"/>
          <w:sz w:val="24"/>
          <w:szCs w:val="24"/>
        </w:rPr>
      </w:pPr>
    </w:p>
    <w:p w14:paraId="769C1600" w14:textId="77777777" w:rsidR="009D2C27" w:rsidRDefault="009D2C27">
      <w:pPr>
        <w:pStyle w:val="Akapitzlist"/>
        <w:spacing w:before="240"/>
        <w:ind w:left="0"/>
        <w:jc w:val="both"/>
        <w:rPr>
          <w:rFonts w:ascii="Times New Roman" w:hAnsi="Times New Roman" w:cs="Times New Roman"/>
          <w:sz w:val="24"/>
          <w:szCs w:val="24"/>
        </w:rPr>
      </w:pPr>
    </w:p>
    <w:p w14:paraId="3F16A188" w14:textId="77777777" w:rsidR="0028763F" w:rsidRDefault="0028763F">
      <w:pPr>
        <w:pStyle w:val="Akapitzlist"/>
        <w:spacing w:before="240"/>
        <w:ind w:left="0"/>
        <w:jc w:val="both"/>
        <w:rPr>
          <w:rFonts w:ascii="Times New Roman" w:hAnsi="Times New Roman" w:cs="Times New Roman"/>
          <w:sz w:val="24"/>
          <w:szCs w:val="24"/>
        </w:rPr>
      </w:pPr>
    </w:p>
    <w:p w14:paraId="12C5C6E1" w14:textId="77777777" w:rsidR="002A5316" w:rsidRDefault="002A5316">
      <w:pPr>
        <w:pStyle w:val="Akapitzlist"/>
        <w:spacing w:before="240"/>
        <w:ind w:left="0"/>
        <w:jc w:val="both"/>
        <w:rPr>
          <w:rFonts w:ascii="Times New Roman" w:hAnsi="Times New Roman" w:cs="Times New Roman"/>
          <w:sz w:val="24"/>
          <w:szCs w:val="24"/>
        </w:rPr>
      </w:pPr>
    </w:p>
    <w:p w14:paraId="5BFC459D" w14:textId="77777777" w:rsidR="002A5316" w:rsidRDefault="002A5316">
      <w:pPr>
        <w:pStyle w:val="Akapitzlist"/>
        <w:spacing w:before="240"/>
        <w:ind w:left="0"/>
        <w:jc w:val="both"/>
        <w:rPr>
          <w:rFonts w:ascii="Times New Roman" w:hAnsi="Times New Roman" w:cs="Times New Roman"/>
          <w:sz w:val="24"/>
          <w:szCs w:val="24"/>
        </w:rPr>
      </w:pPr>
    </w:p>
    <w:p w14:paraId="51D92256" w14:textId="77777777" w:rsidR="002A5316" w:rsidRDefault="002A5316">
      <w:pPr>
        <w:pStyle w:val="Akapitzlist"/>
        <w:spacing w:before="240"/>
        <w:ind w:left="0"/>
        <w:jc w:val="both"/>
        <w:rPr>
          <w:rFonts w:ascii="Times New Roman" w:hAnsi="Times New Roman" w:cs="Times New Roman"/>
          <w:sz w:val="24"/>
          <w:szCs w:val="24"/>
        </w:rPr>
      </w:pPr>
    </w:p>
    <w:p w14:paraId="3882AA78" w14:textId="77777777" w:rsidR="002A5316" w:rsidRDefault="002A5316">
      <w:pPr>
        <w:pStyle w:val="Akapitzlist"/>
        <w:spacing w:before="240"/>
        <w:ind w:left="0"/>
        <w:jc w:val="both"/>
        <w:rPr>
          <w:rFonts w:ascii="Times New Roman" w:hAnsi="Times New Roman" w:cs="Times New Roman"/>
          <w:sz w:val="24"/>
          <w:szCs w:val="24"/>
        </w:rPr>
      </w:pPr>
    </w:p>
    <w:p w14:paraId="34789577" w14:textId="77777777" w:rsidR="002A5316" w:rsidRDefault="002A5316">
      <w:pPr>
        <w:pStyle w:val="Akapitzlist"/>
        <w:spacing w:before="240"/>
        <w:ind w:left="0"/>
        <w:jc w:val="both"/>
        <w:rPr>
          <w:rFonts w:ascii="Times New Roman" w:hAnsi="Times New Roman" w:cs="Times New Roman"/>
          <w:sz w:val="24"/>
          <w:szCs w:val="24"/>
        </w:rPr>
      </w:pPr>
    </w:p>
    <w:p w14:paraId="632E3EA1" w14:textId="77777777" w:rsidR="002A5316" w:rsidRDefault="002A5316">
      <w:pPr>
        <w:pStyle w:val="Akapitzlist"/>
        <w:spacing w:before="240"/>
        <w:ind w:left="0"/>
        <w:jc w:val="both"/>
        <w:rPr>
          <w:rFonts w:ascii="Times New Roman" w:hAnsi="Times New Roman" w:cs="Times New Roman"/>
          <w:sz w:val="24"/>
          <w:szCs w:val="24"/>
        </w:rPr>
      </w:pPr>
    </w:p>
    <w:p w14:paraId="506222BE" w14:textId="77777777" w:rsidR="002A5316" w:rsidRDefault="002A5316">
      <w:pPr>
        <w:pStyle w:val="Akapitzlist"/>
        <w:spacing w:before="240"/>
        <w:ind w:left="0"/>
        <w:jc w:val="both"/>
        <w:rPr>
          <w:rFonts w:ascii="Times New Roman" w:hAnsi="Times New Roman" w:cs="Times New Roman"/>
          <w:sz w:val="24"/>
          <w:szCs w:val="24"/>
        </w:rPr>
      </w:pPr>
    </w:p>
    <w:p w14:paraId="3EDA3999" w14:textId="40A6F274" w:rsidR="0028763F" w:rsidRPr="00B92731" w:rsidRDefault="0091411A" w:rsidP="00B92731">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2 do SWZ</w:t>
      </w:r>
    </w:p>
    <w:p w14:paraId="54E07394"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Oświadczenie Wykonawcy</w:t>
      </w:r>
    </w:p>
    <w:p w14:paraId="41BEDC2B" w14:textId="77777777" w:rsidR="0028763F" w:rsidRDefault="0091411A" w:rsidP="00DA2DF2">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składane na podstawie art. 125 ust. 1 ustawy </w:t>
      </w:r>
      <w:proofErr w:type="spellStart"/>
      <w:r>
        <w:rPr>
          <w:rFonts w:ascii="Times New Roman" w:hAnsi="Times New Roman" w:cs="Times New Roman"/>
          <w:b/>
          <w:sz w:val="24"/>
          <w:szCs w:val="24"/>
        </w:rPr>
        <w:t>Pzp</w:t>
      </w:r>
      <w:proofErr w:type="spellEnd"/>
    </w:p>
    <w:p w14:paraId="52112A92" w14:textId="77777777" w:rsidR="0028763F" w:rsidRDefault="0091411A" w:rsidP="00DA2DF2">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 spełnianiu warunków udziału w postępowaniu oraz o niepodleganiu wykluczeniu</w:t>
      </w:r>
      <w:r>
        <w:rPr>
          <w:rFonts w:ascii="Times New Roman" w:hAnsi="Times New Roman" w:cs="Times New Roman"/>
          <w:b/>
          <w:sz w:val="24"/>
          <w:szCs w:val="24"/>
        </w:rPr>
        <w:br/>
        <w:t>z udziału w postępowaniu.</w:t>
      </w:r>
    </w:p>
    <w:p w14:paraId="779B11C8" w14:textId="77777777" w:rsidR="0028763F" w:rsidRDefault="0091411A" w:rsidP="00DA2DF2">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Oświadczenie składa Wykonawca lub wszyscy Wykonawcy wspólnie ubiegający się</w:t>
      </w:r>
      <w:r>
        <w:rPr>
          <w:rFonts w:ascii="Times New Roman" w:hAnsi="Times New Roman" w:cs="Times New Roman"/>
          <w:b/>
          <w:sz w:val="24"/>
          <w:szCs w:val="24"/>
        </w:rPr>
        <w:br/>
        <w:t>o zamówienie.</w:t>
      </w:r>
    </w:p>
    <w:p w14:paraId="13061155" w14:textId="77777777" w:rsidR="0028763F" w:rsidRDefault="0028763F">
      <w:pPr>
        <w:pStyle w:val="Akapitzlist"/>
        <w:spacing w:before="240"/>
        <w:ind w:left="0"/>
        <w:jc w:val="both"/>
        <w:rPr>
          <w:rFonts w:ascii="Times New Roman" w:hAnsi="Times New Roman" w:cs="Times New Roman"/>
          <w:sz w:val="24"/>
          <w:szCs w:val="24"/>
        </w:rPr>
      </w:pP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1E8FCCD5"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653C70"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3A8867"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20908C82"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1D30F"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AAB74"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646B2B5E" w14:textId="354F5F00" w:rsidR="0028763F" w:rsidRDefault="0091411A">
      <w:pPr>
        <w:pStyle w:val="Akapitzlist"/>
        <w:spacing w:before="240"/>
        <w:ind w:left="0"/>
        <w:jc w:val="both"/>
      </w:pPr>
      <w:r>
        <w:rPr>
          <w:rFonts w:ascii="Times New Roman" w:hAnsi="Times New Roman" w:cs="Times New Roman"/>
          <w:sz w:val="24"/>
          <w:szCs w:val="24"/>
        </w:rPr>
        <w:t>Na potrzeby postępowania o udzielenie zamówienia publicznego na zadanie pn. „</w:t>
      </w:r>
      <w:r w:rsidR="00431588">
        <w:rPr>
          <w:rFonts w:ascii="Times New Roman" w:hAnsi="Times New Roman" w:cs="Times New Roman"/>
          <w:sz w:val="24"/>
          <w:szCs w:val="24"/>
        </w:rPr>
        <w:t>Modernizacja odcinków dróg powiatowych na terenie Powiatu Brzeskiego</w:t>
      </w:r>
      <w:r w:rsidR="00273A3C">
        <w:rPr>
          <w:rFonts w:ascii="Times New Roman" w:hAnsi="Times New Roman" w:cs="Times New Roman"/>
          <w:sz w:val="24"/>
          <w:szCs w:val="24"/>
        </w:rPr>
        <w:t>”</w:t>
      </w:r>
      <w:r>
        <w:rPr>
          <w:rFonts w:ascii="Times New Roman" w:hAnsi="Times New Roman" w:cs="Times New Roman"/>
          <w:sz w:val="24"/>
          <w:szCs w:val="24"/>
        </w:rPr>
        <w:t xml:space="preserve"> (ZAM.272.1.</w:t>
      </w:r>
      <w:r w:rsidR="00431588">
        <w:rPr>
          <w:rFonts w:ascii="Times New Roman" w:hAnsi="Times New Roman" w:cs="Times New Roman"/>
          <w:sz w:val="24"/>
          <w:szCs w:val="24"/>
        </w:rPr>
        <w:t>3</w:t>
      </w:r>
      <w:r>
        <w:rPr>
          <w:rFonts w:ascii="Times New Roman" w:hAnsi="Times New Roman" w:cs="Times New Roman"/>
          <w:sz w:val="24"/>
          <w:szCs w:val="24"/>
        </w:rPr>
        <w:t>.202</w:t>
      </w:r>
      <w:r w:rsidR="00431588">
        <w:rPr>
          <w:rFonts w:ascii="Times New Roman" w:hAnsi="Times New Roman" w:cs="Times New Roman"/>
          <w:sz w:val="24"/>
          <w:szCs w:val="24"/>
        </w:rPr>
        <w:t>4</w:t>
      </w:r>
      <w:r>
        <w:rPr>
          <w:rFonts w:ascii="Times New Roman" w:hAnsi="Times New Roman" w:cs="Times New Roman"/>
          <w:sz w:val="24"/>
          <w:szCs w:val="24"/>
        </w:rPr>
        <w:t>) prowadzonego przez Powiat Brzeski, oświadczam, co następuje:</w:t>
      </w:r>
    </w:p>
    <w:p w14:paraId="7E6BB4AC" w14:textId="77777777" w:rsidR="0028763F" w:rsidRDefault="0091411A">
      <w:pPr>
        <w:pStyle w:val="Akapitzlist"/>
        <w:numPr>
          <w:ilvl w:val="0"/>
          <w:numId w:val="96"/>
        </w:numPr>
        <w:spacing w:before="240"/>
        <w:jc w:val="both"/>
        <w:rPr>
          <w:rFonts w:ascii="Times New Roman" w:hAnsi="Times New Roman" w:cs="Times New Roman"/>
          <w:sz w:val="24"/>
          <w:szCs w:val="24"/>
        </w:rPr>
      </w:pPr>
      <w:r>
        <w:rPr>
          <w:rFonts w:ascii="Times New Roman" w:hAnsi="Times New Roman" w:cs="Times New Roman"/>
          <w:sz w:val="24"/>
          <w:szCs w:val="24"/>
        </w:rPr>
        <w:t>Oświadczam, że spełniam warunki udziału w postępowaniu określone przez Zamawiającego w specyfikacji warunków zamówienia, dotyczące:</w:t>
      </w:r>
    </w:p>
    <w:p w14:paraId="04FF3089"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zdolności technicznej lub zawodowej</w:t>
      </w:r>
    </w:p>
    <w:p w14:paraId="4CF5A999" w14:textId="77777777" w:rsidR="0028763F" w:rsidRDefault="0091411A">
      <w:pPr>
        <w:pStyle w:val="Akapitzlist"/>
        <w:numPr>
          <w:ilvl w:val="0"/>
          <w:numId w:val="4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7782468" w14:textId="77777777" w:rsidR="0028763F" w:rsidRDefault="0091411A">
      <w:pPr>
        <w:pStyle w:val="Akapitzlist"/>
        <w:numPr>
          <w:ilvl w:val="0"/>
          <w:numId w:val="4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109 ust. 1 pkt 4, pkt 5, pkt 8 oraz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bookmarkStart w:id="9" w:name="_Hlk135991016"/>
      <w:bookmarkEnd w:id="9"/>
    </w:p>
    <w:p w14:paraId="27196ABF" w14:textId="77777777" w:rsidR="0028763F" w:rsidRDefault="0028763F">
      <w:pPr>
        <w:spacing w:before="240"/>
        <w:jc w:val="both"/>
        <w:rPr>
          <w:rFonts w:ascii="Times New Roman" w:hAnsi="Times New Roman" w:cs="Times New Roman"/>
          <w:sz w:val="24"/>
          <w:szCs w:val="24"/>
        </w:rPr>
      </w:pPr>
    </w:p>
    <w:p w14:paraId="1520E75F" w14:textId="77777777" w:rsidR="0028763F" w:rsidRDefault="0091411A">
      <w:pPr>
        <w:pStyle w:val="Akapitzlist"/>
        <w:spacing w:before="240"/>
        <w:ind w:left="0"/>
        <w:jc w:val="both"/>
      </w:pPr>
      <w:r>
        <w:rPr>
          <w:rFonts w:ascii="Times New Roman" w:hAnsi="Times New Roman" w:cs="Times New Roman"/>
          <w:sz w:val="24"/>
          <w:szCs w:val="24"/>
        </w:rPr>
        <w:t>Oświadczam, że zachodzą w stosunku do mnie podstawy wykluczenia z postępowania</w:t>
      </w:r>
      <w:r>
        <w:rPr>
          <w:rFonts w:ascii="Times New Roman" w:hAnsi="Times New Roman" w:cs="Times New Roman"/>
          <w:sz w:val="24"/>
          <w:szCs w:val="24"/>
        </w:rPr>
        <w:br/>
        <w:t xml:space="preserve">o udzielenie zamówienia na podstawie art. _______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i/>
          <w:sz w:val="20"/>
          <w:szCs w:val="20"/>
        </w:rPr>
        <w:t xml:space="preserve">(podać mającą zastosowanie podstawę wykluczenia spośród wymienionych w art. 108 ust. 1 pkt 1, 2 i 5 lub art. 109 ust. 1 pkt 2-5 i 7-10 ustawy </w:t>
      </w:r>
      <w:proofErr w:type="spellStart"/>
      <w:r>
        <w:rPr>
          <w:rFonts w:ascii="Times New Roman" w:hAnsi="Times New Roman" w:cs="Times New Roman"/>
          <w:i/>
          <w:sz w:val="20"/>
          <w:szCs w:val="20"/>
        </w:rPr>
        <w:t>Pzp</w:t>
      </w:r>
      <w:proofErr w:type="spellEnd"/>
      <w:r>
        <w:rPr>
          <w:rFonts w:ascii="Times New Roman" w:hAnsi="Times New Roman" w:cs="Times New Roman"/>
          <w:i/>
          <w:sz w:val="20"/>
          <w:szCs w:val="20"/>
        </w:rPr>
        <w:t>)</w:t>
      </w:r>
      <w:r>
        <w:rPr>
          <w:rFonts w:ascii="Times New Roman" w:hAnsi="Times New Roman" w:cs="Times New Roman"/>
          <w:sz w:val="24"/>
          <w:szCs w:val="24"/>
        </w:rPr>
        <w:br/>
      </w:r>
    </w:p>
    <w:p w14:paraId="2A58F404"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Jednocześnie oświadczam, że w związku z ww. okolicznością, na podstawie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podjąłem następujące środki naprawcze: _________________________________</w:t>
      </w:r>
    </w:p>
    <w:p w14:paraId="31960263" w14:textId="77777777" w:rsidR="0028763F" w:rsidRDefault="0028763F">
      <w:pPr>
        <w:pStyle w:val="Akapitzlist"/>
        <w:spacing w:before="240"/>
        <w:ind w:left="0"/>
        <w:jc w:val="both"/>
        <w:rPr>
          <w:rFonts w:ascii="Times New Roman" w:hAnsi="Times New Roman" w:cs="Times New Roman"/>
          <w:sz w:val="24"/>
          <w:szCs w:val="24"/>
        </w:rPr>
      </w:pPr>
    </w:p>
    <w:p w14:paraId="62E66DFF" w14:textId="6507EC97" w:rsidR="0028763F" w:rsidRDefault="0091411A">
      <w:pPr>
        <w:pStyle w:val="Akapitzlist"/>
        <w:numPr>
          <w:ilvl w:val="0"/>
          <w:numId w:val="40"/>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Oświadczam, że nie zachodzą w stosunku do mnie przesłanki wykluczenia</w:t>
      </w:r>
      <w:r>
        <w:rPr>
          <w:rFonts w:ascii="Times New Roman" w:hAnsi="Times New Roman" w:cs="Times New Roman"/>
          <w:sz w:val="24"/>
          <w:szCs w:val="24"/>
        </w:rPr>
        <w:br/>
        <w:t>z postępowania na podstawie art. 7 ust. 1 ustawy z dnia 13 kwietnia 2022 r.</w:t>
      </w:r>
      <w:r>
        <w:rPr>
          <w:rFonts w:ascii="Times New Roman" w:hAnsi="Times New Roman" w:cs="Times New Roman"/>
          <w:sz w:val="24"/>
          <w:szCs w:val="24"/>
        </w:rPr>
        <w:br/>
        <w:t>o szczególnych rozwiązaniach w zakresie przeciwdziałania wspieraniu agresji na Ukrainę oraz służących ochronie bezpieczeństwa narodowego (Dz. U. z 2023 r.,</w:t>
      </w:r>
      <w:r>
        <w:rPr>
          <w:rFonts w:ascii="Times New Roman" w:hAnsi="Times New Roman" w:cs="Times New Roman"/>
          <w:sz w:val="24"/>
          <w:szCs w:val="24"/>
        </w:rPr>
        <w:br/>
        <w:t xml:space="preserve">poz. </w:t>
      </w:r>
      <w:r w:rsidR="00B92731">
        <w:rPr>
          <w:rFonts w:ascii="Times New Roman" w:hAnsi="Times New Roman" w:cs="Times New Roman"/>
          <w:sz w:val="24"/>
          <w:szCs w:val="24"/>
        </w:rPr>
        <w:t>1497</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D16CE44" w14:textId="77777777" w:rsidR="0028763F" w:rsidRDefault="0028763F">
      <w:pPr>
        <w:pStyle w:val="Akapitzlist"/>
        <w:spacing w:before="240"/>
        <w:jc w:val="both"/>
        <w:rPr>
          <w:rFonts w:ascii="Times New Roman" w:hAnsi="Times New Roman" w:cs="Times New Roman"/>
          <w:sz w:val="24"/>
          <w:szCs w:val="24"/>
        </w:rPr>
      </w:pPr>
    </w:p>
    <w:p w14:paraId="2EF3DF7F" w14:textId="77777777" w:rsidR="0028763F" w:rsidRDefault="0091411A">
      <w:pPr>
        <w:pStyle w:val="Akapitzlist"/>
        <w:numPr>
          <w:ilvl w:val="0"/>
          <w:numId w:val="40"/>
        </w:numPr>
        <w:spacing w:before="240"/>
        <w:jc w:val="both"/>
        <w:rPr>
          <w:rFonts w:ascii="Times New Roman" w:hAnsi="Times New Roman" w:cs="Times New Roman"/>
          <w:b/>
          <w:bCs/>
          <w:sz w:val="24"/>
          <w:szCs w:val="24"/>
        </w:rPr>
      </w:pPr>
      <w:r>
        <w:rPr>
          <w:rFonts w:ascii="Times New Roman" w:hAnsi="Times New Roman" w:cs="Times New Roman"/>
          <w:b/>
          <w:bCs/>
          <w:sz w:val="24"/>
          <w:szCs w:val="24"/>
        </w:rPr>
        <w:t>OŚWIADCZENIE O DOSTĘPNOŚCI OŚWIADCZEŃ LUB DOKUMENTÓW DOTYCZĄCYCH PRZESŁANEK WYKLUCZENIA Z POSTĘPOWANIA:</w:t>
      </w:r>
    </w:p>
    <w:p w14:paraId="5CD1C7FA" w14:textId="77777777" w:rsidR="0028763F" w:rsidRDefault="0091411A">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Informuję (na podstawie art. 274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że dokumenty wskazane poniżej Zamawiający może uzyskać w formie elektronicznej z ogólnodostępnych baz danych pod adresem internetowym:</w:t>
      </w:r>
    </w:p>
    <w:p w14:paraId="76F1AE8A" w14:textId="77777777" w:rsidR="0028763F" w:rsidRDefault="0091411A">
      <w:pPr>
        <w:pStyle w:val="Akapitzlist"/>
        <w:jc w:val="both"/>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*odpis z KRS dostępny jest, w formie elektronicznej, bezpłatnie</w:t>
      </w:r>
      <w:r>
        <w:rPr>
          <w:rFonts w:ascii="Times New Roman" w:hAnsi="Times New Roman" w:cs="Times New Roman"/>
          <w:sz w:val="24"/>
          <w:szCs w:val="24"/>
        </w:rPr>
        <w:br/>
        <w:t>w ogólnodostępnej bazie danych pod adresem:</w:t>
      </w:r>
    </w:p>
    <w:p w14:paraId="30C1D37A" w14:textId="77777777" w:rsidR="0028763F" w:rsidRDefault="00AF6FD8">
      <w:pPr>
        <w:pStyle w:val="Akapitzlist"/>
        <w:jc w:val="both"/>
      </w:pPr>
      <w:hyperlink r:id="rId19" w:history="1">
        <w:r w:rsidR="0091411A">
          <w:rPr>
            <w:rStyle w:val="Internetlink"/>
            <w:rFonts w:ascii="Times New Roman" w:hAnsi="Times New Roman" w:cs="Times New Roman"/>
            <w:sz w:val="24"/>
            <w:szCs w:val="24"/>
          </w:rPr>
          <w:t>https://ekrs.ms.gov.pl/web/wyszukiwarka-krs/strona-glowna/index.html</w:t>
        </w:r>
      </w:hyperlink>
    </w:p>
    <w:p w14:paraId="61F100BD" w14:textId="40B413F8" w:rsidR="0028763F" w:rsidRPr="00B92731" w:rsidRDefault="0091411A" w:rsidP="00B92731">
      <w:pPr>
        <w:pStyle w:val="Akapitzlist"/>
        <w:jc w:val="both"/>
        <w:rPr>
          <w:rFonts w:ascii="Times New Roman" w:hAnsi="Times New Roman" w:cs="Times New Roman"/>
          <w:sz w:val="24"/>
          <w:szCs w:val="24"/>
        </w:rPr>
      </w:pPr>
      <w:r>
        <w:rPr>
          <w:rFonts w:ascii="Times New Roman" w:hAnsi="Times New Roman" w:cs="Times New Roman"/>
          <w:sz w:val="24"/>
          <w:szCs w:val="24"/>
        </w:rPr>
        <w:t>Nr KRS: _____________________________</w:t>
      </w:r>
    </w:p>
    <w:p w14:paraId="6A79A94A" w14:textId="02B432DE" w:rsidR="0028763F" w:rsidRPr="00B92731" w:rsidRDefault="0091411A" w:rsidP="00B92731">
      <w:pPr>
        <w:pStyle w:val="Akapitzlist"/>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*odpis z CEIDG dostępny jest, w formie elektronicznej, bezpłatnie</w:t>
      </w:r>
      <w:r>
        <w:rPr>
          <w:rFonts w:ascii="Times New Roman" w:hAnsi="Times New Roman" w:cs="Times New Roman"/>
          <w:sz w:val="24"/>
          <w:szCs w:val="24"/>
        </w:rPr>
        <w:br/>
        <w:t xml:space="preserve">w ogólnodostępnej bazie danych pod adresem: </w:t>
      </w:r>
      <w:hyperlink r:id="rId20" w:history="1">
        <w:r>
          <w:rPr>
            <w:rStyle w:val="Internetlink"/>
            <w:rFonts w:ascii="Times New Roman" w:hAnsi="Times New Roman" w:cs="Times New Roman"/>
            <w:sz w:val="24"/>
            <w:szCs w:val="24"/>
          </w:rPr>
          <w:t>https://aplikacja.ceidg.gov.pl/CEIDG/CEIDG.Public.UI/Search.aspx</w:t>
        </w:r>
      </w:hyperlink>
    </w:p>
    <w:p w14:paraId="58606169" w14:textId="77777777" w:rsidR="0028763F" w:rsidRDefault="0091411A">
      <w:pPr>
        <w:pStyle w:val="Akapitzlist"/>
      </w:pPr>
      <w:r>
        <w:rPr>
          <w:rFonts w:ascii="Times New Roman" w:hAnsi="Times New Roman" w:cs="Times New Roman"/>
          <w:sz w:val="24"/>
          <w:szCs w:val="24"/>
        </w:rPr>
        <w:t xml:space="preserve">* </w:t>
      </w:r>
      <w:r>
        <w:rPr>
          <w:rFonts w:ascii="Times New Roman" w:hAnsi="Times New Roman" w:cs="Times New Roman"/>
          <w:sz w:val="20"/>
          <w:szCs w:val="20"/>
        </w:rPr>
        <w:t>zaznaczyć odpowiednie</w:t>
      </w:r>
    </w:p>
    <w:p w14:paraId="0485D7B5" w14:textId="77777777" w:rsidR="0028763F" w:rsidRDefault="0028763F">
      <w:pPr>
        <w:pStyle w:val="Akapitzlist"/>
        <w:rPr>
          <w:rFonts w:ascii="Times New Roman" w:hAnsi="Times New Roman" w:cs="Times New Roman"/>
          <w:sz w:val="20"/>
          <w:szCs w:val="20"/>
        </w:rPr>
      </w:pPr>
    </w:p>
    <w:p w14:paraId="1DB0F713" w14:textId="77777777" w:rsidR="0028763F" w:rsidRDefault="0091411A">
      <w:pPr>
        <w:pStyle w:val="Akapitzlist"/>
        <w:numPr>
          <w:ilvl w:val="0"/>
          <w:numId w:val="40"/>
        </w:numPr>
        <w:spacing w:before="240"/>
        <w:jc w:val="both"/>
        <w:rPr>
          <w:rFonts w:ascii="Times New Roman" w:hAnsi="Times New Roman" w:cs="Times New Roman"/>
          <w:b/>
          <w:sz w:val="24"/>
          <w:szCs w:val="24"/>
        </w:rPr>
      </w:pPr>
      <w:r>
        <w:rPr>
          <w:rFonts w:ascii="Times New Roman" w:hAnsi="Times New Roman" w:cs="Times New Roman"/>
          <w:b/>
          <w:sz w:val="24"/>
          <w:szCs w:val="24"/>
        </w:rPr>
        <w:t>OŚWIADCZENIE DOTYCZĄCE PODANYCH INFORMACJI:</w:t>
      </w:r>
    </w:p>
    <w:p w14:paraId="29034FD9" w14:textId="77777777" w:rsidR="0028763F" w:rsidRDefault="0091411A">
      <w:pPr>
        <w:pStyle w:val="Akapitzlist"/>
        <w:spacing w:before="240"/>
        <w:ind w:left="708"/>
        <w:jc w:val="both"/>
        <w:rPr>
          <w:rFonts w:ascii="Times New Roman" w:hAnsi="Times New Roman" w:cs="Times New Roman"/>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6CBD182" w14:textId="77777777" w:rsidR="00B92731" w:rsidRDefault="00B92731">
      <w:pPr>
        <w:pStyle w:val="Akapitzlist"/>
        <w:spacing w:before="240"/>
        <w:ind w:left="0"/>
        <w:jc w:val="both"/>
        <w:rPr>
          <w:rFonts w:ascii="Times New Roman" w:hAnsi="Times New Roman" w:cs="Times New Roman"/>
          <w:sz w:val="24"/>
          <w:szCs w:val="24"/>
        </w:rPr>
      </w:pPr>
      <w:bookmarkStart w:id="10" w:name="_Hlk135994935"/>
      <w:bookmarkEnd w:id="10"/>
    </w:p>
    <w:p w14:paraId="2BE3EF73" w14:textId="77777777" w:rsidR="006212AB" w:rsidRDefault="006212AB">
      <w:pPr>
        <w:pStyle w:val="Akapitzlist"/>
        <w:spacing w:before="240"/>
        <w:ind w:left="0"/>
        <w:jc w:val="both"/>
        <w:rPr>
          <w:rFonts w:ascii="Times New Roman" w:hAnsi="Times New Roman" w:cs="Times New Roman"/>
          <w:sz w:val="24"/>
          <w:szCs w:val="24"/>
        </w:rPr>
      </w:pPr>
    </w:p>
    <w:p w14:paraId="09C2A91E" w14:textId="77777777" w:rsidR="002A5316" w:rsidRDefault="002A5316">
      <w:pPr>
        <w:pStyle w:val="Akapitzlist"/>
        <w:spacing w:before="240"/>
        <w:ind w:left="0"/>
        <w:jc w:val="both"/>
        <w:rPr>
          <w:rFonts w:ascii="Times New Roman" w:hAnsi="Times New Roman" w:cs="Times New Roman"/>
          <w:sz w:val="24"/>
          <w:szCs w:val="24"/>
        </w:rPr>
      </w:pPr>
    </w:p>
    <w:p w14:paraId="733A2860" w14:textId="77777777" w:rsidR="002A5316" w:rsidRDefault="002A5316">
      <w:pPr>
        <w:pStyle w:val="Akapitzlist"/>
        <w:spacing w:before="240"/>
        <w:ind w:left="0"/>
        <w:jc w:val="both"/>
        <w:rPr>
          <w:rFonts w:ascii="Times New Roman" w:hAnsi="Times New Roman" w:cs="Times New Roman"/>
          <w:sz w:val="24"/>
          <w:szCs w:val="24"/>
        </w:rPr>
      </w:pPr>
    </w:p>
    <w:p w14:paraId="42AD099E" w14:textId="77777777" w:rsidR="002A5316" w:rsidRDefault="002A5316">
      <w:pPr>
        <w:pStyle w:val="Akapitzlist"/>
        <w:spacing w:before="240"/>
        <w:ind w:left="0"/>
        <w:jc w:val="both"/>
        <w:rPr>
          <w:rFonts w:ascii="Times New Roman" w:hAnsi="Times New Roman" w:cs="Times New Roman"/>
          <w:sz w:val="24"/>
          <w:szCs w:val="24"/>
        </w:rPr>
      </w:pPr>
    </w:p>
    <w:p w14:paraId="366CD4BC" w14:textId="77777777" w:rsidR="002A5316" w:rsidRDefault="002A5316">
      <w:pPr>
        <w:pStyle w:val="Akapitzlist"/>
        <w:spacing w:before="240"/>
        <w:ind w:left="0"/>
        <w:jc w:val="both"/>
        <w:rPr>
          <w:rFonts w:ascii="Times New Roman" w:hAnsi="Times New Roman" w:cs="Times New Roman"/>
          <w:sz w:val="24"/>
          <w:szCs w:val="24"/>
        </w:rPr>
      </w:pPr>
    </w:p>
    <w:p w14:paraId="230AA36E" w14:textId="77777777" w:rsidR="002A5316" w:rsidRDefault="002A5316">
      <w:pPr>
        <w:pStyle w:val="Akapitzlist"/>
        <w:spacing w:before="240"/>
        <w:ind w:left="0"/>
        <w:jc w:val="both"/>
        <w:rPr>
          <w:rFonts w:ascii="Times New Roman" w:hAnsi="Times New Roman" w:cs="Times New Roman"/>
          <w:sz w:val="24"/>
          <w:szCs w:val="24"/>
        </w:rPr>
      </w:pPr>
    </w:p>
    <w:p w14:paraId="346EA204" w14:textId="20A4015D" w:rsidR="0028763F" w:rsidRPr="00B92731" w:rsidRDefault="0091411A" w:rsidP="00B92731">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3 do SWZ</w:t>
      </w:r>
    </w:p>
    <w:p w14:paraId="616E62D9" w14:textId="77777777" w:rsidR="00B92731" w:rsidRDefault="00B92731">
      <w:pPr>
        <w:pStyle w:val="Akapitzlist"/>
        <w:spacing w:before="240"/>
        <w:ind w:left="0"/>
        <w:jc w:val="center"/>
        <w:rPr>
          <w:rFonts w:ascii="Times New Roman" w:hAnsi="Times New Roman" w:cs="Times New Roman"/>
          <w:b/>
          <w:sz w:val="24"/>
          <w:szCs w:val="24"/>
          <w:u w:val="single"/>
        </w:rPr>
      </w:pPr>
    </w:p>
    <w:p w14:paraId="134A4295" w14:textId="4ED52161"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Zobowiązanie podmiotu udostępniającego zasoby</w:t>
      </w:r>
    </w:p>
    <w:p w14:paraId="22E8FA6A" w14:textId="77777777" w:rsidR="0028763F" w:rsidRDefault="0091411A">
      <w:pPr>
        <w:pStyle w:val="Akapitzlist"/>
        <w:spacing w:before="240"/>
        <w:ind w:left="0"/>
        <w:jc w:val="center"/>
        <w:rPr>
          <w:rFonts w:ascii="Times New Roman" w:hAnsi="Times New Roman" w:cs="Times New Roman"/>
          <w:b/>
          <w:sz w:val="24"/>
          <w:szCs w:val="24"/>
        </w:rPr>
      </w:pPr>
      <w:r>
        <w:rPr>
          <w:rFonts w:ascii="Times New Roman" w:hAnsi="Times New Roman" w:cs="Times New Roman"/>
          <w:b/>
          <w:sz w:val="24"/>
          <w:szCs w:val="24"/>
        </w:rPr>
        <w:t xml:space="preserve">składane przez podmioty udostępniające Wykonawcy zasoby na zasadach określonych w art. 118 ustawy </w:t>
      </w:r>
      <w:proofErr w:type="spellStart"/>
      <w:r>
        <w:rPr>
          <w:rFonts w:ascii="Times New Roman" w:hAnsi="Times New Roman" w:cs="Times New Roman"/>
          <w:b/>
          <w:sz w:val="24"/>
          <w:szCs w:val="24"/>
        </w:rPr>
        <w:t>Pzp</w:t>
      </w:r>
      <w:proofErr w:type="spellEnd"/>
    </w:p>
    <w:p w14:paraId="24338912" w14:textId="01FC15EF" w:rsidR="0028763F" w:rsidRDefault="0091411A" w:rsidP="00B92731">
      <w:pPr>
        <w:pStyle w:val="Akapitzlist"/>
        <w:spacing w:before="240"/>
        <w:ind w:left="0"/>
        <w:jc w:val="center"/>
      </w:pPr>
      <w:r>
        <w:rPr>
          <w:rFonts w:ascii="Times New Roman" w:hAnsi="Times New Roman" w:cs="Times New Roman"/>
          <w:sz w:val="24"/>
          <w:szCs w:val="24"/>
        </w:rPr>
        <w:t>na potrzeby postępowania o udzielenie zamówienia publicznego na zadanie pn. „</w:t>
      </w:r>
      <w:r w:rsidR="00431588">
        <w:rPr>
          <w:rFonts w:ascii="Times New Roman" w:hAnsi="Times New Roman" w:cs="Times New Roman"/>
          <w:sz w:val="24"/>
          <w:szCs w:val="24"/>
        </w:rPr>
        <w:t>Modernizacja odcinków dróg powiatowych na terenie Powiatu Brzeskiego</w:t>
      </w:r>
      <w:r w:rsidR="00F40E4A">
        <w:rPr>
          <w:rFonts w:ascii="Times New Roman" w:hAnsi="Times New Roman" w:cs="Times New Roman"/>
          <w:sz w:val="24"/>
          <w:szCs w:val="24"/>
        </w:rPr>
        <w:t>”</w:t>
      </w:r>
      <w:r>
        <w:rPr>
          <w:rFonts w:ascii="Times New Roman" w:hAnsi="Times New Roman" w:cs="Times New Roman"/>
          <w:sz w:val="24"/>
          <w:szCs w:val="24"/>
        </w:rPr>
        <w:t xml:space="preserve"> (ZAM.272.1.</w:t>
      </w:r>
      <w:r w:rsidR="00431588">
        <w:rPr>
          <w:rFonts w:ascii="Times New Roman" w:hAnsi="Times New Roman" w:cs="Times New Roman"/>
          <w:sz w:val="24"/>
          <w:szCs w:val="24"/>
        </w:rPr>
        <w:t>3</w:t>
      </w:r>
      <w:r>
        <w:rPr>
          <w:rFonts w:ascii="Times New Roman" w:hAnsi="Times New Roman" w:cs="Times New Roman"/>
          <w:sz w:val="24"/>
          <w:szCs w:val="24"/>
        </w:rPr>
        <w:t>.202</w:t>
      </w:r>
      <w:r w:rsidR="00431588">
        <w:rPr>
          <w:rFonts w:ascii="Times New Roman" w:hAnsi="Times New Roman" w:cs="Times New Roman"/>
          <w:sz w:val="24"/>
          <w:szCs w:val="24"/>
        </w:rPr>
        <w:t>4</w:t>
      </w:r>
      <w:r>
        <w:rPr>
          <w:rFonts w:ascii="Times New Roman" w:hAnsi="Times New Roman" w:cs="Times New Roman"/>
          <w:sz w:val="24"/>
          <w:szCs w:val="24"/>
        </w:rPr>
        <w:t>) prowadzonego przez Powiat Brzeski.</w:t>
      </w:r>
    </w:p>
    <w:p w14:paraId="12E8537F" w14:textId="77777777" w:rsidR="00B92731" w:rsidRPr="00B92731" w:rsidRDefault="00B92731" w:rsidP="00B92731">
      <w:pPr>
        <w:pStyle w:val="Akapitzlist"/>
        <w:spacing w:before="240"/>
        <w:ind w:left="0"/>
        <w:jc w:val="center"/>
      </w:pP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19310B3F"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C337D1"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podmiotu udostępniającego zasoby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A111B5"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podmiotu udostępniającego zasoby</w:t>
            </w:r>
          </w:p>
        </w:tc>
      </w:tr>
      <w:tr w:rsidR="0028763F" w14:paraId="75C3628E"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93619"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D181F"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63A8E72E" w14:textId="77777777" w:rsidR="0028763F" w:rsidRDefault="0091411A">
      <w:pPr>
        <w:pStyle w:val="Akapitzlist"/>
        <w:spacing w:before="240"/>
        <w:ind w:left="0"/>
        <w:jc w:val="both"/>
      </w:pPr>
      <w:r>
        <w:rPr>
          <w:rFonts w:ascii="Times New Roman" w:hAnsi="Times New Roman" w:cs="Times New Roman"/>
          <w:sz w:val="24"/>
          <w:szCs w:val="24"/>
        </w:rPr>
        <w:t xml:space="preserve">oświadczam, że w przypadku wyboru Wykonawcy </w:t>
      </w:r>
      <w:r>
        <w:rPr>
          <w:rFonts w:ascii="Times New Roman" w:hAnsi="Times New Roman" w:cs="Times New Roman"/>
          <w:i/>
          <w:sz w:val="20"/>
          <w:szCs w:val="20"/>
        </w:rPr>
        <w:t>(nazwa Wykonawcy składającego ofertę)</w:t>
      </w:r>
      <w:r>
        <w:rPr>
          <w:rFonts w:ascii="Times New Roman" w:hAnsi="Times New Roman" w:cs="Times New Roman"/>
          <w:sz w:val="24"/>
          <w:szCs w:val="24"/>
        </w:rPr>
        <w:t>: ……………………………………………do realizacji zamówienia na powyższe zadanie udostępnię mu na potrzeby realizacji zamówienia zasoby:</w:t>
      </w:r>
    </w:p>
    <w:p w14:paraId="61B9CAD1" w14:textId="77777777" w:rsidR="0028763F" w:rsidRDefault="0028763F">
      <w:pPr>
        <w:pStyle w:val="Akapitzlist"/>
        <w:spacing w:before="240"/>
        <w:ind w:left="0"/>
        <w:jc w:val="both"/>
        <w:rPr>
          <w:rFonts w:ascii="Times New Roman" w:hAnsi="Times New Roman" w:cs="Times New Roman"/>
          <w:sz w:val="24"/>
          <w:szCs w:val="24"/>
        </w:rPr>
      </w:pPr>
    </w:p>
    <w:p w14:paraId="2FA69E7A"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 zdolności technicznej lub zawodowej</w:t>
      </w:r>
    </w:p>
    <w:p w14:paraId="261A6D0A" w14:textId="77777777" w:rsidR="0028763F" w:rsidRDefault="0028763F">
      <w:pPr>
        <w:pStyle w:val="Akapitzlist"/>
        <w:spacing w:before="240"/>
        <w:ind w:left="0"/>
        <w:jc w:val="both"/>
        <w:rPr>
          <w:rFonts w:ascii="Times New Roman" w:hAnsi="Times New Roman" w:cs="Times New Roman"/>
          <w:sz w:val="24"/>
          <w:szCs w:val="24"/>
        </w:rPr>
      </w:pPr>
    </w:p>
    <w:p w14:paraId="5ED5CD61"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1. Zakres dostępnych Wykonawcy zasobów podmiotu udostępniającego zasoby:</w:t>
      </w:r>
    </w:p>
    <w:p w14:paraId="4B34FDA5"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4AF38300"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szczegółowo opisać co zostaje udostępnione Wykonawcy – jaka zdolność techniczna lub zawodowa lub sytuacja finansowa</w:t>
      </w:r>
      <w:r>
        <w:rPr>
          <w:rFonts w:ascii="Times New Roman" w:hAnsi="Times New Roman" w:cs="Times New Roman"/>
          <w:sz w:val="16"/>
          <w:szCs w:val="16"/>
        </w:rPr>
        <w:br/>
        <w:t>lub ekonomiczna; w przypadku udostępnienia wiedzy i doświadczenia należy wpisać nazwę zadania, przedmiot zrealizowanych zamówień, podczas których zdobyto doświadczenie będące przedmiotem niniejszego zobowiązania, a w przypadku udostępnienia osób: imię i nazwisko osób oddanych do dyspozycji Wykonawcy)</w:t>
      </w:r>
    </w:p>
    <w:p w14:paraId="7AF56B97" w14:textId="77777777" w:rsidR="0028763F" w:rsidRDefault="0028763F">
      <w:pPr>
        <w:pStyle w:val="Akapitzlist"/>
        <w:spacing w:before="240"/>
        <w:ind w:left="0"/>
        <w:jc w:val="both"/>
        <w:rPr>
          <w:rFonts w:ascii="Times New Roman" w:hAnsi="Times New Roman" w:cs="Times New Roman"/>
          <w:sz w:val="16"/>
          <w:szCs w:val="16"/>
        </w:rPr>
      </w:pPr>
    </w:p>
    <w:p w14:paraId="342D82D5"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2. Sposób wykorzystania zasobów podmiotu udostępniającego te zasoby przy wykonywaniu zamówienia:</w:t>
      </w:r>
    </w:p>
    <w:p w14:paraId="5100EC56"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2B77799B"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lastRenderedPageBreak/>
        <w:t>(należy wpisać w jaki sposób np. wiedza i doświadczenie podmiotu będą wykorzystane podczas realizacji zamówienia, np. czy będzie wykonywał część zamówienia jako podwykonawca, w przypadku udostępnienia osób należy wpisać w jaki sposób ww. osoby będą realizować zamówienie)</w:t>
      </w:r>
    </w:p>
    <w:p w14:paraId="21810B66" w14:textId="77777777" w:rsidR="0028763F" w:rsidRDefault="0028763F">
      <w:pPr>
        <w:pStyle w:val="Akapitzlist"/>
        <w:spacing w:before="240"/>
        <w:ind w:left="0"/>
        <w:jc w:val="both"/>
        <w:rPr>
          <w:rFonts w:ascii="Times New Roman" w:hAnsi="Times New Roman" w:cs="Times New Roman"/>
          <w:sz w:val="24"/>
          <w:szCs w:val="24"/>
        </w:rPr>
      </w:pPr>
    </w:p>
    <w:p w14:paraId="6E9F0498"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3. Okres udostępnienia Wykonawcy zasobów podmiotu udostępniającego:</w:t>
      </w:r>
    </w:p>
    <w:p w14:paraId="6580326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021B7F81" w14:textId="77777777" w:rsidR="0028763F" w:rsidRDefault="0028763F">
      <w:pPr>
        <w:pStyle w:val="Akapitzlist"/>
        <w:spacing w:before="240"/>
        <w:ind w:left="0"/>
        <w:jc w:val="both"/>
        <w:rPr>
          <w:rFonts w:ascii="Times New Roman" w:hAnsi="Times New Roman" w:cs="Times New Roman"/>
          <w:sz w:val="24"/>
          <w:szCs w:val="24"/>
        </w:rPr>
      </w:pPr>
    </w:p>
    <w:p w14:paraId="73F72DA9"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4. Zakres udziału podmiotu udostępniającego zasoby przy wykonywaniu zamówienia będzie następujący:</w:t>
      </w:r>
    </w:p>
    <w:p w14:paraId="6C9F9645"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4154B8CC"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wpisać czy podmiot udostępniający zasoby będzie brał udział w realizacji zamówienia. Jeśli tak, to w jakim zakresie ; w przypadku udostępnienia osób: jaki będzie zakres udziału osób w realizacji zamówienia)</w:t>
      </w:r>
    </w:p>
    <w:p w14:paraId="6A423AF4" w14:textId="77777777" w:rsidR="0028763F" w:rsidRDefault="0028763F">
      <w:pPr>
        <w:pStyle w:val="Akapitzlist"/>
        <w:spacing w:before="240"/>
        <w:ind w:left="0"/>
        <w:jc w:val="both"/>
        <w:rPr>
          <w:rFonts w:ascii="Times New Roman" w:hAnsi="Times New Roman" w:cs="Times New Roman"/>
          <w:sz w:val="24"/>
          <w:szCs w:val="24"/>
        </w:rPr>
      </w:pPr>
    </w:p>
    <w:p w14:paraId="09DCA279"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5. Charakter stosunku łączącego podmiot udostępniający zasoby z Wykonawcą w trakcie wykorzystania zasobów będzie następujący:</w:t>
      </w:r>
    </w:p>
    <w:p w14:paraId="7051AAC9"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0811CF05"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wpisać rodzaj/charakter umowy pomiędzy Wykonawcą a podmiotem udostępniającym zasoby, np. porozumienie pomiędzy pracodawcami, podwykonawstwo)</w:t>
      </w:r>
    </w:p>
    <w:p w14:paraId="2E3F98CE" w14:textId="77777777" w:rsidR="0028763F" w:rsidRDefault="0028763F">
      <w:pPr>
        <w:pStyle w:val="Akapitzlist"/>
        <w:spacing w:before="240"/>
        <w:ind w:left="0"/>
        <w:jc w:val="both"/>
        <w:rPr>
          <w:rFonts w:ascii="Times New Roman" w:hAnsi="Times New Roman" w:cs="Times New Roman"/>
          <w:sz w:val="24"/>
          <w:szCs w:val="24"/>
        </w:rPr>
      </w:pPr>
    </w:p>
    <w:p w14:paraId="58D5F432"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6. Oświadczam, że w odniesieniu do warunków udziału w postępowaniu dotyczących wykształcenia, kwalifikacji zawodowych lub doświadczenia, będziemy realizować usługi</w:t>
      </w:r>
      <w:r>
        <w:rPr>
          <w:rFonts w:ascii="Times New Roman" w:hAnsi="Times New Roman" w:cs="Times New Roman"/>
          <w:sz w:val="24"/>
          <w:szCs w:val="24"/>
        </w:rPr>
        <w:br/>
        <w:t>lub roboty budowlane, których wskazane zdolności dotyczą.</w:t>
      </w:r>
    </w:p>
    <w:p w14:paraId="23060871" w14:textId="77777777" w:rsidR="0028763F" w:rsidRDefault="0028763F">
      <w:pPr>
        <w:pStyle w:val="Akapitzlist"/>
        <w:spacing w:before="240"/>
        <w:ind w:left="0"/>
        <w:jc w:val="both"/>
        <w:rPr>
          <w:rFonts w:ascii="Times New Roman" w:hAnsi="Times New Roman" w:cs="Times New Roman"/>
          <w:sz w:val="24"/>
          <w:szCs w:val="24"/>
        </w:rPr>
      </w:pPr>
    </w:p>
    <w:p w14:paraId="397EAE91" w14:textId="77777777" w:rsidR="0028763F" w:rsidRDefault="0091411A">
      <w:pPr>
        <w:pStyle w:val="Akapitzlist"/>
        <w:spacing w:before="240"/>
        <w:ind w:left="0"/>
        <w:jc w:val="both"/>
        <w:rPr>
          <w:rFonts w:ascii="Times New Roman" w:hAnsi="Times New Roman" w:cs="Times New Roman"/>
          <w:b/>
          <w:bCs/>
          <w:sz w:val="20"/>
          <w:szCs w:val="20"/>
          <w:u w:val="single"/>
        </w:rPr>
      </w:pPr>
      <w:r>
        <w:rPr>
          <w:rFonts w:ascii="Times New Roman" w:hAnsi="Times New Roman" w:cs="Times New Roman"/>
          <w:b/>
          <w:bCs/>
          <w:sz w:val="20"/>
          <w:szCs w:val="20"/>
          <w:u w:val="single"/>
        </w:rPr>
        <w:t>Informacje dodatkowe:</w:t>
      </w:r>
    </w:p>
    <w:p w14:paraId="4BFBD082" w14:textId="77777777" w:rsidR="0028763F" w:rsidRDefault="0091411A">
      <w:pPr>
        <w:pStyle w:val="Akapitzlist"/>
        <w:numPr>
          <w:ilvl w:val="0"/>
          <w:numId w:val="97"/>
        </w:numPr>
        <w:spacing w:before="240"/>
        <w:jc w:val="both"/>
        <w:rPr>
          <w:rFonts w:ascii="Times New Roman" w:hAnsi="Times New Roman" w:cs="Times New Roman"/>
          <w:sz w:val="20"/>
          <w:szCs w:val="20"/>
        </w:rPr>
      </w:pPr>
      <w:r>
        <w:rPr>
          <w:rFonts w:ascii="Times New Roman" w:hAnsi="Times New Roman" w:cs="Times New Roman"/>
          <w:sz w:val="20"/>
          <w:szCs w:val="20"/>
        </w:rPr>
        <w:t>Zobowiązanie musi być opatrzone przez osobę lub osoby uprawnione do reprezentowania podmiotu udostępniającego zasoby kwalifikowanym podpisem elektronicznym, podpisem zaufanym</w:t>
      </w:r>
      <w:r>
        <w:rPr>
          <w:rFonts w:ascii="Times New Roman" w:hAnsi="Times New Roman" w:cs="Times New Roman"/>
          <w:sz w:val="20"/>
          <w:szCs w:val="20"/>
        </w:rPr>
        <w:br/>
        <w:t>lub podpisem osobistym i przekazane Zamawiającemu wraz z dokumentem potwierdzającym prawo do reprezentacji podmiotu udostępniającego zasoby przez osobę podpisującą zobowiązanie jako załączniki do oferty Wykonawcy.</w:t>
      </w:r>
    </w:p>
    <w:p w14:paraId="167AF148" w14:textId="77777777" w:rsidR="0028763F" w:rsidRDefault="0091411A">
      <w:pPr>
        <w:pStyle w:val="Akapitzlist"/>
        <w:numPr>
          <w:ilvl w:val="0"/>
          <w:numId w:val="53"/>
        </w:numPr>
        <w:spacing w:before="240"/>
        <w:jc w:val="both"/>
        <w:rPr>
          <w:rFonts w:ascii="Times New Roman" w:hAnsi="Times New Roman" w:cs="Times New Roman"/>
          <w:sz w:val="20"/>
          <w:szCs w:val="20"/>
        </w:rPr>
      </w:pPr>
      <w:r>
        <w:rPr>
          <w:rFonts w:ascii="Times New Roman" w:hAnsi="Times New Roman" w:cs="Times New Roman"/>
          <w:sz w:val="20"/>
          <w:szCs w:val="20"/>
        </w:rPr>
        <w:t>Treść zobowiązania powinna być bezsporna i jednoznacznie wskazywać na zakres zobowiązania, czego konkretnie ono dotyczy i w jaki sposób będzie wykonywane, w tym jakiego okresu dotyczy.</w:t>
      </w:r>
      <w:bookmarkStart w:id="11" w:name="_Hlk135995800"/>
      <w:bookmarkEnd w:id="11"/>
    </w:p>
    <w:p w14:paraId="4A2F3BDC" w14:textId="77777777" w:rsidR="00B92731" w:rsidRDefault="00B92731">
      <w:pPr>
        <w:pStyle w:val="Akapitzlist"/>
        <w:spacing w:before="240"/>
        <w:ind w:left="0"/>
        <w:jc w:val="right"/>
        <w:rPr>
          <w:rFonts w:ascii="Times New Roman" w:hAnsi="Times New Roman" w:cs="Times New Roman"/>
          <w:sz w:val="20"/>
          <w:szCs w:val="20"/>
        </w:rPr>
      </w:pPr>
    </w:p>
    <w:p w14:paraId="2AF46067" w14:textId="2F60FBC4" w:rsidR="0028763F" w:rsidRPr="0032682E" w:rsidRDefault="0091411A" w:rsidP="0032682E">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4 do SWZ</w:t>
      </w:r>
    </w:p>
    <w:p w14:paraId="7C230DFB"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Oświadczenie podmiotu udostępniającego zasoby</w:t>
      </w:r>
    </w:p>
    <w:p w14:paraId="67DC49B9" w14:textId="77777777" w:rsidR="0028763F" w:rsidRDefault="0091411A" w:rsidP="00DA2DF2">
      <w:pPr>
        <w:pStyle w:val="Akapitzlist"/>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składane na podstawie art. 125 ust. 1 i ust. 5 ustawy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przez podmioty udostępniające Wykonawcy zasoby na zasadach określonych w art. 118 ustawy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w:t>
      </w:r>
    </w:p>
    <w:p w14:paraId="09051BA5" w14:textId="77777777" w:rsidR="0028763F" w:rsidRDefault="0091411A" w:rsidP="00DA2DF2">
      <w:pPr>
        <w:pStyle w:val="Akapitzlist"/>
        <w:spacing w:after="0"/>
        <w:ind w:left="0"/>
        <w:jc w:val="center"/>
        <w:rPr>
          <w:rFonts w:ascii="Times New Roman" w:hAnsi="Times New Roman" w:cs="Times New Roman"/>
          <w:b/>
          <w:sz w:val="24"/>
          <w:szCs w:val="24"/>
        </w:rPr>
      </w:pPr>
      <w:r>
        <w:rPr>
          <w:rFonts w:ascii="Times New Roman" w:hAnsi="Times New Roman" w:cs="Times New Roman"/>
          <w:b/>
          <w:sz w:val="24"/>
          <w:szCs w:val="24"/>
        </w:rPr>
        <w:t>o spełnianiu warunków udziału w postępowaniu oraz o niepodleganiu wykluczeniu</w:t>
      </w:r>
      <w:r>
        <w:rPr>
          <w:rFonts w:ascii="Times New Roman" w:hAnsi="Times New Roman" w:cs="Times New Roman"/>
          <w:b/>
          <w:sz w:val="24"/>
          <w:szCs w:val="24"/>
        </w:rPr>
        <w:br/>
        <w:t>z udziału w postępowaniu.</w:t>
      </w:r>
    </w:p>
    <w:p w14:paraId="24024FD3" w14:textId="77777777" w:rsidR="0028763F" w:rsidRDefault="0028763F">
      <w:pPr>
        <w:pStyle w:val="Akapitzlist"/>
        <w:spacing w:before="240"/>
        <w:ind w:left="0"/>
        <w:jc w:val="center"/>
        <w:rPr>
          <w:rFonts w:ascii="Times New Roman" w:hAnsi="Times New Roman" w:cs="Times New Roman"/>
          <w:b/>
          <w:sz w:val="24"/>
          <w:szCs w:val="24"/>
          <w:u w:val="single"/>
        </w:rPr>
      </w:pPr>
    </w:p>
    <w:p w14:paraId="07BD250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 związku z udostępnieniem Wykonawcy:</w:t>
      </w:r>
    </w:p>
    <w:tbl>
      <w:tblPr>
        <w:tblW w:w="9796" w:type="dxa"/>
        <w:tblInd w:w="5" w:type="dxa"/>
        <w:tblLayout w:type="fixed"/>
        <w:tblCellMar>
          <w:left w:w="10" w:type="dxa"/>
          <w:right w:w="10" w:type="dxa"/>
        </w:tblCellMar>
        <w:tblLook w:val="0000" w:firstRow="0" w:lastRow="0" w:firstColumn="0" w:lastColumn="0" w:noHBand="0" w:noVBand="0"/>
      </w:tblPr>
      <w:tblGrid>
        <w:gridCol w:w="4898"/>
        <w:gridCol w:w="4898"/>
      </w:tblGrid>
      <w:tr w:rsidR="0028763F" w14:paraId="6C1093B2" w14:textId="77777777">
        <w:trPr>
          <w:trHeight w:val="569"/>
        </w:trPr>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431D90"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D22634"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39B5B43B" w14:textId="77777777">
        <w:trPr>
          <w:trHeight w:val="1028"/>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F08C7"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0908A" w14:textId="77777777" w:rsidR="0028763F" w:rsidRDefault="0028763F">
            <w:pPr>
              <w:pStyle w:val="Akapitzlist"/>
              <w:spacing w:before="240" w:after="0" w:line="240" w:lineRule="auto"/>
              <w:ind w:left="0"/>
              <w:jc w:val="both"/>
              <w:rPr>
                <w:rFonts w:ascii="Times New Roman" w:hAnsi="Times New Roman" w:cs="Times New Roman"/>
                <w:sz w:val="24"/>
                <w:szCs w:val="24"/>
              </w:rPr>
            </w:pPr>
            <w:bookmarkStart w:id="12" w:name="_Hlk135995431"/>
            <w:bookmarkEnd w:id="12"/>
          </w:p>
        </w:tc>
      </w:tr>
    </w:tbl>
    <w:p w14:paraId="6CA1A687" w14:textId="261D24E7" w:rsidR="0028763F" w:rsidRPr="00B92731" w:rsidRDefault="0091411A">
      <w:pPr>
        <w:pStyle w:val="Akapitzlist"/>
        <w:spacing w:before="240"/>
        <w:ind w:left="0"/>
        <w:jc w:val="both"/>
      </w:pPr>
      <w:r>
        <w:rPr>
          <w:rFonts w:ascii="Times New Roman" w:hAnsi="Times New Roman" w:cs="Times New Roman"/>
          <w:sz w:val="24"/>
          <w:szCs w:val="24"/>
        </w:rPr>
        <w:t xml:space="preserve">zasobów na zasadach określonych w art. 118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potrzeby udziału w postępowaniu o udzielenie zamówienia publicznego na zadanie pn. „</w:t>
      </w:r>
      <w:r w:rsidR="00431588">
        <w:rPr>
          <w:rFonts w:ascii="Times New Roman" w:hAnsi="Times New Roman" w:cs="Times New Roman"/>
          <w:sz w:val="24"/>
          <w:szCs w:val="24"/>
        </w:rPr>
        <w:t>Modernizacja odcinków dróg powiatowych na terenie Powiatu Brzeskiego</w:t>
      </w:r>
      <w:r w:rsidR="00F40E4A">
        <w:rPr>
          <w:rFonts w:ascii="Times New Roman" w:hAnsi="Times New Roman" w:cs="Times New Roman"/>
          <w:sz w:val="24"/>
          <w:szCs w:val="24"/>
        </w:rPr>
        <w:t>”</w:t>
      </w:r>
      <w:r>
        <w:rPr>
          <w:rFonts w:ascii="Times New Roman" w:hAnsi="Times New Roman" w:cs="Times New Roman"/>
          <w:sz w:val="24"/>
          <w:szCs w:val="24"/>
        </w:rPr>
        <w:t xml:space="preserve"> (ZAM.272.1.</w:t>
      </w:r>
      <w:r w:rsidR="00431588">
        <w:rPr>
          <w:rFonts w:ascii="Times New Roman" w:hAnsi="Times New Roman" w:cs="Times New Roman"/>
          <w:sz w:val="24"/>
          <w:szCs w:val="24"/>
        </w:rPr>
        <w:t>3</w:t>
      </w:r>
      <w:r>
        <w:rPr>
          <w:rFonts w:ascii="Times New Roman" w:hAnsi="Times New Roman" w:cs="Times New Roman"/>
          <w:sz w:val="24"/>
          <w:szCs w:val="24"/>
        </w:rPr>
        <w:t>.202</w:t>
      </w:r>
      <w:r w:rsidR="00431588">
        <w:rPr>
          <w:rFonts w:ascii="Times New Roman" w:hAnsi="Times New Roman" w:cs="Times New Roman"/>
          <w:sz w:val="24"/>
          <w:szCs w:val="24"/>
        </w:rPr>
        <w:t>4</w:t>
      </w:r>
      <w:r>
        <w:rPr>
          <w:rFonts w:ascii="Times New Roman" w:hAnsi="Times New Roman" w:cs="Times New Roman"/>
          <w:sz w:val="24"/>
          <w:szCs w:val="24"/>
        </w:rPr>
        <w:t>) prowadzonym przez Powiat Brzeski, oświadczam w imieniu podmiotu udostępniającego zasoby:</w:t>
      </w:r>
    </w:p>
    <w:tbl>
      <w:tblPr>
        <w:tblW w:w="9796" w:type="dxa"/>
        <w:tblInd w:w="5" w:type="dxa"/>
        <w:tblLayout w:type="fixed"/>
        <w:tblCellMar>
          <w:left w:w="10" w:type="dxa"/>
          <w:right w:w="10" w:type="dxa"/>
        </w:tblCellMar>
        <w:tblLook w:val="0000" w:firstRow="0" w:lastRow="0" w:firstColumn="0" w:lastColumn="0" w:noHBand="0" w:noVBand="0"/>
      </w:tblPr>
      <w:tblGrid>
        <w:gridCol w:w="4898"/>
        <w:gridCol w:w="4898"/>
      </w:tblGrid>
      <w:tr w:rsidR="0028763F" w14:paraId="7305F805" w14:textId="77777777">
        <w:trPr>
          <w:trHeight w:val="569"/>
        </w:trPr>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7E8ABF"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podmiotu udostępniającego zasoby</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9D850C"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podmiotu udostępniającego zasoby</w:t>
            </w:r>
          </w:p>
        </w:tc>
      </w:tr>
      <w:tr w:rsidR="0028763F" w14:paraId="05BE39B4" w14:textId="77777777">
        <w:trPr>
          <w:trHeight w:val="1028"/>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8CFC7"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7D7CA"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52C67364" w14:textId="19EB7AA9"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co następuje:</w:t>
      </w:r>
    </w:p>
    <w:p w14:paraId="2245B572" w14:textId="77777777" w:rsidR="0028763F" w:rsidRDefault="0091411A">
      <w:pPr>
        <w:pStyle w:val="Akapitzlist"/>
        <w:numPr>
          <w:ilvl w:val="0"/>
          <w:numId w:val="98"/>
        </w:numPr>
        <w:spacing w:before="240"/>
        <w:jc w:val="both"/>
        <w:rPr>
          <w:rFonts w:ascii="Times New Roman" w:hAnsi="Times New Roman" w:cs="Times New Roman"/>
          <w:sz w:val="24"/>
          <w:szCs w:val="24"/>
        </w:rPr>
      </w:pPr>
      <w:r>
        <w:rPr>
          <w:rFonts w:ascii="Times New Roman" w:hAnsi="Times New Roman" w:cs="Times New Roman"/>
          <w:sz w:val="24"/>
          <w:szCs w:val="24"/>
        </w:rPr>
        <w:t>Oświadczam, że spełniam warunki udziału w postępowaniu określone przez Zamawiającego w specyfikacji warunków zamówienia, dotyczące:</w:t>
      </w:r>
    </w:p>
    <w:p w14:paraId="4EB8B736" w14:textId="384D71B3" w:rsidR="0028763F" w:rsidRPr="00DA2DF2" w:rsidRDefault="0091411A" w:rsidP="00DA2DF2">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zdolności technicznej lub zawodowej</w:t>
      </w:r>
    </w:p>
    <w:p w14:paraId="43D67F5C" w14:textId="33B09FB4" w:rsidR="0028763F" w:rsidRPr="00DA2DF2" w:rsidRDefault="0091411A" w:rsidP="00DA2DF2">
      <w:pPr>
        <w:pStyle w:val="Akapitzlist"/>
        <w:numPr>
          <w:ilvl w:val="0"/>
          <w:numId w:val="55"/>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6E0B781" w14:textId="77777777" w:rsidR="0028763F" w:rsidRDefault="0091411A" w:rsidP="00B92731">
      <w:pPr>
        <w:pStyle w:val="Akapitzlist"/>
        <w:numPr>
          <w:ilvl w:val="0"/>
          <w:numId w:val="5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109 ust. 1 pkt 4, pkt 5, pkt 8 oraz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5EC837D" w14:textId="77777777" w:rsidR="0028763F" w:rsidRDefault="0028763F" w:rsidP="00B92731">
      <w:pPr>
        <w:jc w:val="both"/>
        <w:rPr>
          <w:rFonts w:ascii="Times New Roman" w:hAnsi="Times New Roman" w:cs="Times New Roman"/>
          <w:sz w:val="24"/>
          <w:szCs w:val="24"/>
        </w:rPr>
      </w:pPr>
    </w:p>
    <w:p w14:paraId="1D7D3205" w14:textId="77777777" w:rsidR="0028763F" w:rsidRDefault="0091411A">
      <w:pPr>
        <w:pStyle w:val="Akapitzlist"/>
        <w:spacing w:before="240"/>
        <w:ind w:left="0"/>
        <w:jc w:val="both"/>
      </w:pPr>
      <w:r>
        <w:rPr>
          <w:rFonts w:ascii="Times New Roman" w:hAnsi="Times New Roman" w:cs="Times New Roman"/>
          <w:sz w:val="24"/>
          <w:szCs w:val="24"/>
        </w:rPr>
        <w:t>Oświadczam, że zachodzą w stosunku do mnie podstawy wykluczenia z postępowania</w:t>
      </w:r>
      <w:r>
        <w:rPr>
          <w:rFonts w:ascii="Times New Roman" w:hAnsi="Times New Roman" w:cs="Times New Roman"/>
          <w:sz w:val="24"/>
          <w:szCs w:val="24"/>
        </w:rPr>
        <w:br/>
        <w:t xml:space="preserve">o udzielenie zamówienia na podstawie art. ____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i/>
          <w:sz w:val="20"/>
          <w:szCs w:val="20"/>
        </w:rPr>
        <w:t xml:space="preserve">(podać mającą zastosowanie podstawę wykluczenia spośród wymienionych w art. 108 ust. 1 pkt 1, 2 i 5 lub art. 109 ust. 1 pkt 2-5 i 7-10 ustawy </w:t>
      </w:r>
      <w:proofErr w:type="spellStart"/>
      <w:r>
        <w:rPr>
          <w:rFonts w:ascii="Times New Roman" w:hAnsi="Times New Roman" w:cs="Times New Roman"/>
          <w:i/>
          <w:sz w:val="20"/>
          <w:szCs w:val="20"/>
        </w:rPr>
        <w:t>Pzp</w:t>
      </w:r>
      <w:proofErr w:type="spellEnd"/>
      <w:r>
        <w:rPr>
          <w:rFonts w:ascii="Times New Roman" w:hAnsi="Times New Roman" w:cs="Times New Roman"/>
          <w:i/>
          <w:sz w:val="20"/>
          <w:szCs w:val="20"/>
        </w:rPr>
        <w:t>)</w:t>
      </w:r>
      <w:r>
        <w:rPr>
          <w:rFonts w:ascii="Times New Roman" w:hAnsi="Times New Roman" w:cs="Times New Roman"/>
          <w:sz w:val="24"/>
          <w:szCs w:val="24"/>
        </w:rPr>
        <w:br/>
      </w:r>
    </w:p>
    <w:p w14:paraId="66F4BAF6" w14:textId="77777777" w:rsidR="0028763F" w:rsidRDefault="0091411A" w:rsidP="00B92731">
      <w:pPr>
        <w:pStyle w:val="Akapitzlist"/>
        <w:spacing w:before="240" w:after="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Jednocześnie oświadczam, że w związku z ww. okolicznością, na podstawie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podjąłem następujące środki naprawcze: _________________________________</w:t>
      </w:r>
    </w:p>
    <w:p w14:paraId="55B564B4" w14:textId="77777777" w:rsidR="0028763F" w:rsidRDefault="0028763F">
      <w:pPr>
        <w:pStyle w:val="Akapitzlist"/>
        <w:spacing w:before="240"/>
        <w:ind w:left="0"/>
        <w:jc w:val="both"/>
        <w:rPr>
          <w:rFonts w:ascii="Times New Roman" w:hAnsi="Times New Roman" w:cs="Times New Roman"/>
          <w:sz w:val="24"/>
          <w:szCs w:val="24"/>
        </w:rPr>
      </w:pPr>
    </w:p>
    <w:p w14:paraId="2AE53877" w14:textId="173A06B4" w:rsidR="0028763F" w:rsidRDefault="0091411A">
      <w:pPr>
        <w:pStyle w:val="Akapitzlist"/>
        <w:numPr>
          <w:ilvl w:val="0"/>
          <w:numId w:val="55"/>
        </w:numPr>
        <w:spacing w:before="240"/>
        <w:jc w:val="both"/>
        <w:rPr>
          <w:rFonts w:ascii="Times New Roman" w:hAnsi="Times New Roman" w:cs="Times New Roman"/>
          <w:sz w:val="24"/>
          <w:szCs w:val="24"/>
        </w:rPr>
      </w:pPr>
      <w:r>
        <w:rPr>
          <w:rFonts w:ascii="Times New Roman" w:hAnsi="Times New Roman" w:cs="Times New Roman"/>
          <w:sz w:val="24"/>
          <w:szCs w:val="24"/>
        </w:rPr>
        <w:t>Oświadczam, że nie zachodzą w stosunku do mnie przesłanki wykluczenia</w:t>
      </w:r>
      <w:r>
        <w:rPr>
          <w:rFonts w:ascii="Times New Roman" w:hAnsi="Times New Roman" w:cs="Times New Roman"/>
          <w:sz w:val="24"/>
          <w:szCs w:val="24"/>
        </w:rPr>
        <w:br/>
        <w:t>z postępowania na podstawie art. 7 ust. 1 ustawy z dnia 13 kwietnia 2022 r.</w:t>
      </w:r>
      <w:r>
        <w:rPr>
          <w:rFonts w:ascii="Times New Roman" w:hAnsi="Times New Roman" w:cs="Times New Roman"/>
          <w:sz w:val="24"/>
          <w:szCs w:val="24"/>
        </w:rPr>
        <w:br/>
        <w:t>o szczególnych rozwiązaniach w zakresie przeciwdziałania wspieraniu agresji na Ukrainę oraz służących ochronie bezpieczeństwa narodowego (Dz. U. z 2023 r.,</w:t>
      </w:r>
      <w:r>
        <w:rPr>
          <w:rFonts w:ascii="Times New Roman" w:hAnsi="Times New Roman" w:cs="Times New Roman"/>
          <w:sz w:val="24"/>
          <w:szCs w:val="24"/>
        </w:rPr>
        <w:br/>
        <w:t xml:space="preserve">poz. </w:t>
      </w:r>
      <w:r w:rsidR="00B92731">
        <w:rPr>
          <w:rFonts w:ascii="Times New Roman" w:hAnsi="Times New Roman" w:cs="Times New Roman"/>
          <w:sz w:val="24"/>
          <w:szCs w:val="24"/>
        </w:rPr>
        <w:t>1497</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6B3F65D" w14:textId="77777777" w:rsidR="0028763F" w:rsidRDefault="0028763F" w:rsidP="00B92731">
      <w:pPr>
        <w:pStyle w:val="Akapitzlist"/>
        <w:spacing w:after="0"/>
        <w:jc w:val="both"/>
        <w:rPr>
          <w:rFonts w:ascii="Times New Roman" w:hAnsi="Times New Roman" w:cs="Times New Roman"/>
          <w:sz w:val="24"/>
          <w:szCs w:val="24"/>
        </w:rPr>
      </w:pPr>
    </w:p>
    <w:p w14:paraId="30FF0C0D" w14:textId="77777777" w:rsidR="0028763F" w:rsidRDefault="0091411A">
      <w:pPr>
        <w:pStyle w:val="Akapitzlist"/>
        <w:numPr>
          <w:ilvl w:val="0"/>
          <w:numId w:val="55"/>
        </w:numPr>
        <w:spacing w:before="240"/>
        <w:jc w:val="both"/>
        <w:rPr>
          <w:rFonts w:ascii="Times New Roman" w:hAnsi="Times New Roman" w:cs="Times New Roman"/>
          <w:b/>
          <w:bCs/>
          <w:sz w:val="24"/>
          <w:szCs w:val="24"/>
        </w:rPr>
      </w:pPr>
      <w:r>
        <w:rPr>
          <w:rFonts w:ascii="Times New Roman" w:hAnsi="Times New Roman" w:cs="Times New Roman"/>
          <w:b/>
          <w:bCs/>
          <w:sz w:val="24"/>
          <w:szCs w:val="24"/>
        </w:rPr>
        <w:t>OŚWIADCZENIE O DOSTĘPNOŚCI OŚWIADCZEŃ LUB DOKUMENTÓW DOTYCZĄCYCH PRZESŁANEK WYKLUCZENIA Z POSTĘPOWANIA:</w:t>
      </w:r>
    </w:p>
    <w:p w14:paraId="437E2664" w14:textId="77777777" w:rsidR="0028763F" w:rsidRDefault="0091411A" w:rsidP="00B92731">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xml:space="preserve">Informuję (na podstawie art. 274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że dokumenty wskazane poniżej Zamawiający może uzyskać w formie elektronicznej z ogólnodostępnych baz danych pod adresem internetowym:</w:t>
      </w:r>
    </w:p>
    <w:p w14:paraId="599391BC" w14:textId="77777777" w:rsidR="0028763F" w:rsidRDefault="0091411A">
      <w:pPr>
        <w:pStyle w:val="Akapitzlist"/>
        <w:jc w:val="both"/>
      </w:pPr>
      <w:r>
        <w:rPr>
          <w:rFonts w:ascii="Times New Roman" w:hAnsi="Times New Roman" w:cs="Times New Roman"/>
          <w:sz w:val="24"/>
          <w:szCs w:val="24"/>
        </w:rPr>
        <w:t xml:space="preserve">- </w:t>
      </w:r>
      <w:bookmarkStart w:id="13" w:name="_Hlk136428072"/>
      <w:r>
        <w:rPr>
          <w:rFonts w:ascii="Times New Roman" w:hAnsi="Times New Roman" w:cs="Times New Roman"/>
          <w:sz w:val="44"/>
          <w:szCs w:val="44"/>
        </w:rPr>
        <w:t>□</w:t>
      </w:r>
      <w:bookmarkEnd w:id="13"/>
      <w:r>
        <w:rPr>
          <w:rFonts w:ascii="Times New Roman" w:hAnsi="Times New Roman" w:cs="Times New Roman"/>
          <w:sz w:val="24"/>
          <w:szCs w:val="24"/>
        </w:rPr>
        <w:t>*odpis z KRS dostępny jest, w formie elektronicznej, bezpłatnie</w:t>
      </w:r>
      <w:r>
        <w:rPr>
          <w:rFonts w:ascii="Times New Roman" w:hAnsi="Times New Roman" w:cs="Times New Roman"/>
          <w:sz w:val="24"/>
          <w:szCs w:val="24"/>
        </w:rPr>
        <w:br/>
        <w:t>w ogólnodostępnej bazie danych pod adresem:</w:t>
      </w:r>
    </w:p>
    <w:p w14:paraId="0D4AB71C" w14:textId="77777777" w:rsidR="0028763F" w:rsidRDefault="00AF6FD8">
      <w:pPr>
        <w:pStyle w:val="Akapitzlist"/>
        <w:jc w:val="both"/>
      </w:pPr>
      <w:hyperlink r:id="rId21" w:history="1">
        <w:r w:rsidR="0091411A">
          <w:rPr>
            <w:rStyle w:val="Internetlink"/>
            <w:rFonts w:ascii="Times New Roman" w:hAnsi="Times New Roman" w:cs="Times New Roman"/>
            <w:sz w:val="24"/>
            <w:szCs w:val="24"/>
          </w:rPr>
          <w:t>https://ekrs.ms.gov.pl/web/wyszukiwarka-krs/strona-glowna/index.html</w:t>
        </w:r>
      </w:hyperlink>
    </w:p>
    <w:p w14:paraId="166CF690" w14:textId="4403BB72" w:rsidR="0028763F" w:rsidRPr="00DA2DF2" w:rsidRDefault="0091411A" w:rsidP="00DA2DF2">
      <w:pPr>
        <w:pStyle w:val="Akapitzlist"/>
        <w:jc w:val="both"/>
        <w:rPr>
          <w:rFonts w:ascii="Times New Roman" w:hAnsi="Times New Roman" w:cs="Times New Roman"/>
          <w:sz w:val="24"/>
          <w:szCs w:val="24"/>
        </w:rPr>
      </w:pPr>
      <w:r>
        <w:rPr>
          <w:rFonts w:ascii="Times New Roman" w:hAnsi="Times New Roman" w:cs="Times New Roman"/>
          <w:sz w:val="24"/>
          <w:szCs w:val="24"/>
        </w:rPr>
        <w:t>Nr KRS: _____________________________</w:t>
      </w:r>
    </w:p>
    <w:p w14:paraId="6D3BAE07" w14:textId="77777777" w:rsidR="0028763F" w:rsidRDefault="0091411A">
      <w:pPr>
        <w:pStyle w:val="Akapitzlist"/>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*odpis z CEIDG dostępny jest, w formie elektronicznej, bezpłatnie</w:t>
      </w:r>
      <w:r>
        <w:rPr>
          <w:rFonts w:ascii="Times New Roman" w:hAnsi="Times New Roman" w:cs="Times New Roman"/>
          <w:sz w:val="24"/>
          <w:szCs w:val="24"/>
        </w:rPr>
        <w:br/>
        <w:t xml:space="preserve">w ogólnodostępnej bazie danych pod adresem: </w:t>
      </w:r>
      <w:hyperlink r:id="rId22" w:history="1">
        <w:r>
          <w:rPr>
            <w:rStyle w:val="Internetlink"/>
            <w:rFonts w:ascii="Times New Roman" w:hAnsi="Times New Roman" w:cs="Times New Roman"/>
            <w:sz w:val="24"/>
            <w:szCs w:val="24"/>
          </w:rPr>
          <w:t>https://aplikacja.ceidg.gov.pl/CEIDG/CEIDG.Public.UI/Search.aspx</w:t>
        </w:r>
      </w:hyperlink>
    </w:p>
    <w:p w14:paraId="259039D5" w14:textId="77777777" w:rsidR="0028763F" w:rsidRPr="00B92731" w:rsidRDefault="0028763F" w:rsidP="00B92731">
      <w:pPr>
        <w:rPr>
          <w:rFonts w:ascii="Times New Roman" w:hAnsi="Times New Roman" w:cs="Times New Roman"/>
          <w:sz w:val="24"/>
          <w:szCs w:val="24"/>
        </w:rPr>
      </w:pPr>
    </w:p>
    <w:p w14:paraId="1A25BEDA" w14:textId="12C4E829" w:rsidR="0028763F" w:rsidRPr="00B92731" w:rsidRDefault="0091411A" w:rsidP="00B92731">
      <w:pPr>
        <w:pStyle w:val="Akapitzlist"/>
      </w:pPr>
      <w:r>
        <w:rPr>
          <w:rFonts w:ascii="Times New Roman" w:hAnsi="Times New Roman" w:cs="Times New Roman"/>
          <w:sz w:val="24"/>
          <w:szCs w:val="24"/>
        </w:rPr>
        <w:t xml:space="preserve">* </w:t>
      </w:r>
      <w:r>
        <w:rPr>
          <w:rFonts w:ascii="Times New Roman" w:hAnsi="Times New Roman" w:cs="Times New Roman"/>
          <w:sz w:val="20"/>
          <w:szCs w:val="20"/>
        </w:rPr>
        <w:t>zaznaczyć odpowiednie</w:t>
      </w:r>
    </w:p>
    <w:p w14:paraId="35177934" w14:textId="77777777" w:rsidR="0028763F" w:rsidRDefault="0091411A">
      <w:pPr>
        <w:pStyle w:val="Akapitzlist"/>
        <w:numPr>
          <w:ilvl w:val="0"/>
          <w:numId w:val="55"/>
        </w:numPr>
        <w:spacing w:before="240"/>
        <w:jc w:val="both"/>
        <w:rPr>
          <w:rFonts w:ascii="Times New Roman" w:hAnsi="Times New Roman" w:cs="Times New Roman"/>
          <w:b/>
          <w:sz w:val="24"/>
          <w:szCs w:val="24"/>
        </w:rPr>
      </w:pPr>
      <w:r>
        <w:rPr>
          <w:rFonts w:ascii="Times New Roman" w:hAnsi="Times New Roman" w:cs="Times New Roman"/>
          <w:b/>
          <w:sz w:val="24"/>
          <w:szCs w:val="24"/>
        </w:rPr>
        <w:t>OŚWIADCZENIE DOTYCZĄCE PODANYCH INFORMACJI:</w:t>
      </w:r>
    </w:p>
    <w:p w14:paraId="609188B8" w14:textId="77777777" w:rsidR="0028763F" w:rsidRDefault="0091411A">
      <w:pPr>
        <w:pStyle w:val="Akapitzlist"/>
        <w:spacing w:before="240"/>
        <w:ind w:left="708"/>
        <w:jc w:val="both"/>
        <w:rPr>
          <w:rFonts w:ascii="Times New Roman" w:hAnsi="Times New Roman" w:cs="Times New Roman"/>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bookmarkStart w:id="14" w:name="_Hlk135999774"/>
      <w:bookmarkEnd w:id="14"/>
    </w:p>
    <w:p w14:paraId="4A36E9F6" w14:textId="77777777" w:rsidR="0028763F" w:rsidRDefault="0028763F">
      <w:pPr>
        <w:pStyle w:val="Akapitzlist"/>
        <w:spacing w:before="240"/>
        <w:ind w:left="0"/>
        <w:jc w:val="both"/>
        <w:rPr>
          <w:rFonts w:ascii="Times New Roman" w:hAnsi="Times New Roman" w:cs="Times New Roman"/>
          <w:sz w:val="24"/>
          <w:szCs w:val="24"/>
        </w:rPr>
      </w:pPr>
    </w:p>
    <w:p w14:paraId="37BA6A85"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UWAGA:</w:t>
      </w:r>
    </w:p>
    <w:p w14:paraId="0595363A" w14:textId="77777777" w:rsidR="0028763F" w:rsidRDefault="0091411A" w:rsidP="0091411A">
      <w:pPr>
        <w:pStyle w:val="Akapitzlist"/>
        <w:spacing w:before="240" w:line="240" w:lineRule="auto"/>
        <w:ind w:left="0"/>
        <w:jc w:val="both"/>
        <w:rPr>
          <w:rFonts w:ascii="Times New Roman" w:hAnsi="Times New Roman" w:cs="Times New Roman"/>
          <w:sz w:val="20"/>
          <w:szCs w:val="20"/>
        </w:rPr>
      </w:pPr>
      <w:r>
        <w:rPr>
          <w:rFonts w:ascii="Times New Roman" w:hAnsi="Times New Roman" w:cs="Times New Roman"/>
          <w:sz w:val="20"/>
          <w:szCs w:val="20"/>
        </w:rPr>
        <w:t>Oświadczenie składają wszystkie podmioty udostępniające zasoby na zasadach określonych</w:t>
      </w:r>
      <w:r>
        <w:rPr>
          <w:rFonts w:ascii="Times New Roman" w:hAnsi="Times New Roman" w:cs="Times New Roman"/>
          <w:sz w:val="20"/>
          <w:szCs w:val="20"/>
        </w:rPr>
        <w:br/>
        <w:t xml:space="preserve">w art. 118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14:paraId="5920A870" w14:textId="36A7541D"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należy złożyć w postaci dokumentu elektronicznego podpisanego kwalifikowanym podpisem elektronicznym lub podpisem zaufanym lub podpisem osobistym.</w:t>
      </w:r>
    </w:p>
    <w:p w14:paraId="19205599" w14:textId="77777777" w:rsidR="0032682E" w:rsidRPr="0032682E" w:rsidRDefault="0032682E">
      <w:pPr>
        <w:pStyle w:val="Akapitzlist"/>
        <w:spacing w:before="240"/>
        <w:ind w:left="0"/>
        <w:jc w:val="both"/>
        <w:rPr>
          <w:rFonts w:ascii="Times New Roman" w:hAnsi="Times New Roman" w:cs="Times New Roman"/>
          <w:sz w:val="20"/>
          <w:szCs w:val="20"/>
        </w:rPr>
      </w:pPr>
    </w:p>
    <w:p w14:paraId="49914F3B" w14:textId="270B2744" w:rsidR="0028763F" w:rsidRPr="00B92731" w:rsidRDefault="0091411A" w:rsidP="00B92731">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5 do SWZ</w:t>
      </w:r>
    </w:p>
    <w:p w14:paraId="6699744E"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Oświadczenie o przynależności lub braku przynależności do tej samej grupy kapitałowej w rozumieniu ustawy z dnia 16 lutego 2007 r. o ochronie konkurencji i konsumentów,</w:t>
      </w:r>
      <w:r>
        <w:rPr>
          <w:rFonts w:ascii="Times New Roman" w:hAnsi="Times New Roman" w:cs="Times New Roman"/>
          <w:b/>
          <w:sz w:val="24"/>
          <w:szCs w:val="24"/>
          <w:u w:val="single"/>
        </w:rPr>
        <w:br/>
        <w:t xml:space="preserve">o której mowa w art. 108 ust. 1 pkt 5 ustawy </w:t>
      </w:r>
      <w:proofErr w:type="spellStart"/>
      <w:r>
        <w:rPr>
          <w:rFonts w:ascii="Times New Roman" w:hAnsi="Times New Roman" w:cs="Times New Roman"/>
          <w:b/>
          <w:sz w:val="24"/>
          <w:szCs w:val="24"/>
          <w:u w:val="single"/>
        </w:rPr>
        <w:t>Pzp</w:t>
      </w:r>
      <w:proofErr w:type="spellEnd"/>
    </w:p>
    <w:p w14:paraId="280FC76D" w14:textId="5FDDDF56" w:rsidR="0028763F" w:rsidRDefault="0091411A">
      <w:pPr>
        <w:pStyle w:val="Akapitzlist"/>
        <w:spacing w:before="240"/>
        <w:ind w:left="0"/>
        <w:jc w:val="center"/>
      </w:pPr>
      <w:r>
        <w:rPr>
          <w:rFonts w:ascii="Times New Roman" w:hAnsi="Times New Roman" w:cs="Times New Roman"/>
          <w:sz w:val="24"/>
          <w:szCs w:val="24"/>
        </w:rPr>
        <w:t>na potrzeby postępowania o udzielenie zamówienia publicznego na zadanie pn. „</w:t>
      </w:r>
      <w:r w:rsidR="00431588">
        <w:rPr>
          <w:rFonts w:ascii="Times New Roman" w:hAnsi="Times New Roman" w:cs="Times New Roman"/>
          <w:sz w:val="24"/>
          <w:szCs w:val="24"/>
        </w:rPr>
        <w:t>Modernizacja odcinków dróg powiatowych na terenie Powiatu Brzeskiego</w:t>
      </w:r>
      <w:r w:rsidR="00F40E4A">
        <w:rPr>
          <w:rFonts w:ascii="Times New Roman" w:hAnsi="Times New Roman" w:cs="Times New Roman"/>
          <w:sz w:val="24"/>
          <w:szCs w:val="24"/>
        </w:rPr>
        <w:t>”</w:t>
      </w:r>
      <w:r>
        <w:rPr>
          <w:rFonts w:ascii="Times New Roman" w:hAnsi="Times New Roman" w:cs="Times New Roman"/>
          <w:sz w:val="24"/>
          <w:szCs w:val="24"/>
        </w:rPr>
        <w:t xml:space="preserve"> (ZAM.272.1.</w:t>
      </w:r>
      <w:r w:rsidR="00431588">
        <w:rPr>
          <w:rFonts w:ascii="Times New Roman" w:hAnsi="Times New Roman" w:cs="Times New Roman"/>
          <w:sz w:val="24"/>
          <w:szCs w:val="24"/>
        </w:rPr>
        <w:t>3</w:t>
      </w:r>
      <w:r>
        <w:rPr>
          <w:rFonts w:ascii="Times New Roman" w:hAnsi="Times New Roman" w:cs="Times New Roman"/>
          <w:sz w:val="24"/>
          <w:szCs w:val="24"/>
        </w:rPr>
        <w:t>.202</w:t>
      </w:r>
      <w:r w:rsidR="00431588">
        <w:rPr>
          <w:rFonts w:ascii="Times New Roman" w:hAnsi="Times New Roman" w:cs="Times New Roman"/>
          <w:sz w:val="24"/>
          <w:szCs w:val="24"/>
        </w:rPr>
        <w:t>4</w:t>
      </w:r>
      <w:r>
        <w:rPr>
          <w:rFonts w:ascii="Times New Roman" w:hAnsi="Times New Roman" w:cs="Times New Roman"/>
          <w:sz w:val="24"/>
          <w:szCs w:val="24"/>
        </w:rPr>
        <w:t>) prowadzonego przez Powiat Brzeski.</w:t>
      </w:r>
    </w:p>
    <w:p w14:paraId="00627A71" w14:textId="77777777" w:rsidR="0028763F" w:rsidRDefault="0028763F">
      <w:pPr>
        <w:pStyle w:val="Akapitzlist"/>
        <w:spacing w:before="240"/>
        <w:ind w:left="0"/>
        <w:jc w:val="both"/>
        <w:rPr>
          <w:rFonts w:ascii="Times New Roman" w:hAnsi="Times New Roman" w:cs="Times New Roman"/>
          <w:sz w:val="24"/>
          <w:szCs w:val="24"/>
        </w:rPr>
      </w:pP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6760F9C6"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1B5ED0"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253B4F"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3436C31A" w14:textId="77777777" w:rsidTr="00B92731">
        <w:trPr>
          <w:trHeight w:val="1138"/>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B03FD"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4B955" w14:textId="77777777" w:rsidR="0028763F" w:rsidRDefault="0028763F">
            <w:pPr>
              <w:pStyle w:val="Akapitzlist"/>
              <w:spacing w:before="240" w:after="0" w:line="240" w:lineRule="auto"/>
              <w:ind w:left="0"/>
              <w:jc w:val="both"/>
              <w:rPr>
                <w:rFonts w:ascii="Times New Roman" w:hAnsi="Times New Roman" w:cs="Times New Roman"/>
                <w:sz w:val="24"/>
                <w:szCs w:val="24"/>
              </w:rPr>
            </w:pPr>
            <w:bookmarkStart w:id="15" w:name="_Hlk135998062"/>
            <w:bookmarkEnd w:id="15"/>
          </w:p>
        </w:tc>
      </w:tr>
    </w:tbl>
    <w:p w14:paraId="33E79264" w14:textId="77777777" w:rsidR="0028763F" w:rsidRDefault="0091411A" w:rsidP="00B92731">
      <w:pPr>
        <w:pStyle w:val="Akapitzlist"/>
        <w:spacing w:before="240" w:after="0"/>
        <w:ind w:left="0"/>
        <w:jc w:val="both"/>
        <w:rPr>
          <w:rFonts w:ascii="Times New Roman" w:hAnsi="Times New Roman" w:cs="Times New Roman"/>
          <w:sz w:val="24"/>
          <w:szCs w:val="24"/>
        </w:rPr>
      </w:pPr>
      <w:r>
        <w:rPr>
          <w:rFonts w:ascii="Times New Roman" w:hAnsi="Times New Roman" w:cs="Times New Roman"/>
          <w:sz w:val="24"/>
          <w:szCs w:val="24"/>
        </w:rPr>
        <w:t>oświadczamy, że:</w:t>
      </w:r>
    </w:p>
    <w:p w14:paraId="37C6EEE0" w14:textId="54866C3E" w:rsidR="0028763F" w:rsidRPr="00B92731" w:rsidRDefault="0091411A" w:rsidP="00B92731">
      <w:pPr>
        <w:pStyle w:val="Akapitzlist"/>
        <w:numPr>
          <w:ilvl w:val="0"/>
          <w:numId w:val="99"/>
        </w:numPr>
        <w:spacing w:before="240" w:line="240" w:lineRule="auto"/>
        <w:jc w:val="both"/>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należymy do tej samej grupy kapitałowej z następującymi Wykonawcami,</w:t>
      </w:r>
      <w:r>
        <w:rPr>
          <w:rFonts w:ascii="Times New Roman" w:hAnsi="Times New Roman" w:cs="Times New Roman"/>
          <w:sz w:val="24"/>
          <w:szCs w:val="24"/>
        </w:rPr>
        <w:br/>
        <w:t>którzy złożyli ofertę w przedmiotowym postępowaniu:</w:t>
      </w:r>
    </w:p>
    <w:tbl>
      <w:tblPr>
        <w:tblW w:w="9728" w:type="dxa"/>
        <w:tblInd w:w="5" w:type="dxa"/>
        <w:tblLayout w:type="fixed"/>
        <w:tblCellMar>
          <w:left w:w="10" w:type="dxa"/>
          <w:right w:w="10" w:type="dxa"/>
        </w:tblCellMar>
        <w:tblLook w:val="0000" w:firstRow="0" w:lastRow="0" w:firstColumn="0" w:lastColumn="0" w:noHBand="0" w:noVBand="0"/>
      </w:tblPr>
      <w:tblGrid>
        <w:gridCol w:w="846"/>
        <w:gridCol w:w="8882"/>
      </w:tblGrid>
      <w:tr w:rsidR="0028763F" w14:paraId="76F81B73" w14:textId="77777777">
        <w:trPr>
          <w:trHeight w:val="464"/>
        </w:trPr>
        <w:tc>
          <w:tcPr>
            <w:tcW w:w="8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C6E87B" w14:textId="77777777" w:rsidR="0028763F" w:rsidRDefault="0091411A">
            <w:pPr>
              <w:pStyle w:val="Akapitzlist"/>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l.p.</w:t>
            </w:r>
          </w:p>
        </w:tc>
        <w:tc>
          <w:tcPr>
            <w:tcW w:w="88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D1A01C" w14:textId="77777777" w:rsidR="0028763F" w:rsidRDefault="0091411A">
            <w:pPr>
              <w:pStyle w:val="Akapitzlist"/>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Nazwa i adres podmiotów należących do tej samej grupy kapitałowej</w:t>
            </w:r>
          </w:p>
        </w:tc>
      </w:tr>
      <w:tr w:rsidR="0028763F" w14:paraId="1D0312B8" w14:textId="77777777">
        <w:trPr>
          <w:trHeight w:val="414"/>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1FD5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8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0E87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517B9C5" w14:textId="77777777">
        <w:trPr>
          <w:trHeight w:val="30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1EF7E"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8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D75A9"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5680BC2" w14:textId="77777777">
        <w:trPr>
          <w:trHeight w:val="35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EB1A1"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8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13917"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3397FA9A" w14:textId="77777777" w:rsidR="0028763F" w:rsidRDefault="0028763F">
      <w:pPr>
        <w:pStyle w:val="Standard"/>
        <w:spacing w:after="0"/>
        <w:jc w:val="both"/>
        <w:rPr>
          <w:rFonts w:ascii="Times New Roman" w:hAnsi="Times New Roman" w:cs="Times New Roman"/>
          <w:sz w:val="24"/>
          <w:szCs w:val="24"/>
        </w:rPr>
      </w:pPr>
    </w:p>
    <w:p w14:paraId="07655E0B" w14:textId="0183B59C" w:rsidR="0028763F" w:rsidRPr="0091411A" w:rsidRDefault="0091411A" w:rsidP="0091411A">
      <w:pPr>
        <w:pStyle w:val="Akapitzlist"/>
        <w:numPr>
          <w:ilvl w:val="0"/>
          <w:numId w:val="57"/>
        </w:numPr>
        <w:spacing w:before="240"/>
        <w:jc w:val="both"/>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nie należymy do tej samej grupy kapitałowej</w:t>
      </w:r>
    </w:p>
    <w:p w14:paraId="56D56F70"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 zaznaczyć odpowiednie</w:t>
      </w:r>
    </w:p>
    <w:p w14:paraId="466BB11F" w14:textId="69DEC2CE" w:rsidR="0091411A" w:rsidRDefault="0091411A" w:rsidP="00B92731">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należy złożyć w postaci dokumentu elektronicznego podpisanego kwalifikowanym podpisem elektronicznym lub podpisem zaufanym lub podpisem osobistym</w:t>
      </w:r>
      <w:bookmarkStart w:id="16" w:name="_Hlk135998521"/>
      <w:bookmarkEnd w:id="16"/>
      <w:r w:rsidR="00B92731">
        <w:rPr>
          <w:rFonts w:ascii="Times New Roman" w:hAnsi="Times New Roman" w:cs="Times New Roman"/>
          <w:sz w:val="20"/>
          <w:szCs w:val="20"/>
        </w:rPr>
        <w:t>.</w:t>
      </w:r>
    </w:p>
    <w:p w14:paraId="3B7ABC7A" w14:textId="77777777" w:rsidR="002A5316" w:rsidRDefault="002A5316">
      <w:pPr>
        <w:pStyle w:val="Akapitzlist"/>
        <w:spacing w:before="240"/>
        <w:ind w:left="0"/>
        <w:jc w:val="right"/>
        <w:rPr>
          <w:rFonts w:ascii="Times New Roman" w:hAnsi="Times New Roman" w:cs="Times New Roman"/>
          <w:sz w:val="20"/>
          <w:szCs w:val="20"/>
        </w:rPr>
      </w:pPr>
    </w:p>
    <w:p w14:paraId="26DA609D" w14:textId="77777777" w:rsidR="002A5316" w:rsidRDefault="002A5316">
      <w:pPr>
        <w:pStyle w:val="Akapitzlist"/>
        <w:spacing w:before="240"/>
        <w:ind w:left="0"/>
        <w:jc w:val="right"/>
        <w:rPr>
          <w:rFonts w:ascii="Times New Roman" w:hAnsi="Times New Roman" w:cs="Times New Roman"/>
          <w:sz w:val="20"/>
          <w:szCs w:val="20"/>
        </w:rPr>
      </w:pPr>
    </w:p>
    <w:p w14:paraId="35E9BAD8" w14:textId="77777777" w:rsidR="002A5316" w:rsidRDefault="002A5316">
      <w:pPr>
        <w:pStyle w:val="Akapitzlist"/>
        <w:spacing w:before="240"/>
        <w:ind w:left="0"/>
        <w:jc w:val="right"/>
        <w:rPr>
          <w:rFonts w:ascii="Times New Roman" w:hAnsi="Times New Roman" w:cs="Times New Roman"/>
          <w:sz w:val="20"/>
          <w:szCs w:val="20"/>
        </w:rPr>
      </w:pPr>
    </w:p>
    <w:p w14:paraId="5840DAAA" w14:textId="77777777" w:rsidR="002A5316" w:rsidRDefault="002A5316">
      <w:pPr>
        <w:pStyle w:val="Akapitzlist"/>
        <w:spacing w:before="240"/>
        <w:ind w:left="0"/>
        <w:jc w:val="right"/>
        <w:rPr>
          <w:rFonts w:ascii="Times New Roman" w:hAnsi="Times New Roman" w:cs="Times New Roman"/>
          <w:sz w:val="20"/>
          <w:szCs w:val="20"/>
        </w:rPr>
      </w:pPr>
    </w:p>
    <w:p w14:paraId="6BFC7346" w14:textId="62B1C0DD"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6 do SWZ</w:t>
      </w:r>
    </w:p>
    <w:p w14:paraId="4EDF3592" w14:textId="77777777" w:rsidR="0028763F" w:rsidRDefault="0028763F">
      <w:pPr>
        <w:pStyle w:val="Akapitzlist"/>
        <w:spacing w:before="240"/>
        <w:ind w:left="0"/>
        <w:jc w:val="both"/>
        <w:rPr>
          <w:rFonts w:ascii="Times New Roman" w:hAnsi="Times New Roman" w:cs="Times New Roman"/>
          <w:sz w:val="24"/>
          <w:szCs w:val="24"/>
        </w:rPr>
      </w:pPr>
    </w:p>
    <w:p w14:paraId="641706AA"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Oświadczenie, składane na podstawie art. 117 ust. 4 ustawy </w:t>
      </w:r>
      <w:proofErr w:type="spellStart"/>
      <w:r>
        <w:rPr>
          <w:rFonts w:ascii="Times New Roman" w:hAnsi="Times New Roman" w:cs="Times New Roman"/>
          <w:b/>
          <w:sz w:val="24"/>
          <w:szCs w:val="24"/>
          <w:u w:val="single"/>
        </w:rPr>
        <w:t>Pzp</w:t>
      </w:r>
      <w:proofErr w:type="spellEnd"/>
      <w:r>
        <w:rPr>
          <w:rFonts w:ascii="Times New Roman" w:hAnsi="Times New Roman" w:cs="Times New Roman"/>
          <w:b/>
          <w:sz w:val="24"/>
          <w:szCs w:val="24"/>
          <w:u w:val="single"/>
        </w:rPr>
        <w:t xml:space="preserve"> przez Wykonawców wspólnie ubiegających się o zamówienie, wskazujące, które roboty budowlane, dostawy lub usługi wykonają poszczególni Wykonawcy (współpartnerzy)</w:t>
      </w:r>
    </w:p>
    <w:p w14:paraId="6267A5C9" w14:textId="519FC07C" w:rsidR="0028763F" w:rsidRDefault="0091411A">
      <w:pPr>
        <w:pStyle w:val="Akapitzlist"/>
        <w:spacing w:before="240"/>
        <w:ind w:left="0"/>
        <w:jc w:val="center"/>
      </w:pPr>
      <w:r>
        <w:rPr>
          <w:rFonts w:ascii="Times New Roman" w:hAnsi="Times New Roman" w:cs="Times New Roman"/>
          <w:sz w:val="24"/>
          <w:szCs w:val="24"/>
        </w:rPr>
        <w:t>na potrzeby postępowania o udzielenie zamówienia publicznego na zadanie pn. „</w:t>
      </w:r>
      <w:r w:rsidR="00431588">
        <w:rPr>
          <w:rFonts w:ascii="Times New Roman" w:hAnsi="Times New Roman" w:cs="Times New Roman"/>
          <w:sz w:val="24"/>
          <w:szCs w:val="24"/>
        </w:rPr>
        <w:t>Modernizacja odcinków dróg powiatowych na terenie Powiatu Brzeskiego</w:t>
      </w:r>
      <w:r w:rsidR="00F40E4A">
        <w:rPr>
          <w:rFonts w:ascii="Times New Roman" w:hAnsi="Times New Roman" w:cs="Times New Roman"/>
          <w:sz w:val="24"/>
          <w:szCs w:val="24"/>
        </w:rPr>
        <w:t>”</w:t>
      </w:r>
      <w:r>
        <w:rPr>
          <w:rFonts w:ascii="Times New Roman" w:hAnsi="Times New Roman" w:cs="Times New Roman"/>
          <w:sz w:val="24"/>
          <w:szCs w:val="24"/>
        </w:rPr>
        <w:t xml:space="preserve"> (ZAM.272.1.</w:t>
      </w:r>
      <w:r w:rsidR="00431588">
        <w:rPr>
          <w:rFonts w:ascii="Times New Roman" w:hAnsi="Times New Roman" w:cs="Times New Roman"/>
          <w:sz w:val="24"/>
          <w:szCs w:val="24"/>
        </w:rPr>
        <w:t>3</w:t>
      </w:r>
      <w:r>
        <w:rPr>
          <w:rFonts w:ascii="Times New Roman" w:hAnsi="Times New Roman" w:cs="Times New Roman"/>
          <w:sz w:val="24"/>
          <w:szCs w:val="24"/>
        </w:rPr>
        <w:t>.202</w:t>
      </w:r>
      <w:r w:rsidR="00431588">
        <w:rPr>
          <w:rFonts w:ascii="Times New Roman" w:hAnsi="Times New Roman" w:cs="Times New Roman"/>
          <w:sz w:val="24"/>
          <w:szCs w:val="24"/>
        </w:rPr>
        <w:t>4</w:t>
      </w:r>
      <w:r>
        <w:rPr>
          <w:rFonts w:ascii="Times New Roman" w:hAnsi="Times New Roman" w:cs="Times New Roman"/>
          <w:sz w:val="24"/>
          <w:szCs w:val="24"/>
        </w:rPr>
        <w:t>) prowadzonego przez Powiat Brzeski.</w:t>
      </w: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02498777"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C80C31"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1002D4"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21396EE5"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E8ADD"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27B0"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33600682"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oświadczamy, że jako posiadający zdolność techniczną lub zawodową określoną przez Zamawiającego w pkt ______ SWZ wykonamy szczegółowo opisane poniżej roboty budowlane, dostawy lub usługi:</w:t>
      </w:r>
    </w:p>
    <w:p w14:paraId="05E66F5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7AED38F9" w14:textId="21E43FF0"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Ponadto, oświadczam, że wszystkie informacje podane w powyższych oświadczeniach są aktualne i zgodne z prawdą oraz zostały przedstawione z pełną świadomością konsekwencji wprowadzenia Zamawiającego w błąd przy przedstawianiu informacji.</w:t>
      </w:r>
    </w:p>
    <w:p w14:paraId="79AFADC0" w14:textId="77777777" w:rsidR="0028763F" w:rsidRPr="00B92731" w:rsidRDefault="0091411A" w:rsidP="00B92731">
      <w:pPr>
        <w:pStyle w:val="Akapitzlist"/>
        <w:spacing w:before="240" w:after="0"/>
        <w:ind w:left="0"/>
        <w:jc w:val="both"/>
        <w:rPr>
          <w:rFonts w:ascii="Times New Roman" w:hAnsi="Times New Roman" w:cs="Times New Roman"/>
          <w:sz w:val="20"/>
          <w:szCs w:val="20"/>
          <w:u w:val="single"/>
        </w:rPr>
      </w:pPr>
      <w:r w:rsidRPr="00B92731">
        <w:rPr>
          <w:rFonts w:ascii="Times New Roman" w:hAnsi="Times New Roman" w:cs="Times New Roman"/>
          <w:sz w:val="20"/>
          <w:szCs w:val="20"/>
          <w:u w:val="single"/>
        </w:rPr>
        <w:t>UWAGA:</w:t>
      </w:r>
    </w:p>
    <w:p w14:paraId="63A9A458"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wymagane wyłącznie od Wykonawców wspólnie ubiegających się o zamówienie. Oświadczenie składają ci spośród Wykonawców wspólnie ubiegających się o zamówienie, którzy posiadają wymaganą zdolność techniczną lub zawodową.</w:t>
      </w:r>
    </w:p>
    <w:p w14:paraId="7E12BF13"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należy złożyć w postaci dokumentu elektronicznego podpisanego kwalifikowanym podpisem elektronicznym lub podpisem zaufanym lub podpisem osobistym.</w:t>
      </w:r>
    </w:p>
    <w:p w14:paraId="30392674" w14:textId="77777777" w:rsidR="0028763F" w:rsidRDefault="0028763F">
      <w:pPr>
        <w:pStyle w:val="Akapitzlist"/>
        <w:spacing w:before="240"/>
        <w:ind w:left="0"/>
        <w:jc w:val="both"/>
        <w:rPr>
          <w:rFonts w:ascii="Times New Roman" w:hAnsi="Times New Roman" w:cs="Times New Roman"/>
          <w:sz w:val="24"/>
          <w:szCs w:val="24"/>
        </w:rPr>
      </w:pPr>
    </w:p>
    <w:p w14:paraId="1B84EF02" w14:textId="77777777" w:rsidR="0028763F" w:rsidRDefault="0028763F">
      <w:pPr>
        <w:pStyle w:val="Akapitzlist"/>
        <w:spacing w:before="240"/>
        <w:ind w:left="0"/>
        <w:jc w:val="both"/>
        <w:rPr>
          <w:rFonts w:ascii="Times New Roman" w:hAnsi="Times New Roman" w:cs="Times New Roman"/>
          <w:sz w:val="24"/>
          <w:szCs w:val="24"/>
        </w:rPr>
        <w:sectPr w:rsidR="0028763F">
          <w:headerReference w:type="default" r:id="rId23"/>
          <w:footerReference w:type="default" r:id="rId24"/>
          <w:pgSz w:w="11906" w:h="16838"/>
          <w:pgMar w:top="1417" w:right="1417" w:bottom="1417" w:left="1417" w:header="708" w:footer="708" w:gutter="0"/>
          <w:cols w:space="708"/>
        </w:sectPr>
      </w:pPr>
    </w:p>
    <w:p w14:paraId="55D1E269" w14:textId="77777777" w:rsidR="0028763F" w:rsidRDefault="0091411A">
      <w:pPr>
        <w:pStyle w:val="Akapitzlist"/>
        <w:spacing w:before="240"/>
        <w:ind w:left="0"/>
        <w:jc w:val="right"/>
        <w:rPr>
          <w:rFonts w:ascii="Times New Roman" w:hAnsi="Times New Roman" w:cs="Times New Roman"/>
          <w:sz w:val="20"/>
          <w:szCs w:val="20"/>
        </w:rPr>
      </w:pPr>
      <w:bookmarkStart w:id="17" w:name="_Hlk163038765"/>
      <w:r>
        <w:rPr>
          <w:rFonts w:ascii="Times New Roman" w:hAnsi="Times New Roman" w:cs="Times New Roman"/>
          <w:sz w:val="20"/>
          <w:szCs w:val="20"/>
        </w:rPr>
        <w:lastRenderedPageBreak/>
        <w:t>załącznik nr 7 do SWZ</w:t>
      </w:r>
    </w:p>
    <w:tbl>
      <w:tblPr>
        <w:tblW w:w="14446" w:type="dxa"/>
        <w:tblInd w:w="5" w:type="dxa"/>
        <w:tblLayout w:type="fixed"/>
        <w:tblCellMar>
          <w:left w:w="10" w:type="dxa"/>
          <w:right w:w="10" w:type="dxa"/>
        </w:tblCellMar>
        <w:tblLook w:val="0000" w:firstRow="0" w:lastRow="0" w:firstColumn="0" w:lastColumn="0" w:noHBand="0" w:noVBand="0"/>
      </w:tblPr>
      <w:tblGrid>
        <w:gridCol w:w="7223"/>
        <w:gridCol w:w="7223"/>
      </w:tblGrid>
      <w:tr w:rsidR="0028763F" w14:paraId="1225BA28" w14:textId="77777777">
        <w:trPr>
          <w:trHeight w:val="496"/>
        </w:trPr>
        <w:tc>
          <w:tcPr>
            <w:tcW w:w="72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22BC82"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72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A6700F"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7BF2B115" w14:textId="77777777">
        <w:trPr>
          <w:trHeight w:val="786"/>
        </w:trPr>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347AE" w14:textId="77777777" w:rsidR="0028763F" w:rsidRDefault="0028763F">
            <w:pPr>
              <w:pStyle w:val="Akapitzlist"/>
              <w:spacing w:before="240" w:after="0" w:line="240" w:lineRule="auto"/>
              <w:ind w:left="0"/>
              <w:jc w:val="both"/>
              <w:rPr>
                <w:rFonts w:ascii="Times New Roman" w:hAnsi="Times New Roman" w:cs="Times New Roman"/>
                <w:sz w:val="24"/>
                <w:szCs w:val="24"/>
                <w:shd w:val="clear" w:color="auto" w:fill="FFFF00"/>
              </w:rPr>
            </w:pP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AC10" w14:textId="77777777" w:rsidR="0028763F" w:rsidRDefault="0028763F">
            <w:pPr>
              <w:pStyle w:val="Akapitzlist"/>
              <w:spacing w:before="240" w:after="0" w:line="240" w:lineRule="auto"/>
              <w:ind w:left="0"/>
              <w:jc w:val="both"/>
              <w:rPr>
                <w:rFonts w:ascii="Times New Roman" w:hAnsi="Times New Roman" w:cs="Times New Roman"/>
                <w:sz w:val="24"/>
                <w:szCs w:val="24"/>
                <w:shd w:val="clear" w:color="auto" w:fill="FFFF00"/>
              </w:rPr>
            </w:pPr>
          </w:p>
        </w:tc>
      </w:tr>
    </w:tbl>
    <w:p w14:paraId="28807994" w14:textId="6B4DC275"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Wykaz wykonanych </w:t>
      </w:r>
      <w:r w:rsidR="006A17E7">
        <w:rPr>
          <w:rFonts w:ascii="Times New Roman" w:hAnsi="Times New Roman" w:cs="Times New Roman"/>
          <w:b/>
          <w:sz w:val="24"/>
          <w:szCs w:val="24"/>
          <w:u w:val="single"/>
        </w:rPr>
        <w:t>robót</w:t>
      </w:r>
    </w:p>
    <w:p w14:paraId="63C4DB7C" w14:textId="35F35BD4" w:rsidR="0028763F" w:rsidRDefault="0091411A">
      <w:pPr>
        <w:pStyle w:val="Akapitzlist"/>
        <w:spacing w:before="240"/>
        <w:ind w:left="0"/>
        <w:jc w:val="both"/>
      </w:pPr>
      <w:r>
        <w:rPr>
          <w:rFonts w:ascii="Times New Roman" w:hAnsi="Times New Roman" w:cs="Times New Roman"/>
          <w:sz w:val="24"/>
          <w:szCs w:val="24"/>
        </w:rPr>
        <w:t>Na potrzeby postępowania o udzielenie zamówienia publicznego na zadanie pn. „</w:t>
      </w:r>
      <w:r w:rsidR="00431588">
        <w:rPr>
          <w:rFonts w:ascii="Times New Roman" w:hAnsi="Times New Roman" w:cs="Times New Roman"/>
          <w:sz w:val="24"/>
          <w:szCs w:val="24"/>
        </w:rPr>
        <w:t>Modernizacja odcinków dróg powiatowych na terenie Powiatu Brzeskiego</w:t>
      </w:r>
      <w:r w:rsidR="00F40E4A">
        <w:rPr>
          <w:rFonts w:ascii="Times New Roman" w:hAnsi="Times New Roman" w:cs="Times New Roman"/>
          <w:sz w:val="24"/>
          <w:szCs w:val="24"/>
        </w:rPr>
        <w:t>” (</w:t>
      </w:r>
      <w:r>
        <w:rPr>
          <w:rFonts w:ascii="Times New Roman" w:hAnsi="Times New Roman" w:cs="Times New Roman"/>
          <w:sz w:val="24"/>
          <w:szCs w:val="24"/>
        </w:rPr>
        <w:t>ZAM.272.1.</w:t>
      </w:r>
      <w:r w:rsidR="00431588">
        <w:rPr>
          <w:rFonts w:ascii="Times New Roman" w:hAnsi="Times New Roman" w:cs="Times New Roman"/>
          <w:sz w:val="24"/>
          <w:szCs w:val="24"/>
        </w:rPr>
        <w:t>3</w:t>
      </w:r>
      <w:r>
        <w:rPr>
          <w:rFonts w:ascii="Times New Roman" w:hAnsi="Times New Roman" w:cs="Times New Roman"/>
          <w:sz w:val="24"/>
          <w:szCs w:val="24"/>
        </w:rPr>
        <w:t>.202</w:t>
      </w:r>
      <w:r w:rsidR="00431588">
        <w:rPr>
          <w:rFonts w:ascii="Times New Roman" w:hAnsi="Times New Roman" w:cs="Times New Roman"/>
          <w:sz w:val="24"/>
          <w:szCs w:val="24"/>
        </w:rPr>
        <w:t>4</w:t>
      </w:r>
      <w:r>
        <w:rPr>
          <w:rFonts w:ascii="Times New Roman" w:hAnsi="Times New Roman" w:cs="Times New Roman"/>
          <w:sz w:val="24"/>
          <w:szCs w:val="24"/>
        </w:rPr>
        <w:t xml:space="preserve">) prowadzonego przez Powiat Brzeski, przedkładam wykaz </w:t>
      </w:r>
      <w:r w:rsidR="006A17E7">
        <w:rPr>
          <w:rFonts w:ascii="Times New Roman" w:hAnsi="Times New Roman" w:cs="Times New Roman"/>
          <w:sz w:val="24"/>
          <w:szCs w:val="24"/>
        </w:rPr>
        <w:t xml:space="preserve">robót </w:t>
      </w:r>
      <w:r w:rsidR="005D0239">
        <w:rPr>
          <w:rFonts w:ascii="Times New Roman" w:hAnsi="Times New Roman" w:cs="Times New Roman"/>
          <w:sz w:val="24"/>
          <w:szCs w:val="24"/>
        </w:rPr>
        <w:t xml:space="preserve">wykonanych nie wcześniej niż w okresie ostatnich 5 lat, a jeżeli okres prowadzenia działalności jest krótszy – w tym okresie, wraz z podaniem ich rodzaju, wartości, daty i miejsca wykonania oraz podmiotów, na rzecz których roboty te zostały wykonane, </w:t>
      </w:r>
      <w:r w:rsidR="005D0239" w:rsidRPr="005D0239">
        <w:rPr>
          <w:rFonts w:ascii="Times New Roman" w:hAnsi="Times New Roman" w:cs="Times New Roman"/>
          <w:b/>
          <w:bCs/>
          <w:sz w:val="28"/>
          <w:szCs w:val="28"/>
        </w:rPr>
        <w:t>oraz załączeniem dowodów</w:t>
      </w:r>
      <w:r w:rsidR="005D0239">
        <w:rPr>
          <w:rFonts w:ascii="Times New Roman" w:hAnsi="Times New Roman" w:cs="Times New Roman"/>
          <w:b/>
          <w:bCs/>
          <w:sz w:val="28"/>
          <w:szCs w:val="28"/>
        </w:rPr>
        <w:br/>
      </w:r>
      <w:r w:rsidR="005D0239">
        <w:rPr>
          <w:rFonts w:ascii="Times New Roman" w:hAnsi="Times New Roman" w:cs="Times New Roman"/>
          <w:sz w:val="24"/>
          <w:szCs w:val="24"/>
        </w:rPr>
        <w:t>(np. referencje) określających, czy te roboty budowlane zostały wykonane należycie</w:t>
      </w:r>
      <w:r>
        <w:rPr>
          <w:rFonts w:ascii="Times New Roman" w:hAnsi="Times New Roman" w:cs="Times New Roman"/>
          <w:sz w:val="24"/>
          <w:szCs w:val="24"/>
        </w:rPr>
        <w:t>.</w:t>
      </w:r>
    </w:p>
    <w:bookmarkEnd w:id="17"/>
    <w:tbl>
      <w:tblPr>
        <w:tblW w:w="14307" w:type="dxa"/>
        <w:tblInd w:w="5" w:type="dxa"/>
        <w:tblLayout w:type="fixed"/>
        <w:tblCellMar>
          <w:left w:w="10" w:type="dxa"/>
          <w:right w:w="10" w:type="dxa"/>
        </w:tblCellMar>
        <w:tblLook w:val="0000" w:firstRow="0" w:lastRow="0" w:firstColumn="0" w:lastColumn="0" w:noHBand="0" w:noVBand="0"/>
      </w:tblPr>
      <w:tblGrid>
        <w:gridCol w:w="557"/>
        <w:gridCol w:w="2127"/>
        <w:gridCol w:w="1701"/>
        <w:gridCol w:w="1559"/>
        <w:gridCol w:w="1559"/>
        <w:gridCol w:w="1418"/>
        <w:gridCol w:w="1842"/>
        <w:gridCol w:w="1276"/>
        <w:gridCol w:w="2268"/>
      </w:tblGrid>
      <w:tr w:rsidR="006E4F2C" w14:paraId="65C09F75" w14:textId="77777777" w:rsidTr="006E4F2C">
        <w:trPr>
          <w:trHeight w:val="969"/>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51125" w14:textId="77777777" w:rsidR="006E4F2C" w:rsidRDefault="006E4F2C">
            <w:pPr>
              <w:pStyle w:val="Akapitzlist"/>
              <w:spacing w:after="0" w:line="240" w:lineRule="auto"/>
              <w:ind w:left="0"/>
              <w:jc w:val="center"/>
              <w:rPr>
                <w:rFonts w:ascii="Times New Roman" w:hAnsi="Times New Roman" w:cs="Times New Roman"/>
                <w:sz w:val="20"/>
                <w:szCs w:val="20"/>
              </w:rPr>
            </w:pPr>
          </w:p>
          <w:p w14:paraId="330F7DE7" w14:textId="77777777"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2127" w:type="dxa"/>
            <w:tcBorders>
              <w:top w:val="single" w:sz="4" w:space="0" w:color="000000"/>
              <w:left w:val="single" w:sz="4" w:space="0" w:color="000000"/>
              <w:bottom w:val="single" w:sz="4" w:space="0" w:color="000000"/>
              <w:right w:val="single" w:sz="4" w:space="0" w:color="000000"/>
            </w:tcBorders>
          </w:tcPr>
          <w:p w14:paraId="4592BA08" w14:textId="77777777" w:rsidR="006E4F2C" w:rsidRDefault="006E4F2C">
            <w:pPr>
              <w:pStyle w:val="Akapitzlist"/>
              <w:spacing w:after="0" w:line="240" w:lineRule="auto"/>
              <w:ind w:left="0"/>
              <w:jc w:val="center"/>
              <w:rPr>
                <w:rFonts w:ascii="Times New Roman" w:hAnsi="Times New Roman" w:cs="Times New Roman"/>
                <w:sz w:val="20"/>
                <w:szCs w:val="20"/>
              </w:rPr>
            </w:pPr>
          </w:p>
          <w:p w14:paraId="407B1C6E" w14:textId="623906CC"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zamówienia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DC900" w14:textId="426BE69E" w:rsidR="006E4F2C" w:rsidRDefault="006E4F2C">
            <w:pPr>
              <w:pStyle w:val="Akapitzlist"/>
              <w:spacing w:after="0" w:line="240" w:lineRule="auto"/>
              <w:ind w:left="0"/>
              <w:jc w:val="center"/>
              <w:rPr>
                <w:rFonts w:ascii="Times New Roman" w:hAnsi="Times New Roman" w:cs="Times New Roman"/>
                <w:sz w:val="20"/>
                <w:szCs w:val="20"/>
              </w:rPr>
            </w:pPr>
          </w:p>
          <w:p w14:paraId="245A75EE" w14:textId="77777777" w:rsidR="006E4F2C" w:rsidRDefault="006E4F2C">
            <w:pPr>
              <w:pStyle w:val="Akapitzlist"/>
              <w:spacing w:after="0" w:line="240" w:lineRule="auto"/>
              <w:ind w:left="0"/>
              <w:jc w:val="center"/>
              <w:rPr>
                <w:rFonts w:ascii="Times New Roman" w:hAnsi="Times New Roman" w:cs="Times New Roman"/>
                <w:sz w:val="20"/>
                <w:szCs w:val="20"/>
              </w:rPr>
            </w:pPr>
            <w:r w:rsidRPr="005D0239">
              <w:rPr>
                <w:rFonts w:ascii="Times New Roman" w:hAnsi="Times New Roman" w:cs="Times New Roman"/>
                <w:b/>
                <w:bCs/>
                <w:sz w:val="20"/>
                <w:szCs w:val="20"/>
              </w:rPr>
              <w:t>Rodzaj zrealizowanych robót</w:t>
            </w:r>
            <w:r>
              <w:rPr>
                <w:rFonts w:ascii="Times New Roman" w:hAnsi="Times New Roman" w:cs="Times New Roman"/>
                <w:sz w:val="20"/>
                <w:szCs w:val="20"/>
              </w:rPr>
              <w:t xml:space="preserve"> </w:t>
            </w:r>
          </w:p>
          <w:p w14:paraId="4CF50D25" w14:textId="28FEA0AA" w:rsidR="006E4F2C" w:rsidRDefault="006E4F2C">
            <w:pPr>
              <w:pStyle w:val="Akapitzlist"/>
              <w:spacing w:after="0" w:line="240" w:lineRule="auto"/>
              <w:ind w:left="0"/>
              <w:jc w:val="center"/>
            </w:pPr>
            <w:r>
              <w:rPr>
                <w:rFonts w:ascii="Times New Roman" w:hAnsi="Times New Roman" w:cs="Times New Roman"/>
                <w:sz w:val="20"/>
                <w:szCs w:val="20"/>
              </w:rPr>
              <w:t>(opis pozwalający na ocenę spełniania warunku udziału w postępowaniu, o którym mowa</w:t>
            </w:r>
            <w:r>
              <w:rPr>
                <w:rFonts w:ascii="Times New Roman" w:hAnsi="Times New Roman" w:cs="Times New Roman"/>
                <w:sz w:val="20"/>
                <w:szCs w:val="20"/>
              </w:rPr>
              <w:br/>
              <w:t>w SWZ)</w:t>
            </w:r>
          </w:p>
        </w:tc>
        <w:tc>
          <w:tcPr>
            <w:tcW w:w="1559" w:type="dxa"/>
            <w:tcBorders>
              <w:top w:val="single" w:sz="4" w:space="0" w:color="000000"/>
              <w:left w:val="single" w:sz="4" w:space="0" w:color="000000"/>
              <w:bottom w:val="single" w:sz="4" w:space="0" w:color="000000"/>
              <w:right w:val="single" w:sz="4" w:space="0" w:color="000000"/>
            </w:tcBorders>
          </w:tcPr>
          <w:p w14:paraId="133FFEBA" w14:textId="77777777" w:rsidR="006E4F2C" w:rsidRDefault="006E4F2C">
            <w:pPr>
              <w:pStyle w:val="Akapitzlist"/>
              <w:spacing w:after="0" w:line="240" w:lineRule="auto"/>
              <w:ind w:left="0"/>
              <w:jc w:val="center"/>
              <w:rPr>
                <w:rFonts w:ascii="Times New Roman" w:hAnsi="Times New Roman" w:cs="Times New Roman"/>
                <w:sz w:val="20"/>
                <w:szCs w:val="20"/>
              </w:rPr>
            </w:pPr>
          </w:p>
          <w:p w14:paraId="0C0EC7EC" w14:textId="23D6F858"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Czy Wykonawca uczestniczył</w:t>
            </w:r>
            <w:r>
              <w:rPr>
                <w:rFonts w:ascii="Times New Roman" w:hAnsi="Times New Roman" w:cs="Times New Roman"/>
                <w:sz w:val="20"/>
                <w:szCs w:val="20"/>
              </w:rPr>
              <w:br/>
              <w:t>w wykonaniu roboty wskazanej w kolumnach</w:t>
            </w:r>
            <w:r>
              <w:rPr>
                <w:rFonts w:ascii="Times New Roman" w:hAnsi="Times New Roman" w:cs="Times New Roman"/>
                <w:sz w:val="20"/>
                <w:szCs w:val="20"/>
              </w:rPr>
              <w:br/>
              <w:t>nr 2 i 3</w:t>
            </w:r>
          </w:p>
          <w:p w14:paraId="0E96284A" w14:textId="77777777" w:rsidR="006E4F2C" w:rsidRPr="006E4F2C" w:rsidRDefault="006E4F2C">
            <w:pPr>
              <w:pStyle w:val="Akapitzlist"/>
              <w:spacing w:after="0" w:line="240" w:lineRule="auto"/>
              <w:ind w:left="0"/>
              <w:jc w:val="center"/>
              <w:rPr>
                <w:rFonts w:ascii="Times New Roman" w:hAnsi="Times New Roman" w:cs="Times New Roman"/>
                <w:b/>
                <w:bCs/>
                <w:sz w:val="20"/>
                <w:szCs w:val="20"/>
              </w:rPr>
            </w:pPr>
            <w:r w:rsidRPr="006E4F2C">
              <w:rPr>
                <w:rFonts w:ascii="Times New Roman" w:hAnsi="Times New Roman" w:cs="Times New Roman"/>
                <w:b/>
                <w:bCs/>
                <w:sz w:val="20"/>
                <w:szCs w:val="20"/>
              </w:rPr>
              <w:t>TAK/NIE</w:t>
            </w:r>
          </w:p>
          <w:p w14:paraId="178D0584" w14:textId="62ED587B"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b/>
                <w:bCs/>
                <w:sz w:val="16"/>
                <w:szCs w:val="16"/>
              </w:rPr>
              <w:t>(</w:t>
            </w:r>
            <w:r>
              <w:rPr>
                <w:rFonts w:ascii="Times New Roman" w:hAnsi="Times New Roman" w:cs="Times New Roman"/>
                <w:b/>
                <w:bCs/>
                <w:sz w:val="16"/>
                <w:szCs w:val="16"/>
              </w:rPr>
              <w:t>w</w:t>
            </w:r>
            <w:r w:rsidRPr="006E4F2C">
              <w:rPr>
                <w:rFonts w:ascii="Times New Roman" w:hAnsi="Times New Roman" w:cs="Times New Roman"/>
                <w:b/>
                <w:bCs/>
                <w:sz w:val="16"/>
                <w:szCs w:val="16"/>
              </w:rPr>
              <w:t>ypełnić jedynie</w:t>
            </w:r>
            <w:r>
              <w:rPr>
                <w:rFonts w:ascii="Times New Roman" w:hAnsi="Times New Roman" w:cs="Times New Roman"/>
                <w:b/>
                <w:bCs/>
                <w:sz w:val="16"/>
                <w:szCs w:val="16"/>
              </w:rPr>
              <w:br/>
            </w:r>
            <w:r w:rsidRPr="006E4F2C">
              <w:rPr>
                <w:rFonts w:ascii="Times New Roman" w:hAnsi="Times New Roman" w:cs="Times New Roman"/>
                <w:b/>
                <w:bCs/>
                <w:sz w:val="16"/>
                <w:szCs w:val="16"/>
              </w:rPr>
              <w:t>w przypadku Wykonawców wspólnie</w:t>
            </w:r>
            <w:r>
              <w:rPr>
                <w:rFonts w:ascii="Times New Roman" w:hAnsi="Times New Roman" w:cs="Times New Roman"/>
                <w:b/>
                <w:bCs/>
                <w:sz w:val="16"/>
                <w:szCs w:val="16"/>
              </w:rPr>
              <w:br/>
            </w:r>
            <w:r w:rsidRPr="006E4F2C">
              <w:rPr>
                <w:rFonts w:ascii="Times New Roman" w:hAnsi="Times New Roman" w:cs="Times New Roman"/>
                <w:b/>
                <w:bCs/>
                <w:sz w:val="16"/>
                <w:szCs w:val="16"/>
              </w:rPr>
              <w:t>ubiegających się</w:t>
            </w:r>
            <w:r>
              <w:rPr>
                <w:rFonts w:ascii="Times New Roman" w:hAnsi="Times New Roman" w:cs="Times New Roman"/>
                <w:b/>
                <w:bCs/>
                <w:sz w:val="16"/>
                <w:szCs w:val="16"/>
              </w:rPr>
              <w:br/>
            </w:r>
            <w:r w:rsidRPr="006E4F2C">
              <w:rPr>
                <w:rFonts w:ascii="Times New Roman" w:hAnsi="Times New Roman" w:cs="Times New Roman"/>
                <w:b/>
                <w:bCs/>
                <w:sz w:val="16"/>
                <w:szCs w:val="16"/>
              </w:rPr>
              <w:t>o udzielenie zamówienia)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61FED" w14:textId="769A466F" w:rsidR="006E4F2C" w:rsidRDefault="006E4F2C">
            <w:pPr>
              <w:pStyle w:val="Akapitzlist"/>
              <w:spacing w:after="0" w:line="240" w:lineRule="auto"/>
              <w:ind w:left="0"/>
              <w:jc w:val="center"/>
              <w:rPr>
                <w:rFonts w:ascii="Times New Roman" w:hAnsi="Times New Roman" w:cs="Times New Roman"/>
                <w:sz w:val="20"/>
                <w:szCs w:val="20"/>
              </w:rPr>
            </w:pPr>
          </w:p>
          <w:p w14:paraId="3603BEFC" w14:textId="77777777"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Wartość brutto</w:t>
            </w:r>
            <w:r>
              <w:rPr>
                <w:rFonts w:ascii="Times New Roman" w:hAnsi="Times New Roman" w:cs="Times New Roman"/>
                <w:sz w:val="20"/>
                <w:szCs w:val="20"/>
              </w:rPr>
              <w:br/>
              <w:t>w PLN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29500" w14:textId="77777777" w:rsidR="006E4F2C" w:rsidRDefault="006E4F2C">
            <w:pPr>
              <w:pStyle w:val="Akapitzlist"/>
              <w:spacing w:after="0" w:line="240" w:lineRule="auto"/>
              <w:ind w:left="0"/>
              <w:jc w:val="center"/>
              <w:rPr>
                <w:rFonts w:ascii="Times New Roman" w:hAnsi="Times New Roman" w:cs="Times New Roman"/>
                <w:sz w:val="20"/>
                <w:szCs w:val="20"/>
              </w:rPr>
            </w:pPr>
          </w:p>
          <w:p w14:paraId="6BDAF777" w14:textId="77777777"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Data wykonania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8199" w14:textId="77777777" w:rsidR="006E4F2C" w:rsidRDefault="006E4F2C">
            <w:pPr>
              <w:pStyle w:val="Akapitzlist"/>
              <w:spacing w:after="0" w:line="240" w:lineRule="auto"/>
              <w:ind w:left="0"/>
              <w:jc w:val="center"/>
              <w:rPr>
                <w:rFonts w:ascii="Times New Roman" w:hAnsi="Times New Roman" w:cs="Times New Roman"/>
                <w:sz w:val="20"/>
                <w:szCs w:val="20"/>
              </w:rPr>
            </w:pPr>
          </w:p>
          <w:p w14:paraId="26FC9DAE" w14:textId="273C8F70"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podmiotu,</w:t>
            </w:r>
            <w:r>
              <w:rPr>
                <w:rFonts w:ascii="Times New Roman" w:hAnsi="Times New Roman" w:cs="Times New Roman"/>
                <w:sz w:val="20"/>
                <w:szCs w:val="20"/>
              </w:rPr>
              <w:br/>
              <w:t>na rzecz którego roboty zostały wykonane</w:t>
            </w:r>
          </w:p>
        </w:tc>
        <w:tc>
          <w:tcPr>
            <w:tcW w:w="1276" w:type="dxa"/>
            <w:tcBorders>
              <w:top w:val="single" w:sz="4" w:space="0" w:color="000000"/>
              <w:left w:val="single" w:sz="4" w:space="0" w:color="000000"/>
              <w:bottom w:val="single" w:sz="4" w:space="0" w:color="000000"/>
              <w:right w:val="single" w:sz="4" w:space="0" w:color="000000"/>
            </w:tcBorders>
          </w:tcPr>
          <w:p w14:paraId="5ACDB8C4" w14:textId="77777777" w:rsidR="006E4F2C" w:rsidRDefault="006E4F2C">
            <w:pPr>
              <w:pStyle w:val="Akapitzlist"/>
              <w:spacing w:after="0" w:line="240" w:lineRule="auto"/>
              <w:ind w:left="0"/>
              <w:jc w:val="center"/>
              <w:rPr>
                <w:rFonts w:ascii="Times New Roman" w:hAnsi="Times New Roman" w:cs="Times New Roman"/>
                <w:sz w:val="20"/>
                <w:szCs w:val="20"/>
              </w:rPr>
            </w:pPr>
          </w:p>
          <w:p w14:paraId="2D3B426A" w14:textId="49169DB2"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Miejsce wykonania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9E08C" w14:textId="6CAFBEE5" w:rsidR="006E4F2C" w:rsidRDefault="006E4F2C">
            <w:pPr>
              <w:pStyle w:val="Akapitzlist"/>
              <w:spacing w:after="0" w:line="240" w:lineRule="auto"/>
              <w:ind w:left="0"/>
              <w:jc w:val="center"/>
              <w:rPr>
                <w:rFonts w:ascii="Times New Roman" w:hAnsi="Times New Roman" w:cs="Times New Roman"/>
                <w:sz w:val="20"/>
                <w:szCs w:val="20"/>
              </w:rPr>
            </w:pPr>
          </w:p>
          <w:p w14:paraId="7B682782" w14:textId="77777777"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Doświadczenie</w:t>
            </w:r>
          </w:p>
        </w:tc>
      </w:tr>
      <w:tr w:rsidR="006E4F2C" w14:paraId="618EBC7A" w14:textId="77777777" w:rsidTr="006E4F2C">
        <w:trPr>
          <w:trHeight w:val="225"/>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228DC" w14:textId="3BE18490"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1</w:t>
            </w:r>
          </w:p>
        </w:tc>
        <w:tc>
          <w:tcPr>
            <w:tcW w:w="2127" w:type="dxa"/>
            <w:tcBorders>
              <w:top w:val="single" w:sz="4" w:space="0" w:color="000000"/>
              <w:left w:val="single" w:sz="4" w:space="0" w:color="000000"/>
              <w:bottom w:val="single" w:sz="4" w:space="0" w:color="000000"/>
              <w:right w:val="single" w:sz="4" w:space="0" w:color="000000"/>
            </w:tcBorders>
          </w:tcPr>
          <w:p w14:paraId="2E2666F3" w14:textId="55A765E6"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848C1" w14:textId="11FCFD60"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3</w:t>
            </w:r>
          </w:p>
        </w:tc>
        <w:tc>
          <w:tcPr>
            <w:tcW w:w="1559" w:type="dxa"/>
            <w:tcBorders>
              <w:top w:val="single" w:sz="4" w:space="0" w:color="000000"/>
              <w:left w:val="single" w:sz="4" w:space="0" w:color="000000"/>
              <w:bottom w:val="single" w:sz="4" w:space="0" w:color="000000"/>
              <w:right w:val="single" w:sz="4" w:space="0" w:color="000000"/>
            </w:tcBorders>
          </w:tcPr>
          <w:p w14:paraId="7A1BCABC" w14:textId="31911707"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D7819" w14:textId="262D4881"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51CD8" w14:textId="253BD5C7"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04212" w14:textId="038509C4"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7</w:t>
            </w:r>
          </w:p>
        </w:tc>
        <w:tc>
          <w:tcPr>
            <w:tcW w:w="1276" w:type="dxa"/>
            <w:tcBorders>
              <w:top w:val="single" w:sz="4" w:space="0" w:color="000000"/>
              <w:left w:val="single" w:sz="4" w:space="0" w:color="000000"/>
              <w:bottom w:val="single" w:sz="4" w:space="0" w:color="000000"/>
              <w:right w:val="single" w:sz="4" w:space="0" w:color="000000"/>
            </w:tcBorders>
          </w:tcPr>
          <w:p w14:paraId="7B135778" w14:textId="21D448D8"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F99DF" w14:textId="67FB597D"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9</w:t>
            </w:r>
          </w:p>
        </w:tc>
      </w:tr>
      <w:tr w:rsidR="006E4F2C" w14:paraId="237BBB31" w14:textId="77777777" w:rsidTr="006E4F2C">
        <w:trPr>
          <w:trHeight w:val="969"/>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247D0" w14:textId="77777777" w:rsidR="006E4F2C" w:rsidRDefault="006E4F2C">
            <w:pPr>
              <w:pStyle w:val="Akapitzlist"/>
              <w:spacing w:after="0" w:line="240" w:lineRule="auto"/>
              <w:ind w:left="0"/>
              <w:jc w:val="both"/>
              <w:rPr>
                <w:rFonts w:ascii="Times New Roman" w:hAnsi="Times New Roman" w:cs="Times New Roman"/>
                <w:sz w:val="20"/>
                <w:szCs w:val="20"/>
              </w:rPr>
            </w:pPr>
          </w:p>
          <w:p w14:paraId="3779B727"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w:t>
            </w:r>
          </w:p>
        </w:tc>
        <w:tc>
          <w:tcPr>
            <w:tcW w:w="2127" w:type="dxa"/>
            <w:tcBorders>
              <w:top w:val="single" w:sz="4" w:space="0" w:color="000000"/>
              <w:left w:val="single" w:sz="4" w:space="0" w:color="000000"/>
              <w:bottom w:val="single" w:sz="4" w:space="0" w:color="000000"/>
              <w:right w:val="single" w:sz="4" w:space="0" w:color="000000"/>
            </w:tcBorders>
          </w:tcPr>
          <w:p w14:paraId="3910F846"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41CAC" w14:textId="4DFE8A6B" w:rsidR="006E4F2C" w:rsidRDefault="006E4F2C">
            <w:pPr>
              <w:pStyle w:val="Akapitzlist"/>
              <w:spacing w:after="0" w:line="240" w:lineRule="auto"/>
              <w:ind w:left="0"/>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E1463F2"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CD398" w14:textId="18194FBA" w:rsidR="006E4F2C" w:rsidRDefault="006E4F2C">
            <w:pPr>
              <w:pStyle w:val="Akapitzlist"/>
              <w:spacing w:after="0" w:line="240" w:lineRule="auto"/>
              <w:ind w:left="0"/>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E3147"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od …………………..</w:t>
            </w:r>
          </w:p>
          <w:p w14:paraId="1C456070" w14:textId="77777777" w:rsidR="006E4F2C" w:rsidRDefault="006E4F2C">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2C9174E4"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do …………………..</w:t>
            </w:r>
          </w:p>
          <w:p w14:paraId="633E1E40" w14:textId="77777777" w:rsidR="006E4F2C" w:rsidRDefault="006E4F2C">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611B6BC4"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23B55"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94BCAA9" w14:textId="77777777" w:rsidR="006E4F2C" w:rsidRDefault="006E4F2C">
            <w:pPr>
              <w:pStyle w:val="Akapitzlist"/>
              <w:spacing w:after="0" w:line="240" w:lineRule="auto"/>
              <w:ind w:left="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B12C2" w14:textId="556FB3A6" w:rsidR="006E4F2C" w:rsidRDefault="006E4F2C">
            <w:pPr>
              <w:pStyle w:val="Akapitzlist"/>
              <w:spacing w:after="0" w:line="240" w:lineRule="auto"/>
              <w:ind w:left="0"/>
              <w:rPr>
                <w:rFonts w:ascii="Times New Roman" w:hAnsi="Times New Roman" w:cs="Times New Roman"/>
                <w:sz w:val="18"/>
                <w:szCs w:val="18"/>
              </w:rPr>
            </w:pPr>
            <w:r>
              <w:rPr>
                <w:rFonts w:ascii="Times New Roman" w:hAnsi="Times New Roman" w:cs="Times New Roman"/>
                <w:sz w:val="18"/>
                <w:szCs w:val="18"/>
              </w:rPr>
              <w:t>Własne* / innych podmiotów – Wykonawca winien załączyć do oferty oryginał zobowiązania podmiotu udostępniającego zasoby*</w:t>
            </w:r>
          </w:p>
          <w:p w14:paraId="01FB5F18" w14:textId="77777777" w:rsidR="006E4F2C" w:rsidRDefault="006E4F2C">
            <w:pPr>
              <w:pStyle w:val="Akapitzlist"/>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lastRenderedPageBreak/>
              <w:t>*niepotrzebne skreślić</w:t>
            </w:r>
          </w:p>
        </w:tc>
      </w:tr>
      <w:tr w:rsidR="006E4F2C" w14:paraId="2DDB977F" w14:textId="77777777" w:rsidTr="006E4F2C">
        <w:trPr>
          <w:trHeight w:val="969"/>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9055E" w14:textId="77777777" w:rsidR="006E4F2C" w:rsidRDefault="006E4F2C">
            <w:pPr>
              <w:pStyle w:val="Akapitzlist"/>
              <w:spacing w:after="0" w:line="240" w:lineRule="auto"/>
              <w:ind w:left="0"/>
              <w:jc w:val="both"/>
              <w:rPr>
                <w:rFonts w:ascii="Times New Roman" w:hAnsi="Times New Roman" w:cs="Times New Roman"/>
                <w:sz w:val="20"/>
                <w:szCs w:val="20"/>
              </w:rPr>
            </w:pPr>
          </w:p>
          <w:p w14:paraId="26DFCB54"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w:t>
            </w:r>
          </w:p>
        </w:tc>
        <w:tc>
          <w:tcPr>
            <w:tcW w:w="2127" w:type="dxa"/>
            <w:tcBorders>
              <w:top w:val="single" w:sz="4" w:space="0" w:color="000000"/>
              <w:left w:val="single" w:sz="4" w:space="0" w:color="000000"/>
              <w:bottom w:val="single" w:sz="4" w:space="0" w:color="000000"/>
              <w:right w:val="single" w:sz="4" w:space="0" w:color="000000"/>
            </w:tcBorders>
          </w:tcPr>
          <w:p w14:paraId="44CCF3EC"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829BB" w14:textId="5B116141" w:rsidR="006E4F2C" w:rsidRDefault="006E4F2C">
            <w:pPr>
              <w:pStyle w:val="Akapitzlist"/>
              <w:spacing w:after="0" w:line="240" w:lineRule="auto"/>
              <w:ind w:left="0"/>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A2972AC"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5F16D" w14:textId="0F4AF86F" w:rsidR="006E4F2C" w:rsidRDefault="006E4F2C">
            <w:pPr>
              <w:pStyle w:val="Akapitzlist"/>
              <w:spacing w:after="0" w:line="240" w:lineRule="auto"/>
              <w:ind w:left="0"/>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BE49A"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od …………………..</w:t>
            </w:r>
          </w:p>
          <w:p w14:paraId="4C7DA11D" w14:textId="77777777" w:rsidR="006E4F2C" w:rsidRDefault="006E4F2C">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0A9AC615"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do …………………..</w:t>
            </w:r>
          </w:p>
          <w:p w14:paraId="6EADC05C" w14:textId="77777777" w:rsidR="006E4F2C" w:rsidRDefault="006E4F2C">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1AB9741F"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895EA"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8710C0A" w14:textId="77777777" w:rsidR="006E4F2C" w:rsidRDefault="006E4F2C">
            <w:pPr>
              <w:pStyle w:val="Akapitzlist"/>
              <w:spacing w:after="0" w:line="240" w:lineRule="auto"/>
              <w:ind w:left="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C04E0" w14:textId="2BAA89B1" w:rsidR="006E4F2C" w:rsidRDefault="006E4F2C">
            <w:pPr>
              <w:pStyle w:val="Akapitzlist"/>
              <w:spacing w:after="0" w:line="240" w:lineRule="auto"/>
              <w:ind w:left="0"/>
              <w:rPr>
                <w:rFonts w:ascii="Times New Roman" w:hAnsi="Times New Roman" w:cs="Times New Roman"/>
                <w:sz w:val="18"/>
                <w:szCs w:val="18"/>
              </w:rPr>
            </w:pPr>
            <w:r>
              <w:rPr>
                <w:rFonts w:ascii="Times New Roman" w:hAnsi="Times New Roman" w:cs="Times New Roman"/>
                <w:sz w:val="18"/>
                <w:szCs w:val="18"/>
              </w:rPr>
              <w:t>Własne* / innych podmiotów – Wykonawca winien załączyć do oferty oryginał zobowiązania podmiotu udostępniającego zasoby*</w:t>
            </w:r>
          </w:p>
          <w:p w14:paraId="0BA40189" w14:textId="77777777" w:rsidR="006E4F2C" w:rsidRDefault="006E4F2C">
            <w:pPr>
              <w:pStyle w:val="Akapitzlist"/>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*niepotrzebne skreślić</w:t>
            </w:r>
          </w:p>
        </w:tc>
      </w:tr>
    </w:tbl>
    <w:p w14:paraId="5C4FBBDA" w14:textId="4AF281B1" w:rsidR="0028763F" w:rsidRDefault="0091411A">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 xml:space="preserve">Do niniejszego wykazu należy dołączyć dowody określające czy te </w:t>
      </w:r>
      <w:r w:rsidR="006E4F2C">
        <w:rPr>
          <w:rFonts w:ascii="Times New Roman" w:hAnsi="Times New Roman" w:cs="Times New Roman"/>
          <w:b/>
          <w:sz w:val="24"/>
          <w:szCs w:val="24"/>
        </w:rPr>
        <w:t>roboty</w:t>
      </w:r>
      <w:r>
        <w:rPr>
          <w:rFonts w:ascii="Times New Roman" w:hAnsi="Times New Roman" w:cs="Times New Roman"/>
          <w:b/>
          <w:sz w:val="24"/>
          <w:szCs w:val="24"/>
        </w:rPr>
        <w:t xml:space="preserve"> zostały wykonane należycie.</w:t>
      </w:r>
    </w:p>
    <w:p w14:paraId="5CC397C3" w14:textId="77777777" w:rsidR="004C0B84" w:rsidRDefault="004C0B84">
      <w:pPr>
        <w:pStyle w:val="Akapitzlist"/>
        <w:ind w:left="0"/>
        <w:jc w:val="both"/>
        <w:rPr>
          <w:rFonts w:ascii="Times New Roman" w:hAnsi="Times New Roman" w:cs="Times New Roman"/>
          <w:b/>
          <w:sz w:val="24"/>
          <w:szCs w:val="24"/>
        </w:rPr>
      </w:pPr>
    </w:p>
    <w:p w14:paraId="1CFFBFB2" w14:textId="77777777" w:rsidR="004C0B84" w:rsidRDefault="004C0B84">
      <w:pPr>
        <w:pStyle w:val="Akapitzlist"/>
        <w:ind w:left="0"/>
        <w:jc w:val="both"/>
        <w:rPr>
          <w:rFonts w:ascii="Times New Roman" w:hAnsi="Times New Roman" w:cs="Times New Roman"/>
          <w:b/>
          <w:sz w:val="24"/>
          <w:szCs w:val="24"/>
        </w:rPr>
      </w:pPr>
    </w:p>
    <w:p w14:paraId="69446D28" w14:textId="77777777" w:rsidR="004C0B84" w:rsidRDefault="004C0B84">
      <w:pPr>
        <w:pStyle w:val="Akapitzlist"/>
        <w:ind w:left="0"/>
        <w:jc w:val="both"/>
        <w:rPr>
          <w:rFonts w:ascii="Times New Roman" w:hAnsi="Times New Roman" w:cs="Times New Roman"/>
          <w:b/>
          <w:sz w:val="24"/>
          <w:szCs w:val="24"/>
        </w:rPr>
      </w:pPr>
    </w:p>
    <w:p w14:paraId="407D1E67" w14:textId="77777777" w:rsidR="004C0B84" w:rsidRDefault="004C0B84">
      <w:pPr>
        <w:pStyle w:val="Akapitzlist"/>
        <w:ind w:left="0"/>
        <w:jc w:val="both"/>
        <w:rPr>
          <w:rFonts w:ascii="Times New Roman" w:hAnsi="Times New Roman" w:cs="Times New Roman"/>
          <w:b/>
          <w:sz w:val="24"/>
          <w:szCs w:val="24"/>
        </w:rPr>
      </w:pPr>
    </w:p>
    <w:p w14:paraId="07B5F539" w14:textId="77777777" w:rsidR="004C0B84" w:rsidRDefault="004C0B84">
      <w:pPr>
        <w:pStyle w:val="Akapitzlist"/>
        <w:ind w:left="0"/>
        <w:jc w:val="both"/>
        <w:rPr>
          <w:rFonts w:ascii="Times New Roman" w:hAnsi="Times New Roman" w:cs="Times New Roman"/>
          <w:b/>
          <w:sz w:val="24"/>
          <w:szCs w:val="24"/>
        </w:rPr>
      </w:pPr>
    </w:p>
    <w:p w14:paraId="4958CD41" w14:textId="77777777" w:rsidR="004C0B84" w:rsidRDefault="004C0B84">
      <w:pPr>
        <w:pStyle w:val="Akapitzlist"/>
        <w:ind w:left="0"/>
        <w:jc w:val="both"/>
        <w:rPr>
          <w:rFonts w:ascii="Times New Roman" w:hAnsi="Times New Roman" w:cs="Times New Roman"/>
          <w:b/>
          <w:sz w:val="24"/>
          <w:szCs w:val="24"/>
        </w:rPr>
      </w:pPr>
    </w:p>
    <w:p w14:paraId="63A9FC83" w14:textId="77777777" w:rsidR="004C0B84" w:rsidRDefault="004C0B84">
      <w:pPr>
        <w:pStyle w:val="Akapitzlist"/>
        <w:ind w:left="0"/>
        <w:jc w:val="both"/>
        <w:rPr>
          <w:rFonts w:ascii="Times New Roman" w:hAnsi="Times New Roman" w:cs="Times New Roman"/>
          <w:b/>
          <w:sz w:val="24"/>
          <w:szCs w:val="24"/>
        </w:rPr>
      </w:pPr>
    </w:p>
    <w:p w14:paraId="0E9A3703" w14:textId="77777777" w:rsidR="004C0B84" w:rsidRDefault="004C0B84">
      <w:pPr>
        <w:pStyle w:val="Akapitzlist"/>
        <w:ind w:left="0"/>
        <w:jc w:val="both"/>
        <w:rPr>
          <w:rFonts w:ascii="Times New Roman" w:hAnsi="Times New Roman" w:cs="Times New Roman"/>
          <w:b/>
          <w:sz w:val="24"/>
          <w:szCs w:val="24"/>
        </w:rPr>
      </w:pPr>
    </w:p>
    <w:p w14:paraId="3D93C578" w14:textId="77777777" w:rsidR="004C0B84" w:rsidRDefault="004C0B84">
      <w:pPr>
        <w:pStyle w:val="Akapitzlist"/>
        <w:ind w:left="0"/>
        <w:jc w:val="both"/>
        <w:rPr>
          <w:rFonts w:ascii="Times New Roman" w:hAnsi="Times New Roman" w:cs="Times New Roman"/>
          <w:b/>
          <w:sz w:val="24"/>
          <w:szCs w:val="24"/>
        </w:rPr>
      </w:pPr>
    </w:p>
    <w:p w14:paraId="740C9183" w14:textId="77777777" w:rsidR="004C0B84" w:rsidRDefault="004C0B84">
      <w:pPr>
        <w:pStyle w:val="Akapitzlist"/>
        <w:ind w:left="0"/>
        <w:jc w:val="both"/>
        <w:rPr>
          <w:rFonts w:ascii="Times New Roman" w:hAnsi="Times New Roman" w:cs="Times New Roman"/>
          <w:b/>
          <w:sz w:val="24"/>
          <w:szCs w:val="24"/>
        </w:rPr>
      </w:pPr>
    </w:p>
    <w:p w14:paraId="61245B82" w14:textId="77777777" w:rsidR="004C0B84" w:rsidRDefault="004C0B84">
      <w:pPr>
        <w:pStyle w:val="Akapitzlist"/>
        <w:ind w:left="0"/>
        <w:jc w:val="both"/>
        <w:rPr>
          <w:rFonts w:ascii="Times New Roman" w:hAnsi="Times New Roman" w:cs="Times New Roman"/>
          <w:b/>
          <w:sz w:val="24"/>
          <w:szCs w:val="24"/>
        </w:rPr>
      </w:pPr>
    </w:p>
    <w:p w14:paraId="48EC5AE2" w14:textId="77777777" w:rsidR="004C0B84" w:rsidRDefault="004C0B84">
      <w:pPr>
        <w:pStyle w:val="Akapitzlist"/>
        <w:ind w:left="0"/>
        <w:jc w:val="both"/>
        <w:rPr>
          <w:rFonts w:ascii="Times New Roman" w:hAnsi="Times New Roman" w:cs="Times New Roman"/>
          <w:b/>
          <w:sz w:val="24"/>
          <w:szCs w:val="24"/>
        </w:rPr>
      </w:pPr>
    </w:p>
    <w:p w14:paraId="1C62A288" w14:textId="4EBB9E5A" w:rsidR="004C0B84" w:rsidRDefault="004C0B84" w:rsidP="004C0B84">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t>załącznik nr 8 do SWZ</w:t>
      </w:r>
    </w:p>
    <w:tbl>
      <w:tblPr>
        <w:tblW w:w="14446" w:type="dxa"/>
        <w:tblInd w:w="5" w:type="dxa"/>
        <w:tblLayout w:type="fixed"/>
        <w:tblCellMar>
          <w:left w:w="10" w:type="dxa"/>
          <w:right w:w="10" w:type="dxa"/>
        </w:tblCellMar>
        <w:tblLook w:val="0000" w:firstRow="0" w:lastRow="0" w:firstColumn="0" w:lastColumn="0" w:noHBand="0" w:noVBand="0"/>
      </w:tblPr>
      <w:tblGrid>
        <w:gridCol w:w="7223"/>
        <w:gridCol w:w="7223"/>
      </w:tblGrid>
      <w:tr w:rsidR="004C0B84" w14:paraId="00FAFD4B" w14:textId="77777777" w:rsidTr="00052CB8">
        <w:trPr>
          <w:trHeight w:val="496"/>
        </w:trPr>
        <w:tc>
          <w:tcPr>
            <w:tcW w:w="72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01F255" w14:textId="77777777" w:rsidR="004C0B84" w:rsidRDefault="004C0B84" w:rsidP="00052CB8">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72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BA5FD3" w14:textId="77777777" w:rsidR="004C0B84" w:rsidRDefault="004C0B84" w:rsidP="00052CB8">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4C0B84" w14:paraId="6F902564" w14:textId="77777777" w:rsidTr="00052CB8">
        <w:trPr>
          <w:trHeight w:val="786"/>
        </w:trPr>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3DF58" w14:textId="77777777" w:rsidR="004C0B84" w:rsidRDefault="004C0B84" w:rsidP="00052CB8">
            <w:pPr>
              <w:pStyle w:val="Akapitzlist"/>
              <w:spacing w:before="240" w:after="0" w:line="240" w:lineRule="auto"/>
              <w:ind w:left="0"/>
              <w:jc w:val="both"/>
              <w:rPr>
                <w:rFonts w:ascii="Times New Roman" w:hAnsi="Times New Roman" w:cs="Times New Roman"/>
                <w:sz w:val="24"/>
                <w:szCs w:val="24"/>
                <w:shd w:val="clear" w:color="auto" w:fill="FFFF00"/>
              </w:rPr>
            </w:pP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BF62E" w14:textId="77777777" w:rsidR="004C0B84" w:rsidRDefault="004C0B84" w:rsidP="00052CB8">
            <w:pPr>
              <w:pStyle w:val="Akapitzlist"/>
              <w:spacing w:before="240" w:after="0" w:line="240" w:lineRule="auto"/>
              <w:ind w:left="0"/>
              <w:jc w:val="both"/>
              <w:rPr>
                <w:rFonts w:ascii="Times New Roman" w:hAnsi="Times New Roman" w:cs="Times New Roman"/>
                <w:sz w:val="24"/>
                <w:szCs w:val="24"/>
                <w:shd w:val="clear" w:color="auto" w:fill="FFFF00"/>
              </w:rPr>
            </w:pPr>
          </w:p>
        </w:tc>
      </w:tr>
    </w:tbl>
    <w:p w14:paraId="07F74FA3" w14:textId="6C83A911" w:rsidR="004C0B84" w:rsidRDefault="004C0B84" w:rsidP="004C0B84">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Wykaz osób</w:t>
      </w:r>
    </w:p>
    <w:p w14:paraId="35B6DFAE" w14:textId="7F9A8AC0" w:rsidR="004C0B84" w:rsidRDefault="004C0B84" w:rsidP="004C0B84">
      <w:pPr>
        <w:pStyle w:val="Akapitzlist"/>
        <w:spacing w:before="240"/>
        <w:ind w:left="0"/>
        <w:jc w:val="both"/>
      </w:pPr>
      <w:r>
        <w:rPr>
          <w:rFonts w:ascii="Times New Roman" w:hAnsi="Times New Roman" w:cs="Times New Roman"/>
          <w:sz w:val="24"/>
          <w:szCs w:val="24"/>
        </w:rPr>
        <w:t xml:space="preserve">Na potrzeby postępowania o udzielenie zamówienia publicznego na zadanie pn. „Modernizacja odcinków dróg powiatowych na terenie Powiatu Brzeskiego” (ZAM.272.1.3.2024) prowadzonego przez Powiat Brzeski, przedkładam wykaz </w:t>
      </w:r>
      <w:r w:rsidR="00E905E9">
        <w:rPr>
          <w:rFonts w:ascii="Times New Roman" w:hAnsi="Times New Roman" w:cs="Times New Roman"/>
          <w:sz w:val="24"/>
          <w:szCs w:val="24"/>
        </w:rPr>
        <w:t>osób skierowanych do realizacji zamówienia publicznego, w szczególności odpowiedzialnych za świadczenie usług, kontrolę jakości lub kierowanie robotami budowlanymi,</w:t>
      </w:r>
      <w:r w:rsidR="00E905E9">
        <w:rPr>
          <w:rFonts w:ascii="Times New Roman" w:hAnsi="Times New Roman" w:cs="Times New Roman"/>
          <w:sz w:val="24"/>
          <w:szCs w:val="24"/>
        </w:rPr>
        <w:br/>
        <w:t>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imes New Roman" w:hAnsi="Times New Roman" w:cs="Times New Roman"/>
          <w:sz w:val="24"/>
          <w:szCs w:val="24"/>
        </w:rPr>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524"/>
        <w:gridCol w:w="1737"/>
        <w:gridCol w:w="2699"/>
        <w:gridCol w:w="1559"/>
        <w:gridCol w:w="3544"/>
        <w:gridCol w:w="2410"/>
      </w:tblGrid>
      <w:tr w:rsidR="00E905E9" w:rsidRPr="00E905E9" w14:paraId="4F9DC66E" w14:textId="77777777" w:rsidTr="00052CB8">
        <w:tc>
          <w:tcPr>
            <w:tcW w:w="556" w:type="dxa"/>
            <w:tcBorders>
              <w:top w:val="single" w:sz="4" w:space="0" w:color="auto"/>
              <w:left w:val="single" w:sz="4" w:space="0" w:color="auto"/>
              <w:bottom w:val="single" w:sz="4" w:space="0" w:color="auto"/>
              <w:right w:val="single" w:sz="4" w:space="0" w:color="auto"/>
            </w:tcBorders>
            <w:vAlign w:val="center"/>
          </w:tcPr>
          <w:p w14:paraId="1A26A689" w14:textId="77777777" w:rsidR="00E905E9" w:rsidRPr="00E905E9" w:rsidRDefault="00E905E9" w:rsidP="00E905E9">
            <w:pPr>
              <w:widowControl/>
              <w:suppressAutoHyphens w:val="0"/>
              <w:autoSpaceDN/>
              <w:spacing w:line="276" w:lineRule="auto"/>
              <w:textAlignment w:val="auto"/>
              <w:rPr>
                <w:rFonts w:ascii="Arial" w:eastAsia="Batang" w:hAnsi="Arial" w:cs="Arial"/>
                <w:b/>
                <w:sz w:val="16"/>
                <w:szCs w:val="16"/>
              </w:rPr>
            </w:pPr>
            <w:r w:rsidRPr="00E905E9">
              <w:rPr>
                <w:rFonts w:ascii="Arial" w:eastAsia="Batang" w:hAnsi="Arial" w:cs="Arial"/>
                <w:b/>
                <w:sz w:val="16"/>
                <w:szCs w:val="16"/>
              </w:rPr>
              <w:t>Lp.</w:t>
            </w:r>
          </w:p>
        </w:tc>
        <w:tc>
          <w:tcPr>
            <w:tcW w:w="1524" w:type="dxa"/>
            <w:tcBorders>
              <w:top w:val="single" w:sz="4" w:space="0" w:color="auto"/>
              <w:left w:val="single" w:sz="4" w:space="0" w:color="auto"/>
              <w:bottom w:val="single" w:sz="4" w:space="0" w:color="auto"/>
              <w:right w:val="single" w:sz="4" w:space="0" w:color="auto"/>
            </w:tcBorders>
          </w:tcPr>
          <w:p w14:paraId="57CFA1BF" w14:textId="77777777" w:rsidR="00E905E9" w:rsidRPr="00E905E9" w:rsidRDefault="00E905E9" w:rsidP="00E905E9">
            <w:pPr>
              <w:widowControl/>
              <w:suppressAutoHyphens w:val="0"/>
              <w:autoSpaceDN/>
              <w:spacing w:line="276" w:lineRule="auto"/>
              <w:textAlignment w:val="auto"/>
              <w:rPr>
                <w:rFonts w:ascii="Arial" w:eastAsia="Batang" w:hAnsi="Arial" w:cs="Arial"/>
                <w:b/>
                <w:sz w:val="16"/>
                <w:szCs w:val="16"/>
              </w:rPr>
            </w:pPr>
            <w:r w:rsidRPr="00E905E9">
              <w:rPr>
                <w:rFonts w:ascii="Arial" w:eastAsia="Batang" w:hAnsi="Arial" w:cs="Arial"/>
                <w:b/>
                <w:sz w:val="16"/>
                <w:szCs w:val="16"/>
              </w:rPr>
              <w:t xml:space="preserve">Imię i nazwisko </w:t>
            </w:r>
          </w:p>
        </w:tc>
        <w:tc>
          <w:tcPr>
            <w:tcW w:w="1737" w:type="dxa"/>
            <w:tcBorders>
              <w:top w:val="single" w:sz="4" w:space="0" w:color="auto"/>
              <w:left w:val="single" w:sz="4" w:space="0" w:color="auto"/>
              <w:bottom w:val="single" w:sz="4" w:space="0" w:color="auto"/>
              <w:right w:val="single" w:sz="4" w:space="0" w:color="auto"/>
            </w:tcBorders>
          </w:tcPr>
          <w:p w14:paraId="537CFD45" w14:textId="77777777" w:rsidR="00E905E9" w:rsidRPr="00E905E9" w:rsidRDefault="00E905E9" w:rsidP="00E905E9">
            <w:pPr>
              <w:widowControl/>
              <w:suppressAutoHyphens w:val="0"/>
              <w:autoSpaceDN/>
              <w:spacing w:line="276" w:lineRule="auto"/>
              <w:jc w:val="center"/>
              <w:textAlignment w:val="auto"/>
              <w:rPr>
                <w:rFonts w:ascii="Arial" w:eastAsia="Batang" w:hAnsi="Arial" w:cs="Arial"/>
                <w:b/>
                <w:sz w:val="16"/>
                <w:szCs w:val="16"/>
              </w:rPr>
            </w:pPr>
          </w:p>
          <w:p w14:paraId="7D0D1495" w14:textId="77777777" w:rsidR="00E905E9" w:rsidRPr="00E905E9" w:rsidRDefault="00E905E9" w:rsidP="00E905E9">
            <w:pPr>
              <w:widowControl/>
              <w:suppressAutoHyphens w:val="0"/>
              <w:autoSpaceDN/>
              <w:spacing w:line="276" w:lineRule="auto"/>
              <w:jc w:val="center"/>
              <w:textAlignment w:val="auto"/>
              <w:rPr>
                <w:rFonts w:ascii="Arial" w:eastAsia="Batang" w:hAnsi="Arial" w:cs="Arial"/>
                <w:b/>
                <w:sz w:val="16"/>
                <w:szCs w:val="16"/>
              </w:rPr>
            </w:pPr>
            <w:r w:rsidRPr="00E905E9">
              <w:rPr>
                <w:rFonts w:ascii="Arial" w:eastAsia="Batang" w:hAnsi="Arial" w:cs="Arial"/>
                <w:b/>
                <w:sz w:val="16"/>
                <w:szCs w:val="16"/>
              </w:rPr>
              <w:t xml:space="preserve">Zakres wykonywanych czynności </w:t>
            </w:r>
          </w:p>
          <w:p w14:paraId="79DB9422" w14:textId="77777777" w:rsidR="00E905E9" w:rsidRPr="00E905E9" w:rsidRDefault="00E905E9" w:rsidP="00E905E9">
            <w:pPr>
              <w:widowControl/>
              <w:suppressAutoHyphens w:val="0"/>
              <w:autoSpaceDN/>
              <w:spacing w:line="276" w:lineRule="auto"/>
              <w:jc w:val="center"/>
              <w:textAlignment w:val="auto"/>
              <w:rPr>
                <w:rFonts w:ascii="Arial" w:eastAsia="Batang" w:hAnsi="Arial" w:cs="Arial"/>
                <w:b/>
                <w:sz w:val="16"/>
                <w:szCs w:val="16"/>
              </w:rPr>
            </w:pPr>
          </w:p>
          <w:p w14:paraId="77CECDDD" w14:textId="77777777" w:rsidR="00E905E9" w:rsidRPr="00E905E9" w:rsidRDefault="00E905E9" w:rsidP="00E905E9">
            <w:pPr>
              <w:widowControl/>
              <w:suppressAutoHyphens w:val="0"/>
              <w:autoSpaceDN/>
              <w:spacing w:line="276" w:lineRule="auto"/>
              <w:jc w:val="center"/>
              <w:textAlignment w:val="auto"/>
              <w:rPr>
                <w:rFonts w:ascii="Arial" w:eastAsia="Batang" w:hAnsi="Arial" w:cs="Arial"/>
                <w:b/>
                <w:sz w:val="16"/>
                <w:szCs w:val="16"/>
              </w:rPr>
            </w:pPr>
            <w:r w:rsidRPr="00E905E9">
              <w:rPr>
                <w:rFonts w:ascii="Arial" w:eastAsia="Batang" w:hAnsi="Arial" w:cs="Arial"/>
                <w:b/>
                <w:sz w:val="16"/>
                <w:szCs w:val="16"/>
              </w:rPr>
              <w:t>Funkcja/stanowisko</w:t>
            </w:r>
          </w:p>
        </w:tc>
        <w:tc>
          <w:tcPr>
            <w:tcW w:w="2699" w:type="dxa"/>
            <w:tcBorders>
              <w:top w:val="single" w:sz="4" w:space="0" w:color="auto"/>
              <w:left w:val="single" w:sz="4" w:space="0" w:color="auto"/>
              <w:bottom w:val="single" w:sz="4" w:space="0" w:color="auto"/>
              <w:right w:val="single" w:sz="4" w:space="0" w:color="auto"/>
            </w:tcBorders>
          </w:tcPr>
          <w:p w14:paraId="53BC9EAE" w14:textId="77777777" w:rsidR="00E905E9" w:rsidRPr="00E905E9" w:rsidRDefault="00E905E9" w:rsidP="00E905E9">
            <w:pPr>
              <w:widowControl/>
              <w:suppressAutoHyphens w:val="0"/>
              <w:autoSpaceDN/>
              <w:spacing w:line="276" w:lineRule="auto"/>
              <w:jc w:val="center"/>
              <w:textAlignment w:val="auto"/>
              <w:rPr>
                <w:rFonts w:ascii="Arial" w:eastAsia="Batang" w:hAnsi="Arial" w:cs="Arial"/>
                <w:b/>
                <w:sz w:val="16"/>
                <w:szCs w:val="16"/>
              </w:rPr>
            </w:pPr>
            <w:r w:rsidRPr="00E905E9">
              <w:rPr>
                <w:rFonts w:ascii="Arial" w:eastAsia="Batang" w:hAnsi="Arial" w:cs="Arial"/>
                <w:b/>
                <w:sz w:val="16"/>
                <w:szCs w:val="16"/>
              </w:rPr>
              <w:t xml:space="preserve">Kwalifikacje zawodowe </w:t>
            </w:r>
          </w:p>
        </w:tc>
        <w:tc>
          <w:tcPr>
            <w:tcW w:w="1559" w:type="dxa"/>
            <w:tcBorders>
              <w:top w:val="single" w:sz="4" w:space="0" w:color="auto"/>
              <w:left w:val="single" w:sz="4" w:space="0" w:color="auto"/>
              <w:bottom w:val="single" w:sz="4" w:space="0" w:color="auto"/>
              <w:right w:val="single" w:sz="4" w:space="0" w:color="auto"/>
            </w:tcBorders>
            <w:hideMark/>
          </w:tcPr>
          <w:p w14:paraId="06205BBF" w14:textId="77777777" w:rsidR="00E905E9" w:rsidRPr="00E905E9" w:rsidRDefault="00E905E9" w:rsidP="00E905E9">
            <w:pPr>
              <w:widowControl/>
              <w:suppressAutoHyphens w:val="0"/>
              <w:autoSpaceDN/>
              <w:spacing w:line="276" w:lineRule="auto"/>
              <w:jc w:val="center"/>
              <w:textAlignment w:val="auto"/>
              <w:rPr>
                <w:rFonts w:ascii="Arial" w:eastAsia="Batang" w:hAnsi="Arial" w:cs="Arial"/>
                <w:b/>
                <w:sz w:val="16"/>
                <w:szCs w:val="16"/>
              </w:rPr>
            </w:pPr>
            <w:r w:rsidRPr="00E905E9">
              <w:rPr>
                <w:rFonts w:ascii="Arial" w:eastAsia="Batang" w:hAnsi="Arial" w:cs="Arial"/>
                <w:b/>
                <w:sz w:val="16"/>
                <w:szCs w:val="16"/>
              </w:rPr>
              <w:t>Wykształcenie</w:t>
            </w:r>
          </w:p>
        </w:tc>
        <w:tc>
          <w:tcPr>
            <w:tcW w:w="3544" w:type="dxa"/>
            <w:tcBorders>
              <w:top w:val="single" w:sz="4" w:space="0" w:color="auto"/>
              <w:left w:val="single" w:sz="4" w:space="0" w:color="auto"/>
              <w:bottom w:val="single" w:sz="4" w:space="0" w:color="auto"/>
              <w:right w:val="single" w:sz="4" w:space="0" w:color="auto"/>
            </w:tcBorders>
            <w:hideMark/>
          </w:tcPr>
          <w:p w14:paraId="226C5C65" w14:textId="77777777" w:rsidR="00E905E9" w:rsidRPr="00E905E9" w:rsidRDefault="00E905E9" w:rsidP="00E905E9">
            <w:pPr>
              <w:widowControl/>
              <w:suppressAutoHyphens w:val="0"/>
              <w:autoSpaceDN/>
              <w:spacing w:line="276" w:lineRule="auto"/>
              <w:jc w:val="center"/>
              <w:textAlignment w:val="auto"/>
              <w:rPr>
                <w:rFonts w:ascii="Arial" w:eastAsia="Batang" w:hAnsi="Arial" w:cs="Arial"/>
                <w:b/>
                <w:sz w:val="16"/>
                <w:szCs w:val="16"/>
              </w:rPr>
            </w:pPr>
            <w:r w:rsidRPr="00E905E9">
              <w:rPr>
                <w:rFonts w:ascii="Arial" w:eastAsia="Batang" w:hAnsi="Arial" w:cs="Arial"/>
                <w:b/>
                <w:sz w:val="16"/>
                <w:szCs w:val="16"/>
              </w:rPr>
              <w:t xml:space="preserve">Doświadczenie zawodowe  </w:t>
            </w:r>
          </w:p>
          <w:p w14:paraId="32215666" w14:textId="77777777" w:rsidR="00E905E9" w:rsidRPr="00E905E9" w:rsidRDefault="00E905E9" w:rsidP="00E905E9">
            <w:pPr>
              <w:widowControl/>
              <w:suppressAutoHyphens w:val="0"/>
              <w:autoSpaceDN/>
              <w:spacing w:line="276" w:lineRule="auto"/>
              <w:jc w:val="center"/>
              <w:textAlignment w:val="auto"/>
              <w:rPr>
                <w:rFonts w:ascii="Arial" w:eastAsia="Batang" w:hAnsi="Arial" w:cs="Arial"/>
                <w:b/>
                <w:sz w:val="16"/>
                <w:szCs w:val="16"/>
              </w:rPr>
            </w:pPr>
          </w:p>
          <w:p w14:paraId="43FC5A60" w14:textId="77777777" w:rsidR="00E905E9" w:rsidRPr="00E905E9" w:rsidRDefault="00E905E9" w:rsidP="00E905E9">
            <w:pPr>
              <w:suppressAutoHyphens w:val="0"/>
              <w:autoSpaceDN/>
              <w:jc w:val="center"/>
              <w:textAlignment w:val="auto"/>
              <w:rPr>
                <w:rFonts w:ascii="Tahoma" w:eastAsia="Times New Roman" w:hAnsi="Tahoma"/>
                <w:sz w:val="18"/>
                <w:szCs w:val="18"/>
                <w:lang w:eastAsia="pl-PL"/>
              </w:rPr>
            </w:pPr>
            <w:r w:rsidRPr="00E905E9">
              <w:rPr>
                <w:rFonts w:ascii="Arial" w:eastAsia="Times New Roman" w:hAnsi="Arial" w:cs="Arial"/>
                <w:sz w:val="18"/>
                <w:szCs w:val="18"/>
                <w:lang w:eastAsia="pl-PL"/>
              </w:rPr>
              <w:t>(opis  pozwalający na ocenę spełniania warunku udziału w postępowaniu                                 o którym mowa w SWZ)</w:t>
            </w:r>
          </w:p>
          <w:p w14:paraId="4323EE1D" w14:textId="77777777" w:rsidR="00E905E9" w:rsidRPr="00E905E9" w:rsidRDefault="00E905E9" w:rsidP="00E905E9">
            <w:pPr>
              <w:widowControl/>
              <w:suppressAutoHyphens w:val="0"/>
              <w:autoSpaceDN/>
              <w:spacing w:line="276" w:lineRule="auto"/>
              <w:jc w:val="center"/>
              <w:textAlignment w:val="auto"/>
              <w:rPr>
                <w:rFonts w:ascii="Arial" w:eastAsia="Batang" w:hAnsi="Arial" w:cs="Arial"/>
                <w:b/>
                <w:sz w:val="16"/>
                <w:szCs w:val="16"/>
              </w:rPr>
            </w:pPr>
          </w:p>
        </w:tc>
        <w:tc>
          <w:tcPr>
            <w:tcW w:w="2410" w:type="dxa"/>
            <w:tcBorders>
              <w:top w:val="single" w:sz="4" w:space="0" w:color="auto"/>
              <w:left w:val="single" w:sz="4" w:space="0" w:color="auto"/>
              <w:bottom w:val="single" w:sz="4" w:space="0" w:color="auto"/>
              <w:right w:val="single" w:sz="4" w:space="0" w:color="auto"/>
            </w:tcBorders>
          </w:tcPr>
          <w:p w14:paraId="5472B530" w14:textId="77777777" w:rsidR="00E905E9" w:rsidRPr="00E905E9" w:rsidRDefault="00E905E9" w:rsidP="00E905E9">
            <w:pPr>
              <w:widowControl/>
              <w:suppressAutoHyphens w:val="0"/>
              <w:autoSpaceDN/>
              <w:spacing w:line="276" w:lineRule="auto"/>
              <w:jc w:val="center"/>
              <w:textAlignment w:val="auto"/>
              <w:rPr>
                <w:rFonts w:ascii="Arial" w:eastAsia="Batang" w:hAnsi="Arial" w:cs="Arial"/>
                <w:b/>
                <w:sz w:val="16"/>
                <w:szCs w:val="16"/>
              </w:rPr>
            </w:pPr>
            <w:r w:rsidRPr="00E905E9">
              <w:rPr>
                <w:rFonts w:ascii="Arial" w:eastAsia="Batang" w:hAnsi="Arial" w:cs="Arial"/>
                <w:b/>
                <w:sz w:val="16"/>
                <w:szCs w:val="16"/>
              </w:rPr>
              <w:t>Podstawa do dysponowania</w:t>
            </w:r>
          </w:p>
        </w:tc>
      </w:tr>
      <w:tr w:rsidR="00E905E9" w:rsidRPr="00E905E9" w14:paraId="0CB1CDA6" w14:textId="77777777" w:rsidTr="00052CB8">
        <w:tc>
          <w:tcPr>
            <w:tcW w:w="556" w:type="dxa"/>
            <w:tcBorders>
              <w:top w:val="single" w:sz="4" w:space="0" w:color="auto"/>
              <w:left w:val="single" w:sz="4" w:space="0" w:color="auto"/>
              <w:bottom w:val="single" w:sz="4" w:space="0" w:color="auto"/>
              <w:right w:val="single" w:sz="4" w:space="0" w:color="auto"/>
            </w:tcBorders>
            <w:vAlign w:val="center"/>
          </w:tcPr>
          <w:p w14:paraId="72D25B8D" w14:textId="77777777" w:rsidR="00E905E9" w:rsidRPr="00E905E9" w:rsidRDefault="00E905E9" w:rsidP="00E905E9">
            <w:pPr>
              <w:widowControl/>
              <w:suppressAutoHyphens w:val="0"/>
              <w:autoSpaceDN/>
              <w:spacing w:line="276" w:lineRule="auto"/>
              <w:jc w:val="center"/>
              <w:textAlignment w:val="auto"/>
              <w:rPr>
                <w:rFonts w:ascii="Arial" w:eastAsia="Batang" w:hAnsi="Arial" w:cs="Arial"/>
                <w:b/>
                <w:sz w:val="16"/>
                <w:szCs w:val="16"/>
              </w:rPr>
            </w:pPr>
            <w:r w:rsidRPr="00E905E9">
              <w:rPr>
                <w:rFonts w:ascii="Arial" w:eastAsia="Batang" w:hAnsi="Arial" w:cs="Arial"/>
                <w:b/>
                <w:sz w:val="16"/>
                <w:szCs w:val="16"/>
              </w:rPr>
              <w:t>1</w:t>
            </w:r>
          </w:p>
        </w:tc>
        <w:tc>
          <w:tcPr>
            <w:tcW w:w="1524" w:type="dxa"/>
            <w:tcBorders>
              <w:top w:val="single" w:sz="4" w:space="0" w:color="auto"/>
              <w:left w:val="single" w:sz="4" w:space="0" w:color="auto"/>
              <w:bottom w:val="single" w:sz="4" w:space="0" w:color="auto"/>
              <w:right w:val="single" w:sz="4" w:space="0" w:color="auto"/>
            </w:tcBorders>
          </w:tcPr>
          <w:p w14:paraId="0B0F1827" w14:textId="77777777" w:rsidR="00E905E9" w:rsidRPr="00E905E9" w:rsidRDefault="00E905E9" w:rsidP="00E905E9">
            <w:pPr>
              <w:widowControl/>
              <w:suppressAutoHyphens w:val="0"/>
              <w:autoSpaceDN/>
              <w:spacing w:line="276" w:lineRule="auto"/>
              <w:jc w:val="center"/>
              <w:textAlignment w:val="auto"/>
              <w:rPr>
                <w:rFonts w:ascii="Arial" w:eastAsia="Batang" w:hAnsi="Arial" w:cs="Arial"/>
                <w:b/>
                <w:sz w:val="16"/>
                <w:szCs w:val="16"/>
              </w:rPr>
            </w:pPr>
            <w:r w:rsidRPr="00E905E9">
              <w:rPr>
                <w:rFonts w:ascii="Arial" w:eastAsia="Batang" w:hAnsi="Arial" w:cs="Arial"/>
                <w:b/>
                <w:sz w:val="16"/>
                <w:szCs w:val="16"/>
              </w:rPr>
              <w:t>2</w:t>
            </w:r>
          </w:p>
        </w:tc>
        <w:tc>
          <w:tcPr>
            <w:tcW w:w="1737" w:type="dxa"/>
            <w:tcBorders>
              <w:top w:val="single" w:sz="4" w:space="0" w:color="auto"/>
              <w:left w:val="single" w:sz="4" w:space="0" w:color="auto"/>
              <w:bottom w:val="single" w:sz="4" w:space="0" w:color="auto"/>
              <w:right w:val="single" w:sz="4" w:space="0" w:color="auto"/>
            </w:tcBorders>
          </w:tcPr>
          <w:p w14:paraId="5D1E413F" w14:textId="77777777" w:rsidR="00E905E9" w:rsidRPr="00E905E9" w:rsidRDefault="00E905E9" w:rsidP="00E905E9">
            <w:pPr>
              <w:widowControl/>
              <w:suppressAutoHyphens w:val="0"/>
              <w:autoSpaceDN/>
              <w:spacing w:line="276" w:lineRule="auto"/>
              <w:jc w:val="center"/>
              <w:textAlignment w:val="auto"/>
              <w:rPr>
                <w:rFonts w:ascii="Arial" w:eastAsia="Batang" w:hAnsi="Arial" w:cs="Arial"/>
                <w:b/>
                <w:sz w:val="16"/>
                <w:szCs w:val="16"/>
              </w:rPr>
            </w:pPr>
            <w:r w:rsidRPr="00E905E9">
              <w:rPr>
                <w:rFonts w:ascii="Arial" w:eastAsia="Batang" w:hAnsi="Arial" w:cs="Arial"/>
                <w:b/>
                <w:sz w:val="16"/>
                <w:szCs w:val="16"/>
              </w:rPr>
              <w:t>3</w:t>
            </w:r>
          </w:p>
        </w:tc>
        <w:tc>
          <w:tcPr>
            <w:tcW w:w="2699" w:type="dxa"/>
            <w:tcBorders>
              <w:top w:val="single" w:sz="4" w:space="0" w:color="auto"/>
              <w:left w:val="single" w:sz="4" w:space="0" w:color="auto"/>
              <w:bottom w:val="single" w:sz="4" w:space="0" w:color="auto"/>
              <w:right w:val="single" w:sz="4" w:space="0" w:color="auto"/>
            </w:tcBorders>
          </w:tcPr>
          <w:p w14:paraId="6CB9E6C0" w14:textId="77777777" w:rsidR="00E905E9" w:rsidRPr="00E905E9" w:rsidRDefault="00E905E9" w:rsidP="00E905E9">
            <w:pPr>
              <w:widowControl/>
              <w:suppressAutoHyphens w:val="0"/>
              <w:autoSpaceDN/>
              <w:spacing w:line="276" w:lineRule="auto"/>
              <w:jc w:val="center"/>
              <w:textAlignment w:val="auto"/>
              <w:rPr>
                <w:rFonts w:ascii="Arial" w:eastAsia="Batang" w:hAnsi="Arial" w:cs="Arial"/>
                <w:b/>
                <w:sz w:val="16"/>
                <w:szCs w:val="16"/>
              </w:rPr>
            </w:pPr>
            <w:r w:rsidRPr="00E905E9">
              <w:rPr>
                <w:rFonts w:ascii="Arial" w:eastAsia="Batang" w:hAnsi="Arial" w:cs="Arial"/>
                <w:b/>
                <w:sz w:val="16"/>
                <w:szCs w:val="16"/>
              </w:rPr>
              <w:t>4</w:t>
            </w:r>
          </w:p>
        </w:tc>
        <w:tc>
          <w:tcPr>
            <w:tcW w:w="1559" w:type="dxa"/>
            <w:tcBorders>
              <w:top w:val="single" w:sz="4" w:space="0" w:color="auto"/>
              <w:left w:val="single" w:sz="4" w:space="0" w:color="auto"/>
              <w:bottom w:val="single" w:sz="4" w:space="0" w:color="auto"/>
              <w:right w:val="single" w:sz="4" w:space="0" w:color="auto"/>
            </w:tcBorders>
          </w:tcPr>
          <w:p w14:paraId="32D63DED" w14:textId="77777777" w:rsidR="00E905E9" w:rsidRPr="00E905E9" w:rsidRDefault="00E905E9" w:rsidP="00E905E9">
            <w:pPr>
              <w:widowControl/>
              <w:suppressAutoHyphens w:val="0"/>
              <w:autoSpaceDN/>
              <w:spacing w:line="276" w:lineRule="auto"/>
              <w:jc w:val="center"/>
              <w:textAlignment w:val="auto"/>
              <w:rPr>
                <w:rFonts w:ascii="Arial" w:eastAsia="Batang" w:hAnsi="Arial" w:cs="Arial"/>
                <w:b/>
                <w:sz w:val="16"/>
                <w:szCs w:val="16"/>
              </w:rPr>
            </w:pPr>
            <w:r w:rsidRPr="00E905E9">
              <w:rPr>
                <w:rFonts w:ascii="Arial" w:eastAsia="Batang" w:hAnsi="Arial" w:cs="Arial"/>
                <w:b/>
                <w:sz w:val="16"/>
                <w:szCs w:val="16"/>
              </w:rPr>
              <w:t>5</w:t>
            </w:r>
          </w:p>
        </w:tc>
        <w:tc>
          <w:tcPr>
            <w:tcW w:w="3544" w:type="dxa"/>
            <w:tcBorders>
              <w:top w:val="single" w:sz="4" w:space="0" w:color="auto"/>
              <w:left w:val="single" w:sz="4" w:space="0" w:color="auto"/>
              <w:bottom w:val="single" w:sz="4" w:space="0" w:color="auto"/>
              <w:right w:val="single" w:sz="4" w:space="0" w:color="auto"/>
            </w:tcBorders>
          </w:tcPr>
          <w:p w14:paraId="60126F68" w14:textId="77777777" w:rsidR="00E905E9" w:rsidRPr="00E905E9" w:rsidRDefault="00E905E9" w:rsidP="00E905E9">
            <w:pPr>
              <w:widowControl/>
              <w:suppressAutoHyphens w:val="0"/>
              <w:autoSpaceDN/>
              <w:spacing w:line="276" w:lineRule="auto"/>
              <w:jc w:val="center"/>
              <w:textAlignment w:val="auto"/>
              <w:rPr>
                <w:rFonts w:ascii="Arial" w:eastAsia="Batang" w:hAnsi="Arial" w:cs="Arial"/>
                <w:b/>
                <w:sz w:val="16"/>
                <w:szCs w:val="16"/>
              </w:rPr>
            </w:pPr>
            <w:r w:rsidRPr="00E905E9">
              <w:rPr>
                <w:rFonts w:ascii="Arial" w:eastAsia="Batang" w:hAnsi="Arial" w:cs="Arial"/>
                <w:b/>
                <w:sz w:val="16"/>
                <w:szCs w:val="16"/>
              </w:rPr>
              <w:t>6</w:t>
            </w:r>
          </w:p>
        </w:tc>
        <w:tc>
          <w:tcPr>
            <w:tcW w:w="2410" w:type="dxa"/>
            <w:tcBorders>
              <w:top w:val="single" w:sz="4" w:space="0" w:color="auto"/>
              <w:left w:val="single" w:sz="4" w:space="0" w:color="auto"/>
              <w:bottom w:val="single" w:sz="4" w:space="0" w:color="auto"/>
              <w:right w:val="single" w:sz="4" w:space="0" w:color="auto"/>
            </w:tcBorders>
          </w:tcPr>
          <w:p w14:paraId="3E48DF78" w14:textId="77777777" w:rsidR="00E905E9" w:rsidRPr="00E905E9" w:rsidRDefault="00E905E9" w:rsidP="00E905E9">
            <w:pPr>
              <w:widowControl/>
              <w:suppressAutoHyphens w:val="0"/>
              <w:autoSpaceDN/>
              <w:spacing w:line="276" w:lineRule="auto"/>
              <w:jc w:val="center"/>
              <w:textAlignment w:val="auto"/>
              <w:rPr>
                <w:rFonts w:ascii="Arial" w:eastAsia="Batang" w:hAnsi="Arial" w:cs="Arial"/>
                <w:b/>
                <w:sz w:val="16"/>
                <w:szCs w:val="16"/>
              </w:rPr>
            </w:pPr>
            <w:r w:rsidRPr="00E905E9">
              <w:rPr>
                <w:rFonts w:ascii="Arial" w:eastAsia="Batang" w:hAnsi="Arial" w:cs="Arial"/>
                <w:b/>
                <w:sz w:val="16"/>
                <w:szCs w:val="16"/>
              </w:rPr>
              <w:t>7</w:t>
            </w:r>
          </w:p>
        </w:tc>
      </w:tr>
      <w:tr w:rsidR="00E905E9" w:rsidRPr="00E905E9" w14:paraId="402E703F" w14:textId="77777777" w:rsidTr="00052CB8">
        <w:trPr>
          <w:trHeight w:val="568"/>
        </w:trPr>
        <w:tc>
          <w:tcPr>
            <w:tcW w:w="556" w:type="dxa"/>
            <w:tcBorders>
              <w:top w:val="single" w:sz="4" w:space="0" w:color="auto"/>
              <w:left w:val="single" w:sz="4" w:space="0" w:color="auto"/>
              <w:bottom w:val="single" w:sz="4" w:space="0" w:color="auto"/>
              <w:right w:val="single" w:sz="4" w:space="0" w:color="auto"/>
            </w:tcBorders>
          </w:tcPr>
          <w:p w14:paraId="1C2AFE9F" w14:textId="77777777" w:rsidR="00E905E9" w:rsidRPr="00E905E9" w:rsidRDefault="00E905E9" w:rsidP="00E905E9">
            <w:pPr>
              <w:widowControl/>
              <w:suppressAutoHyphens w:val="0"/>
              <w:autoSpaceDN/>
              <w:jc w:val="both"/>
              <w:textAlignment w:val="auto"/>
              <w:rPr>
                <w:rFonts w:ascii="Arial" w:eastAsia="Batang" w:hAnsi="Arial" w:cs="Arial"/>
                <w:sz w:val="14"/>
                <w:szCs w:val="14"/>
              </w:rPr>
            </w:pPr>
            <w:r w:rsidRPr="00E905E9">
              <w:rPr>
                <w:rFonts w:ascii="Arial" w:eastAsia="Batang" w:hAnsi="Arial" w:cs="Arial"/>
                <w:sz w:val="14"/>
                <w:szCs w:val="14"/>
              </w:rPr>
              <w:t>1</w:t>
            </w:r>
          </w:p>
        </w:tc>
        <w:tc>
          <w:tcPr>
            <w:tcW w:w="1524" w:type="dxa"/>
            <w:tcBorders>
              <w:top w:val="single" w:sz="4" w:space="0" w:color="auto"/>
              <w:left w:val="single" w:sz="4" w:space="0" w:color="auto"/>
              <w:bottom w:val="single" w:sz="4" w:space="0" w:color="auto"/>
              <w:right w:val="single" w:sz="4" w:space="0" w:color="auto"/>
            </w:tcBorders>
          </w:tcPr>
          <w:p w14:paraId="3876DEC5" w14:textId="77777777" w:rsidR="00E905E9" w:rsidRPr="00E905E9" w:rsidRDefault="00E905E9" w:rsidP="00E905E9">
            <w:pPr>
              <w:widowControl/>
              <w:suppressAutoHyphens w:val="0"/>
              <w:autoSpaceDN/>
              <w:jc w:val="center"/>
              <w:textAlignment w:val="auto"/>
              <w:rPr>
                <w:rFonts w:ascii="Arial" w:eastAsia="Batang" w:hAnsi="Arial" w:cs="Arial"/>
                <w:b/>
                <w:sz w:val="14"/>
                <w:szCs w:val="14"/>
              </w:rPr>
            </w:pPr>
          </w:p>
        </w:tc>
        <w:tc>
          <w:tcPr>
            <w:tcW w:w="1737" w:type="dxa"/>
            <w:tcBorders>
              <w:top w:val="single" w:sz="4" w:space="0" w:color="auto"/>
              <w:left w:val="single" w:sz="4" w:space="0" w:color="auto"/>
              <w:bottom w:val="single" w:sz="4" w:space="0" w:color="auto"/>
              <w:right w:val="single" w:sz="4" w:space="0" w:color="auto"/>
            </w:tcBorders>
          </w:tcPr>
          <w:p w14:paraId="434D1092" w14:textId="77777777" w:rsidR="00E905E9" w:rsidRPr="00E905E9" w:rsidRDefault="00E905E9" w:rsidP="00E905E9">
            <w:pPr>
              <w:widowControl/>
              <w:suppressAutoHyphens w:val="0"/>
              <w:autoSpaceDN/>
              <w:jc w:val="center"/>
              <w:textAlignment w:val="auto"/>
              <w:rPr>
                <w:rFonts w:ascii="Arial" w:eastAsia="Batang" w:hAnsi="Arial" w:cs="Arial"/>
                <w:bCs/>
                <w:strike/>
                <w:sz w:val="14"/>
                <w:szCs w:val="14"/>
              </w:rPr>
            </w:pPr>
          </w:p>
          <w:p w14:paraId="7E81852E" w14:textId="77777777" w:rsidR="00E905E9" w:rsidRPr="00E905E9" w:rsidRDefault="00E905E9" w:rsidP="00E905E9">
            <w:pPr>
              <w:widowControl/>
              <w:suppressAutoHyphens w:val="0"/>
              <w:autoSpaceDN/>
              <w:textAlignment w:val="auto"/>
              <w:rPr>
                <w:rFonts w:ascii="Arial" w:eastAsia="Batang" w:hAnsi="Arial" w:cs="Arial"/>
                <w:bCs/>
                <w:sz w:val="14"/>
                <w:szCs w:val="14"/>
              </w:rPr>
            </w:pPr>
            <w:r w:rsidRPr="00E905E9">
              <w:rPr>
                <w:rFonts w:ascii="Arial" w:eastAsia="Batang" w:hAnsi="Arial" w:cs="Arial"/>
                <w:bCs/>
                <w:sz w:val="14"/>
                <w:szCs w:val="14"/>
              </w:rPr>
              <w:t xml:space="preserve"> </w:t>
            </w:r>
          </w:p>
        </w:tc>
        <w:tc>
          <w:tcPr>
            <w:tcW w:w="2699" w:type="dxa"/>
            <w:tcBorders>
              <w:top w:val="single" w:sz="4" w:space="0" w:color="auto"/>
              <w:left w:val="single" w:sz="4" w:space="0" w:color="auto"/>
              <w:bottom w:val="single" w:sz="4" w:space="0" w:color="auto"/>
              <w:right w:val="single" w:sz="4" w:space="0" w:color="auto"/>
            </w:tcBorders>
          </w:tcPr>
          <w:p w14:paraId="49DF353D" w14:textId="77777777" w:rsidR="00E905E9" w:rsidRPr="00E905E9" w:rsidRDefault="00E905E9" w:rsidP="00E905E9">
            <w:pPr>
              <w:widowControl/>
              <w:suppressAutoHyphens w:val="0"/>
              <w:autoSpaceDN/>
              <w:jc w:val="center"/>
              <w:textAlignment w:val="auto"/>
              <w:rPr>
                <w:rFonts w:ascii="Arial" w:eastAsia="Batang" w:hAnsi="Arial" w:cs="Arial"/>
                <w:bCs/>
                <w:sz w:val="14"/>
                <w:szCs w:val="14"/>
              </w:rPr>
            </w:pPr>
            <w:r w:rsidRPr="00E905E9">
              <w:rPr>
                <w:rFonts w:ascii="Arial" w:eastAsia="Batang" w:hAnsi="Arial" w:cs="Arial"/>
                <w:bCs/>
                <w:sz w:val="14"/>
                <w:szCs w:val="14"/>
              </w:rPr>
              <w:t xml:space="preserve">Uprawnienia budowalne </w:t>
            </w:r>
          </w:p>
          <w:p w14:paraId="130A44FF" w14:textId="77777777" w:rsidR="00E905E9" w:rsidRPr="00E905E9" w:rsidRDefault="00E905E9" w:rsidP="00E905E9">
            <w:pPr>
              <w:widowControl/>
              <w:suppressAutoHyphens w:val="0"/>
              <w:autoSpaceDN/>
              <w:jc w:val="center"/>
              <w:textAlignment w:val="auto"/>
              <w:rPr>
                <w:rFonts w:ascii="Arial" w:eastAsia="Batang" w:hAnsi="Arial" w:cs="Arial"/>
                <w:bCs/>
                <w:sz w:val="14"/>
                <w:szCs w:val="14"/>
              </w:rPr>
            </w:pPr>
          </w:p>
          <w:p w14:paraId="0C05AA54" w14:textId="77777777" w:rsidR="00E905E9" w:rsidRPr="00E905E9" w:rsidRDefault="00E905E9" w:rsidP="00E905E9">
            <w:pPr>
              <w:widowControl/>
              <w:suppressAutoHyphens w:val="0"/>
              <w:autoSpaceDN/>
              <w:jc w:val="center"/>
              <w:textAlignment w:val="auto"/>
              <w:rPr>
                <w:rFonts w:ascii="Arial" w:eastAsia="Batang" w:hAnsi="Arial" w:cs="Arial"/>
                <w:bCs/>
                <w:sz w:val="14"/>
                <w:szCs w:val="14"/>
              </w:rPr>
            </w:pPr>
            <w:r w:rsidRPr="00E905E9">
              <w:rPr>
                <w:rFonts w:ascii="Arial" w:eastAsia="Batang" w:hAnsi="Arial" w:cs="Arial"/>
                <w:bCs/>
                <w:sz w:val="14"/>
                <w:szCs w:val="14"/>
              </w:rPr>
              <w:t>…………………………………</w:t>
            </w:r>
          </w:p>
          <w:p w14:paraId="50641B20" w14:textId="77777777" w:rsidR="00E905E9" w:rsidRPr="00E905E9" w:rsidRDefault="00E905E9" w:rsidP="00E905E9">
            <w:pPr>
              <w:widowControl/>
              <w:suppressAutoHyphens w:val="0"/>
              <w:autoSpaceDN/>
              <w:jc w:val="center"/>
              <w:textAlignment w:val="auto"/>
              <w:rPr>
                <w:rFonts w:ascii="Arial" w:eastAsia="Batang" w:hAnsi="Arial" w:cs="Arial"/>
                <w:bCs/>
                <w:i/>
                <w:iCs/>
                <w:sz w:val="14"/>
                <w:szCs w:val="14"/>
              </w:rPr>
            </w:pPr>
            <w:r w:rsidRPr="00E905E9">
              <w:rPr>
                <w:rFonts w:ascii="Arial" w:eastAsia="Batang" w:hAnsi="Arial" w:cs="Arial"/>
                <w:bCs/>
                <w:i/>
                <w:iCs/>
                <w:sz w:val="14"/>
                <w:szCs w:val="14"/>
              </w:rPr>
              <w:t>(wskazać specjalność oraz dokładny zakres z decyzji)</w:t>
            </w:r>
          </w:p>
          <w:p w14:paraId="2B7186D3" w14:textId="77777777" w:rsidR="00E905E9" w:rsidRPr="00E905E9" w:rsidRDefault="00E905E9" w:rsidP="00E905E9">
            <w:pPr>
              <w:widowControl/>
              <w:suppressAutoHyphens w:val="0"/>
              <w:autoSpaceDN/>
              <w:jc w:val="center"/>
              <w:textAlignment w:val="auto"/>
              <w:rPr>
                <w:rFonts w:ascii="Arial" w:eastAsia="Batang" w:hAnsi="Arial" w:cs="Arial"/>
                <w:bCs/>
                <w:i/>
                <w:iCs/>
                <w:sz w:val="14"/>
                <w:szCs w:val="14"/>
              </w:rPr>
            </w:pPr>
          </w:p>
          <w:p w14:paraId="3D4E0B38" w14:textId="77777777" w:rsidR="00E905E9" w:rsidRPr="00E905E9" w:rsidRDefault="00E905E9" w:rsidP="00E905E9">
            <w:pPr>
              <w:widowControl/>
              <w:suppressAutoHyphens w:val="0"/>
              <w:autoSpaceDN/>
              <w:jc w:val="center"/>
              <w:textAlignment w:val="auto"/>
              <w:rPr>
                <w:rFonts w:ascii="Arial" w:eastAsia="Batang" w:hAnsi="Arial" w:cs="Arial"/>
                <w:bCs/>
                <w:sz w:val="14"/>
                <w:szCs w:val="14"/>
              </w:rPr>
            </w:pPr>
            <w:r w:rsidRPr="00E905E9">
              <w:rPr>
                <w:rFonts w:ascii="Arial" w:eastAsia="Batang" w:hAnsi="Arial" w:cs="Arial"/>
                <w:bCs/>
                <w:sz w:val="14"/>
                <w:szCs w:val="14"/>
              </w:rPr>
              <w:t xml:space="preserve">Uprawnienia nr </w:t>
            </w:r>
          </w:p>
          <w:p w14:paraId="76113084" w14:textId="77777777" w:rsidR="00E905E9" w:rsidRPr="00E905E9" w:rsidRDefault="00E905E9" w:rsidP="00E905E9">
            <w:pPr>
              <w:widowControl/>
              <w:suppressAutoHyphens w:val="0"/>
              <w:autoSpaceDN/>
              <w:jc w:val="center"/>
              <w:textAlignment w:val="auto"/>
              <w:rPr>
                <w:rFonts w:ascii="Arial" w:eastAsia="Batang" w:hAnsi="Arial" w:cs="Arial"/>
                <w:bCs/>
                <w:i/>
                <w:iCs/>
                <w:sz w:val="14"/>
                <w:szCs w:val="14"/>
              </w:rPr>
            </w:pPr>
            <w:r w:rsidRPr="00E905E9">
              <w:rPr>
                <w:rFonts w:ascii="Arial" w:eastAsia="Batang" w:hAnsi="Arial" w:cs="Arial"/>
                <w:bCs/>
                <w:i/>
                <w:iCs/>
                <w:sz w:val="14"/>
                <w:szCs w:val="14"/>
              </w:rPr>
              <w:t>………………………..</w:t>
            </w:r>
          </w:p>
          <w:p w14:paraId="0C7F3B9B" w14:textId="77777777" w:rsidR="00E905E9" w:rsidRPr="00E905E9" w:rsidRDefault="00E905E9" w:rsidP="00E905E9">
            <w:pPr>
              <w:widowControl/>
              <w:suppressAutoHyphens w:val="0"/>
              <w:autoSpaceDN/>
              <w:jc w:val="center"/>
              <w:textAlignment w:val="auto"/>
              <w:rPr>
                <w:rFonts w:ascii="Arial" w:eastAsia="Batang" w:hAnsi="Arial" w:cs="Arial"/>
                <w:bCs/>
                <w:sz w:val="14"/>
                <w:szCs w:val="14"/>
              </w:rPr>
            </w:pPr>
            <w:r w:rsidRPr="00E905E9">
              <w:rPr>
                <w:rFonts w:ascii="Arial" w:eastAsia="Batang" w:hAnsi="Arial" w:cs="Arial"/>
                <w:bCs/>
                <w:sz w:val="14"/>
                <w:szCs w:val="14"/>
              </w:rPr>
              <w:t>wydane</w:t>
            </w:r>
          </w:p>
          <w:p w14:paraId="081E6255" w14:textId="77777777" w:rsidR="00E905E9" w:rsidRPr="00E905E9" w:rsidRDefault="00E905E9" w:rsidP="00E905E9">
            <w:pPr>
              <w:widowControl/>
              <w:suppressAutoHyphens w:val="0"/>
              <w:autoSpaceDN/>
              <w:jc w:val="center"/>
              <w:textAlignment w:val="auto"/>
              <w:rPr>
                <w:rFonts w:ascii="Arial" w:eastAsia="Batang" w:hAnsi="Arial" w:cs="Arial"/>
                <w:bCs/>
                <w:sz w:val="14"/>
                <w:szCs w:val="14"/>
              </w:rPr>
            </w:pPr>
            <w:r w:rsidRPr="00E905E9">
              <w:rPr>
                <w:rFonts w:ascii="Arial" w:eastAsia="Batang" w:hAnsi="Arial" w:cs="Arial"/>
                <w:bCs/>
                <w:sz w:val="14"/>
                <w:szCs w:val="14"/>
              </w:rPr>
              <w:t>…………………………..</w:t>
            </w:r>
          </w:p>
          <w:p w14:paraId="10AF1320" w14:textId="77777777" w:rsidR="00E905E9" w:rsidRPr="00E905E9" w:rsidRDefault="00E905E9" w:rsidP="00E905E9">
            <w:pPr>
              <w:widowControl/>
              <w:suppressAutoHyphens w:val="0"/>
              <w:autoSpaceDN/>
              <w:jc w:val="center"/>
              <w:textAlignment w:val="auto"/>
              <w:rPr>
                <w:rFonts w:ascii="Arial" w:eastAsia="Batang" w:hAnsi="Arial" w:cs="Arial"/>
                <w:bCs/>
                <w:sz w:val="14"/>
                <w:szCs w:val="14"/>
              </w:rPr>
            </w:pPr>
          </w:p>
          <w:p w14:paraId="277D679A" w14:textId="77777777" w:rsidR="00E905E9" w:rsidRPr="00E905E9" w:rsidRDefault="00E905E9" w:rsidP="00E905E9">
            <w:pPr>
              <w:widowControl/>
              <w:suppressAutoHyphens w:val="0"/>
              <w:autoSpaceDN/>
              <w:jc w:val="center"/>
              <w:textAlignment w:val="auto"/>
              <w:rPr>
                <w:rFonts w:ascii="Arial" w:eastAsia="Batang" w:hAnsi="Arial" w:cs="Arial"/>
                <w:bCs/>
                <w:sz w:val="14"/>
                <w:szCs w:val="14"/>
              </w:rPr>
            </w:pPr>
            <w:r w:rsidRPr="00E905E9">
              <w:rPr>
                <w:rFonts w:ascii="Arial" w:eastAsia="Batang" w:hAnsi="Arial" w:cs="Arial"/>
                <w:bCs/>
                <w:sz w:val="14"/>
                <w:szCs w:val="14"/>
              </w:rPr>
              <w:t xml:space="preserve">Aktualny wpis na listę członków właściwej izby samorządu zawodowego </w:t>
            </w:r>
          </w:p>
          <w:p w14:paraId="10FC4289" w14:textId="77777777" w:rsidR="00E905E9" w:rsidRPr="00E905E9" w:rsidRDefault="00E905E9" w:rsidP="00E905E9">
            <w:pPr>
              <w:widowControl/>
              <w:suppressAutoHyphens w:val="0"/>
              <w:autoSpaceDN/>
              <w:jc w:val="center"/>
              <w:textAlignment w:val="auto"/>
              <w:rPr>
                <w:rFonts w:ascii="Arial" w:eastAsia="Batang" w:hAnsi="Arial" w:cs="Arial"/>
                <w:bCs/>
                <w:sz w:val="14"/>
                <w:szCs w:val="14"/>
              </w:rPr>
            </w:pPr>
            <w:r w:rsidRPr="00E905E9">
              <w:rPr>
                <w:rFonts w:ascii="Arial" w:eastAsia="Batang" w:hAnsi="Arial" w:cs="Arial"/>
                <w:bCs/>
                <w:sz w:val="14"/>
                <w:szCs w:val="14"/>
              </w:rPr>
              <w:t>TAK/NIE*</w:t>
            </w:r>
          </w:p>
          <w:p w14:paraId="38912F1A" w14:textId="77777777" w:rsidR="00E905E9" w:rsidRPr="00E905E9" w:rsidRDefault="00E905E9" w:rsidP="00E905E9">
            <w:pPr>
              <w:widowControl/>
              <w:suppressAutoHyphens w:val="0"/>
              <w:autoSpaceDN/>
              <w:jc w:val="center"/>
              <w:textAlignment w:val="auto"/>
              <w:rPr>
                <w:rFonts w:ascii="Arial" w:eastAsia="Batang" w:hAnsi="Arial" w:cs="Arial"/>
                <w:bCs/>
                <w:sz w:val="14"/>
                <w:szCs w:val="14"/>
              </w:rPr>
            </w:pPr>
          </w:p>
          <w:p w14:paraId="34C8CE2A" w14:textId="77777777" w:rsidR="00E905E9" w:rsidRPr="00E905E9" w:rsidRDefault="00E905E9" w:rsidP="00E905E9">
            <w:pPr>
              <w:widowControl/>
              <w:suppressAutoHyphens w:val="0"/>
              <w:autoSpaceDN/>
              <w:jc w:val="center"/>
              <w:textAlignment w:val="auto"/>
              <w:rPr>
                <w:rFonts w:ascii="Arial" w:eastAsia="Batang" w:hAnsi="Arial" w:cs="Arial"/>
                <w:bCs/>
                <w:sz w:val="14"/>
                <w:szCs w:val="14"/>
              </w:rPr>
            </w:pPr>
            <w:r w:rsidRPr="00E905E9">
              <w:rPr>
                <w:rFonts w:ascii="Arial" w:eastAsia="Batang" w:hAnsi="Arial" w:cs="Arial"/>
                <w:bCs/>
                <w:sz w:val="14"/>
                <w:szCs w:val="14"/>
              </w:rPr>
              <w:t xml:space="preserve">Wskazana osoba posiada </w:t>
            </w:r>
          </w:p>
          <w:p w14:paraId="1699F34F" w14:textId="77777777" w:rsidR="00E905E9" w:rsidRPr="00E905E9" w:rsidRDefault="00E905E9" w:rsidP="00E905E9">
            <w:pPr>
              <w:widowControl/>
              <w:suppressAutoHyphens w:val="0"/>
              <w:autoSpaceDN/>
              <w:jc w:val="center"/>
              <w:textAlignment w:val="auto"/>
              <w:rPr>
                <w:rFonts w:ascii="Arial" w:eastAsia="Batang" w:hAnsi="Arial" w:cs="Arial"/>
                <w:bCs/>
                <w:sz w:val="14"/>
                <w:szCs w:val="14"/>
              </w:rPr>
            </w:pPr>
            <w:r w:rsidRPr="00E905E9">
              <w:rPr>
                <w:rFonts w:ascii="Arial" w:eastAsia="Batang" w:hAnsi="Arial" w:cs="Arial"/>
                <w:bCs/>
                <w:sz w:val="14"/>
                <w:szCs w:val="14"/>
              </w:rPr>
              <w:lastRenderedPageBreak/>
              <w:t xml:space="preserve">uprawnienia budowalne bez ograniczeń do kierowania robotami w branży drogowej lub równoważne </w:t>
            </w:r>
          </w:p>
          <w:p w14:paraId="2B17CD35" w14:textId="77777777" w:rsidR="00E905E9" w:rsidRPr="00E905E9" w:rsidRDefault="00E905E9" w:rsidP="00E905E9">
            <w:pPr>
              <w:widowControl/>
              <w:suppressAutoHyphens w:val="0"/>
              <w:autoSpaceDN/>
              <w:jc w:val="center"/>
              <w:textAlignment w:val="auto"/>
              <w:rPr>
                <w:rFonts w:ascii="Arial" w:eastAsia="Batang" w:hAnsi="Arial" w:cs="Arial"/>
                <w:bCs/>
                <w:sz w:val="14"/>
                <w:szCs w:val="14"/>
              </w:rPr>
            </w:pPr>
            <w:r w:rsidRPr="00E905E9">
              <w:rPr>
                <w:rFonts w:ascii="Arial" w:eastAsia="Batang" w:hAnsi="Arial" w:cs="Arial"/>
                <w:bCs/>
                <w:sz w:val="14"/>
                <w:szCs w:val="14"/>
              </w:rPr>
              <w:t>TAK/NIE*</w:t>
            </w:r>
          </w:p>
        </w:tc>
        <w:tc>
          <w:tcPr>
            <w:tcW w:w="1559" w:type="dxa"/>
            <w:tcBorders>
              <w:top w:val="single" w:sz="4" w:space="0" w:color="auto"/>
              <w:left w:val="single" w:sz="4" w:space="0" w:color="auto"/>
              <w:bottom w:val="single" w:sz="4" w:space="0" w:color="auto"/>
              <w:right w:val="single" w:sz="4" w:space="0" w:color="auto"/>
            </w:tcBorders>
          </w:tcPr>
          <w:p w14:paraId="4B2823E0" w14:textId="77777777" w:rsidR="00E905E9" w:rsidRPr="00E905E9" w:rsidRDefault="00E905E9" w:rsidP="00E905E9">
            <w:pPr>
              <w:widowControl/>
              <w:suppressAutoHyphens w:val="0"/>
              <w:autoSpaceDN/>
              <w:jc w:val="center"/>
              <w:textAlignment w:val="auto"/>
              <w:rPr>
                <w:rFonts w:ascii="Arial" w:eastAsia="Batang" w:hAnsi="Arial" w:cs="Arial"/>
                <w:sz w:val="14"/>
                <w:szCs w:val="14"/>
              </w:rPr>
            </w:pPr>
          </w:p>
          <w:p w14:paraId="5DF51600" w14:textId="77777777" w:rsidR="00E905E9" w:rsidRPr="00E905E9" w:rsidRDefault="00E905E9" w:rsidP="00E905E9">
            <w:pPr>
              <w:widowControl/>
              <w:suppressAutoHyphens w:val="0"/>
              <w:autoSpaceDN/>
              <w:jc w:val="center"/>
              <w:textAlignment w:val="auto"/>
              <w:rPr>
                <w:rFonts w:ascii="Arial" w:eastAsia="Batang" w:hAnsi="Arial" w:cs="Arial"/>
                <w:sz w:val="14"/>
                <w:szCs w:val="14"/>
              </w:rPr>
            </w:pPr>
          </w:p>
          <w:p w14:paraId="1E59DEBC" w14:textId="77777777" w:rsidR="00E905E9" w:rsidRPr="00E905E9" w:rsidRDefault="00E905E9" w:rsidP="00E905E9">
            <w:pPr>
              <w:widowControl/>
              <w:suppressAutoHyphens w:val="0"/>
              <w:autoSpaceDN/>
              <w:jc w:val="center"/>
              <w:textAlignment w:val="auto"/>
              <w:rPr>
                <w:rFonts w:ascii="Arial" w:eastAsia="Batang" w:hAnsi="Arial" w:cs="Arial"/>
                <w:sz w:val="14"/>
                <w:szCs w:val="14"/>
              </w:rPr>
            </w:pPr>
          </w:p>
          <w:p w14:paraId="78C298E0" w14:textId="77777777" w:rsidR="00E905E9" w:rsidRPr="00E905E9" w:rsidRDefault="00E905E9" w:rsidP="00E905E9">
            <w:pPr>
              <w:widowControl/>
              <w:suppressAutoHyphens w:val="0"/>
              <w:autoSpaceDN/>
              <w:jc w:val="center"/>
              <w:textAlignment w:val="auto"/>
              <w:rPr>
                <w:rFonts w:ascii="Arial" w:eastAsia="Batang" w:hAnsi="Arial" w:cs="Arial"/>
                <w:b/>
                <w:sz w:val="14"/>
                <w:szCs w:val="14"/>
                <w:highlight w:val="yellow"/>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C6FCD9F" w14:textId="77777777" w:rsidR="00E905E9" w:rsidRPr="00E905E9" w:rsidRDefault="00E905E9" w:rsidP="00E905E9">
            <w:pPr>
              <w:widowControl/>
              <w:suppressAutoHyphens w:val="0"/>
              <w:autoSpaceDN/>
              <w:textAlignment w:val="auto"/>
              <w:rPr>
                <w:rFonts w:ascii="Arial" w:eastAsia="Batang" w:hAnsi="Arial" w:cs="Arial"/>
                <w:bCs/>
                <w:sz w:val="14"/>
                <w:szCs w:val="14"/>
              </w:rPr>
            </w:pPr>
          </w:p>
          <w:p w14:paraId="48303D87" w14:textId="77777777" w:rsidR="00E905E9" w:rsidRPr="00E905E9" w:rsidRDefault="00E905E9" w:rsidP="00E905E9">
            <w:pPr>
              <w:widowControl/>
              <w:suppressAutoHyphens w:val="0"/>
              <w:autoSpaceDN/>
              <w:textAlignment w:val="auto"/>
              <w:rPr>
                <w:rFonts w:ascii="Arial" w:eastAsia="Batang" w:hAnsi="Arial" w:cs="Arial"/>
                <w:b/>
                <w:sz w:val="14"/>
                <w:szCs w:val="14"/>
              </w:rPr>
            </w:pPr>
            <w:r w:rsidRPr="00E905E9">
              <w:rPr>
                <w:rFonts w:ascii="Arial" w:eastAsia="Batang" w:hAnsi="Arial" w:cs="Arial"/>
                <w:b/>
                <w:sz w:val="14"/>
                <w:szCs w:val="14"/>
              </w:rPr>
              <w:t>Zadanie nr 1</w:t>
            </w:r>
          </w:p>
          <w:p w14:paraId="7DB54C0A" w14:textId="77777777" w:rsidR="00E905E9" w:rsidRPr="00E905E9" w:rsidRDefault="00E905E9" w:rsidP="00E905E9">
            <w:pPr>
              <w:widowControl/>
              <w:suppressAutoHyphens w:val="0"/>
              <w:autoSpaceDN/>
              <w:textAlignment w:val="auto"/>
              <w:rPr>
                <w:rFonts w:ascii="Arial" w:eastAsia="Batang" w:hAnsi="Arial" w:cs="Arial"/>
                <w:bCs/>
                <w:sz w:val="14"/>
                <w:szCs w:val="14"/>
              </w:rPr>
            </w:pPr>
            <w:r w:rsidRPr="00E905E9">
              <w:rPr>
                <w:rFonts w:ascii="Arial" w:eastAsia="Batang" w:hAnsi="Arial" w:cs="Arial"/>
                <w:bCs/>
                <w:sz w:val="14"/>
                <w:szCs w:val="14"/>
              </w:rPr>
              <w:t>……………………………………………………….</w:t>
            </w:r>
          </w:p>
          <w:p w14:paraId="2F332055" w14:textId="77777777" w:rsidR="00E905E9" w:rsidRPr="00E905E9" w:rsidRDefault="00E905E9" w:rsidP="00E905E9">
            <w:pPr>
              <w:widowControl/>
              <w:suppressAutoHyphens w:val="0"/>
              <w:autoSpaceDN/>
              <w:textAlignment w:val="auto"/>
              <w:rPr>
                <w:rFonts w:ascii="Arial" w:eastAsia="Batang" w:hAnsi="Arial" w:cs="Arial"/>
                <w:bCs/>
                <w:sz w:val="14"/>
                <w:szCs w:val="14"/>
              </w:rPr>
            </w:pPr>
            <w:r w:rsidRPr="00E905E9">
              <w:rPr>
                <w:rFonts w:ascii="Arial" w:eastAsia="Batang" w:hAnsi="Arial" w:cs="Arial"/>
                <w:bCs/>
                <w:sz w:val="14"/>
                <w:szCs w:val="14"/>
              </w:rPr>
              <w:t>……………………………………………………….</w:t>
            </w:r>
          </w:p>
          <w:p w14:paraId="576C2ABA" w14:textId="77777777" w:rsidR="00E905E9" w:rsidRPr="00E905E9" w:rsidRDefault="00E905E9" w:rsidP="00E905E9">
            <w:pPr>
              <w:widowControl/>
              <w:suppressAutoHyphens w:val="0"/>
              <w:autoSpaceDN/>
              <w:textAlignment w:val="auto"/>
              <w:rPr>
                <w:rFonts w:ascii="Arial" w:eastAsia="Batang" w:hAnsi="Arial" w:cs="Arial"/>
                <w:bCs/>
                <w:sz w:val="14"/>
                <w:szCs w:val="14"/>
              </w:rPr>
            </w:pPr>
            <w:r w:rsidRPr="00E905E9">
              <w:rPr>
                <w:rFonts w:ascii="Arial" w:eastAsia="Batang" w:hAnsi="Arial" w:cs="Arial"/>
                <w:bCs/>
                <w:sz w:val="14"/>
                <w:szCs w:val="14"/>
              </w:rPr>
              <w:t>……………………………………………………….</w:t>
            </w:r>
          </w:p>
          <w:p w14:paraId="6BB01735" w14:textId="77777777" w:rsidR="00E905E9" w:rsidRPr="00E905E9" w:rsidRDefault="00E905E9" w:rsidP="00E905E9">
            <w:pPr>
              <w:widowControl/>
              <w:suppressAutoHyphens w:val="0"/>
              <w:autoSpaceDN/>
              <w:textAlignment w:val="auto"/>
              <w:rPr>
                <w:rFonts w:ascii="Arial" w:eastAsia="Batang" w:hAnsi="Arial" w:cs="Arial"/>
                <w:bCs/>
                <w:sz w:val="14"/>
                <w:szCs w:val="14"/>
              </w:rPr>
            </w:pPr>
          </w:p>
          <w:p w14:paraId="5D772CD6" w14:textId="77777777" w:rsidR="00E905E9" w:rsidRPr="00E905E9" w:rsidRDefault="00E905E9" w:rsidP="00E905E9">
            <w:pPr>
              <w:widowControl/>
              <w:suppressAutoHyphens w:val="0"/>
              <w:autoSpaceDN/>
              <w:textAlignment w:val="auto"/>
              <w:rPr>
                <w:rFonts w:ascii="Arial" w:eastAsia="Batang" w:hAnsi="Arial" w:cs="Arial"/>
                <w:bCs/>
                <w:sz w:val="14"/>
                <w:szCs w:val="14"/>
              </w:rPr>
            </w:pPr>
          </w:p>
          <w:p w14:paraId="5B88362C" w14:textId="77777777" w:rsidR="00E905E9" w:rsidRPr="00E905E9" w:rsidRDefault="00E905E9" w:rsidP="00E905E9">
            <w:pPr>
              <w:widowControl/>
              <w:suppressAutoHyphens w:val="0"/>
              <w:autoSpaceDN/>
              <w:textAlignment w:val="auto"/>
              <w:rPr>
                <w:rFonts w:ascii="Arial" w:eastAsia="Batang" w:hAnsi="Arial" w:cs="Arial"/>
                <w:bCs/>
                <w:sz w:val="14"/>
                <w:szCs w:val="14"/>
              </w:rPr>
            </w:pPr>
          </w:p>
          <w:p w14:paraId="13931166" w14:textId="77777777" w:rsidR="00E905E9" w:rsidRPr="00E905E9" w:rsidRDefault="00E905E9" w:rsidP="00E905E9">
            <w:pPr>
              <w:widowControl/>
              <w:suppressAutoHyphens w:val="0"/>
              <w:autoSpaceDN/>
              <w:textAlignment w:val="auto"/>
              <w:rPr>
                <w:rFonts w:ascii="Arial" w:eastAsia="Batang" w:hAnsi="Arial" w:cs="Arial"/>
                <w:bCs/>
                <w:sz w:val="14"/>
                <w:szCs w:val="14"/>
              </w:rPr>
            </w:pPr>
          </w:p>
        </w:tc>
        <w:tc>
          <w:tcPr>
            <w:tcW w:w="2410" w:type="dxa"/>
            <w:tcBorders>
              <w:top w:val="single" w:sz="4" w:space="0" w:color="auto"/>
              <w:left w:val="single" w:sz="4" w:space="0" w:color="auto"/>
              <w:bottom w:val="single" w:sz="4" w:space="0" w:color="auto"/>
              <w:right w:val="single" w:sz="4" w:space="0" w:color="auto"/>
            </w:tcBorders>
          </w:tcPr>
          <w:p w14:paraId="0C0F409D" w14:textId="77777777" w:rsidR="00E905E9" w:rsidRPr="00E905E9" w:rsidRDefault="00E905E9" w:rsidP="00E905E9">
            <w:pPr>
              <w:widowControl/>
              <w:suppressAutoHyphens w:val="0"/>
              <w:autoSpaceDN/>
              <w:jc w:val="center"/>
              <w:textAlignment w:val="auto"/>
              <w:rPr>
                <w:rFonts w:ascii="Arial" w:eastAsia="Batang" w:hAnsi="Arial" w:cs="Arial"/>
                <w:b/>
                <w:sz w:val="14"/>
                <w:szCs w:val="14"/>
              </w:rPr>
            </w:pPr>
          </w:p>
        </w:tc>
      </w:tr>
    </w:tbl>
    <w:p w14:paraId="6E677C02" w14:textId="77777777" w:rsidR="00E905E9" w:rsidRPr="00E905E9" w:rsidRDefault="00E905E9" w:rsidP="00E905E9">
      <w:pPr>
        <w:widowControl/>
        <w:suppressAutoHyphens w:val="0"/>
        <w:autoSpaceDN/>
        <w:jc w:val="both"/>
        <w:textAlignment w:val="auto"/>
        <w:rPr>
          <w:rFonts w:ascii="Arial" w:eastAsia="Batang" w:hAnsi="Arial" w:cs="Arial"/>
          <w:bCs/>
          <w:sz w:val="20"/>
          <w:szCs w:val="20"/>
          <w:lang w:eastAsia="pl-PL"/>
        </w:rPr>
      </w:pPr>
      <w:r w:rsidRPr="00E905E9">
        <w:rPr>
          <w:rFonts w:ascii="Arial" w:eastAsia="Batang" w:hAnsi="Arial" w:cs="Arial"/>
          <w:bCs/>
          <w:sz w:val="20"/>
          <w:szCs w:val="20"/>
          <w:lang w:eastAsia="pl-PL"/>
        </w:rPr>
        <w:t>*niepotrzebne skreślić</w:t>
      </w:r>
    </w:p>
    <w:p w14:paraId="130D3F15" w14:textId="4A14AE8D" w:rsidR="00E905E9" w:rsidRPr="00E905E9" w:rsidRDefault="00E905E9" w:rsidP="00E905E9">
      <w:pPr>
        <w:widowControl/>
        <w:suppressAutoHyphens w:val="0"/>
        <w:autoSpaceDN/>
        <w:jc w:val="both"/>
        <w:textAlignment w:val="auto"/>
        <w:rPr>
          <w:rFonts w:ascii="Arial" w:eastAsia="Batang" w:hAnsi="Arial" w:cs="Arial"/>
          <w:b/>
          <w:bCs/>
          <w:i/>
          <w:iCs/>
          <w:sz w:val="16"/>
          <w:szCs w:val="16"/>
          <w:u w:val="single"/>
          <w:lang w:eastAsia="pl-PL"/>
        </w:rPr>
      </w:pPr>
    </w:p>
    <w:p w14:paraId="7E39C0E6" w14:textId="77777777" w:rsidR="00E905E9" w:rsidRPr="00E905E9" w:rsidRDefault="00E905E9" w:rsidP="00E905E9">
      <w:pPr>
        <w:widowControl/>
        <w:suppressAutoHyphens w:val="0"/>
        <w:autoSpaceDN/>
        <w:jc w:val="both"/>
        <w:textAlignment w:val="auto"/>
        <w:rPr>
          <w:rFonts w:ascii="Arial" w:eastAsia="Batang" w:hAnsi="Arial" w:cs="Arial"/>
          <w:b/>
          <w:bCs/>
          <w:i/>
          <w:iCs/>
          <w:sz w:val="16"/>
          <w:szCs w:val="16"/>
          <w:u w:val="single"/>
          <w:lang w:eastAsia="pl-PL"/>
        </w:rPr>
      </w:pPr>
    </w:p>
    <w:p w14:paraId="08AA2135" w14:textId="77777777" w:rsidR="00E905E9" w:rsidRPr="00E905E9" w:rsidRDefault="00E905E9" w:rsidP="00E905E9">
      <w:pPr>
        <w:widowControl/>
        <w:suppressAutoHyphens w:val="0"/>
        <w:autoSpaceDN/>
        <w:jc w:val="both"/>
        <w:textAlignment w:val="auto"/>
        <w:rPr>
          <w:rFonts w:ascii="Arial" w:eastAsia="Batang" w:hAnsi="Arial" w:cs="Arial"/>
          <w:bCs/>
          <w:sz w:val="16"/>
          <w:szCs w:val="16"/>
          <w:lang w:eastAsia="pl-PL"/>
        </w:rPr>
      </w:pPr>
      <w:r w:rsidRPr="00E905E9">
        <w:rPr>
          <w:rFonts w:ascii="Arial" w:eastAsia="Batang" w:hAnsi="Arial" w:cs="Arial"/>
          <w:b/>
          <w:bCs/>
          <w:sz w:val="16"/>
          <w:szCs w:val="16"/>
          <w:lang w:eastAsia="pl-PL"/>
        </w:rPr>
        <w:t>Uwaga:</w:t>
      </w:r>
    </w:p>
    <w:p w14:paraId="01C8A63B" w14:textId="77777777" w:rsidR="00E905E9" w:rsidRPr="00E905E9" w:rsidRDefault="00E905E9" w:rsidP="00E905E9">
      <w:pPr>
        <w:widowControl/>
        <w:suppressAutoHyphens w:val="0"/>
        <w:autoSpaceDN/>
        <w:jc w:val="both"/>
        <w:textAlignment w:val="auto"/>
        <w:rPr>
          <w:rFonts w:ascii="Arial" w:eastAsia="Batang" w:hAnsi="Arial" w:cs="Arial"/>
          <w:bCs/>
          <w:sz w:val="16"/>
          <w:szCs w:val="16"/>
          <w:lang w:eastAsia="pl-PL"/>
        </w:rPr>
      </w:pPr>
      <w:r w:rsidRPr="00E905E9">
        <w:rPr>
          <w:rFonts w:ascii="Arial" w:eastAsia="Batang" w:hAnsi="Arial" w:cs="Arial"/>
          <w:bCs/>
          <w:sz w:val="16"/>
          <w:szCs w:val="16"/>
          <w:lang w:eastAsia="pl-PL"/>
        </w:rPr>
        <w:t xml:space="preserve">W przypadku, gdy wskazana osoba jest Wykonawcą lub związana jest z Wykonawcą stosunkiem prawnym (np. umowa cywilnoprawna lub umowa o pracę lub zobowiązanie kierownika budowy do współpracy) </w:t>
      </w:r>
      <w:r w:rsidRPr="00E905E9">
        <w:rPr>
          <w:rFonts w:ascii="Arial" w:eastAsia="Batang" w:hAnsi="Arial" w:cs="Arial"/>
          <w:b/>
          <w:bCs/>
          <w:sz w:val="16"/>
          <w:szCs w:val="16"/>
          <w:lang w:eastAsia="pl-PL"/>
        </w:rPr>
        <w:t xml:space="preserve">w kolumnie 7 </w:t>
      </w:r>
      <w:r w:rsidRPr="00E905E9">
        <w:rPr>
          <w:rFonts w:ascii="Arial" w:eastAsia="Batang" w:hAnsi="Arial" w:cs="Arial"/>
          <w:bCs/>
          <w:sz w:val="16"/>
          <w:szCs w:val="16"/>
          <w:lang w:eastAsia="pl-PL"/>
        </w:rPr>
        <w:t xml:space="preserve">należy wpisać </w:t>
      </w:r>
      <w:r w:rsidRPr="00E905E9">
        <w:rPr>
          <w:rFonts w:ascii="Arial" w:eastAsia="Batang" w:hAnsi="Arial" w:cs="Arial"/>
          <w:b/>
          <w:bCs/>
          <w:sz w:val="16"/>
          <w:szCs w:val="16"/>
          <w:lang w:eastAsia="pl-PL"/>
        </w:rPr>
        <w:t>„</w:t>
      </w:r>
      <w:r w:rsidRPr="00E905E9">
        <w:rPr>
          <w:rFonts w:ascii="Arial" w:eastAsia="Batang" w:hAnsi="Arial" w:cs="Arial"/>
          <w:b/>
          <w:bCs/>
          <w:i/>
          <w:sz w:val="16"/>
          <w:szCs w:val="16"/>
          <w:lang w:eastAsia="pl-PL"/>
        </w:rPr>
        <w:t>zasób własny</w:t>
      </w:r>
      <w:r w:rsidRPr="00E905E9">
        <w:rPr>
          <w:rFonts w:ascii="Arial" w:eastAsia="Batang" w:hAnsi="Arial" w:cs="Arial"/>
          <w:b/>
          <w:bCs/>
          <w:sz w:val="16"/>
          <w:szCs w:val="16"/>
          <w:lang w:eastAsia="pl-PL"/>
        </w:rPr>
        <w:t>”</w:t>
      </w:r>
      <w:r w:rsidRPr="00E905E9">
        <w:rPr>
          <w:rFonts w:ascii="Arial" w:eastAsia="Batang" w:hAnsi="Arial" w:cs="Arial"/>
          <w:bCs/>
          <w:sz w:val="16"/>
          <w:szCs w:val="16"/>
          <w:lang w:eastAsia="pl-PL"/>
        </w:rPr>
        <w:t xml:space="preserve">. </w:t>
      </w:r>
    </w:p>
    <w:p w14:paraId="099DCCD9" w14:textId="77777777" w:rsidR="00E905E9" w:rsidRPr="00E905E9" w:rsidRDefault="00E905E9" w:rsidP="00E905E9">
      <w:pPr>
        <w:widowControl/>
        <w:suppressAutoHyphens w:val="0"/>
        <w:autoSpaceDN/>
        <w:jc w:val="both"/>
        <w:textAlignment w:val="auto"/>
        <w:rPr>
          <w:rFonts w:ascii="Arial" w:eastAsia="Batang" w:hAnsi="Arial" w:cs="Arial"/>
          <w:bCs/>
          <w:sz w:val="16"/>
          <w:szCs w:val="16"/>
          <w:lang w:eastAsia="pl-PL"/>
        </w:rPr>
      </w:pPr>
    </w:p>
    <w:p w14:paraId="05C86925" w14:textId="77777777" w:rsidR="00E905E9" w:rsidRPr="00E905E9" w:rsidRDefault="00E905E9" w:rsidP="00E905E9">
      <w:pPr>
        <w:widowControl/>
        <w:suppressAutoHyphens w:val="0"/>
        <w:autoSpaceDN/>
        <w:jc w:val="both"/>
        <w:textAlignment w:val="auto"/>
        <w:rPr>
          <w:rFonts w:ascii="Arial" w:eastAsia="Batang" w:hAnsi="Arial" w:cs="Arial"/>
          <w:bCs/>
          <w:sz w:val="16"/>
          <w:szCs w:val="16"/>
          <w:lang w:eastAsia="pl-PL"/>
        </w:rPr>
      </w:pPr>
      <w:r w:rsidRPr="00E905E9">
        <w:rPr>
          <w:rFonts w:ascii="Arial" w:eastAsia="Batang" w:hAnsi="Arial" w:cs="Arial"/>
          <w:bCs/>
          <w:sz w:val="16"/>
          <w:szCs w:val="16"/>
          <w:lang w:eastAsia="pl-PL"/>
        </w:rPr>
        <w:t xml:space="preserve">W przypadku, gdy wskazana osoba jest udostępniona Wykonawcy przez inny podmiot będący jej pracodawcą (np. na podstawie przepisów o przeniesieniu lub oddelegowaniu pracownika) </w:t>
      </w:r>
      <w:r w:rsidRPr="00E905E9">
        <w:rPr>
          <w:rFonts w:ascii="Arial" w:eastAsia="Batang" w:hAnsi="Arial" w:cs="Arial"/>
          <w:b/>
          <w:bCs/>
          <w:sz w:val="16"/>
          <w:szCs w:val="16"/>
          <w:lang w:eastAsia="pl-PL"/>
        </w:rPr>
        <w:t xml:space="preserve">w kolumnie 7 </w:t>
      </w:r>
      <w:r w:rsidRPr="00E905E9">
        <w:rPr>
          <w:rFonts w:ascii="Arial" w:eastAsia="Batang" w:hAnsi="Arial" w:cs="Arial"/>
          <w:bCs/>
          <w:sz w:val="16"/>
          <w:szCs w:val="16"/>
          <w:lang w:eastAsia="pl-PL"/>
        </w:rPr>
        <w:t xml:space="preserve">należy wpisać </w:t>
      </w:r>
      <w:r w:rsidRPr="00E905E9">
        <w:rPr>
          <w:rFonts w:ascii="Arial" w:eastAsia="Batang" w:hAnsi="Arial" w:cs="Arial"/>
          <w:b/>
          <w:bCs/>
          <w:i/>
          <w:sz w:val="16"/>
          <w:szCs w:val="16"/>
          <w:lang w:eastAsia="pl-PL"/>
        </w:rPr>
        <w:t>„zasób udostępniony”</w:t>
      </w:r>
      <w:r w:rsidRPr="00E905E9">
        <w:rPr>
          <w:rFonts w:ascii="Arial" w:eastAsia="Batang" w:hAnsi="Arial" w:cs="Arial"/>
          <w:b/>
          <w:bCs/>
          <w:sz w:val="16"/>
          <w:szCs w:val="16"/>
          <w:lang w:eastAsia="pl-PL"/>
        </w:rPr>
        <w:t>.</w:t>
      </w:r>
    </w:p>
    <w:p w14:paraId="74765F69" w14:textId="77777777" w:rsidR="00E905E9" w:rsidRPr="00E905E9" w:rsidRDefault="00E905E9" w:rsidP="00E905E9">
      <w:pPr>
        <w:widowControl/>
        <w:suppressAutoHyphens w:val="0"/>
        <w:autoSpaceDN/>
        <w:jc w:val="both"/>
        <w:textAlignment w:val="auto"/>
        <w:rPr>
          <w:rFonts w:ascii="Arial" w:eastAsia="Batang" w:hAnsi="Arial" w:cs="Arial"/>
          <w:bCs/>
          <w:i/>
          <w:sz w:val="16"/>
          <w:szCs w:val="16"/>
          <w:u w:val="single"/>
          <w:lang w:eastAsia="pl-PL"/>
        </w:rPr>
      </w:pPr>
    </w:p>
    <w:p w14:paraId="7C372BD1" w14:textId="3810550C" w:rsidR="00E905E9" w:rsidRPr="00E905E9" w:rsidRDefault="00E905E9" w:rsidP="00E905E9">
      <w:pPr>
        <w:widowControl/>
        <w:suppressAutoHyphens w:val="0"/>
        <w:autoSpaceDN/>
        <w:jc w:val="both"/>
        <w:textAlignment w:val="auto"/>
        <w:rPr>
          <w:rFonts w:ascii="Arial" w:eastAsia="Batang" w:hAnsi="Arial" w:cs="Arial"/>
          <w:sz w:val="20"/>
          <w:szCs w:val="20"/>
          <w:lang w:eastAsia="pl-PL"/>
        </w:rPr>
      </w:pPr>
    </w:p>
    <w:p w14:paraId="52439E1B" w14:textId="77777777" w:rsidR="004C0B84" w:rsidRDefault="004C0B84">
      <w:pPr>
        <w:pStyle w:val="Akapitzlist"/>
        <w:ind w:left="0"/>
        <w:jc w:val="both"/>
      </w:pPr>
    </w:p>
    <w:p w14:paraId="686EC8BF" w14:textId="77777777" w:rsidR="00E905E9" w:rsidRDefault="00E905E9">
      <w:pPr>
        <w:pStyle w:val="Akapitzlist"/>
        <w:ind w:left="0"/>
        <w:jc w:val="both"/>
      </w:pPr>
    </w:p>
    <w:p w14:paraId="2714E250" w14:textId="77777777" w:rsidR="00E905E9" w:rsidRDefault="00E905E9">
      <w:pPr>
        <w:pStyle w:val="Akapitzlist"/>
        <w:ind w:left="0"/>
        <w:jc w:val="both"/>
      </w:pPr>
    </w:p>
    <w:p w14:paraId="5B04E1EB" w14:textId="77777777" w:rsidR="00E905E9" w:rsidRDefault="00E905E9">
      <w:pPr>
        <w:pStyle w:val="Akapitzlist"/>
        <w:ind w:left="0"/>
        <w:jc w:val="both"/>
      </w:pPr>
    </w:p>
    <w:sectPr w:rsidR="00E905E9">
      <w:headerReference w:type="default" r:id="rId25"/>
      <w:footerReference w:type="default" r:id="rId26"/>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CE7D58" w14:textId="77777777" w:rsidR="005B2660" w:rsidRDefault="005B2660">
      <w:r>
        <w:separator/>
      </w:r>
    </w:p>
  </w:endnote>
  <w:endnote w:type="continuationSeparator" w:id="0">
    <w:p w14:paraId="6423B813" w14:textId="77777777" w:rsidR="005B2660" w:rsidRDefault="005B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4698B" w14:textId="77777777" w:rsidR="00E2636E" w:rsidRDefault="0091411A">
    <w:pPr>
      <w:pStyle w:val="Stopka"/>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17</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43</w:t>
    </w:r>
    <w:r>
      <w:rPr>
        <w:b/>
        <w:bCs/>
        <w:sz w:val="24"/>
        <w:szCs w:val="24"/>
      </w:rPr>
      <w:fldChar w:fldCharType="end"/>
    </w:r>
  </w:p>
  <w:p w14:paraId="5011F2CE" w14:textId="77777777" w:rsidR="00E2636E" w:rsidRDefault="00E263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A5FB2" w14:textId="77777777" w:rsidR="00E2636E" w:rsidRDefault="0091411A">
    <w:pPr>
      <w:pStyle w:val="Stopka"/>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43</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43</w:t>
    </w:r>
    <w:r>
      <w:rPr>
        <w:b/>
        <w:bCs/>
        <w:sz w:val="24"/>
        <w:szCs w:val="24"/>
      </w:rPr>
      <w:fldChar w:fldCharType="end"/>
    </w:r>
  </w:p>
  <w:p w14:paraId="03660F6D" w14:textId="77777777" w:rsidR="00E2636E" w:rsidRDefault="00E263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9D39B" w14:textId="77777777" w:rsidR="005B2660" w:rsidRDefault="005B2660">
      <w:r>
        <w:rPr>
          <w:color w:val="000000"/>
        </w:rPr>
        <w:separator/>
      </w:r>
    </w:p>
  </w:footnote>
  <w:footnote w:type="continuationSeparator" w:id="0">
    <w:p w14:paraId="5F55F540" w14:textId="77777777" w:rsidR="005B2660" w:rsidRDefault="005B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CAFEA" w14:textId="31BD49BE" w:rsidR="008F4EF1" w:rsidRDefault="008F4EF1">
    <w:pPr>
      <w:pStyle w:val="Nagwek"/>
      <w:jc w:val="center"/>
      <w:rPr>
        <w:rFonts w:ascii="Times New Roman" w:hAnsi="Times New Roman" w:cs="Times New Roman"/>
        <w:sz w:val="20"/>
        <w:szCs w:val="20"/>
      </w:rPr>
    </w:pPr>
  </w:p>
  <w:p w14:paraId="07CA5953" w14:textId="4E27C0DF" w:rsidR="00E2636E" w:rsidRDefault="0091411A">
    <w:pPr>
      <w:pStyle w:val="Nagwek"/>
      <w:jc w:val="center"/>
    </w:pPr>
    <w:r>
      <w:rPr>
        <w:rFonts w:ascii="Times New Roman" w:hAnsi="Times New Roman" w:cs="Times New Roman"/>
        <w:sz w:val="20"/>
        <w:szCs w:val="20"/>
      </w:rPr>
      <w:t xml:space="preserve">Specyfikacja Warunków Zamówienia na zadanie pn. </w:t>
    </w:r>
    <w:r>
      <w:rPr>
        <w:rFonts w:ascii="Times New Roman" w:hAnsi="Times New Roman" w:cs="Times New Roman"/>
        <w:b/>
        <w:sz w:val="20"/>
        <w:szCs w:val="20"/>
      </w:rPr>
      <w:t>„</w:t>
    </w:r>
    <w:r w:rsidR="00B27ED1">
      <w:rPr>
        <w:rFonts w:ascii="Times New Roman" w:hAnsi="Times New Roman" w:cs="Times New Roman"/>
        <w:b/>
        <w:sz w:val="20"/>
        <w:szCs w:val="20"/>
      </w:rPr>
      <w:t>Modernizacja odcinków dróg powiatowych</w:t>
    </w:r>
    <w:r w:rsidR="00B27ED1">
      <w:rPr>
        <w:rFonts w:ascii="Times New Roman" w:hAnsi="Times New Roman" w:cs="Times New Roman"/>
        <w:b/>
        <w:sz w:val="20"/>
        <w:szCs w:val="20"/>
      </w:rPr>
      <w:br/>
      <w:t>na terenie Powiatu Brzeskiego</w:t>
    </w:r>
    <w:r w:rsidR="008F4EF1">
      <w:rPr>
        <w:rFonts w:ascii="Times New Roman" w:hAnsi="Times New Roman" w:cs="Times New Roman"/>
        <w:b/>
        <w:sz w:val="20"/>
        <w:szCs w:val="20"/>
      </w:rPr>
      <w:t>”</w:t>
    </w:r>
  </w:p>
  <w:p w14:paraId="78D176C0" w14:textId="67388486" w:rsidR="00E2636E" w:rsidRDefault="0091411A">
    <w:pPr>
      <w:pStyle w:val="Nagwek"/>
      <w:jc w:val="center"/>
    </w:pPr>
    <w:r>
      <w:rPr>
        <w:rFonts w:ascii="Times New Roman" w:hAnsi="Times New Roman" w:cs="Times New Roman"/>
        <w:sz w:val="20"/>
        <w:szCs w:val="20"/>
      </w:rPr>
      <w:t xml:space="preserve">Sygnatura postępowania (numer referencyjny): </w:t>
    </w:r>
    <w:r>
      <w:rPr>
        <w:rFonts w:ascii="Times New Roman" w:hAnsi="Times New Roman" w:cs="Times New Roman"/>
        <w:b/>
        <w:sz w:val="20"/>
        <w:szCs w:val="20"/>
      </w:rPr>
      <w:t>ZAM.272.1.</w:t>
    </w:r>
    <w:r w:rsidR="00B27ED1">
      <w:rPr>
        <w:rFonts w:ascii="Times New Roman" w:hAnsi="Times New Roman" w:cs="Times New Roman"/>
        <w:b/>
        <w:sz w:val="20"/>
        <w:szCs w:val="20"/>
      </w:rPr>
      <w:t>3</w:t>
    </w:r>
    <w:r>
      <w:rPr>
        <w:rFonts w:ascii="Times New Roman" w:hAnsi="Times New Roman" w:cs="Times New Roman"/>
        <w:b/>
        <w:sz w:val="20"/>
        <w:szCs w:val="20"/>
      </w:rPr>
      <w:t>.202</w:t>
    </w:r>
    <w:r w:rsidR="00B27ED1">
      <w:rPr>
        <w:rFonts w:ascii="Times New Roman" w:hAnsi="Times New Roman" w:cs="Times New Roman"/>
        <w:b/>
        <w:sz w:val="20"/>
        <w:szCs w:val="20"/>
      </w:rPr>
      <w:t>4</w:t>
    </w:r>
  </w:p>
  <w:p w14:paraId="16C5AD65" w14:textId="77777777" w:rsidR="00E2636E" w:rsidRDefault="00E2636E">
    <w:pPr>
      <w:pStyle w:val="Nagwek"/>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DE540" w14:textId="77777777" w:rsidR="00F40E4A" w:rsidRDefault="00F40E4A">
    <w:pPr>
      <w:pStyle w:val="Nagwek"/>
      <w:jc w:val="center"/>
      <w:rPr>
        <w:rFonts w:ascii="Times New Roman" w:hAnsi="Times New Roman" w:cs="Times New Roman"/>
        <w:sz w:val="20"/>
        <w:szCs w:val="20"/>
      </w:rPr>
    </w:pPr>
  </w:p>
  <w:p w14:paraId="238C9359" w14:textId="67938B01" w:rsidR="00E2636E" w:rsidRPr="00F40E4A" w:rsidRDefault="0091411A">
    <w:pPr>
      <w:pStyle w:val="Nagwek"/>
      <w:jc w:val="center"/>
      <w:rPr>
        <w:i/>
        <w:iCs/>
      </w:rPr>
    </w:pPr>
    <w:r>
      <w:rPr>
        <w:rFonts w:ascii="Times New Roman" w:hAnsi="Times New Roman" w:cs="Times New Roman"/>
        <w:sz w:val="20"/>
        <w:szCs w:val="20"/>
      </w:rPr>
      <w:t xml:space="preserve">Specyfikacja Warunków Zamówienia na zadanie pn. </w:t>
    </w:r>
    <w:r>
      <w:rPr>
        <w:rFonts w:ascii="Times New Roman" w:hAnsi="Times New Roman" w:cs="Times New Roman"/>
        <w:b/>
        <w:sz w:val="20"/>
        <w:szCs w:val="20"/>
      </w:rPr>
      <w:t>„</w:t>
    </w:r>
    <w:r w:rsidR="00B27ED1">
      <w:rPr>
        <w:rFonts w:ascii="Times New Roman" w:hAnsi="Times New Roman" w:cs="Times New Roman"/>
        <w:b/>
        <w:sz w:val="20"/>
        <w:szCs w:val="20"/>
      </w:rPr>
      <w:t>Modernizacja odcinków dróg powiatowych na terenie Powiatu Brzeskiego</w:t>
    </w:r>
    <w:r w:rsidR="00F40E4A" w:rsidRPr="00F40E4A">
      <w:rPr>
        <w:rFonts w:ascii="Times New Roman" w:hAnsi="Times New Roman" w:cs="Times New Roman"/>
        <w:b/>
        <w:i/>
        <w:iCs/>
        <w:sz w:val="20"/>
        <w:szCs w:val="20"/>
      </w:rPr>
      <w:t>”</w:t>
    </w:r>
  </w:p>
  <w:p w14:paraId="62FD8B55" w14:textId="56698A8C" w:rsidR="00E2636E" w:rsidRDefault="0091411A">
    <w:pPr>
      <w:pStyle w:val="Nagwek"/>
      <w:jc w:val="center"/>
    </w:pPr>
    <w:r>
      <w:rPr>
        <w:rFonts w:ascii="Times New Roman" w:hAnsi="Times New Roman" w:cs="Times New Roman"/>
        <w:sz w:val="20"/>
        <w:szCs w:val="20"/>
      </w:rPr>
      <w:t xml:space="preserve">Sygnatura postępowania (numer referencyjny): </w:t>
    </w:r>
    <w:r>
      <w:rPr>
        <w:rFonts w:ascii="Times New Roman" w:hAnsi="Times New Roman" w:cs="Times New Roman"/>
        <w:b/>
        <w:sz w:val="20"/>
        <w:szCs w:val="20"/>
      </w:rPr>
      <w:t>ZAM.272.1.</w:t>
    </w:r>
    <w:r w:rsidR="00B27ED1">
      <w:rPr>
        <w:rFonts w:ascii="Times New Roman" w:hAnsi="Times New Roman" w:cs="Times New Roman"/>
        <w:b/>
        <w:sz w:val="20"/>
        <w:szCs w:val="20"/>
      </w:rPr>
      <w:t>3</w:t>
    </w:r>
    <w:r>
      <w:rPr>
        <w:rFonts w:ascii="Times New Roman" w:hAnsi="Times New Roman" w:cs="Times New Roman"/>
        <w:b/>
        <w:sz w:val="20"/>
        <w:szCs w:val="20"/>
      </w:rPr>
      <w:t>.202</w:t>
    </w:r>
    <w:r w:rsidR="00B27ED1">
      <w:rPr>
        <w:rFonts w:ascii="Times New Roman" w:hAnsi="Times New Roman" w:cs="Times New Roman"/>
        <w:b/>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1CD"/>
    <w:multiLevelType w:val="multilevel"/>
    <w:tmpl w:val="C81210FA"/>
    <w:styleLink w:val="WWNum3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5B82563"/>
    <w:multiLevelType w:val="multilevel"/>
    <w:tmpl w:val="F6C0A7A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69C2CB1"/>
    <w:multiLevelType w:val="multilevel"/>
    <w:tmpl w:val="7B503106"/>
    <w:styleLink w:val="WWNum24"/>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9962FD"/>
    <w:multiLevelType w:val="multilevel"/>
    <w:tmpl w:val="8482FC48"/>
    <w:styleLink w:val="WWNum2"/>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 w15:restartNumberingAfterBreak="0">
    <w:nsid w:val="0B0856C2"/>
    <w:multiLevelType w:val="multilevel"/>
    <w:tmpl w:val="3E6E55FC"/>
    <w:styleLink w:val="WWNum4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0B2D601B"/>
    <w:multiLevelType w:val="multilevel"/>
    <w:tmpl w:val="7FB0E218"/>
    <w:styleLink w:val="WWNum1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210A84"/>
    <w:multiLevelType w:val="multilevel"/>
    <w:tmpl w:val="570008CC"/>
    <w:styleLink w:val="WWNum32"/>
    <w:lvl w:ilvl="0">
      <w:start w:val="1"/>
      <w:numFmt w:val="decimal"/>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7" w15:restartNumberingAfterBreak="0">
    <w:nsid w:val="0D17571B"/>
    <w:multiLevelType w:val="multilevel"/>
    <w:tmpl w:val="E8BAA75C"/>
    <w:styleLink w:val="WWNum4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0D60547D"/>
    <w:multiLevelType w:val="multilevel"/>
    <w:tmpl w:val="258CB4E2"/>
    <w:styleLink w:val="WWNum1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DB20E13"/>
    <w:multiLevelType w:val="multilevel"/>
    <w:tmpl w:val="3D08BAF2"/>
    <w:styleLink w:val="WWNum39"/>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1581D53"/>
    <w:multiLevelType w:val="multilevel"/>
    <w:tmpl w:val="4014AB10"/>
    <w:styleLink w:val="WWNum4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1182558F"/>
    <w:multiLevelType w:val="multilevel"/>
    <w:tmpl w:val="2300177E"/>
    <w:styleLink w:val="WWNum50"/>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D719DD"/>
    <w:multiLevelType w:val="multilevel"/>
    <w:tmpl w:val="C49AE24A"/>
    <w:styleLink w:val="WWNum51"/>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8953242"/>
    <w:multiLevelType w:val="multilevel"/>
    <w:tmpl w:val="AF781838"/>
    <w:styleLink w:val="WWNum5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DC6638"/>
    <w:multiLevelType w:val="multilevel"/>
    <w:tmpl w:val="A07E6A22"/>
    <w:styleLink w:val="WWNum6"/>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0B61A38"/>
    <w:multiLevelType w:val="multilevel"/>
    <w:tmpl w:val="2A1499FA"/>
    <w:styleLink w:val="WWNum16"/>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6" w15:restartNumberingAfterBreak="0">
    <w:nsid w:val="21ED33B0"/>
    <w:multiLevelType w:val="hybridMultilevel"/>
    <w:tmpl w:val="DBD4CE7E"/>
    <w:lvl w:ilvl="0" w:tplc="912266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273026"/>
    <w:multiLevelType w:val="hybridMultilevel"/>
    <w:tmpl w:val="C35E65F4"/>
    <w:lvl w:ilvl="0" w:tplc="180858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5601CCB"/>
    <w:multiLevelType w:val="multilevel"/>
    <w:tmpl w:val="A83E037C"/>
    <w:styleLink w:val="WWNum1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6B22762"/>
    <w:multiLevelType w:val="multilevel"/>
    <w:tmpl w:val="19124CC4"/>
    <w:styleLink w:val="WWNum5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9BC584A"/>
    <w:multiLevelType w:val="multilevel"/>
    <w:tmpl w:val="9828D49A"/>
    <w:styleLink w:val="WWNum40"/>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A930E85"/>
    <w:multiLevelType w:val="multilevel"/>
    <w:tmpl w:val="58F89D8C"/>
    <w:styleLink w:val="WWNum35"/>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E331D8B"/>
    <w:multiLevelType w:val="multilevel"/>
    <w:tmpl w:val="3C3E7AF8"/>
    <w:styleLink w:val="WWNum2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EBD3377"/>
    <w:multiLevelType w:val="multilevel"/>
    <w:tmpl w:val="393C3526"/>
    <w:styleLink w:val="WW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EDF5FFA"/>
    <w:multiLevelType w:val="multilevel"/>
    <w:tmpl w:val="71B6D18C"/>
    <w:styleLink w:val="WWNum5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3CA136B"/>
    <w:multiLevelType w:val="multilevel"/>
    <w:tmpl w:val="53E83EE0"/>
    <w:styleLink w:val="WWNum3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40A2C04"/>
    <w:multiLevelType w:val="hybridMultilevel"/>
    <w:tmpl w:val="F92CB7CE"/>
    <w:lvl w:ilvl="0" w:tplc="DA627F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5605E6B"/>
    <w:multiLevelType w:val="multilevel"/>
    <w:tmpl w:val="F21A5D3E"/>
    <w:styleLink w:val="WWNum2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B625E6C"/>
    <w:multiLevelType w:val="multilevel"/>
    <w:tmpl w:val="3800E2A6"/>
    <w:styleLink w:val="WWNum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3D7910EB"/>
    <w:multiLevelType w:val="multilevel"/>
    <w:tmpl w:val="71125A16"/>
    <w:styleLink w:val="WWNum29"/>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DAA5E20"/>
    <w:multiLevelType w:val="multilevel"/>
    <w:tmpl w:val="623E45E2"/>
    <w:styleLink w:val="WWNum25"/>
    <w:lvl w:ilvl="0">
      <w:start w:val="1"/>
      <w:numFmt w:val="decimal"/>
      <w:lvlText w:val="%1"/>
      <w:lvlJc w:val="right"/>
      <w:pPr>
        <w:ind w:left="720" w:hanging="360"/>
      </w:pPr>
    </w:lvl>
    <w:lvl w:ilvl="1">
      <w:start w:val="1"/>
      <w:numFmt w:val="decimal"/>
      <w:lvlText w:val="%1.%2"/>
      <w:lvlJc w:val="left"/>
      <w:pPr>
        <w:ind w:left="1200" w:hanging="48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1" w15:restartNumberingAfterBreak="0">
    <w:nsid w:val="3E6D0D2E"/>
    <w:multiLevelType w:val="multilevel"/>
    <w:tmpl w:val="99F0F520"/>
    <w:styleLink w:val="WWNum3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40C75DF5"/>
    <w:multiLevelType w:val="multilevel"/>
    <w:tmpl w:val="8814E10A"/>
    <w:styleLink w:val="WWNum11"/>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3636359"/>
    <w:multiLevelType w:val="multilevel"/>
    <w:tmpl w:val="34FC2614"/>
    <w:styleLink w:val="WWNum4"/>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4" w15:restartNumberingAfterBreak="0">
    <w:nsid w:val="43D21425"/>
    <w:multiLevelType w:val="multilevel"/>
    <w:tmpl w:val="E7289A8A"/>
    <w:styleLink w:val="WWNum56"/>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447446F9"/>
    <w:multiLevelType w:val="multilevel"/>
    <w:tmpl w:val="ECE0161A"/>
    <w:styleLink w:val="WWNum4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83A17FB"/>
    <w:multiLevelType w:val="hybridMultilevel"/>
    <w:tmpl w:val="F4A4EED6"/>
    <w:lvl w:ilvl="0" w:tplc="53D2F8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9410821"/>
    <w:multiLevelType w:val="multilevel"/>
    <w:tmpl w:val="38406D04"/>
    <w:styleLink w:val="WWNum7"/>
    <w:lvl w:ilvl="0">
      <w:start w:val="1"/>
      <w:numFmt w:val="decimal"/>
      <w:lvlText w:val="%1"/>
      <w:lvlJc w:val="righ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4D796AEA"/>
    <w:multiLevelType w:val="multilevel"/>
    <w:tmpl w:val="B090F0B2"/>
    <w:styleLink w:val="WWNum2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5AC5FF8"/>
    <w:multiLevelType w:val="multilevel"/>
    <w:tmpl w:val="04C08968"/>
    <w:styleLink w:val="WWNum9"/>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5E03F57"/>
    <w:multiLevelType w:val="multilevel"/>
    <w:tmpl w:val="7F208AB4"/>
    <w:styleLink w:val="WWNum3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7E0680F"/>
    <w:multiLevelType w:val="hybridMultilevel"/>
    <w:tmpl w:val="69AE9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EE1D05"/>
    <w:multiLevelType w:val="multilevel"/>
    <w:tmpl w:val="2368A9DC"/>
    <w:styleLink w:val="WWNum57"/>
    <w:lvl w:ilvl="0">
      <w:start w:val="1"/>
      <w:numFmt w:val="decimal"/>
      <w:lvlText w:val="%1"/>
      <w:lvlJc w:val="left"/>
      <w:pPr>
        <w:ind w:left="1038" w:hanging="420"/>
      </w:pPr>
    </w:lvl>
    <w:lvl w:ilvl="1">
      <w:start w:val="1"/>
      <w:numFmt w:val="lowerLetter"/>
      <w:lvlText w:val="%1.%2"/>
      <w:lvlJc w:val="left"/>
      <w:pPr>
        <w:ind w:left="1698" w:hanging="360"/>
      </w:pPr>
    </w:lvl>
    <w:lvl w:ilvl="2">
      <w:start w:val="1"/>
      <w:numFmt w:val="lowerRoman"/>
      <w:lvlText w:val="%1.%2.%3"/>
      <w:lvlJc w:val="right"/>
      <w:pPr>
        <w:ind w:left="2418" w:hanging="180"/>
      </w:pPr>
    </w:lvl>
    <w:lvl w:ilvl="3">
      <w:start w:val="1"/>
      <w:numFmt w:val="decimal"/>
      <w:lvlText w:val="%1.%2.%3.%4"/>
      <w:lvlJc w:val="left"/>
      <w:pPr>
        <w:ind w:left="3138" w:hanging="360"/>
      </w:pPr>
    </w:lvl>
    <w:lvl w:ilvl="4">
      <w:start w:val="1"/>
      <w:numFmt w:val="lowerLetter"/>
      <w:lvlText w:val="%1.%2.%3.%4.%5"/>
      <w:lvlJc w:val="left"/>
      <w:pPr>
        <w:ind w:left="3858" w:hanging="360"/>
      </w:pPr>
    </w:lvl>
    <w:lvl w:ilvl="5">
      <w:start w:val="1"/>
      <w:numFmt w:val="lowerRoman"/>
      <w:lvlText w:val="%1.%2.%3.%4.%5.%6"/>
      <w:lvlJc w:val="right"/>
      <w:pPr>
        <w:ind w:left="4578" w:hanging="180"/>
      </w:pPr>
    </w:lvl>
    <w:lvl w:ilvl="6">
      <w:start w:val="1"/>
      <w:numFmt w:val="decimal"/>
      <w:lvlText w:val="%1.%2.%3.%4.%5.%6.%7"/>
      <w:lvlJc w:val="left"/>
      <w:pPr>
        <w:ind w:left="5298" w:hanging="360"/>
      </w:pPr>
    </w:lvl>
    <w:lvl w:ilvl="7">
      <w:start w:val="1"/>
      <w:numFmt w:val="lowerLetter"/>
      <w:lvlText w:val="%1.%2.%3.%4.%5.%6.%7.%8"/>
      <w:lvlJc w:val="left"/>
      <w:pPr>
        <w:ind w:left="6018" w:hanging="360"/>
      </w:pPr>
    </w:lvl>
    <w:lvl w:ilvl="8">
      <w:start w:val="1"/>
      <w:numFmt w:val="lowerRoman"/>
      <w:lvlText w:val="%1.%2.%3.%4.%5.%6.%7.%8.%9"/>
      <w:lvlJc w:val="right"/>
      <w:pPr>
        <w:ind w:left="6738" w:hanging="180"/>
      </w:pPr>
    </w:lvl>
  </w:abstractNum>
  <w:abstractNum w:abstractNumId="43" w15:restartNumberingAfterBreak="0">
    <w:nsid w:val="5A261BBE"/>
    <w:multiLevelType w:val="hybridMultilevel"/>
    <w:tmpl w:val="D4369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2654E5"/>
    <w:multiLevelType w:val="multilevel"/>
    <w:tmpl w:val="4BDEDB84"/>
    <w:styleLink w:val="WWNum19"/>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CED27A3"/>
    <w:multiLevelType w:val="multilevel"/>
    <w:tmpl w:val="B98E016A"/>
    <w:styleLink w:val="WWNum22"/>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E594715"/>
    <w:multiLevelType w:val="multilevel"/>
    <w:tmpl w:val="4D9AA3FE"/>
    <w:styleLink w:val="WWNum59"/>
    <w:lvl w:ilvl="0">
      <w:start w:val="2"/>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FB85715"/>
    <w:multiLevelType w:val="multilevel"/>
    <w:tmpl w:val="3738B49E"/>
    <w:styleLink w:val="WWNum1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0D227F0"/>
    <w:multiLevelType w:val="multilevel"/>
    <w:tmpl w:val="DC7E5AA2"/>
    <w:styleLink w:val="WWNum1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40A2A14"/>
    <w:multiLevelType w:val="multilevel"/>
    <w:tmpl w:val="E4AC1C68"/>
    <w:styleLink w:val="WWNum3"/>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50" w15:restartNumberingAfterBreak="0">
    <w:nsid w:val="64EF76B9"/>
    <w:multiLevelType w:val="multilevel"/>
    <w:tmpl w:val="EFAC584E"/>
    <w:styleLink w:val="WWNum4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1" w15:restartNumberingAfterBreak="0">
    <w:nsid w:val="66261F4F"/>
    <w:multiLevelType w:val="multilevel"/>
    <w:tmpl w:val="AB9C0514"/>
    <w:styleLink w:val="WWNum31"/>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6F05A1E"/>
    <w:multiLevelType w:val="multilevel"/>
    <w:tmpl w:val="01A2DCC4"/>
    <w:styleLink w:val="WWNum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3" w15:restartNumberingAfterBreak="0">
    <w:nsid w:val="682479CC"/>
    <w:multiLevelType w:val="multilevel"/>
    <w:tmpl w:val="AC12A7A4"/>
    <w:styleLink w:val="WWNum5"/>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8706D59"/>
    <w:multiLevelType w:val="multilevel"/>
    <w:tmpl w:val="86F0097C"/>
    <w:styleLink w:val="WWNum5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8A01A01"/>
    <w:multiLevelType w:val="multilevel"/>
    <w:tmpl w:val="ADECAB50"/>
    <w:styleLink w:val="WWNum4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6" w15:restartNumberingAfterBreak="0">
    <w:nsid w:val="68F120BB"/>
    <w:multiLevelType w:val="multilevel"/>
    <w:tmpl w:val="D52EDFE0"/>
    <w:styleLink w:val="WWNum58"/>
    <w:lvl w:ilvl="0">
      <w:start w:val="1"/>
      <w:numFmt w:val="decimal"/>
      <w:lvlText w:val="%1"/>
      <w:lvlJc w:val="left"/>
      <w:pPr>
        <w:ind w:left="644" w:hanging="36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7" w15:restartNumberingAfterBreak="0">
    <w:nsid w:val="6AA215CF"/>
    <w:multiLevelType w:val="multilevel"/>
    <w:tmpl w:val="B936D47C"/>
    <w:styleLink w:val="WWNum26"/>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BC6593B"/>
    <w:multiLevelType w:val="multilevel"/>
    <w:tmpl w:val="EB6415CC"/>
    <w:styleLink w:val="WWNum2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C8A3BA1"/>
    <w:multiLevelType w:val="multilevel"/>
    <w:tmpl w:val="A202B012"/>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E225727"/>
    <w:multiLevelType w:val="multilevel"/>
    <w:tmpl w:val="98B62DDC"/>
    <w:styleLink w:val="WWNum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1663081"/>
    <w:multiLevelType w:val="multilevel"/>
    <w:tmpl w:val="140A1B7E"/>
    <w:styleLink w:val="WWNum2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7A96435"/>
    <w:multiLevelType w:val="multilevel"/>
    <w:tmpl w:val="10FE48CC"/>
    <w:styleLink w:val="WWNum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3" w15:restartNumberingAfterBreak="0">
    <w:nsid w:val="794C2FEF"/>
    <w:multiLevelType w:val="multilevel"/>
    <w:tmpl w:val="276848D6"/>
    <w:styleLink w:val="WWNum1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7ABB3B95"/>
    <w:multiLevelType w:val="multilevel"/>
    <w:tmpl w:val="2C88CA7E"/>
    <w:styleLink w:val="WWNum3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7E194EB5"/>
    <w:multiLevelType w:val="multilevel"/>
    <w:tmpl w:val="73CA8380"/>
    <w:styleLink w:val="WWNum34"/>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510490428">
    <w:abstractNumId w:val="1"/>
  </w:num>
  <w:num w:numId="2" w16cid:durableId="226109075">
    <w:abstractNumId w:val="59"/>
  </w:num>
  <w:num w:numId="3" w16cid:durableId="19551907">
    <w:abstractNumId w:val="3"/>
  </w:num>
  <w:num w:numId="4" w16cid:durableId="396319584">
    <w:abstractNumId w:val="49"/>
  </w:num>
  <w:num w:numId="5" w16cid:durableId="295718495">
    <w:abstractNumId w:val="33"/>
  </w:num>
  <w:num w:numId="6" w16cid:durableId="2032880271">
    <w:abstractNumId w:val="53"/>
  </w:num>
  <w:num w:numId="7" w16cid:durableId="275867533">
    <w:abstractNumId w:val="14"/>
  </w:num>
  <w:num w:numId="8" w16cid:durableId="1643847794">
    <w:abstractNumId w:val="37"/>
  </w:num>
  <w:num w:numId="9" w16cid:durableId="1756168827">
    <w:abstractNumId w:val="60"/>
  </w:num>
  <w:num w:numId="10" w16cid:durableId="1859350321">
    <w:abstractNumId w:val="39"/>
  </w:num>
  <w:num w:numId="11" w16cid:durableId="1428695507">
    <w:abstractNumId w:val="63"/>
  </w:num>
  <w:num w:numId="12" w16cid:durableId="1733187321">
    <w:abstractNumId w:val="32"/>
  </w:num>
  <w:num w:numId="13" w16cid:durableId="1165365075">
    <w:abstractNumId w:val="48"/>
  </w:num>
  <w:num w:numId="14" w16cid:durableId="1008676625">
    <w:abstractNumId w:val="5"/>
  </w:num>
  <w:num w:numId="15" w16cid:durableId="1177189949">
    <w:abstractNumId w:val="47"/>
  </w:num>
  <w:num w:numId="16" w16cid:durableId="638729323">
    <w:abstractNumId w:val="23"/>
  </w:num>
  <w:num w:numId="17" w16cid:durableId="1197810823">
    <w:abstractNumId w:val="15"/>
  </w:num>
  <w:num w:numId="18" w16cid:durableId="1885867239">
    <w:abstractNumId w:val="8"/>
  </w:num>
  <w:num w:numId="19" w16cid:durableId="156963376">
    <w:abstractNumId w:val="18"/>
  </w:num>
  <w:num w:numId="20" w16cid:durableId="1776943548">
    <w:abstractNumId w:val="44"/>
  </w:num>
  <w:num w:numId="21" w16cid:durableId="1958953048">
    <w:abstractNumId w:val="22"/>
  </w:num>
  <w:num w:numId="22" w16cid:durableId="1426195241">
    <w:abstractNumId w:val="27"/>
  </w:num>
  <w:num w:numId="23" w16cid:durableId="1189026069">
    <w:abstractNumId w:val="45"/>
  </w:num>
  <w:num w:numId="24" w16cid:durableId="336226327">
    <w:abstractNumId w:val="61"/>
  </w:num>
  <w:num w:numId="25" w16cid:durableId="200440434">
    <w:abstractNumId w:val="2"/>
  </w:num>
  <w:num w:numId="26" w16cid:durableId="619991294">
    <w:abstractNumId w:val="30"/>
  </w:num>
  <w:num w:numId="27" w16cid:durableId="396710856">
    <w:abstractNumId w:val="57"/>
  </w:num>
  <w:num w:numId="28" w16cid:durableId="1436362769">
    <w:abstractNumId w:val="58"/>
  </w:num>
  <w:num w:numId="29" w16cid:durableId="870845461">
    <w:abstractNumId w:val="38"/>
  </w:num>
  <w:num w:numId="30" w16cid:durableId="996104556">
    <w:abstractNumId w:val="29"/>
  </w:num>
  <w:num w:numId="31" w16cid:durableId="1648125694">
    <w:abstractNumId w:val="40"/>
  </w:num>
  <w:num w:numId="32" w16cid:durableId="266737495">
    <w:abstractNumId w:val="51"/>
  </w:num>
  <w:num w:numId="33" w16cid:durableId="1752315665">
    <w:abstractNumId w:val="6"/>
  </w:num>
  <w:num w:numId="34" w16cid:durableId="1063479055">
    <w:abstractNumId w:val="25"/>
  </w:num>
  <w:num w:numId="35" w16cid:durableId="867570065">
    <w:abstractNumId w:val="65"/>
  </w:num>
  <w:num w:numId="36" w16cid:durableId="1393850051">
    <w:abstractNumId w:val="21"/>
  </w:num>
  <w:num w:numId="37" w16cid:durableId="1849366295">
    <w:abstractNumId w:val="64"/>
  </w:num>
  <w:num w:numId="38" w16cid:durableId="1396926779">
    <w:abstractNumId w:val="0"/>
  </w:num>
  <w:num w:numId="39" w16cid:durableId="679551027">
    <w:abstractNumId w:val="31"/>
  </w:num>
  <w:num w:numId="40" w16cid:durableId="1019434724">
    <w:abstractNumId w:val="9"/>
  </w:num>
  <w:num w:numId="41" w16cid:durableId="1281453025">
    <w:abstractNumId w:val="20"/>
  </w:num>
  <w:num w:numId="42" w16cid:durableId="190999870">
    <w:abstractNumId w:val="50"/>
  </w:num>
  <w:num w:numId="43" w16cid:durableId="1031764669">
    <w:abstractNumId w:val="28"/>
  </w:num>
  <w:num w:numId="44" w16cid:durableId="1509714037">
    <w:abstractNumId w:val="55"/>
  </w:num>
  <w:num w:numId="45" w16cid:durableId="207571072">
    <w:abstractNumId w:val="7"/>
  </w:num>
  <w:num w:numId="46" w16cid:durableId="475297342">
    <w:abstractNumId w:val="10"/>
  </w:num>
  <w:num w:numId="47" w16cid:durableId="647980519">
    <w:abstractNumId w:val="62"/>
  </w:num>
  <w:num w:numId="48" w16cid:durableId="535898023">
    <w:abstractNumId w:val="4"/>
  </w:num>
  <w:num w:numId="49" w16cid:durableId="1682467371">
    <w:abstractNumId w:val="52"/>
  </w:num>
  <w:num w:numId="50" w16cid:durableId="837308735">
    <w:abstractNumId w:val="35"/>
  </w:num>
  <w:num w:numId="51" w16cid:durableId="1539314685">
    <w:abstractNumId w:val="11"/>
  </w:num>
  <w:num w:numId="52" w16cid:durableId="1858613995">
    <w:abstractNumId w:val="12"/>
  </w:num>
  <w:num w:numId="53" w16cid:durableId="1187259146">
    <w:abstractNumId w:val="19"/>
  </w:num>
  <w:num w:numId="54" w16cid:durableId="378945443">
    <w:abstractNumId w:val="54"/>
  </w:num>
  <w:num w:numId="55" w16cid:durableId="777142750">
    <w:abstractNumId w:val="13"/>
  </w:num>
  <w:num w:numId="56" w16cid:durableId="1211383499">
    <w:abstractNumId w:val="24"/>
  </w:num>
  <w:num w:numId="57" w16cid:durableId="169566279">
    <w:abstractNumId w:val="34"/>
  </w:num>
  <w:num w:numId="58" w16cid:durableId="152180703">
    <w:abstractNumId w:val="42"/>
  </w:num>
  <w:num w:numId="59" w16cid:durableId="700203948">
    <w:abstractNumId w:val="56"/>
  </w:num>
  <w:num w:numId="60" w16cid:durableId="1998679138">
    <w:abstractNumId w:val="46"/>
  </w:num>
  <w:num w:numId="61" w16cid:durableId="1744136065">
    <w:abstractNumId w:val="59"/>
    <w:lvlOverride w:ilvl="0">
      <w:startOverride w:val="1"/>
    </w:lvlOverride>
  </w:num>
  <w:num w:numId="62" w16cid:durableId="9920125">
    <w:abstractNumId w:val="53"/>
    <w:lvlOverride w:ilvl="0">
      <w:startOverride w:val="1"/>
    </w:lvlOverride>
  </w:num>
  <w:num w:numId="63" w16cid:durableId="797844419">
    <w:abstractNumId w:val="56"/>
    <w:lvlOverride w:ilvl="0">
      <w:startOverride w:val="1"/>
    </w:lvlOverride>
  </w:num>
  <w:num w:numId="64" w16cid:durableId="706368016">
    <w:abstractNumId w:val="42"/>
    <w:lvlOverride w:ilvl="0">
      <w:startOverride w:val="1"/>
    </w:lvlOverride>
  </w:num>
  <w:num w:numId="65" w16cid:durableId="128474640">
    <w:abstractNumId w:val="46"/>
    <w:lvlOverride w:ilvl="0">
      <w:startOverride w:val="2"/>
    </w:lvlOverride>
  </w:num>
  <w:num w:numId="66" w16cid:durableId="1667901682">
    <w:abstractNumId w:val="63"/>
    <w:lvlOverride w:ilvl="0">
      <w:startOverride w:val="1"/>
    </w:lvlOverride>
  </w:num>
  <w:num w:numId="67" w16cid:durableId="2034723856">
    <w:abstractNumId w:val="60"/>
    <w:lvlOverride w:ilvl="0">
      <w:startOverride w:val="1"/>
    </w:lvlOverride>
  </w:num>
  <w:num w:numId="68" w16cid:durableId="1820614656">
    <w:abstractNumId w:val="39"/>
    <w:lvlOverride w:ilvl="0">
      <w:startOverride w:val="1"/>
    </w:lvlOverride>
  </w:num>
  <w:num w:numId="69" w16cid:durableId="896432781">
    <w:abstractNumId w:val="32"/>
    <w:lvlOverride w:ilvl="0">
      <w:startOverride w:val="1"/>
    </w:lvlOverride>
  </w:num>
  <w:num w:numId="70" w16cid:durableId="1081755879">
    <w:abstractNumId w:val="48"/>
    <w:lvlOverride w:ilvl="0">
      <w:startOverride w:val="1"/>
    </w:lvlOverride>
  </w:num>
  <w:num w:numId="71" w16cid:durableId="401409225">
    <w:abstractNumId w:val="5"/>
    <w:lvlOverride w:ilvl="0">
      <w:startOverride w:val="1"/>
    </w:lvlOverride>
  </w:num>
  <w:num w:numId="72" w16cid:durableId="921716334">
    <w:abstractNumId w:val="8"/>
    <w:lvlOverride w:ilvl="0">
      <w:startOverride w:val="1"/>
    </w:lvlOverride>
  </w:num>
  <w:num w:numId="73" w16cid:durableId="1036539587">
    <w:abstractNumId w:val="18"/>
    <w:lvlOverride w:ilvl="0">
      <w:startOverride w:val="1"/>
    </w:lvlOverride>
  </w:num>
  <w:num w:numId="74" w16cid:durableId="1056704731">
    <w:abstractNumId w:val="44"/>
    <w:lvlOverride w:ilvl="0">
      <w:startOverride w:val="1"/>
    </w:lvlOverride>
  </w:num>
  <w:num w:numId="75" w16cid:durableId="1719745541">
    <w:abstractNumId w:val="22"/>
    <w:lvlOverride w:ilvl="0">
      <w:startOverride w:val="1"/>
    </w:lvlOverride>
  </w:num>
  <w:num w:numId="76" w16cid:durableId="1397973670">
    <w:abstractNumId w:val="45"/>
    <w:lvlOverride w:ilvl="0">
      <w:startOverride w:val="1"/>
    </w:lvlOverride>
  </w:num>
  <w:num w:numId="77" w16cid:durableId="1488009121">
    <w:abstractNumId w:val="61"/>
    <w:lvlOverride w:ilvl="0">
      <w:startOverride w:val="1"/>
    </w:lvlOverride>
  </w:num>
  <w:num w:numId="78" w16cid:durableId="1666857759">
    <w:abstractNumId w:val="30"/>
    <w:lvlOverride w:ilvl="0">
      <w:startOverride w:val="1"/>
    </w:lvlOverride>
  </w:num>
  <w:num w:numId="79" w16cid:durableId="1677344761">
    <w:abstractNumId w:val="57"/>
    <w:lvlOverride w:ilvl="0">
      <w:startOverride w:val="1"/>
    </w:lvlOverride>
  </w:num>
  <w:num w:numId="80" w16cid:durableId="64110686">
    <w:abstractNumId w:val="58"/>
    <w:lvlOverride w:ilvl="0">
      <w:startOverride w:val="1"/>
    </w:lvlOverride>
  </w:num>
  <w:num w:numId="81" w16cid:durableId="467746987">
    <w:abstractNumId w:val="9"/>
    <w:lvlOverride w:ilvl="0">
      <w:startOverride w:val="1"/>
    </w:lvlOverride>
  </w:num>
  <w:num w:numId="82" w16cid:durableId="320425059">
    <w:abstractNumId w:val="20"/>
  </w:num>
  <w:num w:numId="83" w16cid:durableId="707535716">
    <w:abstractNumId w:val="50"/>
  </w:num>
  <w:num w:numId="84" w16cid:durableId="1844735280">
    <w:abstractNumId w:val="28"/>
  </w:num>
  <w:num w:numId="85" w16cid:durableId="485556327">
    <w:abstractNumId w:val="55"/>
  </w:num>
  <w:num w:numId="86" w16cid:durableId="582878605">
    <w:abstractNumId w:val="7"/>
  </w:num>
  <w:num w:numId="87" w16cid:durableId="767579558">
    <w:abstractNumId w:val="38"/>
    <w:lvlOverride w:ilvl="0">
      <w:startOverride w:val="1"/>
    </w:lvlOverride>
  </w:num>
  <w:num w:numId="88" w16cid:durableId="2070641896">
    <w:abstractNumId w:val="29"/>
    <w:lvlOverride w:ilvl="0">
      <w:startOverride w:val="1"/>
    </w:lvlOverride>
  </w:num>
  <w:num w:numId="89" w16cid:durableId="769202781">
    <w:abstractNumId w:val="51"/>
    <w:lvlOverride w:ilvl="0">
      <w:startOverride w:val="1"/>
    </w:lvlOverride>
  </w:num>
  <w:num w:numId="90" w16cid:durableId="338579334">
    <w:abstractNumId w:val="6"/>
  </w:num>
  <w:num w:numId="91" w16cid:durableId="416748308">
    <w:abstractNumId w:val="65"/>
    <w:lvlOverride w:ilvl="0">
      <w:startOverride w:val="1"/>
    </w:lvlOverride>
  </w:num>
  <w:num w:numId="92" w16cid:durableId="275867662">
    <w:abstractNumId w:val="25"/>
    <w:lvlOverride w:ilvl="0">
      <w:startOverride w:val="1"/>
    </w:lvlOverride>
  </w:num>
  <w:num w:numId="93" w16cid:durableId="775752795">
    <w:abstractNumId w:val="21"/>
    <w:lvlOverride w:ilvl="0">
      <w:startOverride w:val="1"/>
    </w:lvlOverride>
  </w:num>
  <w:num w:numId="94" w16cid:durableId="1133408831">
    <w:abstractNumId w:val="64"/>
    <w:lvlOverride w:ilvl="0">
      <w:startOverride w:val="1"/>
    </w:lvlOverride>
  </w:num>
  <w:num w:numId="95" w16cid:durableId="558783745">
    <w:abstractNumId w:val="31"/>
    <w:lvlOverride w:ilvl="0">
      <w:startOverride w:val="1"/>
    </w:lvlOverride>
  </w:num>
  <w:num w:numId="96" w16cid:durableId="1018238344">
    <w:abstractNumId w:val="9"/>
    <w:lvlOverride w:ilvl="0">
      <w:startOverride w:val="1"/>
    </w:lvlOverride>
  </w:num>
  <w:num w:numId="97" w16cid:durableId="908885413">
    <w:abstractNumId w:val="19"/>
    <w:lvlOverride w:ilvl="0">
      <w:startOverride w:val="1"/>
    </w:lvlOverride>
  </w:num>
  <w:num w:numId="98" w16cid:durableId="1753382463">
    <w:abstractNumId w:val="13"/>
    <w:lvlOverride w:ilvl="0">
      <w:startOverride w:val="1"/>
    </w:lvlOverride>
  </w:num>
  <w:num w:numId="99" w16cid:durableId="2061323656">
    <w:abstractNumId w:val="34"/>
    <w:lvlOverride w:ilvl="0">
      <w:startOverride w:val="1"/>
    </w:lvlOverride>
  </w:num>
  <w:num w:numId="100" w16cid:durableId="1434979743">
    <w:abstractNumId w:val="41"/>
  </w:num>
  <w:num w:numId="101" w16cid:durableId="1857226225">
    <w:abstractNumId w:val="17"/>
  </w:num>
  <w:num w:numId="102" w16cid:durableId="1375621126">
    <w:abstractNumId w:val="16"/>
  </w:num>
  <w:num w:numId="103" w16cid:durableId="221136856">
    <w:abstractNumId w:val="43"/>
  </w:num>
  <w:num w:numId="104" w16cid:durableId="1393776930">
    <w:abstractNumId w:val="36"/>
  </w:num>
  <w:num w:numId="105" w16cid:durableId="38751990">
    <w:abstractNumId w:val="2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3F"/>
    <w:rsid w:val="00024059"/>
    <w:rsid w:val="00027FE5"/>
    <w:rsid w:val="00032C5B"/>
    <w:rsid w:val="0008461C"/>
    <w:rsid w:val="000F2F4F"/>
    <w:rsid w:val="0018372A"/>
    <w:rsid w:val="001A17E4"/>
    <w:rsid w:val="001F26E7"/>
    <w:rsid w:val="00257CDD"/>
    <w:rsid w:val="00273A3C"/>
    <w:rsid w:val="0028763F"/>
    <w:rsid w:val="002A5316"/>
    <w:rsid w:val="002D7CED"/>
    <w:rsid w:val="00301853"/>
    <w:rsid w:val="0032682E"/>
    <w:rsid w:val="00342B9A"/>
    <w:rsid w:val="003550B8"/>
    <w:rsid w:val="00365892"/>
    <w:rsid w:val="00367D91"/>
    <w:rsid w:val="00376E84"/>
    <w:rsid w:val="00381F2E"/>
    <w:rsid w:val="00395889"/>
    <w:rsid w:val="003A06BE"/>
    <w:rsid w:val="00431588"/>
    <w:rsid w:val="00461054"/>
    <w:rsid w:val="00495BE6"/>
    <w:rsid w:val="004B00DD"/>
    <w:rsid w:val="004C0B84"/>
    <w:rsid w:val="004D2ABE"/>
    <w:rsid w:val="004E27B8"/>
    <w:rsid w:val="00512B77"/>
    <w:rsid w:val="00557C84"/>
    <w:rsid w:val="0059080C"/>
    <w:rsid w:val="005B2660"/>
    <w:rsid w:val="005B2CDF"/>
    <w:rsid w:val="005C078C"/>
    <w:rsid w:val="005D0239"/>
    <w:rsid w:val="005D0352"/>
    <w:rsid w:val="005D630B"/>
    <w:rsid w:val="005E7442"/>
    <w:rsid w:val="006212AB"/>
    <w:rsid w:val="006244A2"/>
    <w:rsid w:val="006359FC"/>
    <w:rsid w:val="0068610D"/>
    <w:rsid w:val="006A17E7"/>
    <w:rsid w:val="006E023D"/>
    <w:rsid w:val="006E4F2C"/>
    <w:rsid w:val="00720A3A"/>
    <w:rsid w:val="00741060"/>
    <w:rsid w:val="00773737"/>
    <w:rsid w:val="00794854"/>
    <w:rsid w:val="007C2073"/>
    <w:rsid w:val="007D606D"/>
    <w:rsid w:val="0082658E"/>
    <w:rsid w:val="00827DCE"/>
    <w:rsid w:val="008401C2"/>
    <w:rsid w:val="0086141F"/>
    <w:rsid w:val="008712F1"/>
    <w:rsid w:val="008A06D4"/>
    <w:rsid w:val="008B3FE5"/>
    <w:rsid w:val="008F12BE"/>
    <w:rsid w:val="008F4EF1"/>
    <w:rsid w:val="009037E9"/>
    <w:rsid w:val="0091411A"/>
    <w:rsid w:val="00934F1E"/>
    <w:rsid w:val="009405CD"/>
    <w:rsid w:val="00942259"/>
    <w:rsid w:val="00976849"/>
    <w:rsid w:val="009826A9"/>
    <w:rsid w:val="00984923"/>
    <w:rsid w:val="009A7581"/>
    <w:rsid w:val="009C0084"/>
    <w:rsid w:val="009C1A02"/>
    <w:rsid w:val="009C359C"/>
    <w:rsid w:val="009D2C27"/>
    <w:rsid w:val="009D7847"/>
    <w:rsid w:val="009F5723"/>
    <w:rsid w:val="00A12DAE"/>
    <w:rsid w:val="00A2310A"/>
    <w:rsid w:val="00A43F00"/>
    <w:rsid w:val="00A9553C"/>
    <w:rsid w:val="00AB24D0"/>
    <w:rsid w:val="00AC193B"/>
    <w:rsid w:val="00AC6488"/>
    <w:rsid w:val="00AF6FD8"/>
    <w:rsid w:val="00B03336"/>
    <w:rsid w:val="00B0530C"/>
    <w:rsid w:val="00B2655E"/>
    <w:rsid w:val="00B27ED1"/>
    <w:rsid w:val="00B31E43"/>
    <w:rsid w:val="00B92731"/>
    <w:rsid w:val="00C355F8"/>
    <w:rsid w:val="00C37A35"/>
    <w:rsid w:val="00C439DA"/>
    <w:rsid w:val="00C71BD1"/>
    <w:rsid w:val="00C93E85"/>
    <w:rsid w:val="00CD53CF"/>
    <w:rsid w:val="00CE640D"/>
    <w:rsid w:val="00CE6ACC"/>
    <w:rsid w:val="00D35434"/>
    <w:rsid w:val="00D52070"/>
    <w:rsid w:val="00DA2DF2"/>
    <w:rsid w:val="00DD52C8"/>
    <w:rsid w:val="00DE60D7"/>
    <w:rsid w:val="00E0416F"/>
    <w:rsid w:val="00E106D8"/>
    <w:rsid w:val="00E23E66"/>
    <w:rsid w:val="00E261A7"/>
    <w:rsid w:val="00E2636E"/>
    <w:rsid w:val="00E55994"/>
    <w:rsid w:val="00E5737C"/>
    <w:rsid w:val="00E64055"/>
    <w:rsid w:val="00E905E9"/>
    <w:rsid w:val="00E92A92"/>
    <w:rsid w:val="00EA246F"/>
    <w:rsid w:val="00EC0158"/>
    <w:rsid w:val="00EC39B2"/>
    <w:rsid w:val="00F30D8E"/>
    <w:rsid w:val="00F312F5"/>
    <w:rsid w:val="00F40E4A"/>
    <w:rsid w:val="00F41380"/>
    <w:rsid w:val="00F56FF4"/>
    <w:rsid w:val="00F76A19"/>
    <w:rsid w:val="00F805B9"/>
    <w:rsid w:val="00F84C67"/>
    <w:rsid w:val="00FB1C8E"/>
    <w:rsid w:val="00FD5BC1"/>
    <w:rsid w:val="00FF5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E0711E"/>
  <w15:docId w15:val="{9C9D44D6-8834-4A19-B95C-CA48670C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sz w:val="24"/>
    </w:rPr>
  </w:style>
  <w:style w:type="paragraph" w:styleId="Podpis">
    <w:name w:val="Signature"/>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HeaderandFooter">
    <w:name w:val="Header and Footer"/>
    <w:basedOn w:val="Standard"/>
  </w:style>
  <w:style w:type="paragraph" w:styleId="Nagwek">
    <w:name w:val="header"/>
    <w:basedOn w:val="Standard"/>
    <w:pPr>
      <w:tabs>
        <w:tab w:val="center" w:pos="4536"/>
        <w:tab w:val="right" w:pos="9072"/>
      </w:tabs>
      <w:spacing w:after="0" w:line="240" w:lineRule="auto"/>
    </w:pPr>
  </w:style>
  <w:style w:type="paragraph" w:styleId="Stopka">
    <w:name w:val="footer"/>
    <w:basedOn w:val="Standard"/>
    <w:pPr>
      <w:tabs>
        <w:tab w:val="center" w:pos="4536"/>
        <w:tab w:val="right" w:pos="9072"/>
      </w:tabs>
      <w:spacing w:after="0" w:line="240" w:lineRule="auto"/>
    </w:pPr>
  </w:style>
  <w:style w:type="paragraph" w:styleId="Akapitzlist">
    <w:name w:val="List Paragraph"/>
    <w:basedOn w:val="Standard"/>
    <w:uiPriority w:val="34"/>
    <w:qFormat/>
    <w:pPr>
      <w:ind w:left="720"/>
    </w:pPr>
  </w:style>
  <w:style w:type="paragraph" w:styleId="Tekstdymka">
    <w:name w:val="Balloon Text"/>
    <w:basedOn w:val="Standard"/>
    <w:pPr>
      <w:spacing w:after="0" w:line="240" w:lineRule="auto"/>
    </w:pPr>
    <w:rPr>
      <w:rFonts w:ascii="Segoe UI" w:eastAsia="Segoe UI" w:hAnsi="Segoe UI" w:cs="Segoe UI"/>
      <w:sz w:val="18"/>
      <w:szCs w:val="18"/>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styleId="Bezodstpw">
    <w:name w:val="No Spacing"/>
    <w:pPr>
      <w:widowControl/>
      <w:suppressAutoHyphens/>
      <w:ind w:left="3686" w:hanging="3686"/>
      <w:jc w:val="both"/>
    </w:pPr>
    <w:rPr>
      <w:rFonts w:ascii="Times New Roman" w:eastAsia="Times New Roman" w:hAnsi="Times New Roman" w:cs="Times New Roman"/>
      <w:sz w:val="28"/>
      <w:szCs w:val="20"/>
    </w:rPr>
  </w:style>
  <w:style w:type="paragraph" w:customStyle="1" w:styleId="Tekstpodstawowywcity21">
    <w:name w:val="Tekst podstawowy wcięty 21"/>
    <w:basedOn w:val="Standard"/>
    <w:pPr>
      <w:spacing w:after="120" w:line="480" w:lineRule="auto"/>
      <w:ind w:left="283"/>
    </w:pPr>
    <w:rPr>
      <w:szCs w:val="20"/>
      <w:lang w:eastAsia="ar-SA"/>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Segoe UI" w:eastAsia="Segoe UI" w:hAnsi="Segoe UI" w:cs="Segoe UI"/>
      <w:sz w:val="18"/>
      <w:szCs w:val="18"/>
    </w:rPr>
  </w:style>
  <w:style w:type="character" w:styleId="Nierozpoznanawzmianka">
    <w:name w:val="Unresolved Mention"/>
    <w:basedOn w:val="Domylnaczcionkaakapitu"/>
    <w:rPr>
      <w:color w:val="605E5C"/>
      <w:shd w:val="clear" w:color="auto" w:fill="E1DFDD"/>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Odwoanieprzypisudolnego">
    <w:name w:val="footnote reference"/>
    <w:basedOn w:val="Domylnaczcionkaakapitu"/>
    <w:rPr>
      <w:position w:val="0"/>
      <w:vertAlign w:val="superscript"/>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character" w:styleId="Odwoaniedokomentarza">
    <w:name w:val="annotation reference"/>
    <w:basedOn w:val="Domylnaczcionkaakapitu"/>
    <w:uiPriority w:val="99"/>
    <w:semiHidden/>
    <w:unhideWhenUsed/>
    <w:rsid w:val="00942259"/>
    <w:rPr>
      <w:sz w:val="16"/>
      <w:szCs w:val="16"/>
    </w:rPr>
  </w:style>
  <w:style w:type="paragraph" w:styleId="Tekstkomentarza">
    <w:name w:val="annotation text"/>
    <w:basedOn w:val="Normalny"/>
    <w:link w:val="TekstkomentarzaZnak"/>
    <w:uiPriority w:val="99"/>
    <w:semiHidden/>
    <w:unhideWhenUsed/>
    <w:rsid w:val="00942259"/>
    <w:rPr>
      <w:sz w:val="20"/>
      <w:szCs w:val="20"/>
    </w:rPr>
  </w:style>
  <w:style w:type="character" w:customStyle="1" w:styleId="TekstkomentarzaZnak">
    <w:name w:val="Tekst komentarza Znak"/>
    <w:basedOn w:val="Domylnaczcionkaakapitu"/>
    <w:link w:val="Tekstkomentarza"/>
    <w:uiPriority w:val="99"/>
    <w:semiHidden/>
    <w:rsid w:val="00942259"/>
    <w:rPr>
      <w:sz w:val="20"/>
      <w:szCs w:val="20"/>
    </w:rPr>
  </w:style>
  <w:style w:type="paragraph" w:styleId="Tematkomentarza">
    <w:name w:val="annotation subject"/>
    <w:basedOn w:val="Tekstkomentarza"/>
    <w:next w:val="Tekstkomentarza"/>
    <w:link w:val="TematkomentarzaZnak"/>
    <w:uiPriority w:val="99"/>
    <w:semiHidden/>
    <w:unhideWhenUsed/>
    <w:rsid w:val="00942259"/>
    <w:rPr>
      <w:b/>
      <w:bCs/>
    </w:rPr>
  </w:style>
  <w:style w:type="character" w:customStyle="1" w:styleId="TematkomentarzaZnak">
    <w:name w:val="Temat komentarza Znak"/>
    <w:basedOn w:val="TekstkomentarzaZnak"/>
    <w:link w:val="Tematkomentarza"/>
    <w:uiPriority w:val="99"/>
    <w:semiHidden/>
    <w:rsid w:val="009422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do@brzeg-powiat.pl"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krs.ms.gov.pl/web/wyszukiwarka-krs/strona-glowna/index.html" TargetMode="External"/><Relationship Id="rId7" Type="http://schemas.openxmlformats.org/officeDocument/2006/relationships/endnotes" Target="endnotes.xml"/><Relationship Id="rId12" Type="http://schemas.openxmlformats.org/officeDocument/2006/relationships/hyperlink" Target="mailto:przetargi@brzeg-powiat.pl" TargetMode="External"/><Relationship Id="rId17" Type="http://schemas.openxmlformats.org/officeDocument/2006/relationships/hyperlink" Target="https://platformazakupowa.pl/pn/brzeg-powia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rzetargi@brzeg-powiat.pl" TargetMode="External"/><Relationship Id="rId20" Type="http://schemas.openxmlformats.org/officeDocument/2006/relationships/hyperlink" Target="https://aplikacja.ceidg.gov.pl/CEIDG/CEIDG.Public.UI/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zeg-powiat.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ekrs.ms.gov.pl/web/wyszukiwarka-krs/strona-glowna/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brzeg-powiat" TargetMode="External"/><Relationship Id="rId22" Type="http://schemas.openxmlformats.org/officeDocument/2006/relationships/hyperlink" Target="https://aplikacja.ceidg.gov.pl/CEIDG/CEIDG.Public.UI/Search.aspx"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DB5A4-AFCA-40FA-8A53-4E87A6A5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2203</TotalTime>
  <Pages>53</Pages>
  <Words>14364</Words>
  <Characters>86190</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Przetargi2</dc:creator>
  <cp:lastModifiedBy>Anna Woroszczuk-Preis</cp:lastModifiedBy>
  <cp:revision>57</cp:revision>
  <cp:lastPrinted>2024-04-03T10:49:00Z</cp:lastPrinted>
  <dcterms:created xsi:type="dcterms:W3CDTF">2023-07-25T11:05:00Z</dcterms:created>
  <dcterms:modified xsi:type="dcterms:W3CDTF">2024-04-04T10:43:00Z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