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3FC4E" w14:textId="77777777" w:rsidR="00021A85" w:rsidRPr="007E10DC" w:rsidRDefault="00021A85" w:rsidP="00021A85">
      <w:pPr>
        <w:pStyle w:val="Nagwek2"/>
      </w:pPr>
      <w:bookmarkStart w:id="0" w:name="_GoBack"/>
      <w:bookmarkEnd w:id="0"/>
      <w:r w:rsidRPr="007E10DC">
        <w:rPr>
          <w:rFonts w:eastAsia="Calibri"/>
          <w:lang w:eastAsia="hi-IN" w:bidi="hi-IN"/>
        </w:rPr>
        <w:t>Załącznik nr 7 do SWZ</w:t>
      </w:r>
    </w:p>
    <w:p w14:paraId="057339D8" w14:textId="77777777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089B484D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r w:rsidR="00CB156E">
        <w:rPr>
          <w:rFonts w:ascii="Calibri" w:hAnsi="Calibri" w:cs="Arial"/>
        </w:rPr>
        <w:t xml:space="preserve">t.j. </w:t>
      </w:r>
      <w:r w:rsidRPr="00B371F8">
        <w:rPr>
          <w:rFonts w:ascii="Calibri" w:hAnsi="Calibri" w:cs="Arial"/>
        </w:rPr>
        <w:t>Dz. U. z 202</w:t>
      </w:r>
      <w:r w:rsidR="00CB156E">
        <w:rPr>
          <w:rFonts w:ascii="Calibri" w:hAnsi="Calibri" w:cs="Arial"/>
        </w:rPr>
        <w:t>2</w:t>
      </w:r>
      <w:r w:rsidRPr="00B371F8">
        <w:rPr>
          <w:rFonts w:ascii="Calibri" w:hAnsi="Calibri" w:cs="Arial"/>
        </w:rPr>
        <w:t xml:space="preserve"> r. poz. 1</w:t>
      </w:r>
      <w:r w:rsidR="00CB156E">
        <w:rPr>
          <w:rFonts w:ascii="Calibri" w:hAnsi="Calibri" w:cs="Arial"/>
        </w:rPr>
        <w:t>710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1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1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77777777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Zakup i dostawa komputerów i laptopów dla szkół i placówek oświatowych w Dzielnicy Śródmieście m.st. Warszawy</w:t>
      </w:r>
      <w:r w:rsidRPr="00F23288">
        <w:rPr>
          <w:rFonts w:ascii="Calibri" w:hAnsi="Calibri" w:cs="Calibri"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Pzp.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00713465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Pzp (podać mającą zastosowanie podstawę wykluczenia spośród wymienionych w art. 108 ust. 1 ustawy Pzp)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(t.j. Dz.U. z 202</w:t>
      </w:r>
      <w:r w:rsidR="00CB156E">
        <w:rPr>
          <w:rFonts w:ascii="Calibri" w:hAnsi="Calibri" w:cs="Arial"/>
          <w:sz w:val="22"/>
          <w:szCs w:val="22"/>
          <w:lang w:val="pl-PL"/>
        </w:rPr>
        <w:t>3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CB156E">
        <w:rPr>
          <w:rFonts w:ascii="Calibri" w:hAnsi="Calibri" w:cs="Arial"/>
          <w:sz w:val="22"/>
          <w:szCs w:val="22"/>
          <w:lang w:val="pl-PL"/>
        </w:rPr>
        <w:t>129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Pzp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77777777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>Rozdziale VI pkt. 1 – 2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77777777" w:rsidR="00021A85" w:rsidRPr="007E10DC" w:rsidRDefault="00021A85" w:rsidP="00021A85">
      <w:pPr>
        <w:spacing w:line="259" w:lineRule="auto"/>
        <w:rPr>
          <w:rFonts w:ascii="Calibri" w:hAnsi="Calibri" w:cs="Calibri"/>
          <w:sz w:val="22"/>
          <w:szCs w:val="22"/>
        </w:rPr>
      </w:pPr>
      <w:r w:rsidRPr="003F656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7E10DC">
        <w:rPr>
          <w:rFonts w:ascii="Calibri" w:hAnsi="Calibri" w:cs="Calibri"/>
          <w:iCs/>
          <w:sz w:val="20"/>
          <w:szCs w:val="20"/>
        </w:rPr>
        <w:t>dokument składany wraz z ofertą odrębnie przez Wykonawcę</w:t>
      </w:r>
      <w:r w:rsidRPr="007E10DC">
        <w:rPr>
          <w:rFonts w:ascii="Calibri" w:hAnsi="Calibri" w:cs="Calibri"/>
          <w:i/>
          <w:iCs/>
          <w:sz w:val="20"/>
          <w:szCs w:val="20"/>
        </w:rPr>
        <w:t xml:space="preserve">,  </w:t>
      </w:r>
      <w:r w:rsidRPr="007E10DC">
        <w:rPr>
          <w:rStyle w:val="FontStyle3319"/>
          <w:rFonts w:ascii="Calibri" w:hAnsi="Calibri" w:cs="Calibri"/>
          <w:bCs/>
          <w:sz w:val="20"/>
          <w:szCs w:val="20"/>
        </w:rPr>
        <w:t>Podmiot, na którego zasoby powołuje się wykonawca / każdego z Wykonawców w przypadku składania oferty wspólnej</w:t>
      </w:r>
    </w:p>
  </w:footnote>
  <w:footnote w:id="2">
    <w:p w14:paraId="1CDF3808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3">
    <w:p w14:paraId="3A754FB1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4">
    <w:p w14:paraId="417F0966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>
        <w:rPr>
          <w:rStyle w:val="FontStyle3319"/>
          <w:rFonts w:ascii="Calibri" w:hAnsi="Calibri" w:cs="Calibri"/>
          <w:bCs/>
        </w:rPr>
        <w:t>niewłaściwe skreślić</w:t>
      </w:r>
    </w:p>
  </w:footnote>
  <w:footnote w:id="5">
    <w:p w14:paraId="41986E90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Style w:val="FontStyle3319"/>
          <w:rFonts w:ascii="Calibri" w:hAnsi="Calibri" w:cs="Calibri"/>
        </w:rPr>
        <w:t xml:space="preserve">pełna nazwa/firma, adres, w zależności od podmiotu: NIP/PESEL, REGON </w:t>
      </w:r>
      <w:r w:rsidRPr="007E10DC">
        <w:rPr>
          <w:rStyle w:val="FontStyle3319"/>
          <w:rFonts w:ascii="Calibri" w:hAnsi="Calibri" w:cs="Calibri"/>
          <w:bCs/>
        </w:rPr>
        <w:t xml:space="preserve"> Wykonawcy / Podmiotu, na którego zasoby powołuje się wykonawca / każdego z Wykonawców w przypadku składania oferty wspólnej</w:t>
      </w:r>
    </w:p>
  </w:footnote>
  <w:footnote w:id="6">
    <w:p w14:paraId="0FD6625B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Fonts w:ascii="Calibri" w:hAnsi="Calibri" w:cs="Arial"/>
        </w:rPr>
        <w:t>niewłaściwe 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3F6563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7E10DC">
        <w:rPr>
          <w:rFonts w:ascii="Calibri" w:hAnsi="Calibri" w:cs="Arial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474BA0"/>
    <w:rsid w:val="00A32FB6"/>
    <w:rsid w:val="00A33B31"/>
    <w:rsid w:val="00CB156E"/>
    <w:rsid w:val="00D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Lisieska Magdalena</dc:creator>
  <cp:keywords/>
  <dc:description/>
  <cp:lastModifiedBy>Lisieska Magdalena</cp:lastModifiedBy>
  <cp:revision>2</cp:revision>
  <dcterms:created xsi:type="dcterms:W3CDTF">2023-07-31T06:43:00Z</dcterms:created>
  <dcterms:modified xsi:type="dcterms:W3CDTF">2023-07-31T06:43:00Z</dcterms:modified>
</cp:coreProperties>
</file>