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F14" w14:textId="4F3F8B67"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4030B7">
        <w:rPr>
          <w:rFonts w:ascii="Garamond" w:eastAsia="Times New Roman" w:hAnsi="Garamond" w:cs="Times New Roman"/>
          <w:lang w:eastAsia="pl-PL"/>
        </w:rPr>
        <w:t>54.2024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 w:rsidR="005B53C3">
        <w:rPr>
          <w:rFonts w:ascii="Garamond" w:eastAsia="Times New Roman" w:hAnsi="Garamond" w:cs="Times New Roman"/>
          <w:lang w:eastAsia="pl-PL"/>
        </w:rPr>
        <w:t>A</w:t>
      </w:r>
      <w:r>
        <w:rPr>
          <w:rFonts w:ascii="Garamond" w:eastAsia="Times New Roman" w:hAnsi="Garamond" w:cs="Times New Roman"/>
          <w:lang w:eastAsia="pl-PL"/>
        </w:rPr>
        <w:t>DB</w:t>
      </w:r>
    </w:p>
    <w:p w14:paraId="468943E6" w14:textId="77777777"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14:paraId="1AFE9C08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B4B1B4" w14:textId="77777777"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14:paraId="37C4BC1E" w14:textId="6FF78E5F" w:rsidR="003A4827" w:rsidRPr="00F30BDC" w:rsidRDefault="001D305C" w:rsidP="00F30BD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 xml:space="preserve">postępowania o udzielenie zamówienia publicznego na </w:t>
      </w:r>
      <w:r w:rsidR="005B53C3">
        <w:rPr>
          <w:rFonts w:ascii="Garamond" w:eastAsia="Calibri" w:hAnsi="Garamond" w:cs="Arial"/>
          <w:i/>
        </w:rPr>
        <w:t>dostawę</w:t>
      </w:r>
      <w:r w:rsidR="004030B7">
        <w:rPr>
          <w:rFonts w:ascii="Garamond" w:eastAsia="Calibri" w:hAnsi="Garamond" w:cs="Arial"/>
          <w:i/>
        </w:rPr>
        <w:t xml:space="preserve"> </w:t>
      </w:r>
      <w:r w:rsidR="004030B7" w:rsidRPr="004030B7">
        <w:rPr>
          <w:rFonts w:ascii="Garamond" w:eastAsia="Calibri" w:hAnsi="Garamond" w:cs="Arial"/>
          <w:i/>
        </w:rPr>
        <w:t>produktów leczniczych, wyrobów medycznych, dietetycznych środków spożywczych specjalnego przeznaczenia medycznego.</w:t>
      </w:r>
    </w:p>
    <w:p w14:paraId="11719C46" w14:textId="77777777" w:rsidR="001D305C" w:rsidRPr="006031D7" w:rsidRDefault="001D305C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4E84E6F2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14:paraId="5B9CB09F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1F088E" w:rsidRPr="002015D4" w14:paraId="78DEBB8C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2530B462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14:paraId="5884C74D" w14:textId="712F7060" w:rsidR="001F088E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811 036,80 zł</w:t>
            </w:r>
          </w:p>
        </w:tc>
      </w:tr>
      <w:tr w:rsidR="001F088E" w:rsidRPr="002015D4" w14:paraId="31366822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13CDDD41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14:paraId="5BADAF99" w14:textId="7BCDE245" w:rsidR="001F088E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1 996 930,00 zł</w:t>
            </w:r>
          </w:p>
        </w:tc>
      </w:tr>
      <w:tr w:rsidR="001F088E" w:rsidRPr="002015D4" w14:paraId="3572B4D1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0F45BB3E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14:paraId="012CF9AB" w14:textId="3C415C37" w:rsidR="001F088E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1 176 000,00 zł</w:t>
            </w:r>
          </w:p>
        </w:tc>
      </w:tr>
      <w:tr w:rsidR="001F088E" w:rsidRPr="002015D4" w14:paraId="2B42C546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0C8F8967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14:paraId="7996DA54" w14:textId="5D799436" w:rsidR="001F088E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146 934,00 zł</w:t>
            </w:r>
          </w:p>
        </w:tc>
      </w:tr>
      <w:tr w:rsidR="001F088E" w:rsidRPr="002015D4" w14:paraId="4182E7C2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3B96D28A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14:paraId="2417D63F" w14:textId="70BAFBDD" w:rsidR="001F088E" w:rsidRDefault="00D765BE" w:rsidP="004030B7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6 463 776,00 zł</w:t>
            </w:r>
          </w:p>
        </w:tc>
      </w:tr>
      <w:tr w:rsidR="001F088E" w:rsidRPr="002015D4" w14:paraId="3AB1DE04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601D225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14:paraId="1EE7B906" w14:textId="1168412A" w:rsidR="001F088E" w:rsidRDefault="00D765BE" w:rsidP="00D54340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8 836 000,00 zł</w:t>
            </w:r>
          </w:p>
        </w:tc>
      </w:tr>
      <w:tr w:rsidR="001F088E" w:rsidRPr="002015D4" w14:paraId="3DADBE73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49F1A31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14:paraId="76BCA25D" w14:textId="11319474" w:rsidR="001F088E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635 797,80 zł</w:t>
            </w:r>
          </w:p>
        </w:tc>
      </w:tr>
      <w:tr w:rsidR="00D54340" w:rsidRPr="002015D4" w14:paraId="5CA48C9B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2A63420A" w14:textId="0CD695A1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14:paraId="3CE9490F" w14:textId="220CCD2E" w:rsidR="00D54340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3 693 475,00 zł</w:t>
            </w:r>
          </w:p>
        </w:tc>
      </w:tr>
      <w:tr w:rsidR="00D54340" w:rsidRPr="002015D4" w14:paraId="3C17B4D6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D0267BD" w14:textId="6DB8DF62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14:paraId="40529B2C" w14:textId="7B25779E" w:rsidR="00D54340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4 679 730,00 zł</w:t>
            </w:r>
          </w:p>
        </w:tc>
      </w:tr>
      <w:tr w:rsidR="00D54340" w:rsidRPr="002015D4" w14:paraId="0B86D5A1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2BA9B652" w14:textId="064ABFC3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14:paraId="28C43DE2" w14:textId="4EB1EA6B" w:rsidR="00D54340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4 624 226,60 zł</w:t>
            </w:r>
          </w:p>
        </w:tc>
      </w:tr>
      <w:tr w:rsidR="00D54340" w:rsidRPr="002015D4" w14:paraId="65A714C0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372DF691" w14:textId="5803A6B9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14:paraId="7958FB21" w14:textId="4887960B" w:rsidR="00D54340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6 300 000,00 zł</w:t>
            </w:r>
          </w:p>
        </w:tc>
      </w:tr>
      <w:tr w:rsidR="00D54340" w:rsidRPr="002015D4" w14:paraId="79D42B81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2F9F50C6" w14:textId="03DF6B09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14:paraId="0DEA8A9C" w14:textId="5CE76AAF" w:rsidR="00D54340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1 514 611,94 zł</w:t>
            </w:r>
          </w:p>
        </w:tc>
      </w:tr>
      <w:tr w:rsidR="004030B7" w:rsidRPr="002015D4" w14:paraId="0064C7E0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34663EA9" w14:textId="02378CDF" w:rsidR="004030B7" w:rsidRDefault="004030B7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14:paraId="517E969C" w14:textId="48A32E15" w:rsidR="004030B7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24 555 718,00 zł</w:t>
            </w:r>
          </w:p>
        </w:tc>
      </w:tr>
      <w:tr w:rsidR="004030B7" w:rsidRPr="002015D4" w14:paraId="0CD7F91D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6460761C" w14:textId="4FCFD717" w:rsidR="004030B7" w:rsidRDefault="004030B7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14:paraId="63A00475" w14:textId="1AC144CB" w:rsidR="004030B7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48 421,80 zł</w:t>
            </w:r>
          </w:p>
        </w:tc>
      </w:tr>
      <w:tr w:rsidR="004030B7" w:rsidRPr="002015D4" w14:paraId="03BF4924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7AB28966" w14:textId="4722A560" w:rsidR="004030B7" w:rsidRDefault="004030B7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14:paraId="2E4E0FC2" w14:textId="669C56D6" w:rsidR="004030B7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551 930,11 zł</w:t>
            </w:r>
          </w:p>
        </w:tc>
      </w:tr>
      <w:tr w:rsidR="004030B7" w:rsidRPr="002015D4" w14:paraId="035752C4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76E7A429" w14:textId="00C84192" w:rsidR="004030B7" w:rsidRDefault="004030B7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14:paraId="2F91B19B" w14:textId="3D5CB1EB" w:rsidR="004030B7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103 109,76 zł</w:t>
            </w:r>
          </w:p>
        </w:tc>
      </w:tr>
      <w:tr w:rsidR="004030B7" w:rsidRPr="002015D4" w14:paraId="01BA9F27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0BDDAA6A" w14:textId="4D0A31D0" w:rsidR="004030B7" w:rsidRDefault="004030B7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14:paraId="51DF61E0" w14:textId="49E1305F" w:rsidR="004030B7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34 122,06 zł</w:t>
            </w:r>
          </w:p>
        </w:tc>
      </w:tr>
      <w:tr w:rsidR="004030B7" w:rsidRPr="002015D4" w14:paraId="4B78BA70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C80AB37" w14:textId="610067A1" w:rsidR="004030B7" w:rsidRDefault="004030B7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1997" w:type="dxa"/>
            <w:vAlign w:val="center"/>
          </w:tcPr>
          <w:p w14:paraId="4F355132" w14:textId="73AE81EA" w:rsidR="004030B7" w:rsidRDefault="00D765BE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17 108,82 zł</w:t>
            </w:r>
          </w:p>
        </w:tc>
      </w:tr>
      <w:tr w:rsidR="004030B7" w:rsidRPr="002015D4" w14:paraId="34323920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443CB008" w14:textId="3DA54E38" w:rsidR="004030B7" w:rsidRDefault="004030B7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1997" w:type="dxa"/>
            <w:vAlign w:val="center"/>
          </w:tcPr>
          <w:p w14:paraId="6739EC7C" w14:textId="07DDCDE7" w:rsidR="004030B7" w:rsidRDefault="00C44AD6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539 576,64 zł</w:t>
            </w:r>
            <w:bookmarkStart w:id="0" w:name="_GoBack"/>
            <w:bookmarkEnd w:id="0"/>
          </w:p>
        </w:tc>
      </w:tr>
    </w:tbl>
    <w:p w14:paraId="370E8642" w14:textId="77777777"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4E46D" w14:textId="77777777" w:rsidR="0045457B" w:rsidRDefault="0045457B" w:rsidP="00E22E7B">
      <w:pPr>
        <w:spacing w:after="0" w:line="240" w:lineRule="auto"/>
      </w:pPr>
      <w:r>
        <w:separator/>
      </w:r>
    </w:p>
  </w:endnote>
  <w:endnote w:type="continuationSeparator" w:id="0">
    <w:p w14:paraId="6EA6FC05" w14:textId="77777777" w:rsidR="0045457B" w:rsidRDefault="0045457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BC71A" w14:textId="77777777" w:rsidR="0045457B" w:rsidRDefault="0045457B" w:rsidP="00E22E7B">
      <w:pPr>
        <w:spacing w:after="0" w:line="240" w:lineRule="auto"/>
      </w:pPr>
      <w:r>
        <w:separator/>
      </w:r>
    </w:p>
  </w:footnote>
  <w:footnote w:type="continuationSeparator" w:id="0">
    <w:p w14:paraId="21423171" w14:textId="77777777" w:rsidR="0045457B" w:rsidRDefault="0045457B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7EB"/>
    <w:rsid w:val="000656E9"/>
    <w:rsid w:val="00074020"/>
    <w:rsid w:val="00093218"/>
    <w:rsid w:val="000B2E90"/>
    <w:rsid w:val="000C0B46"/>
    <w:rsid w:val="000C6AA9"/>
    <w:rsid w:val="00111939"/>
    <w:rsid w:val="00115A26"/>
    <w:rsid w:val="00140F1F"/>
    <w:rsid w:val="00161A1D"/>
    <w:rsid w:val="001919FD"/>
    <w:rsid w:val="001D305C"/>
    <w:rsid w:val="001D70E5"/>
    <w:rsid w:val="001F088E"/>
    <w:rsid w:val="002015D4"/>
    <w:rsid w:val="00217BF4"/>
    <w:rsid w:val="00264323"/>
    <w:rsid w:val="00271D25"/>
    <w:rsid w:val="00284FD2"/>
    <w:rsid w:val="00300344"/>
    <w:rsid w:val="00307D5B"/>
    <w:rsid w:val="0036455B"/>
    <w:rsid w:val="00373EBA"/>
    <w:rsid w:val="003A4827"/>
    <w:rsid w:val="003B6BF5"/>
    <w:rsid w:val="003F447D"/>
    <w:rsid w:val="004010C0"/>
    <w:rsid w:val="004030B7"/>
    <w:rsid w:val="00416316"/>
    <w:rsid w:val="00421030"/>
    <w:rsid w:val="0045457B"/>
    <w:rsid w:val="00454ADD"/>
    <w:rsid w:val="00457884"/>
    <w:rsid w:val="00483DCA"/>
    <w:rsid w:val="00527EA2"/>
    <w:rsid w:val="005648AF"/>
    <w:rsid w:val="005811D8"/>
    <w:rsid w:val="005B53C3"/>
    <w:rsid w:val="005C43C6"/>
    <w:rsid w:val="005E0256"/>
    <w:rsid w:val="005E3880"/>
    <w:rsid w:val="005E7525"/>
    <w:rsid w:val="005F275C"/>
    <w:rsid w:val="00600795"/>
    <w:rsid w:val="006031D7"/>
    <w:rsid w:val="00603FE7"/>
    <w:rsid w:val="00612711"/>
    <w:rsid w:val="006225E8"/>
    <w:rsid w:val="00637B86"/>
    <w:rsid w:val="006639EB"/>
    <w:rsid w:val="0066605F"/>
    <w:rsid w:val="00666806"/>
    <w:rsid w:val="00666E58"/>
    <w:rsid w:val="00676FC1"/>
    <w:rsid w:val="0068438D"/>
    <w:rsid w:val="006A1E0D"/>
    <w:rsid w:val="006E0B19"/>
    <w:rsid w:val="007341A1"/>
    <w:rsid w:val="00750C03"/>
    <w:rsid w:val="007710AA"/>
    <w:rsid w:val="007970AF"/>
    <w:rsid w:val="007D04F9"/>
    <w:rsid w:val="007D6462"/>
    <w:rsid w:val="007E5F7A"/>
    <w:rsid w:val="008542CD"/>
    <w:rsid w:val="00855998"/>
    <w:rsid w:val="00867C59"/>
    <w:rsid w:val="008877FB"/>
    <w:rsid w:val="008A6869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39C"/>
    <w:rsid w:val="00AD1D84"/>
    <w:rsid w:val="00AE2B3E"/>
    <w:rsid w:val="00B411E7"/>
    <w:rsid w:val="00B44B9C"/>
    <w:rsid w:val="00B760A1"/>
    <w:rsid w:val="00BA67BB"/>
    <w:rsid w:val="00BD1D86"/>
    <w:rsid w:val="00BE2914"/>
    <w:rsid w:val="00C03926"/>
    <w:rsid w:val="00C03F83"/>
    <w:rsid w:val="00C16D7B"/>
    <w:rsid w:val="00C3327D"/>
    <w:rsid w:val="00C44AD6"/>
    <w:rsid w:val="00CB3EBA"/>
    <w:rsid w:val="00CB4E27"/>
    <w:rsid w:val="00CF3356"/>
    <w:rsid w:val="00D165E5"/>
    <w:rsid w:val="00D54340"/>
    <w:rsid w:val="00D6482F"/>
    <w:rsid w:val="00D765BE"/>
    <w:rsid w:val="00D855D4"/>
    <w:rsid w:val="00D876BE"/>
    <w:rsid w:val="00D92733"/>
    <w:rsid w:val="00DC48CF"/>
    <w:rsid w:val="00E226B3"/>
    <w:rsid w:val="00E22E7B"/>
    <w:rsid w:val="00E27419"/>
    <w:rsid w:val="00E42DD1"/>
    <w:rsid w:val="00E631DB"/>
    <w:rsid w:val="00E92C40"/>
    <w:rsid w:val="00EA7EFB"/>
    <w:rsid w:val="00EE670B"/>
    <w:rsid w:val="00F24B49"/>
    <w:rsid w:val="00F30BDC"/>
    <w:rsid w:val="00F80450"/>
    <w:rsid w:val="00F81E4E"/>
    <w:rsid w:val="00F87037"/>
    <w:rsid w:val="00FA6257"/>
    <w:rsid w:val="00FD643F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AA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5477E9-90DC-4801-A64C-00CD9FEC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33</cp:revision>
  <cp:lastPrinted>2021-03-17T07:00:00Z</cp:lastPrinted>
  <dcterms:created xsi:type="dcterms:W3CDTF">2022-08-23T14:03:00Z</dcterms:created>
  <dcterms:modified xsi:type="dcterms:W3CDTF">2024-04-11T06:13:00Z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