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2C8C52" w14:textId="77777777" w:rsidR="00D13FEB" w:rsidRPr="00C649B8" w:rsidRDefault="00D13FEB" w:rsidP="00C649B8">
      <w:pPr>
        <w:spacing w:line="360" w:lineRule="auto"/>
        <w:jc w:val="both"/>
        <w:rPr>
          <w:rFonts w:ascii="Calibri" w:hAnsi="Calibri" w:cs="Calibri"/>
          <w:b/>
          <w:bCs/>
        </w:rPr>
      </w:pPr>
      <w:r w:rsidRPr="00C649B8">
        <w:rPr>
          <w:rFonts w:ascii="Calibri" w:hAnsi="Calibri" w:cs="Calibri"/>
          <w:b/>
          <w:bCs/>
        </w:rPr>
        <w:t xml:space="preserve">      </w:t>
      </w:r>
    </w:p>
    <w:p w14:paraId="744AE877" w14:textId="51F88D3C" w:rsidR="00C649B8" w:rsidRPr="008A71DD" w:rsidRDefault="00C649B8" w:rsidP="00C649B8">
      <w:pPr>
        <w:shd w:val="clear" w:color="auto" w:fill="FFFFFF"/>
        <w:spacing w:line="360" w:lineRule="auto"/>
        <w:ind w:right="1"/>
        <w:jc w:val="center"/>
        <w:rPr>
          <w:rFonts w:asciiTheme="minorHAnsi" w:hAnsiTheme="minorHAnsi" w:cstheme="minorHAnsi"/>
          <w:b/>
          <w:i/>
          <w:iCs/>
          <w:color w:val="000000"/>
          <w:spacing w:val="-1"/>
          <w:sz w:val="32"/>
          <w:szCs w:val="32"/>
        </w:rPr>
      </w:pPr>
      <w:r w:rsidRPr="008A71DD">
        <w:rPr>
          <w:rFonts w:asciiTheme="minorHAnsi" w:hAnsiTheme="minorHAnsi" w:cstheme="minorHAnsi"/>
          <w:b/>
          <w:color w:val="000000"/>
          <w:spacing w:val="-1"/>
          <w:sz w:val="32"/>
          <w:szCs w:val="32"/>
        </w:rPr>
        <w:t>Umowa nr  DZP-292/1-…./202</w:t>
      </w:r>
      <w:r>
        <w:rPr>
          <w:rFonts w:asciiTheme="minorHAnsi" w:hAnsiTheme="minorHAnsi" w:cstheme="minorHAnsi"/>
          <w:b/>
          <w:color w:val="000000"/>
          <w:spacing w:val="-1"/>
          <w:sz w:val="32"/>
          <w:szCs w:val="32"/>
        </w:rPr>
        <w:t>…</w:t>
      </w:r>
    </w:p>
    <w:p w14:paraId="78C5090D" w14:textId="4DA2ED3E" w:rsidR="00C649B8" w:rsidRPr="00635998" w:rsidRDefault="00C649B8" w:rsidP="00C649B8">
      <w:pPr>
        <w:shd w:val="clear" w:color="auto" w:fill="FFFFFF"/>
        <w:spacing w:line="360" w:lineRule="auto"/>
        <w:ind w:right="1"/>
        <w:jc w:val="center"/>
        <w:rPr>
          <w:rFonts w:asciiTheme="minorHAnsi" w:hAnsiTheme="minorHAnsi" w:cstheme="minorHAnsi"/>
          <w:b/>
          <w:iCs/>
          <w:color w:val="4F81BD" w:themeColor="accent1"/>
          <w:spacing w:val="-10"/>
        </w:rPr>
      </w:pPr>
      <w:r w:rsidRPr="00635998">
        <w:rPr>
          <w:rFonts w:asciiTheme="minorHAnsi" w:hAnsiTheme="minorHAnsi" w:cstheme="minorHAnsi"/>
          <w:b/>
          <w:iCs/>
          <w:color w:val="4F81BD" w:themeColor="accent1"/>
          <w:spacing w:val="-1"/>
        </w:rPr>
        <w:t>(wzór umowy</w:t>
      </w:r>
      <w:r>
        <w:rPr>
          <w:rFonts w:asciiTheme="minorHAnsi" w:hAnsiTheme="minorHAnsi" w:cstheme="minorHAnsi"/>
          <w:b/>
          <w:iCs/>
          <w:color w:val="4F81BD" w:themeColor="accent1"/>
          <w:spacing w:val="-1"/>
        </w:rPr>
        <w:t>)</w:t>
      </w:r>
    </w:p>
    <w:p w14:paraId="1B29EAEF" w14:textId="77777777" w:rsidR="00C649B8" w:rsidRDefault="00C649B8" w:rsidP="00C649B8">
      <w:pPr>
        <w:pStyle w:val="Podtytu"/>
        <w:spacing w:line="360" w:lineRule="auto"/>
        <w:jc w:val="left"/>
        <w:rPr>
          <w:rFonts w:asciiTheme="minorHAnsi" w:hAnsiTheme="minorHAnsi" w:cstheme="minorHAnsi"/>
          <w:b w:val="0"/>
          <w:sz w:val="24"/>
        </w:rPr>
      </w:pPr>
    </w:p>
    <w:p w14:paraId="2556F9B7" w14:textId="3600B8D5" w:rsidR="00C649B8" w:rsidRDefault="00C649B8" w:rsidP="00C649B8">
      <w:pPr>
        <w:pStyle w:val="Podtytu"/>
        <w:spacing w:line="360" w:lineRule="auto"/>
        <w:jc w:val="left"/>
        <w:rPr>
          <w:rFonts w:asciiTheme="minorHAnsi" w:hAnsiTheme="minorHAnsi" w:cstheme="minorHAnsi"/>
          <w:b w:val="0"/>
          <w:color w:val="000000"/>
          <w:spacing w:val="-5"/>
          <w:sz w:val="24"/>
        </w:rPr>
      </w:pPr>
      <w:r w:rsidRPr="008A71DD">
        <w:rPr>
          <w:rFonts w:asciiTheme="minorHAnsi" w:hAnsiTheme="minorHAnsi" w:cstheme="minorHAnsi"/>
          <w:b w:val="0"/>
          <w:sz w:val="24"/>
        </w:rPr>
        <w:t xml:space="preserve">zawarta w dniu </w:t>
      </w:r>
      <w:r w:rsidRPr="008A71DD">
        <w:rPr>
          <w:rFonts w:asciiTheme="minorHAnsi" w:hAnsiTheme="minorHAnsi" w:cstheme="minorHAnsi"/>
          <w:bCs/>
          <w:sz w:val="24"/>
        </w:rPr>
        <w:t>…........... 202</w:t>
      </w:r>
      <w:r>
        <w:rPr>
          <w:rFonts w:asciiTheme="minorHAnsi" w:hAnsiTheme="minorHAnsi" w:cstheme="minorHAnsi"/>
          <w:bCs/>
          <w:sz w:val="24"/>
        </w:rPr>
        <w:t>…</w:t>
      </w:r>
      <w:r w:rsidRPr="008A71DD">
        <w:rPr>
          <w:rFonts w:asciiTheme="minorHAnsi" w:hAnsiTheme="minorHAnsi" w:cstheme="minorHAnsi"/>
          <w:bCs/>
          <w:sz w:val="24"/>
        </w:rPr>
        <w:t xml:space="preserve"> roku </w:t>
      </w:r>
      <w:r w:rsidRPr="008A71DD">
        <w:rPr>
          <w:rFonts w:asciiTheme="minorHAnsi" w:hAnsiTheme="minorHAnsi" w:cstheme="minorHAnsi"/>
          <w:b w:val="0"/>
          <w:bCs/>
          <w:sz w:val="24"/>
        </w:rPr>
        <w:t>w Krakowie</w:t>
      </w:r>
      <w:r>
        <w:rPr>
          <w:rFonts w:asciiTheme="minorHAnsi" w:hAnsiTheme="minorHAnsi" w:cstheme="minorHAnsi"/>
          <w:b w:val="0"/>
          <w:bCs/>
          <w:sz w:val="24"/>
        </w:rPr>
        <w:t>**</w:t>
      </w:r>
      <w:r w:rsidRPr="008A71DD">
        <w:rPr>
          <w:rFonts w:asciiTheme="minorHAnsi" w:hAnsiTheme="minorHAnsi" w:cstheme="minorHAnsi"/>
          <w:b w:val="0"/>
          <w:sz w:val="24"/>
        </w:rPr>
        <w:t xml:space="preserve"> </w:t>
      </w:r>
      <w:r w:rsidRPr="008A71DD">
        <w:rPr>
          <w:rFonts w:asciiTheme="minorHAnsi" w:hAnsiTheme="minorHAnsi" w:cstheme="minorHAnsi"/>
          <w:b w:val="0"/>
          <w:color w:val="000000"/>
          <w:spacing w:val="-10"/>
          <w:sz w:val="24"/>
        </w:rPr>
        <w:t xml:space="preserve">pomiędzy </w:t>
      </w:r>
      <w:r w:rsidRPr="008A71DD">
        <w:rPr>
          <w:rFonts w:asciiTheme="minorHAnsi" w:hAnsiTheme="minorHAnsi" w:cstheme="minorHAnsi"/>
          <w:bCs/>
          <w:color w:val="000000"/>
          <w:spacing w:val="-10"/>
          <w:sz w:val="24"/>
        </w:rPr>
        <w:t>Uniwersytetem Rolniczym im. Hugona Kołłątaja w Krakowie</w:t>
      </w:r>
      <w:r w:rsidRPr="008A71DD">
        <w:rPr>
          <w:rFonts w:asciiTheme="minorHAnsi" w:hAnsiTheme="minorHAnsi" w:cstheme="minorHAnsi"/>
          <w:b w:val="0"/>
          <w:color w:val="000000"/>
          <w:spacing w:val="-10"/>
          <w:sz w:val="24"/>
        </w:rPr>
        <w:t xml:space="preserve">, z siedzibą pod adresem: 31-120 Kraków, al. Adama Mickiewicza 21, </w:t>
      </w:r>
      <w:r>
        <w:rPr>
          <w:rFonts w:asciiTheme="minorHAnsi" w:hAnsiTheme="minorHAnsi" w:cstheme="minorHAnsi"/>
          <w:b w:val="0"/>
          <w:color w:val="000000"/>
          <w:spacing w:val="-10"/>
          <w:sz w:val="24"/>
        </w:rPr>
        <w:br/>
      </w:r>
      <w:r w:rsidRPr="008A71DD">
        <w:rPr>
          <w:rFonts w:asciiTheme="minorHAnsi" w:hAnsiTheme="minorHAnsi" w:cstheme="minorHAnsi"/>
          <w:b w:val="0"/>
          <w:color w:val="000000"/>
          <w:spacing w:val="-9"/>
          <w:sz w:val="24"/>
        </w:rPr>
        <w:t xml:space="preserve">NIP: 675-000-21-18, REGON: 000001815, </w:t>
      </w:r>
      <w:r w:rsidRPr="008A71DD">
        <w:rPr>
          <w:rFonts w:asciiTheme="minorHAnsi" w:hAnsiTheme="minorHAnsi" w:cstheme="minorHAnsi"/>
          <w:b w:val="0"/>
          <w:color w:val="000000"/>
          <w:spacing w:val="-5"/>
          <w:sz w:val="24"/>
        </w:rPr>
        <w:t>reprezentowanym przez</w:t>
      </w:r>
      <w:r>
        <w:rPr>
          <w:rFonts w:asciiTheme="minorHAnsi" w:hAnsiTheme="minorHAnsi" w:cstheme="minorHAnsi"/>
          <w:b w:val="0"/>
          <w:color w:val="000000"/>
          <w:spacing w:val="-5"/>
          <w:sz w:val="24"/>
        </w:rPr>
        <w:t>:</w:t>
      </w:r>
    </w:p>
    <w:p w14:paraId="14B69961" w14:textId="77777777" w:rsidR="00C649B8" w:rsidRDefault="00C649B8" w:rsidP="00C649B8">
      <w:pPr>
        <w:pStyle w:val="Podtytu"/>
        <w:spacing w:line="360" w:lineRule="auto"/>
        <w:jc w:val="left"/>
        <w:rPr>
          <w:rFonts w:asciiTheme="minorHAnsi" w:hAnsiTheme="minorHAnsi" w:cstheme="minorHAnsi"/>
          <w:sz w:val="24"/>
        </w:rPr>
      </w:pPr>
      <w:r w:rsidRPr="008A71DD">
        <w:rPr>
          <w:rFonts w:asciiTheme="minorHAnsi" w:hAnsiTheme="minorHAnsi" w:cstheme="minorHAnsi"/>
          <w:b w:val="0"/>
          <w:color w:val="000000"/>
          <w:spacing w:val="-5"/>
          <w:sz w:val="24"/>
        </w:rPr>
        <w:t xml:space="preserve"> </w:t>
      </w:r>
      <w:r w:rsidRPr="008A71DD">
        <w:rPr>
          <w:rFonts w:asciiTheme="minorHAnsi" w:hAnsiTheme="minorHAnsi" w:cstheme="minorHAnsi"/>
          <w:sz w:val="24"/>
        </w:rPr>
        <w:t xml:space="preserve">………………………………….. - ………………..……………….., </w:t>
      </w:r>
    </w:p>
    <w:p w14:paraId="3C26E50C" w14:textId="77777777" w:rsidR="00C649B8" w:rsidRPr="008A71DD" w:rsidRDefault="00C649B8" w:rsidP="00C649B8">
      <w:pPr>
        <w:pStyle w:val="Podtytu"/>
        <w:spacing w:line="360" w:lineRule="auto"/>
        <w:jc w:val="left"/>
        <w:rPr>
          <w:rFonts w:asciiTheme="minorHAnsi" w:hAnsiTheme="minorHAnsi" w:cstheme="minorHAnsi"/>
          <w:b w:val="0"/>
          <w:color w:val="000000"/>
          <w:spacing w:val="-5"/>
          <w:sz w:val="24"/>
        </w:rPr>
      </w:pPr>
      <w:r w:rsidRPr="008A71DD">
        <w:rPr>
          <w:rFonts w:asciiTheme="minorHAnsi" w:hAnsiTheme="minorHAnsi" w:cstheme="minorHAnsi"/>
          <w:b w:val="0"/>
          <w:sz w:val="24"/>
        </w:rPr>
        <w:t>przy kontrasygnacie</w:t>
      </w:r>
      <w:r w:rsidRPr="008A71DD">
        <w:rPr>
          <w:rFonts w:asciiTheme="minorHAnsi" w:hAnsiTheme="minorHAnsi" w:cstheme="minorHAnsi"/>
          <w:sz w:val="24"/>
        </w:rPr>
        <w:t xml:space="preserve"> ……………….……..…………. - ………………………………….., </w:t>
      </w:r>
    </w:p>
    <w:p w14:paraId="3B2DC9C9" w14:textId="77777777" w:rsidR="00C649B8" w:rsidRPr="008A71DD" w:rsidRDefault="00C649B8" w:rsidP="00C649B8">
      <w:pPr>
        <w:pStyle w:val="Tekstpodstawowy"/>
        <w:spacing w:line="360" w:lineRule="auto"/>
        <w:rPr>
          <w:rFonts w:asciiTheme="minorHAnsi" w:hAnsiTheme="minorHAnsi" w:cstheme="minorHAnsi"/>
        </w:rPr>
      </w:pPr>
      <w:r w:rsidRPr="008A71DD">
        <w:rPr>
          <w:rFonts w:asciiTheme="minorHAnsi" w:hAnsiTheme="minorHAnsi" w:cstheme="minorHAnsi"/>
        </w:rPr>
        <w:t xml:space="preserve">zwanym w treści umowy </w:t>
      </w:r>
      <w:r w:rsidRPr="008A71DD">
        <w:rPr>
          <w:rFonts w:asciiTheme="minorHAnsi" w:hAnsiTheme="minorHAnsi" w:cstheme="minorHAnsi"/>
          <w:b/>
        </w:rPr>
        <w:t>„Zamawiającym”,</w:t>
      </w:r>
    </w:p>
    <w:p w14:paraId="66A30859" w14:textId="77777777" w:rsidR="00C649B8" w:rsidRPr="008A71DD" w:rsidRDefault="00C649B8" w:rsidP="00C649B8">
      <w:pPr>
        <w:spacing w:line="360" w:lineRule="auto"/>
        <w:rPr>
          <w:rFonts w:asciiTheme="minorHAnsi" w:hAnsiTheme="minorHAnsi" w:cstheme="minorHAnsi"/>
        </w:rPr>
      </w:pPr>
      <w:r w:rsidRPr="008A71DD">
        <w:rPr>
          <w:rFonts w:asciiTheme="minorHAnsi" w:hAnsiTheme="minorHAnsi" w:cstheme="minorHAnsi"/>
          <w:b/>
          <w:bCs/>
        </w:rPr>
        <w:t>a</w:t>
      </w:r>
    </w:p>
    <w:p w14:paraId="1784207E" w14:textId="77777777" w:rsidR="00C649B8" w:rsidRPr="008A71DD" w:rsidRDefault="00C649B8" w:rsidP="00C649B8">
      <w:pPr>
        <w:shd w:val="clear" w:color="auto" w:fill="FFFFFF"/>
        <w:spacing w:line="360" w:lineRule="auto"/>
        <w:rPr>
          <w:rFonts w:asciiTheme="minorHAnsi" w:hAnsiTheme="minorHAnsi" w:cstheme="minorHAnsi"/>
          <w:b/>
          <w:bCs/>
          <w:color w:val="000000"/>
          <w:spacing w:val="-9"/>
        </w:rPr>
      </w:pPr>
      <w:r w:rsidRPr="008A71DD">
        <w:rPr>
          <w:rFonts w:asciiTheme="minorHAnsi" w:hAnsiTheme="minorHAnsi" w:cstheme="minorHAnsi"/>
          <w:b/>
          <w:bCs/>
          <w:color w:val="000000"/>
          <w:spacing w:val="-9"/>
        </w:rPr>
        <w:t>………………………………..</w:t>
      </w:r>
      <w:r w:rsidRPr="008A71DD">
        <w:rPr>
          <w:rFonts w:asciiTheme="minorHAnsi" w:hAnsiTheme="minorHAnsi" w:cstheme="minorHAnsi"/>
          <w:bCs/>
          <w:color w:val="000000"/>
          <w:spacing w:val="-9"/>
        </w:rPr>
        <w:t xml:space="preserve"> z siedzibą w </w:t>
      </w:r>
      <w:r w:rsidRPr="008A71DD">
        <w:rPr>
          <w:rFonts w:asciiTheme="minorHAnsi" w:hAnsiTheme="minorHAnsi" w:cstheme="minorHAnsi"/>
          <w:b/>
          <w:bCs/>
          <w:color w:val="000000"/>
          <w:spacing w:val="-9"/>
        </w:rPr>
        <w:t>………………</w:t>
      </w:r>
      <w:r w:rsidRPr="008A71DD">
        <w:rPr>
          <w:rFonts w:asciiTheme="minorHAnsi" w:hAnsiTheme="minorHAnsi" w:cstheme="minorHAnsi"/>
          <w:bCs/>
          <w:color w:val="000000"/>
          <w:spacing w:val="-9"/>
        </w:rPr>
        <w:t xml:space="preserve"> pod adresem: </w:t>
      </w:r>
      <w:r w:rsidRPr="008A71DD">
        <w:rPr>
          <w:rFonts w:asciiTheme="minorHAnsi" w:hAnsiTheme="minorHAnsi" w:cstheme="minorHAnsi"/>
          <w:b/>
          <w:bCs/>
          <w:color w:val="000000"/>
          <w:spacing w:val="-9"/>
        </w:rPr>
        <w:t xml:space="preserve">……………………., </w:t>
      </w:r>
      <w:r w:rsidRPr="008A71DD">
        <w:rPr>
          <w:rFonts w:asciiTheme="minorHAnsi" w:hAnsiTheme="minorHAnsi" w:cstheme="minorHAnsi"/>
          <w:bCs/>
          <w:color w:val="000000"/>
          <w:spacing w:val="-9"/>
        </w:rPr>
        <w:t xml:space="preserve">wpisaną do ………………… prowadzonego przez …………………….. pod numerem </w:t>
      </w:r>
      <w:r w:rsidRPr="008A71DD">
        <w:rPr>
          <w:rFonts w:asciiTheme="minorHAnsi" w:hAnsiTheme="minorHAnsi" w:cstheme="minorHAnsi"/>
          <w:b/>
          <w:bCs/>
          <w:color w:val="000000"/>
          <w:spacing w:val="-9"/>
        </w:rPr>
        <w:t>KRS: ……………, NIP: ……………., REGON: …………………..</w:t>
      </w:r>
      <w:r w:rsidRPr="008A71DD">
        <w:rPr>
          <w:rFonts w:asciiTheme="minorHAnsi" w:hAnsiTheme="minorHAnsi" w:cstheme="minorHAnsi"/>
          <w:bCs/>
          <w:color w:val="000000"/>
          <w:spacing w:val="-9"/>
        </w:rPr>
        <w:t xml:space="preserve">, reprezentowaną/nym przez: </w:t>
      </w:r>
      <w:r w:rsidRPr="008A71DD">
        <w:rPr>
          <w:rFonts w:asciiTheme="minorHAnsi" w:hAnsiTheme="minorHAnsi" w:cstheme="minorHAnsi"/>
          <w:b/>
          <w:bCs/>
          <w:color w:val="000000"/>
          <w:spacing w:val="-9"/>
        </w:rPr>
        <w:t>……………………… – …………………………………,*</w:t>
      </w:r>
    </w:p>
    <w:p w14:paraId="42DF334D" w14:textId="77777777" w:rsidR="00C649B8" w:rsidRPr="00635998" w:rsidRDefault="00C649B8" w:rsidP="00C649B8">
      <w:pPr>
        <w:shd w:val="clear" w:color="auto" w:fill="FFFFFF"/>
        <w:spacing w:line="360" w:lineRule="auto"/>
        <w:rPr>
          <w:rFonts w:asciiTheme="minorHAnsi" w:hAnsiTheme="minorHAnsi" w:cstheme="minorHAnsi"/>
          <w:bCs/>
          <w:color w:val="4F81BD" w:themeColor="accent1"/>
          <w:spacing w:val="-9"/>
        </w:rPr>
      </w:pPr>
      <w:r w:rsidRPr="00635998">
        <w:rPr>
          <w:rFonts w:asciiTheme="minorHAnsi" w:hAnsiTheme="minorHAnsi" w:cstheme="minorHAnsi"/>
          <w:bCs/>
          <w:color w:val="4F81BD" w:themeColor="accent1"/>
          <w:spacing w:val="-9"/>
        </w:rPr>
        <w:t>(treść reprezentacji Wykonawcy może ulec zmianie, w zależności od złożonej oferty)</w:t>
      </w:r>
    </w:p>
    <w:p w14:paraId="07BFED4A" w14:textId="77777777" w:rsidR="00C649B8" w:rsidRPr="008A71DD" w:rsidRDefault="00C649B8" w:rsidP="00C649B8">
      <w:pPr>
        <w:shd w:val="clear" w:color="auto" w:fill="FFFFFF"/>
        <w:spacing w:line="360" w:lineRule="auto"/>
        <w:rPr>
          <w:rFonts w:asciiTheme="minorHAnsi" w:hAnsiTheme="minorHAnsi" w:cstheme="minorHAnsi"/>
          <w:bCs/>
          <w:color w:val="000000"/>
          <w:spacing w:val="-9"/>
        </w:rPr>
      </w:pPr>
      <w:r w:rsidRPr="008A71DD">
        <w:rPr>
          <w:rFonts w:asciiTheme="minorHAnsi" w:hAnsiTheme="minorHAnsi" w:cstheme="minorHAnsi"/>
          <w:bCs/>
          <w:color w:val="000000"/>
          <w:spacing w:val="-9"/>
        </w:rPr>
        <w:t xml:space="preserve">zwanym w treści umowy </w:t>
      </w:r>
      <w:r w:rsidRPr="008A71DD">
        <w:rPr>
          <w:rFonts w:asciiTheme="minorHAnsi" w:hAnsiTheme="minorHAnsi" w:cstheme="minorHAnsi"/>
          <w:b/>
          <w:bCs/>
          <w:color w:val="000000"/>
          <w:spacing w:val="-9"/>
        </w:rPr>
        <w:t>„Wykonawcą”,</w:t>
      </w:r>
    </w:p>
    <w:p w14:paraId="68FEDAF7" w14:textId="77777777" w:rsidR="00C649B8" w:rsidRPr="008A71DD" w:rsidRDefault="00C649B8" w:rsidP="00C649B8">
      <w:pPr>
        <w:shd w:val="clear" w:color="auto" w:fill="FFFFFF"/>
        <w:spacing w:line="360" w:lineRule="auto"/>
        <w:rPr>
          <w:rFonts w:asciiTheme="minorHAnsi" w:hAnsiTheme="minorHAnsi" w:cstheme="minorHAnsi"/>
          <w:color w:val="000000"/>
        </w:rPr>
      </w:pPr>
      <w:r w:rsidRPr="008A71DD">
        <w:rPr>
          <w:rFonts w:asciiTheme="minorHAnsi" w:hAnsiTheme="minorHAnsi" w:cstheme="minorHAnsi"/>
          <w:bCs/>
          <w:color w:val="000000"/>
          <w:spacing w:val="-9"/>
        </w:rPr>
        <w:t xml:space="preserve">łącznie zwanymi, również </w:t>
      </w:r>
      <w:r w:rsidRPr="008A71DD">
        <w:rPr>
          <w:rFonts w:asciiTheme="minorHAnsi" w:hAnsiTheme="minorHAnsi" w:cstheme="minorHAnsi"/>
          <w:b/>
          <w:bCs/>
          <w:color w:val="000000"/>
          <w:spacing w:val="-9"/>
        </w:rPr>
        <w:t>„Stronami”.</w:t>
      </w:r>
    </w:p>
    <w:p w14:paraId="14232095" w14:textId="77777777" w:rsidR="00C649B8" w:rsidRPr="008A71DD" w:rsidRDefault="00C649B8" w:rsidP="00C649B8">
      <w:pPr>
        <w:spacing w:line="360" w:lineRule="auto"/>
        <w:rPr>
          <w:rFonts w:asciiTheme="minorHAnsi" w:hAnsiTheme="minorHAnsi" w:cstheme="minorHAnsi"/>
          <w:color w:val="000000"/>
        </w:rPr>
      </w:pPr>
    </w:p>
    <w:p w14:paraId="14DD2761" w14:textId="6B6BD3AA" w:rsidR="00D13FEB" w:rsidRPr="00C649B8" w:rsidRDefault="00C649B8" w:rsidP="00C649B8">
      <w:pPr>
        <w:spacing w:line="360" w:lineRule="auto"/>
        <w:rPr>
          <w:rFonts w:ascii="Calibri" w:hAnsi="Calibri" w:cs="Calibri"/>
          <w:b/>
        </w:rPr>
      </w:pPr>
      <w:r w:rsidRPr="008A71DD">
        <w:rPr>
          <w:rFonts w:asciiTheme="minorHAnsi" w:hAnsiTheme="minorHAnsi" w:cstheme="minorHAnsi"/>
        </w:rPr>
        <w:t xml:space="preserve">W wyniku rozstrzygnięcia postępowania o udzielenie zamówienia publicznego nr </w:t>
      </w:r>
      <w:r w:rsidRPr="008A71DD">
        <w:rPr>
          <w:rFonts w:asciiTheme="minorHAnsi" w:hAnsiTheme="minorHAnsi" w:cstheme="minorHAnsi"/>
          <w:b/>
        </w:rPr>
        <w:t>DZP</w:t>
      </w:r>
      <w:r>
        <w:rPr>
          <w:rFonts w:asciiTheme="minorHAnsi" w:hAnsiTheme="minorHAnsi" w:cstheme="minorHAnsi"/>
          <w:b/>
        </w:rPr>
        <w:t>-</w:t>
      </w:r>
      <w:r w:rsidRPr="008A71DD">
        <w:rPr>
          <w:rFonts w:asciiTheme="minorHAnsi" w:hAnsiTheme="minorHAnsi" w:cstheme="minorHAnsi"/>
          <w:b/>
        </w:rPr>
        <w:t>291-</w:t>
      </w:r>
      <w:r w:rsidR="009D1052">
        <w:rPr>
          <w:rFonts w:asciiTheme="minorHAnsi" w:hAnsiTheme="minorHAnsi" w:cstheme="minorHAnsi"/>
          <w:b/>
        </w:rPr>
        <w:t>5705</w:t>
      </w:r>
      <w:r w:rsidRPr="008A71DD">
        <w:rPr>
          <w:rFonts w:asciiTheme="minorHAnsi" w:hAnsiTheme="minorHAnsi" w:cstheme="minorHAnsi"/>
          <w:b/>
        </w:rPr>
        <w:t>/2023</w:t>
      </w:r>
      <w:r w:rsidRPr="008A71DD">
        <w:rPr>
          <w:rFonts w:asciiTheme="minorHAnsi" w:hAnsiTheme="minorHAnsi" w:cstheme="minorHAnsi"/>
        </w:rPr>
        <w:t>, prowadzonego na podstawie art. 132 ustawy z 11 września 2019 r. – Prawo zamówień publicznych (t. j. Dz. U.</w:t>
      </w:r>
      <w:r>
        <w:rPr>
          <w:rFonts w:asciiTheme="minorHAnsi" w:hAnsiTheme="minorHAnsi" w:cstheme="minorHAnsi"/>
        </w:rPr>
        <w:t xml:space="preserve"> </w:t>
      </w:r>
      <w:r w:rsidRPr="008A71DD">
        <w:rPr>
          <w:rFonts w:asciiTheme="minorHAnsi" w:hAnsiTheme="minorHAnsi" w:cstheme="minorHAnsi"/>
        </w:rPr>
        <w:t>z 202</w:t>
      </w:r>
      <w:r>
        <w:rPr>
          <w:rFonts w:asciiTheme="minorHAnsi" w:hAnsiTheme="minorHAnsi" w:cstheme="minorHAnsi"/>
        </w:rPr>
        <w:t>3</w:t>
      </w:r>
      <w:r w:rsidRPr="008A71DD">
        <w:rPr>
          <w:rFonts w:asciiTheme="minorHAnsi" w:hAnsiTheme="minorHAnsi" w:cstheme="minorHAnsi"/>
        </w:rPr>
        <w:t xml:space="preserve"> r., poz. 1</w:t>
      </w:r>
      <w:r>
        <w:rPr>
          <w:rFonts w:asciiTheme="minorHAnsi" w:hAnsiTheme="minorHAnsi" w:cstheme="minorHAnsi"/>
        </w:rPr>
        <w:t>605</w:t>
      </w:r>
      <w:r w:rsidR="009D1052">
        <w:rPr>
          <w:rFonts w:asciiTheme="minorHAnsi" w:hAnsiTheme="minorHAnsi" w:cstheme="minorHAnsi"/>
        </w:rPr>
        <w:t xml:space="preserve"> ze zm.</w:t>
      </w:r>
      <w:r w:rsidRPr="008A71DD">
        <w:rPr>
          <w:rFonts w:asciiTheme="minorHAnsi" w:hAnsiTheme="minorHAnsi" w:cstheme="minorHAnsi"/>
        </w:rPr>
        <w:t xml:space="preserve">) – zwanej dalej: „ustawa Pzp”, którego przedmiotem jest </w:t>
      </w:r>
      <w:r w:rsidRPr="00A3694D">
        <w:rPr>
          <w:rFonts w:asciiTheme="minorHAnsi" w:hAnsiTheme="minorHAnsi" w:cstheme="minorHAnsi"/>
          <w:b/>
        </w:rPr>
        <w:t>„</w:t>
      </w:r>
      <w:r w:rsidR="009D1052">
        <w:rPr>
          <w:rFonts w:asciiTheme="minorHAnsi" w:hAnsiTheme="minorHAnsi" w:cstheme="minorHAnsi"/>
          <w:b/>
        </w:rPr>
        <w:t xml:space="preserve">Zakup, dostawa i montaż </w:t>
      </w:r>
      <w:r w:rsidR="00CC51E1">
        <w:rPr>
          <w:rFonts w:asciiTheme="minorHAnsi" w:hAnsiTheme="minorHAnsi" w:cstheme="minorHAnsi"/>
          <w:b/>
        </w:rPr>
        <w:t xml:space="preserve">foteli biurowych obrotowych, krzeseł komputerowych obrotowych, krzeseł konferencyjnych, krzeseł do pomieszczeń socjalnych na potrzeby Centrum Innowacji oraz Badań Prozdrowotnej </w:t>
      </w:r>
      <w:r w:rsidR="00CC51E1">
        <w:rPr>
          <w:rFonts w:asciiTheme="minorHAnsi" w:hAnsiTheme="minorHAnsi" w:cstheme="minorHAnsi"/>
          <w:b/>
        </w:rPr>
        <w:br/>
        <w:t>i Bezpiecznej Żywności Uniwersytetu Rolniczego im. Hugona Kołłątaja w Krakowie</w:t>
      </w:r>
      <w:r w:rsidR="00CC51E1">
        <w:rPr>
          <w:rFonts w:asciiTheme="minorHAnsi" w:hAnsiTheme="minorHAnsi" w:cstheme="minorHAnsi"/>
        </w:rPr>
        <w:t>”</w:t>
      </w:r>
      <w:r w:rsidRPr="008A71DD">
        <w:rPr>
          <w:rFonts w:asciiTheme="minorHAnsi" w:hAnsiTheme="minorHAnsi" w:cstheme="minorHAnsi"/>
        </w:rPr>
        <w:t>, Strony zawarły umowę następującej treści:</w:t>
      </w:r>
    </w:p>
    <w:p w14:paraId="4DCFF1F6" w14:textId="77777777" w:rsidR="00F97534" w:rsidRDefault="00F97534" w:rsidP="00C649B8">
      <w:pPr>
        <w:spacing w:line="360" w:lineRule="auto"/>
        <w:ind w:left="284" w:hanging="284"/>
        <w:jc w:val="center"/>
        <w:rPr>
          <w:rFonts w:ascii="Calibri" w:hAnsi="Calibri" w:cs="Calibri"/>
          <w:b/>
        </w:rPr>
      </w:pPr>
    </w:p>
    <w:p w14:paraId="033C6E3D" w14:textId="461C7C0E" w:rsidR="00D13FEB" w:rsidRPr="00C649B8" w:rsidRDefault="00D13FEB" w:rsidP="00C649B8">
      <w:pPr>
        <w:spacing w:line="360" w:lineRule="auto"/>
        <w:ind w:left="284" w:hanging="284"/>
        <w:jc w:val="center"/>
        <w:rPr>
          <w:rFonts w:ascii="Calibri" w:hAnsi="Calibri" w:cs="Calibri"/>
          <w:b/>
        </w:rPr>
      </w:pPr>
      <w:r w:rsidRPr="00C649B8">
        <w:rPr>
          <w:rFonts w:ascii="Calibri" w:hAnsi="Calibri" w:cs="Calibri"/>
          <w:b/>
        </w:rPr>
        <w:t>§</w:t>
      </w:r>
      <w:r w:rsidR="00F97534">
        <w:rPr>
          <w:rFonts w:ascii="Calibri" w:hAnsi="Calibri" w:cs="Calibri"/>
          <w:b/>
        </w:rPr>
        <w:t xml:space="preserve"> </w:t>
      </w:r>
      <w:r w:rsidRPr="00C649B8">
        <w:rPr>
          <w:rFonts w:ascii="Calibri" w:hAnsi="Calibri" w:cs="Calibri"/>
          <w:b/>
        </w:rPr>
        <w:t>1</w:t>
      </w:r>
    </w:p>
    <w:p w14:paraId="405DBDE7" w14:textId="77777777" w:rsidR="00B365CA" w:rsidRPr="00C649B8" w:rsidRDefault="00B365CA" w:rsidP="00C649B8">
      <w:pPr>
        <w:spacing w:line="360" w:lineRule="auto"/>
        <w:ind w:left="284" w:hanging="284"/>
        <w:jc w:val="center"/>
        <w:rPr>
          <w:rFonts w:ascii="Calibri" w:hAnsi="Calibri" w:cs="Calibri"/>
          <w:b/>
        </w:rPr>
      </w:pPr>
      <w:r w:rsidRPr="00C649B8">
        <w:rPr>
          <w:rFonts w:ascii="Calibri" w:hAnsi="Calibri" w:cs="Calibri"/>
          <w:b/>
        </w:rPr>
        <w:t>Przedmiot umowy</w:t>
      </w:r>
    </w:p>
    <w:p w14:paraId="462692D1" w14:textId="4FE824B1" w:rsidR="00D13FEB" w:rsidRPr="007743D5" w:rsidRDefault="00D13FEB" w:rsidP="00C649B8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Calibri" w:hAnsi="Calibri" w:cs="Calibri"/>
        </w:rPr>
      </w:pPr>
      <w:r w:rsidRPr="00C649B8">
        <w:rPr>
          <w:rFonts w:ascii="Calibri" w:hAnsi="Calibri" w:cs="Calibri"/>
        </w:rPr>
        <w:t xml:space="preserve">Przedmiotem umowy jest </w:t>
      </w:r>
      <w:r w:rsidR="001F099B" w:rsidRPr="004E53FB">
        <w:rPr>
          <w:rFonts w:ascii="Calibri" w:hAnsi="Calibri" w:cs="Calibri"/>
          <w:b/>
        </w:rPr>
        <w:t>„</w:t>
      </w:r>
      <w:r w:rsidR="004E53FB" w:rsidRPr="004E53FB">
        <w:rPr>
          <w:rFonts w:asciiTheme="minorHAnsi" w:hAnsiTheme="minorHAnsi" w:cstheme="minorHAnsi"/>
          <w:b/>
        </w:rPr>
        <w:t>Z</w:t>
      </w:r>
      <w:r w:rsidR="004E53FB">
        <w:rPr>
          <w:rFonts w:asciiTheme="minorHAnsi" w:hAnsiTheme="minorHAnsi" w:cstheme="minorHAnsi"/>
          <w:b/>
        </w:rPr>
        <w:t xml:space="preserve">akup, dostawa i montaż foteli biurowych obrotowych, krzeseł komputerowych obrotowych, krzeseł konferencyjnych, krzeseł do pomieszczeń socjalnych na potrzeby Centrum Innowacji oraz Badań Prozdrowotnej </w:t>
      </w:r>
      <w:r w:rsidR="004E53FB">
        <w:rPr>
          <w:rFonts w:asciiTheme="minorHAnsi" w:hAnsiTheme="minorHAnsi" w:cstheme="minorHAnsi"/>
          <w:b/>
        </w:rPr>
        <w:br/>
      </w:r>
      <w:r w:rsidR="004E53FB">
        <w:rPr>
          <w:rFonts w:asciiTheme="minorHAnsi" w:hAnsiTheme="minorHAnsi" w:cstheme="minorHAnsi"/>
          <w:b/>
        </w:rPr>
        <w:lastRenderedPageBreak/>
        <w:t xml:space="preserve">i Bezpiecznej Żywności Uniwersytetu Rolniczego im. Hugona Kołłątaja w </w:t>
      </w:r>
      <w:r w:rsidR="004E53FB" w:rsidRPr="004E53FB">
        <w:rPr>
          <w:rFonts w:asciiTheme="minorHAnsi" w:hAnsiTheme="minorHAnsi" w:cstheme="minorHAnsi"/>
          <w:b/>
        </w:rPr>
        <w:t>Krakowie</w:t>
      </w:r>
      <w:r w:rsidR="00CD5214" w:rsidRPr="004E53FB">
        <w:rPr>
          <w:rFonts w:ascii="Calibri" w:hAnsi="Calibri" w:cs="Calibri"/>
          <w:b/>
        </w:rPr>
        <w:t>”</w:t>
      </w:r>
      <w:r w:rsidR="00487F77" w:rsidRPr="004E53FB">
        <w:rPr>
          <w:rFonts w:ascii="Calibri" w:hAnsi="Calibri" w:cs="Calibri"/>
          <w:b/>
        </w:rPr>
        <w:t>,</w:t>
      </w:r>
      <w:r w:rsidR="00487F77" w:rsidRPr="00C649B8">
        <w:rPr>
          <w:rFonts w:ascii="Calibri" w:hAnsi="Calibri" w:cs="Calibri"/>
        </w:rPr>
        <w:t xml:space="preserve"> zwanych w dalszej części umowy „meblami”</w:t>
      </w:r>
      <w:r w:rsidR="00BA36A6">
        <w:rPr>
          <w:rFonts w:ascii="Calibri" w:hAnsi="Calibri" w:cs="Calibri"/>
        </w:rPr>
        <w:t xml:space="preserve"> lub „przedmiotem zamówienia”</w:t>
      </w:r>
      <w:r w:rsidR="00487F77" w:rsidRPr="00C649B8">
        <w:rPr>
          <w:rFonts w:ascii="Calibri" w:hAnsi="Calibri" w:cs="Calibri"/>
        </w:rPr>
        <w:t xml:space="preserve">, zgodnie </w:t>
      </w:r>
      <w:r w:rsidR="00BA36A6">
        <w:rPr>
          <w:rFonts w:ascii="Calibri" w:hAnsi="Calibri" w:cs="Calibri"/>
        </w:rPr>
        <w:br/>
      </w:r>
      <w:r w:rsidRPr="00C649B8">
        <w:rPr>
          <w:rFonts w:ascii="Calibri" w:hAnsi="Calibri" w:cs="Calibri"/>
        </w:rPr>
        <w:t xml:space="preserve">z niniejszą umową oraz </w:t>
      </w:r>
      <w:r w:rsidR="001F099B" w:rsidRPr="00C649B8">
        <w:rPr>
          <w:rFonts w:ascii="Calibri" w:hAnsi="Calibri" w:cs="Calibri"/>
        </w:rPr>
        <w:t>Z</w:t>
      </w:r>
      <w:r w:rsidRPr="00C649B8">
        <w:rPr>
          <w:rFonts w:ascii="Calibri" w:hAnsi="Calibri" w:cs="Calibri"/>
        </w:rPr>
        <w:t>ałącznikiem nr 1 do niej, warunkami Specyfikacji</w:t>
      </w:r>
      <w:r w:rsidR="001F099B" w:rsidRPr="00C649B8">
        <w:rPr>
          <w:rFonts w:ascii="Calibri" w:hAnsi="Calibri" w:cs="Calibri"/>
        </w:rPr>
        <w:t xml:space="preserve"> </w:t>
      </w:r>
      <w:r w:rsidRPr="00C649B8">
        <w:rPr>
          <w:rFonts w:ascii="Calibri" w:hAnsi="Calibri" w:cs="Calibri"/>
        </w:rPr>
        <w:t>Warunków Zamówienia</w:t>
      </w:r>
      <w:r w:rsidR="001F099B" w:rsidRPr="00C649B8">
        <w:rPr>
          <w:rFonts w:ascii="Calibri" w:hAnsi="Calibri" w:cs="Calibri"/>
        </w:rPr>
        <w:t xml:space="preserve"> [SWZ]</w:t>
      </w:r>
      <w:r w:rsidRPr="00C649B8">
        <w:rPr>
          <w:rFonts w:ascii="Calibri" w:hAnsi="Calibri" w:cs="Calibri"/>
        </w:rPr>
        <w:t xml:space="preserve"> oraz złożoną przez </w:t>
      </w:r>
      <w:r w:rsidR="001F099B" w:rsidRPr="00C649B8">
        <w:rPr>
          <w:rFonts w:ascii="Calibri" w:hAnsi="Calibri" w:cs="Calibri"/>
        </w:rPr>
        <w:t>W</w:t>
      </w:r>
      <w:r w:rsidRPr="00C649B8">
        <w:rPr>
          <w:rFonts w:ascii="Calibri" w:hAnsi="Calibri" w:cs="Calibri"/>
        </w:rPr>
        <w:t>ykonawcę ofertą w zakresie następujących Zadań</w:t>
      </w:r>
      <w:r w:rsidR="001F099B" w:rsidRPr="00C649B8">
        <w:rPr>
          <w:rFonts w:ascii="Calibri" w:hAnsi="Calibri" w:cs="Calibri"/>
        </w:rPr>
        <w:t>:</w:t>
      </w:r>
      <w:r w:rsidRPr="00C649B8">
        <w:rPr>
          <w:rFonts w:ascii="Calibri" w:hAnsi="Calibri" w:cs="Calibri"/>
        </w:rPr>
        <w:t>*</w:t>
      </w:r>
    </w:p>
    <w:tbl>
      <w:tblPr>
        <w:tblW w:w="5087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2272"/>
        <w:gridCol w:w="5525"/>
      </w:tblGrid>
      <w:tr w:rsidR="007A2680" w:rsidRPr="00C649B8" w14:paraId="619C3302" w14:textId="77777777" w:rsidTr="00C632AB"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B4580" w14:textId="77777777" w:rsidR="00D13FEB" w:rsidRPr="00C649B8" w:rsidRDefault="00D13FEB" w:rsidP="00C649B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eastAsia="Calibri" w:hAnsi="Calibri" w:cs="Calibri"/>
                <w:b/>
                <w:bCs/>
                <w:lang w:eastAsia="en-US"/>
              </w:rPr>
            </w:pPr>
            <w:r w:rsidRPr="00C649B8">
              <w:rPr>
                <w:rFonts w:ascii="Calibri" w:eastAsia="Calibri" w:hAnsi="Calibri" w:cs="Calibri"/>
                <w:b/>
                <w:bCs/>
                <w:lang w:eastAsia="en-US"/>
              </w:rPr>
              <w:t>Nr zadania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616B8" w14:textId="77777777" w:rsidR="00D13FEB" w:rsidRPr="00C649B8" w:rsidRDefault="00D13FEB" w:rsidP="00C649B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eastAsia="Calibri" w:hAnsi="Calibri" w:cs="Calibri"/>
                <w:b/>
                <w:bCs/>
                <w:lang w:eastAsia="en-US"/>
              </w:rPr>
            </w:pPr>
            <w:r w:rsidRPr="00C649B8">
              <w:rPr>
                <w:rFonts w:ascii="Calibri" w:eastAsia="Calibri" w:hAnsi="Calibri" w:cs="Calibri"/>
                <w:b/>
                <w:bCs/>
                <w:lang w:eastAsia="en-US"/>
              </w:rPr>
              <w:t>Nazwa zadania</w:t>
            </w:r>
          </w:p>
        </w:tc>
        <w:tc>
          <w:tcPr>
            <w:tcW w:w="3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254CF" w14:textId="77777777" w:rsidR="00D13FEB" w:rsidRPr="00C649B8" w:rsidRDefault="00D13FEB" w:rsidP="00C649B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eastAsia="Calibri" w:hAnsi="Calibri" w:cs="Calibri"/>
                <w:b/>
                <w:bCs/>
                <w:lang w:eastAsia="en-US"/>
              </w:rPr>
            </w:pPr>
            <w:r w:rsidRPr="00C649B8">
              <w:rPr>
                <w:rFonts w:ascii="Calibri" w:eastAsia="Calibri" w:hAnsi="Calibri" w:cs="Calibri"/>
                <w:b/>
                <w:bCs/>
                <w:lang w:eastAsia="en-US"/>
              </w:rPr>
              <w:t>Nazwa i adres jednostki zamawiającej</w:t>
            </w:r>
          </w:p>
        </w:tc>
      </w:tr>
      <w:tr w:rsidR="007A2680" w:rsidRPr="00C649B8" w14:paraId="7A5EEC55" w14:textId="77777777" w:rsidTr="00C632AB"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DBB34" w14:textId="4F96A2DA" w:rsidR="0042443A" w:rsidRPr="00C649B8" w:rsidRDefault="007A2680" w:rsidP="007A2680">
            <w:pPr>
              <w:autoSpaceDE w:val="0"/>
              <w:autoSpaceDN w:val="0"/>
              <w:adjustRightInd w:val="0"/>
              <w:spacing w:line="360" w:lineRule="auto"/>
              <w:rPr>
                <w:rFonts w:ascii="Calibri" w:eastAsia="Calibri" w:hAnsi="Calibri" w:cs="Calibri"/>
                <w:bCs/>
                <w:lang w:eastAsia="en-US"/>
              </w:rPr>
            </w:pPr>
            <w:r>
              <w:rPr>
                <w:rFonts w:ascii="Calibri" w:eastAsia="Calibri" w:hAnsi="Calibri" w:cs="Calibri"/>
                <w:bCs/>
                <w:lang w:eastAsia="en-US"/>
              </w:rPr>
              <w:t>Zad. nr 1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38DCF" w14:textId="735B576D" w:rsidR="0042443A" w:rsidRPr="00C649B8" w:rsidRDefault="004E53FB" w:rsidP="004E53FB">
            <w:pPr>
              <w:autoSpaceDE w:val="0"/>
              <w:autoSpaceDN w:val="0"/>
              <w:adjustRightInd w:val="0"/>
              <w:spacing w:line="360" w:lineRule="auto"/>
              <w:rPr>
                <w:rFonts w:ascii="Calibri" w:eastAsia="Calibri" w:hAnsi="Calibri" w:cs="Calibri"/>
                <w:bCs/>
                <w:lang w:eastAsia="en-US"/>
              </w:rPr>
            </w:pPr>
            <w:r>
              <w:rPr>
                <w:rFonts w:ascii="Calibri" w:eastAsia="Calibri" w:hAnsi="Calibri" w:cs="Calibri"/>
                <w:bCs/>
                <w:lang w:eastAsia="en-US"/>
              </w:rPr>
              <w:t>Fotele biurowe obrotowe</w:t>
            </w:r>
            <w:r w:rsidR="001F099B" w:rsidRPr="00C649B8">
              <w:rPr>
                <w:rFonts w:ascii="Calibri" w:eastAsia="Calibri" w:hAnsi="Calibri" w:cs="Calibri"/>
                <w:bCs/>
                <w:lang w:eastAsia="en-US"/>
              </w:rPr>
              <w:t xml:space="preserve"> </w:t>
            </w:r>
          </w:p>
        </w:tc>
        <w:tc>
          <w:tcPr>
            <w:tcW w:w="3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6DF06" w14:textId="77777777" w:rsidR="004E53FB" w:rsidRDefault="004E53FB" w:rsidP="004E53FB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Centrum Innowacji oraz Badań Prozdrowotnej </w:t>
            </w:r>
          </w:p>
          <w:p w14:paraId="1B8E837F" w14:textId="79A0CC67" w:rsidR="001F099B" w:rsidRPr="00C649B8" w:rsidRDefault="004E53FB" w:rsidP="004E53FB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 Bezpiecznej Żywności URK</w:t>
            </w:r>
          </w:p>
          <w:p w14:paraId="42C428D3" w14:textId="40B2347F" w:rsidR="00AB5FE6" w:rsidRPr="00C649B8" w:rsidRDefault="004E53FB" w:rsidP="004E53FB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30-149 Kraków, ul. Balicka 104</w:t>
            </w:r>
          </w:p>
        </w:tc>
      </w:tr>
      <w:tr w:rsidR="007A2680" w:rsidRPr="00C649B8" w14:paraId="2F280B07" w14:textId="77777777" w:rsidTr="00C632AB"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D763C" w14:textId="591233CC" w:rsidR="001F099B" w:rsidRPr="00C649B8" w:rsidRDefault="007A2680" w:rsidP="007A2680">
            <w:pPr>
              <w:autoSpaceDE w:val="0"/>
              <w:autoSpaceDN w:val="0"/>
              <w:adjustRightInd w:val="0"/>
              <w:spacing w:line="360" w:lineRule="auto"/>
              <w:rPr>
                <w:rFonts w:ascii="Calibri" w:eastAsia="Calibri" w:hAnsi="Calibri" w:cs="Calibri"/>
                <w:bCs/>
                <w:lang w:eastAsia="en-US"/>
              </w:rPr>
            </w:pPr>
            <w:r>
              <w:rPr>
                <w:rFonts w:ascii="Calibri" w:eastAsia="Calibri" w:hAnsi="Calibri" w:cs="Calibri"/>
                <w:bCs/>
                <w:lang w:eastAsia="en-US"/>
              </w:rPr>
              <w:t>Zad. nr 2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DB14B" w14:textId="391D0821" w:rsidR="001F099B" w:rsidRPr="00C649B8" w:rsidRDefault="004E53FB" w:rsidP="004E53FB">
            <w:pPr>
              <w:autoSpaceDE w:val="0"/>
              <w:autoSpaceDN w:val="0"/>
              <w:adjustRightInd w:val="0"/>
              <w:spacing w:line="360" w:lineRule="auto"/>
              <w:rPr>
                <w:rFonts w:ascii="Calibri" w:eastAsia="Calibri" w:hAnsi="Calibri" w:cs="Calibri"/>
                <w:bCs/>
                <w:lang w:eastAsia="en-US"/>
              </w:rPr>
            </w:pPr>
            <w:r>
              <w:rPr>
                <w:rFonts w:ascii="Calibri" w:eastAsia="Calibri" w:hAnsi="Calibri" w:cs="Calibri"/>
                <w:bCs/>
                <w:lang w:eastAsia="en-US"/>
              </w:rPr>
              <w:t>Krzesła komputerowe obrotowe</w:t>
            </w:r>
            <w:r w:rsidR="001F099B" w:rsidRPr="00C649B8">
              <w:rPr>
                <w:rFonts w:ascii="Calibri" w:eastAsia="Calibri" w:hAnsi="Calibri" w:cs="Calibri"/>
                <w:bCs/>
                <w:lang w:eastAsia="en-US"/>
              </w:rPr>
              <w:t xml:space="preserve"> </w:t>
            </w:r>
          </w:p>
        </w:tc>
        <w:tc>
          <w:tcPr>
            <w:tcW w:w="3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0D6BE" w14:textId="77777777" w:rsidR="004E53FB" w:rsidRDefault="004E53FB" w:rsidP="004E53FB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Centrum Innowacji oraz Badań Prozdrowotnej </w:t>
            </w:r>
          </w:p>
          <w:p w14:paraId="6C1AEDCB" w14:textId="77777777" w:rsidR="004E53FB" w:rsidRPr="00C649B8" w:rsidRDefault="004E53FB" w:rsidP="004E53FB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 Bezpiecznej Żywności URK</w:t>
            </w:r>
          </w:p>
          <w:p w14:paraId="571A8332" w14:textId="60217C7B" w:rsidR="00AB5FE6" w:rsidRPr="00C649B8" w:rsidRDefault="004E53FB" w:rsidP="004E53FB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30-149 Kraków, ul. Balicka 104</w:t>
            </w:r>
          </w:p>
        </w:tc>
      </w:tr>
      <w:tr w:rsidR="007A2680" w:rsidRPr="00C649B8" w14:paraId="51ECB3F0" w14:textId="77777777" w:rsidTr="00C632AB"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BDAAB" w14:textId="1953B9EA" w:rsidR="001F099B" w:rsidRPr="00C649B8" w:rsidRDefault="007A2680" w:rsidP="007A2680">
            <w:pPr>
              <w:autoSpaceDE w:val="0"/>
              <w:autoSpaceDN w:val="0"/>
              <w:adjustRightInd w:val="0"/>
              <w:spacing w:line="360" w:lineRule="auto"/>
              <w:rPr>
                <w:rFonts w:ascii="Calibri" w:eastAsia="Calibri" w:hAnsi="Calibri" w:cs="Calibri"/>
                <w:bCs/>
                <w:lang w:eastAsia="en-US"/>
              </w:rPr>
            </w:pPr>
            <w:r>
              <w:rPr>
                <w:rFonts w:ascii="Calibri" w:eastAsia="Calibri" w:hAnsi="Calibri" w:cs="Calibri"/>
                <w:bCs/>
                <w:lang w:eastAsia="en-US"/>
              </w:rPr>
              <w:t>Zad. nr 3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0A4C4" w14:textId="05CF0325" w:rsidR="001F099B" w:rsidRPr="00C649B8" w:rsidRDefault="004E53FB" w:rsidP="004E53FB">
            <w:pPr>
              <w:autoSpaceDE w:val="0"/>
              <w:autoSpaceDN w:val="0"/>
              <w:adjustRightInd w:val="0"/>
              <w:spacing w:line="360" w:lineRule="auto"/>
              <w:rPr>
                <w:rFonts w:ascii="Calibri" w:eastAsia="Calibri" w:hAnsi="Calibri" w:cs="Calibri"/>
                <w:bCs/>
                <w:lang w:eastAsia="en-US"/>
              </w:rPr>
            </w:pPr>
            <w:r>
              <w:rPr>
                <w:rFonts w:ascii="Calibri" w:eastAsia="Calibri" w:hAnsi="Calibri" w:cs="Calibri"/>
                <w:bCs/>
                <w:lang w:eastAsia="en-US"/>
              </w:rPr>
              <w:t>Krzesła konferencyjne</w:t>
            </w:r>
            <w:r w:rsidR="001F099B" w:rsidRPr="00C649B8">
              <w:rPr>
                <w:rFonts w:ascii="Calibri" w:eastAsia="Calibri" w:hAnsi="Calibri" w:cs="Calibri"/>
                <w:bCs/>
                <w:lang w:eastAsia="en-US"/>
              </w:rPr>
              <w:t xml:space="preserve"> </w:t>
            </w:r>
          </w:p>
        </w:tc>
        <w:tc>
          <w:tcPr>
            <w:tcW w:w="3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E20FD" w14:textId="77777777" w:rsidR="004E53FB" w:rsidRDefault="004E53FB" w:rsidP="004E53FB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Centrum Innowacji oraz Badań Prozdrowotnej </w:t>
            </w:r>
          </w:p>
          <w:p w14:paraId="0F9475BC" w14:textId="77777777" w:rsidR="004E53FB" w:rsidRPr="00C649B8" w:rsidRDefault="004E53FB" w:rsidP="004E53FB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 Bezpiecznej Żywności URK</w:t>
            </w:r>
          </w:p>
          <w:p w14:paraId="58B27984" w14:textId="4D756F62" w:rsidR="00C22CFF" w:rsidRPr="00C649B8" w:rsidRDefault="004E53FB" w:rsidP="004E53FB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30-149 Kraków, ul. Balicka 104</w:t>
            </w:r>
          </w:p>
        </w:tc>
      </w:tr>
      <w:tr w:rsidR="007A2680" w:rsidRPr="00C649B8" w14:paraId="023619C3" w14:textId="77777777" w:rsidTr="00C632AB"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FE91D" w14:textId="58DB5205" w:rsidR="001F099B" w:rsidRPr="00C649B8" w:rsidRDefault="007A2680" w:rsidP="007A2680">
            <w:pPr>
              <w:autoSpaceDE w:val="0"/>
              <w:autoSpaceDN w:val="0"/>
              <w:adjustRightInd w:val="0"/>
              <w:spacing w:line="360" w:lineRule="auto"/>
              <w:rPr>
                <w:rFonts w:ascii="Calibri" w:eastAsia="Calibri" w:hAnsi="Calibri" w:cs="Calibri"/>
                <w:bCs/>
                <w:lang w:eastAsia="en-US"/>
              </w:rPr>
            </w:pPr>
            <w:r>
              <w:rPr>
                <w:rFonts w:ascii="Calibri" w:eastAsia="Calibri" w:hAnsi="Calibri" w:cs="Calibri"/>
                <w:bCs/>
                <w:lang w:eastAsia="en-US"/>
              </w:rPr>
              <w:t>Zad. nr 4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EB8BA" w14:textId="299491FF" w:rsidR="001F099B" w:rsidRPr="00C649B8" w:rsidRDefault="004E53FB" w:rsidP="004E53FB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bCs/>
                <w:lang w:eastAsia="en-US"/>
              </w:rPr>
              <w:t xml:space="preserve">Krzesła do pomieszczeń socjalnych </w:t>
            </w:r>
            <w:r w:rsidR="001F099B" w:rsidRPr="00C649B8">
              <w:rPr>
                <w:rFonts w:ascii="Calibri" w:eastAsia="Calibri" w:hAnsi="Calibri" w:cs="Calibri"/>
                <w:bCs/>
                <w:lang w:eastAsia="en-US"/>
              </w:rPr>
              <w:t xml:space="preserve"> </w:t>
            </w:r>
          </w:p>
        </w:tc>
        <w:tc>
          <w:tcPr>
            <w:tcW w:w="3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313C0" w14:textId="77777777" w:rsidR="004E53FB" w:rsidRDefault="004E53FB" w:rsidP="004E53FB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Centrum Innowacji oraz Badań Prozdrowotnej </w:t>
            </w:r>
          </w:p>
          <w:p w14:paraId="0F9972E3" w14:textId="77777777" w:rsidR="004E53FB" w:rsidRPr="00C649B8" w:rsidRDefault="004E53FB" w:rsidP="004E53FB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 Bezpiecznej Żywności URK</w:t>
            </w:r>
          </w:p>
          <w:p w14:paraId="0C6E656F" w14:textId="0CD9228B" w:rsidR="00DC3A5F" w:rsidRPr="00C649B8" w:rsidRDefault="004E53FB" w:rsidP="004E53FB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30-149 Kraków, ul. Balicka 104</w:t>
            </w:r>
          </w:p>
        </w:tc>
      </w:tr>
    </w:tbl>
    <w:p w14:paraId="7FE6FBB7" w14:textId="781B324D" w:rsidR="00487F77" w:rsidRPr="007A2680" w:rsidRDefault="00487F77" w:rsidP="00C649B8">
      <w:pPr>
        <w:spacing w:line="360" w:lineRule="auto"/>
        <w:jc w:val="both"/>
        <w:rPr>
          <w:rFonts w:ascii="Calibri" w:hAnsi="Calibri" w:cs="Calibri"/>
          <w:i/>
          <w:color w:val="365F91" w:themeColor="accent1" w:themeShade="BF"/>
        </w:rPr>
      </w:pPr>
      <w:r w:rsidRPr="007A2680">
        <w:rPr>
          <w:rFonts w:ascii="Calibri" w:hAnsi="Calibri" w:cs="Calibri"/>
          <w:i/>
          <w:color w:val="365F91" w:themeColor="accent1" w:themeShade="BF"/>
        </w:rPr>
        <w:t>*Jeżeli z  wybranym Wykonawcą zostanie zawarta umowa na wszystkie zadania, to jako</w:t>
      </w:r>
      <w:r w:rsidR="009A7AB7" w:rsidRPr="007A2680">
        <w:rPr>
          <w:rFonts w:ascii="Calibri" w:hAnsi="Calibri" w:cs="Calibri"/>
          <w:i/>
          <w:color w:val="365F91" w:themeColor="accent1" w:themeShade="BF"/>
        </w:rPr>
        <w:t xml:space="preserve"> </w:t>
      </w:r>
      <w:r w:rsidRPr="007A2680">
        <w:rPr>
          <w:rFonts w:ascii="Calibri" w:hAnsi="Calibri" w:cs="Calibri"/>
          <w:i/>
          <w:color w:val="365F91" w:themeColor="accent1" w:themeShade="BF"/>
        </w:rPr>
        <w:t>przedmiot umowy będzie wpisane wykonanie całego zamówienia.</w:t>
      </w:r>
    </w:p>
    <w:p w14:paraId="2F855A30" w14:textId="04A424EF" w:rsidR="00474C84" w:rsidRPr="00FF11EA" w:rsidRDefault="00487F77" w:rsidP="00C649B8">
      <w:pPr>
        <w:spacing w:line="360" w:lineRule="auto"/>
        <w:jc w:val="both"/>
        <w:rPr>
          <w:rFonts w:ascii="Calibri" w:hAnsi="Calibri" w:cs="Calibri"/>
          <w:i/>
          <w:color w:val="365F91" w:themeColor="accent1" w:themeShade="BF"/>
        </w:rPr>
      </w:pPr>
      <w:r w:rsidRPr="007A2680">
        <w:rPr>
          <w:rFonts w:ascii="Calibri" w:hAnsi="Calibri" w:cs="Calibri"/>
          <w:i/>
          <w:color w:val="365F91" w:themeColor="accent1" w:themeShade="BF"/>
        </w:rPr>
        <w:t>Jeżeli natomiast z wybranym Wykonawcą zostanie zawarta umowa na wykonanie tylko</w:t>
      </w:r>
      <w:r w:rsidR="009A7AB7" w:rsidRPr="007A2680">
        <w:rPr>
          <w:rFonts w:ascii="Calibri" w:hAnsi="Calibri" w:cs="Calibri"/>
          <w:i/>
          <w:color w:val="365F91" w:themeColor="accent1" w:themeShade="BF"/>
        </w:rPr>
        <w:t xml:space="preserve"> </w:t>
      </w:r>
      <w:r w:rsidRPr="007A2680">
        <w:rPr>
          <w:rFonts w:ascii="Calibri" w:hAnsi="Calibri" w:cs="Calibri"/>
          <w:i/>
          <w:color w:val="365F91" w:themeColor="accent1" w:themeShade="BF"/>
        </w:rPr>
        <w:t>wybranego zadania</w:t>
      </w:r>
      <w:r w:rsidR="009A7AB7" w:rsidRPr="007A2680">
        <w:rPr>
          <w:rFonts w:ascii="Calibri" w:hAnsi="Calibri" w:cs="Calibri"/>
          <w:i/>
          <w:color w:val="365F91" w:themeColor="accent1" w:themeShade="BF"/>
        </w:rPr>
        <w:t xml:space="preserve"> (zadań),</w:t>
      </w:r>
      <w:r w:rsidRPr="007A2680">
        <w:rPr>
          <w:rFonts w:ascii="Calibri" w:hAnsi="Calibri" w:cs="Calibri"/>
          <w:i/>
          <w:color w:val="365F91" w:themeColor="accent1" w:themeShade="BF"/>
        </w:rPr>
        <w:t xml:space="preserve"> to jako przedmiot umowy zostaną wpisane tylko konkretne zadania.</w:t>
      </w:r>
    </w:p>
    <w:p w14:paraId="2FFE8C1D" w14:textId="77777777" w:rsidR="00D13FEB" w:rsidRPr="00C649B8" w:rsidRDefault="00D13FEB" w:rsidP="00C649B8">
      <w:pPr>
        <w:numPr>
          <w:ilvl w:val="0"/>
          <w:numId w:val="1"/>
        </w:numPr>
        <w:spacing w:line="360" w:lineRule="auto"/>
        <w:ind w:left="284" w:hanging="284"/>
        <w:jc w:val="both"/>
        <w:rPr>
          <w:rFonts w:ascii="Calibri" w:hAnsi="Calibri" w:cs="Calibri"/>
        </w:rPr>
      </w:pPr>
      <w:r w:rsidRPr="00C649B8">
        <w:rPr>
          <w:rFonts w:ascii="Calibri" w:hAnsi="Calibri" w:cs="Calibri"/>
        </w:rPr>
        <w:t>Szczegółowy opis przedmiotu zamówienia zawiera Załącznik nr 1 do niniejszej umowy (Formularz Cenowy</w:t>
      </w:r>
      <w:r w:rsidR="008C003E" w:rsidRPr="00C649B8">
        <w:rPr>
          <w:rFonts w:ascii="Calibri" w:hAnsi="Calibri" w:cs="Calibri"/>
        </w:rPr>
        <w:t>/Opis Przedmiotu Zamówienia</w:t>
      </w:r>
      <w:r w:rsidRPr="00C649B8">
        <w:rPr>
          <w:rFonts w:ascii="Calibri" w:hAnsi="Calibri" w:cs="Calibri"/>
        </w:rPr>
        <w:t>).</w:t>
      </w:r>
    </w:p>
    <w:p w14:paraId="535210FF" w14:textId="3063862E" w:rsidR="00D13FEB" w:rsidRPr="00C649B8" w:rsidRDefault="00487F77" w:rsidP="00C649B8">
      <w:pPr>
        <w:numPr>
          <w:ilvl w:val="0"/>
          <w:numId w:val="1"/>
        </w:numPr>
        <w:spacing w:line="360" w:lineRule="auto"/>
        <w:ind w:left="284" w:hanging="284"/>
        <w:jc w:val="both"/>
        <w:rPr>
          <w:rFonts w:ascii="Calibri" w:hAnsi="Calibri" w:cs="Calibri"/>
        </w:rPr>
      </w:pPr>
      <w:r w:rsidRPr="00C649B8">
        <w:rPr>
          <w:rFonts w:ascii="Calibri" w:hAnsi="Calibri" w:cs="Calibri"/>
        </w:rPr>
        <w:t>Wykonawca oświadcza, że meble będące przedmiotem niniejszej umowy są kompletne, fabrycznie nowe nie mają wad konstrukcyjnych, wykonawczych lub innych defektów</w:t>
      </w:r>
      <w:r w:rsidR="00FE0E2E" w:rsidRPr="00C649B8">
        <w:rPr>
          <w:rFonts w:ascii="Calibri" w:hAnsi="Calibri" w:cs="Calibri"/>
        </w:rPr>
        <w:t>,</w:t>
      </w:r>
      <w:r w:rsidRPr="00C649B8">
        <w:rPr>
          <w:rFonts w:ascii="Calibri" w:hAnsi="Calibri" w:cs="Calibri"/>
        </w:rPr>
        <w:t xml:space="preserve"> ani wynikających z innych zaniedbań Wykonawcy lub producenta mebli.</w:t>
      </w:r>
    </w:p>
    <w:p w14:paraId="0E62E606" w14:textId="0566FB7F" w:rsidR="00487F77" w:rsidRPr="00C649B8" w:rsidRDefault="00487F77" w:rsidP="00C649B8">
      <w:pPr>
        <w:numPr>
          <w:ilvl w:val="0"/>
          <w:numId w:val="1"/>
        </w:numPr>
        <w:spacing w:line="360" w:lineRule="auto"/>
        <w:ind w:left="284" w:hanging="284"/>
        <w:jc w:val="both"/>
        <w:rPr>
          <w:rFonts w:ascii="Calibri" w:hAnsi="Calibri" w:cs="Calibri"/>
        </w:rPr>
      </w:pPr>
      <w:r w:rsidRPr="00C649B8">
        <w:rPr>
          <w:rFonts w:ascii="Calibri" w:hAnsi="Calibri" w:cs="Calibri"/>
        </w:rPr>
        <w:t>Miejscem dostawy</w:t>
      </w:r>
      <w:r w:rsidR="00B970EC" w:rsidRPr="00C649B8">
        <w:rPr>
          <w:rFonts w:ascii="Calibri" w:hAnsi="Calibri" w:cs="Calibri"/>
        </w:rPr>
        <w:t xml:space="preserve"> i montażu</w:t>
      </w:r>
      <w:r w:rsidR="00A256CD">
        <w:rPr>
          <w:rFonts w:ascii="Calibri" w:hAnsi="Calibri" w:cs="Calibri"/>
        </w:rPr>
        <w:t xml:space="preserve"> (o ile montaż będzie konieczny)</w:t>
      </w:r>
      <w:r w:rsidRPr="00C649B8">
        <w:rPr>
          <w:rFonts w:ascii="Calibri" w:hAnsi="Calibri" w:cs="Calibri"/>
        </w:rPr>
        <w:t xml:space="preserve"> mebli</w:t>
      </w:r>
      <w:r w:rsidR="000304A9">
        <w:rPr>
          <w:rFonts w:ascii="Calibri" w:hAnsi="Calibri" w:cs="Calibri"/>
        </w:rPr>
        <w:t xml:space="preserve"> są pomieszczenia wskazane przez Zamawiającego w </w:t>
      </w:r>
      <w:r w:rsidR="000304A9" w:rsidRPr="000304A9">
        <w:rPr>
          <w:rFonts w:ascii="Calibri" w:hAnsi="Calibri" w:cs="Calibri"/>
          <w:b/>
        </w:rPr>
        <w:t xml:space="preserve">Centrum Innowacji oraz Badań Prozdrowotnej </w:t>
      </w:r>
      <w:r w:rsidR="00A256CD">
        <w:rPr>
          <w:rFonts w:ascii="Calibri" w:hAnsi="Calibri" w:cs="Calibri"/>
          <w:b/>
        </w:rPr>
        <w:br/>
      </w:r>
      <w:r w:rsidR="000304A9" w:rsidRPr="000304A9">
        <w:rPr>
          <w:rFonts w:ascii="Calibri" w:hAnsi="Calibri" w:cs="Calibri"/>
          <w:b/>
        </w:rPr>
        <w:t>i Bezpiecznej Żywności przy ul. Balickiej 104, 30-149 Kraków.</w:t>
      </w:r>
      <w:r w:rsidR="000304A9">
        <w:rPr>
          <w:rFonts w:ascii="Calibri" w:hAnsi="Calibri" w:cs="Calibri"/>
        </w:rPr>
        <w:t xml:space="preserve"> </w:t>
      </w:r>
    </w:p>
    <w:p w14:paraId="49AD2D53" w14:textId="77777777" w:rsidR="00D13FEB" w:rsidRPr="00C649B8" w:rsidRDefault="00D13FEB" w:rsidP="0014190B">
      <w:pPr>
        <w:tabs>
          <w:tab w:val="left" w:pos="350"/>
        </w:tabs>
        <w:autoSpaceDE w:val="0"/>
        <w:autoSpaceDN w:val="0"/>
        <w:adjustRightInd w:val="0"/>
        <w:spacing w:line="360" w:lineRule="auto"/>
        <w:rPr>
          <w:rFonts w:ascii="Calibri" w:hAnsi="Calibri" w:cs="Calibri"/>
          <w:b/>
          <w:bCs/>
        </w:rPr>
      </w:pPr>
    </w:p>
    <w:p w14:paraId="13B09C07" w14:textId="51DA7DE4" w:rsidR="00D13FEB" w:rsidRPr="00C649B8" w:rsidRDefault="00D13FEB" w:rsidP="00C649B8">
      <w:pPr>
        <w:tabs>
          <w:tab w:val="left" w:pos="350"/>
        </w:tabs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b/>
          <w:bCs/>
        </w:rPr>
      </w:pPr>
      <w:r w:rsidRPr="00C649B8">
        <w:rPr>
          <w:rFonts w:ascii="Calibri" w:hAnsi="Calibri" w:cs="Calibri"/>
          <w:b/>
          <w:bCs/>
        </w:rPr>
        <w:t>§</w:t>
      </w:r>
      <w:r w:rsidR="00F97534">
        <w:rPr>
          <w:rFonts w:ascii="Calibri" w:hAnsi="Calibri" w:cs="Calibri"/>
          <w:b/>
          <w:bCs/>
        </w:rPr>
        <w:t xml:space="preserve"> </w:t>
      </w:r>
      <w:r w:rsidRPr="00C649B8">
        <w:rPr>
          <w:rFonts w:ascii="Calibri" w:hAnsi="Calibri" w:cs="Calibri"/>
          <w:b/>
          <w:bCs/>
        </w:rPr>
        <w:t>2</w:t>
      </w:r>
    </w:p>
    <w:p w14:paraId="795E67F8" w14:textId="2C377AA9" w:rsidR="00B365CA" w:rsidRPr="00C649B8" w:rsidRDefault="00B365CA" w:rsidP="00C649B8">
      <w:pPr>
        <w:tabs>
          <w:tab w:val="left" w:pos="350"/>
        </w:tabs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b/>
          <w:bCs/>
        </w:rPr>
      </w:pPr>
      <w:r w:rsidRPr="00C649B8">
        <w:rPr>
          <w:rFonts w:ascii="Calibri" w:hAnsi="Calibri" w:cs="Calibri"/>
          <w:b/>
          <w:bCs/>
        </w:rPr>
        <w:t>Termin wykonania</w:t>
      </w:r>
      <w:r w:rsidR="00C437CA">
        <w:rPr>
          <w:rFonts w:ascii="Calibri" w:hAnsi="Calibri" w:cs="Calibri"/>
          <w:b/>
          <w:bCs/>
        </w:rPr>
        <w:t xml:space="preserve"> umowy</w:t>
      </w:r>
    </w:p>
    <w:p w14:paraId="0431CC7D" w14:textId="6A6FAB28" w:rsidR="00D51E0A" w:rsidRPr="00615960" w:rsidRDefault="00B365CA" w:rsidP="001E1F66">
      <w:pPr>
        <w:numPr>
          <w:ilvl w:val="1"/>
          <w:numId w:val="2"/>
        </w:numPr>
        <w:tabs>
          <w:tab w:val="left" w:pos="350"/>
          <w:tab w:val="left" w:pos="715"/>
        </w:tabs>
        <w:autoSpaceDE w:val="0"/>
        <w:autoSpaceDN w:val="0"/>
        <w:adjustRightInd w:val="0"/>
        <w:spacing w:line="360" w:lineRule="auto"/>
        <w:ind w:left="360" w:hanging="360"/>
        <w:jc w:val="both"/>
        <w:rPr>
          <w:rFonts w:ascii="Calibri" w:hAnsi="Calibri" w:cs="Calibri"/>
          <w:b/>
          <w:bCs/>
        </w:rPr>
      </w:pPr>
      <w:r w:rsidRPr="00C649B8">
        <w:rPr>
          <w:rFonts w:ascii="Calibri" w:hAnsi="Calibri" w:cs="Calibri"/>
          <w:bCs/>
        </w:rPr>
        <w:t>Wykonawca zobowiązany jest do wykonania przedmiotu umowy w</w:t>
      </w:r>
      <w:r w:rsidR="00DB14A1" w:rsidRPr="00C649B8">
        <w:rPr>
          <w:rFonts w:ascii="Calibri" w:hAnsi="Calibri" w:cs="Calibri"/>
          <w:bCs/>
        </w:rPr>
        <w:t xml:space="preserve"> następującym</w:t>
      </w:r>
      <w:r w:rsidRPr="00C649B8">
        <w:rPr>
          <w:rFonts w:ascii="Calibri" w:hAnsi="Calibri" w:cs="Calibri"/>
          <w:bCs/>
        </w:rPr>
        <w:t xml:space="preserve"> terminie*:</w:t>
      </w:r>
    </w:p>
    <w:tbl>
      <w:tblPr>
        <w:tblW w:w="5652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7"/>
        <w:gridCol w:w="1742"/>
        <w:gridCol w:w="3850"/>
        <w:gridCol w:w="3054"/>
      </w:tblGrid>
      <w:tr w:rsidR="009B5EE7" w:rsidRPr="00C649B8" w14:paraId="46EB6EFB" w14:textId="49F9B849" w:rsidTr="00615960"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C5B52" w14:textId="77777777" w:rsidR="009B5EE7" w:rsidRPr="00C649B8" w:rsidRDefault="009B5EE7" w:rsidP="00C649B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eastAsia="Calibri" w:hAnsi="Calibri" w:cs="Calibri"/>
                <w:b/>
                <w:bCs/>
                <w:lang w:eastAsia="en-US"/>
              </w:rPr>
            </w:pPr>
            <w:r w:rsidRPr="00C649B8">
              <w:rPr>
                <w:rFonts w:ascii="Calibri" w:eastAsia="Calibri" w:hAnsi="Calibri" w:cs="Calibri"/>
                <w:b/>
                <w:bCs/>
                <w:lang w:eastAsia="en-US"/>
              </w:rPr>
              <w:t>Nr zadania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825D1" w14:textId="77777777" w:rsidR="009B5EE7" w:rsidRPr="00C649B8" w:rsidRDefault="009B5EE7" w:rsidP="00C649B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eastAsia="Calibri" w:hAnsi="Calibri" w:cs="Calibri"/>
                <w:b/>
                <w:bCs/>
                <w:lang w:eastAsia="en-US"/>
              </w:rPr>
            </w:pPr>
            <w:r w:rsidRPr="00C649B8">
              <w:rPr>
                <w:rFonts w:ascii="Calibri" w:eastAsia="Calibri" w:hAnsi="Calibri" w:cs="Calibri"/>
                <w:b/>
                <w:bCs/>
                <w:lang w:eastAsia="en-US"/>
              </w:rPr>
              <w:t>Nazwa zadania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F9246" w14:textId="77777777" w:rsidR="009B5EE7" w:rsidRPr="00C649B8" w:rsidRDefault="009B5EE7" w:rsidP="00C649B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eastAsia="Calibri" w:hAnsi="Calibri" w:cs="Calibri"/>
                <w:b/>
                <w:bCs/>
                <w:lang w:eastAsia="en-US"/>
              </w:rPr>
            </w:pPr>
            <w:r w:rsidRPr="00C649B8">
              <w:rPr>
                <w:rFonts w:ascii="Calibri" w:eastAsia="Calibri" w:hAnsi="Calibri" w:cs="Calibri"/>
                <w:b/>
                <w:bCs/>
                <w:lang w:eastAsia="en-US"/>
              </w:rPr>
              <w:t>Nazwa i adres jednostki zamawiającej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FA67C" w14:textId="4664EB71" w:rsidR="009B5EE7" w:rsidRPr="00C649B8" w:rsidRDefault="009B5EE7" w:rsidP="00C649B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eastAsia="Calibri" w:hAnsi="Calibri" w:cs="Calibri"/>
                <w:b/>
                <w:bCs/>
                <w:lang w:eastAsia="en-US"/>
              </w:rPr>
            </w:pPr>
            <w:r w:rsidRPr="00C649B8">
              <w:rPr>
                <w:rFonts w:ascii="Calibri" w:eastAsia="Calibri" w:hAnsi="Calibri" w:cs="Calibri"/>
                <w:b/>
                <w:bCs/>
                <w:lang w:eastAsia="en-US"/>
              </w:rPr>
              <w:t>Termin realizacji przedmiotu umowy</w:t>
            </w:r>
          </w:p>
        </w:tc>
      </w:tr>
      <w:tr w:rsidR="00A705DA" w:rsidRPr="00C649B8" w14:paraId="43B381C3" w14:textId="35428DFB" w:rsidTr="00615960"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D6E12" w14:textId="19F8CE06" w:rsidR="00A705DA" w:rsidRPr="00C649B8" w:rsidRDefault="00A705DA" w:rsidP="00615960">
            <w:pPr>
              <w:autoSpaceDE w:val="0"/>
              <w:autoSpaceDN w:val="0"/>
              <w:adjustRightInd w:val="0"/>
              <w:spacing w:line="360" w:lineRule="auto"/>
              <w:rPr>
                <w:rFonts w:ascii="Calibri" w:eastAsia="Calibri" w:hAnsi="Calibri" w:cs="Calibri"/>
                <w:bCs/>
                <w:lang w:eastAsia="en-US"/>
              </w:rPr>
            </w:pPr>
            <w:r>
              <w:rPr>
                <w:rFonts w:ascii="Calibri" w:eastAsia="Calibri" w:hAnsi="Calibri" w:cs="Calibri"/>
                <w:bCs/>
                <w:lang w:eastAsia="en-US"/>
              </w:rPr>
              <w:t>Zad. nr 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48F0B" w14:textId="3C80F794" w:rsidR="00A705DA" w:rsidRPr="00C649B8" w:rsidRDefault="00A705DA" w:rsidP="00615960">
            <w:pPr>
              <w:autoSpaceDE w:val="0"/>
              <w:autoSpaceDN w:val="0"/>
              <w:adjustRightInd w:val="0"/>
              <w:spacing w:line="360" w:lineRule="auto"/>
              <w:rPr>
                <w:rFonts w:ascii="Calibri" w:eastAsia="Calibri" w:hAnsi="Calibri" w:cs="Calibri"/>
                <w:bCs/>
                <w:lang w:eastAsia="en-US"/>
              </w:rPr>
            </w:pPr>
            <w:r>
              <w:rPr>
                <w:rFonts w:ascii="Calibri" w:eastAsia="Calibri" w:hAnsi="Calibri" w:cs="Calibri"/>
                <w:bCs/>
                <w:lang w:eastAsia="en-US"/>
              </w:rPr>
              <w:t>Fotele biurowe obrotowe</w:t>
            </w:r>
            <w:r w:rsidRPr="00C649B8">
              <w:rPr>
                <w:rFonts w:ascii="Calibri" w:eastAsia="Calibri" w:hAnsi="Calibri" w:cs="Calibri"/>
                <w:bCs/>
                <w:lang w:eastAsia="en-US"/>
              </w:rPr>
              <w:t xml:space="preserve"> 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DF2D7" w14:textId="77777777" w:rsidR="00A705DA" w:rsidRDefault="00A705DA" w:rsidP="00615960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Centrum Innowacji oraz Badań Prozdrowotnej </w:t>
            </w:r>
          </w:p>
          <w:p w14:paraId="79C9FF63" w14:textId="77777777" w:rsidR="00A705DA" w:rsidRPr="00C649B8" w:rsidRDefault="00A705DA" w:rsidP="00615960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 Bezpiecznej Żywności URK</w:t>
            </w:r>
          </w:p>
          <w:p w14:paraId="3ABB6F8F" w14:textId="55577EA3" w:rsidR="00A705DA" w:rsidRPr="00C649B8" w:rsidRDefault="00A705DA" w:rsidP="00615960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30-149 Kraków, ul. Balicka 104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DB318" w14:textId="509A8CB5" w:rsidR="00A705DA" w:rsidRPr="00C649B8" w:rsidRDefault="00A705DA" w:rsidP="00615960">
            <w:pPr>
              <w:spacing w:line="360" w:lineRule="auto"/>
              <w:rPr>
                <w:rFonts w:ascii="Calibri" w:hAnsi="Calibri" w:cs="Calibri"/>
              </w:rPr>
            </w:pPr>
            <w:r w:rsidRPr="00C649B8">
              <w:rPr>
                <w:rFonts w:ascii="Calibri" w:hAnsi="Calibri" w:cs="Calibri"/>
              </w:rPr>
              <w:t xml:space="preserve">do </w:t>
            </w:r>
            <w:r w:rsidRPr="00C649B8">
              <w:rPr>
                <w:rFonts w:ascii="Calibri" w:hAnsi="Calibri" w:cs="Calibri"/>
                <w:b/>
              </w:rPr>
              <w:t>15 dni roboczych</w:t>
            </w:r>
            <w:r w:rsidRPr="00C649B8">
              <w:rPr>
                <w:rFonts w:ascii="Calibri" w:hAnsi="Calibri" w:cs="Calibri"/>
              </w:rPr>
              <w:t>, licząc od daty zawarcia umowy</w:t>
            </w:r>
          </w:p>
        </w:tc>
      </w:tr>
      <w:tr w:rsidR="00615960" w:rsidRPr="00C649B8" w14:paraId="7A2F4F42" w14:textId="20DC828D" w:rsidTr="0015093B"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5F440" w14:textId="02579E4D" w:rsidR="00615960" w:rsidRPr="00C649B8" w:rsidRDefault="00615960" w:rsidP="00615960">
            <w:pPr>
              <w:autoSpaceDE w:val="0"/>
              <w:autoSpaceDN w:val="0"/>
              <w:adjustRightInd w:val="0"/>
              <w:spacing w:line="360" w:lineRule="auto"/>
              <w:rPr>
                <w:rFonts w:ascii="Calibri" w:eastAsia="Calibri" w:hAnsi="Calibri" w:cs="Calibri"/>
                <w:bCs/>
                <w:lang w:eastAsia="en-US"/>
              </w:rPr>
            </w:pPr>
            <w:r>
              <w:rPr>
                <w:rFonts w:ascii="Calibri" w:eastAsia="Calibri" w:hAnsi="Calibri" w:cs="Calibri"/>
                <w:bCs/>
                <w:lang w:eastAsia="en-US"/>
              </w:rPr>
              <w:t>Zad. nr 2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80FFF" w14:textId="73FB297E" w:rsidR="00615960" w:rsidRPr="00C649B8" w:rsidRDefault="00615960" w:rsidP="00615960">
            <w:pPr>
              <w:autoSpaceDE w:val="0"/>
              <w:autoSpaceDN w:val="0"/>
              <w:adjustRightInd w:val="0"/>
              <w:spacing w:line="360" w:lineRule="auto"/>
              <w:rPr>
                <w:rFonts w:ascii="Calibri" w:eastAsia="Calibri" w:hAnsi="Calibri" w:cs="Calibri"/>
                <w:bCs/>
                <w:lang w:eastAsia="en-US"/>
              </w:rPr>
            </w:pPr>
            <w:r>
              <w:rPr>
                <w:rFonts w:ascii="Calibri" w:eastAsia="Calibri" w:hAnsi="Calibri" w:cs="Calibri"/>
                <w:bCs/>
                <w:lang w:eastAsia="en-US"/>
              </w:rPr>
              <w:t>Krzesła komputerowe obrotowe</w:t>
            </w:r>
            <w:r w:rsidRPr="00C649B8">
              <w:rPr>
                <w:rFonts w:ascii="Calibri" w:eastAsia="Calibri" w:hAnsi="Calibri" w:cs="Calibri"/>
                <w:bCs/>
                <w:lang w:eastAsia="en-US"/>
              </w:rPr>
              <w:t xml:space="preserve"> 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D854F" w14:textId="77777777" w:rsidR="00615960" w:rsidRDefault="00615960" w:rsidP="00615960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Centrum Innowacji oraz Badań Prozdrowotnej </w:t>
            </w:r>
          </w:p>
          <w:p w14:paraId="52D0117F" w14:textId="77777777" w:rsidR="00615960" w:rsidRPr="00C649B8" w:rsidRDefault="00615960" w:rsidP="00615960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 Bezpiecznej Żywności URK</w:t>
            </w:r>
          </w:p>
          <w:p w14:paraId="31A3F65E" w14:textId="133C2143" w:rsidR="00615960" w:rsidRPr="00C649B8" w:rsidRDefault="00615960" w:rsidP="00615960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30-149 Kraków, ul. Balicka 104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9251A" w14:textId="3C7B8F1A" w:rsidR="00615960" w:rsidRPr="00C649B8" w:rsidRDefault="00615960" w:rsidP="00615960">
            <w:pPr>
              <w:spacing w:line="360" w:lineRule="auto"/>
              <w:rPr>
                <w:rFonts w:ascii="Calibri" w:hAnsi="Calibri" w:cs="Calibri"/>
              </w:rPr>
            </w:pPr>
            <w:r w:rsidRPr="00C649B8">
              <w:rPr>
                <w:rFonts w:ascii="Calibri" w:hAnsi="Calibri" w:cs="Calibri"/>
              </w:rPr>
              <w:t xml:space="preserve">do </w:t>
            </w:r>
            <w:r w:rsidRPr="00C649B8">
              <w:rPr>
                <w:rFonts w:ascii="Calibri" w:hAnsi="Calibri" w:cs="Calibri"/>
                <w:b/>
              </w:rPr>
              <w:t>15 dni roboczych</w:t>
            </w:r>
            <w:r w:rsidRPr="00C649B8">
              <w:rPr>
                <w:rFonts w:ascii="Calibri" w:hAnsi="Calibri" w:cs="Calibri"/>
              </w:rPr>
              <w:t>, licząc od daty zawarcia umowy</w:t>
            </w:r>
          </w:p>
        </w:tc>
      </w:tr>
      <w:tr w:rsidR="00615960" w:rsidRPr="00C649B8" w14:paraId="4979B5D7" w14:textId="16613409" w:rsidTr="0015093B"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09263" w14:textId="533EABFA" w:rsidR="00615960" w:rsidRPr="00C649B8" w:rsidRDefault="00615960" w:rsidP="00615960">
            <w:pPr>
              <w:autoSpaceDE w:val="0"/>
              <w:autoSpaceDN w:val="0"/>
              <w:adjustRightInd w:val="0"/>
              <w:spacing w:line="360" w:lineRule="auto"/>
              <w:rPr>
                <w:rFonts w:ascii="Calibri" w:eastAsia="Calibri" w:hAnsi="Calibri" w:cs="Calibri"/>
                <w:bCs/>
                <w:lang w:eastAsia="en-US"/>
              </w:rPr>
            </w:pPr>
            <w:r>
              <w:rPr>
                <w:rFonts w:ascii="Calibri" w:eastAsia="Calibri" w:hAnsi="Calibri" w:cs="Calibri"/>
                <w:bCs/>
                <w:lang w:eastAsia="en-US"/>
              </w:rPr>
              <w:t>Zad. nr 3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C99BD" w14:textId="2AF9C9F9" w:rsidR="00615960" w:rsidRPr="00C649B8" w:rsidRDefault="00615960" w:rsidP="00615960">
            <w:pPr>
              <w:autoSpaceDE w:val="0"/>
              <w:autoSpaceDN w:val="0"/>
              <w:adjustRightInd w:val="0"/>
              <w:spacing w:line="360" w:lineRule="auto"/>
              <w:rPr>
                <w:rFonts w:ascii="Calibri" w:eastAsia="Calibri" w:hAnsi="Calibri" w:cs="Calibri"/>
                <w:bCs/>
                <w:lang w:eastAsia="en-US"/>
              </w:rPr>
            </w:pPr>
            <w:r>
              <w:rPr>
                <w:rFonts w:ascii="Calibri" w:eastAsia="Calibri" w:hAnsi="Calibri" w:cs="Calibri"/>
                <w:bCs/>
                <w:lang w:eastAsia="en-US"/>
              </w:rPr>
              <w:t>Krzesła konferencyjne</w:t>
            </w:r>
            <w:r w:rsidRPr="00C649B8">
              <w:rPr>
                <w:rFonts w:ascii="Calibri" w:eastAsia="Calibri" w:hAnsi="Calibri" w:cs="Calibri"/>
                <w:bCs/>
                <w:lang w:eastAsia="en-US"/>
              </w:rPr>
              <w:t xml:space="preserve"> 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C9802" w14:textId="77777777" w:rsidR="00615960" w:rsidRDefault="00615960" w:rsidP="00615960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Centrum Innowacji oraz Badań Prozdrowotnej </w:t>
            </w:r>
          </w:p>
          <w:p w14:paraId="779029E3" w14:textId="77777777" w:rsidR="00615960" w:rsidRPr="00C649B8" w:rsidRDefault="00615960" w:rsidP="00615960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 Bezpiecznej Żywności URK</w:t>
            </w:r>
          </w:p>
          <w:p w14:paraId="3E687C6A" w14:textId="70A3ED43" w:rsidR="00615960" w:rsidRPr="00C649B8" w:rsidRDefault="00615960" w:rsidP="00615960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30-149 Kraków, ul. Balicka 104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5EBBA" w14:textId="6B2DA326" w:rsidR="00615960" w:rsidRPr="00C649B8" w:rsidRDefault="00615960" w:rsidP="00615960">
            <w:pPr>
              <w:spacing w:line="360" w:lineRule="auto"/>
              <w:rPr>
                <w:rFonts w:ascii="Calibri" w:hAnsi="Calibri" w:cs="Calibri"/>
              </w:rPr>
            </w:pPr>
            <w:r w:rsidRPr="00C649B8">
              <w:rPr>
                <w:rFonts w:ascii="Calibri" w:hAnsi="Calibri" w:cs="Calibri"/>
              </w:rPr>
              <w:t xml:space="preserve">do </w:t>
            </w:r>
            <w:r w:rsidRPr="00C649B8">
              <w:rPr>
                <w:rFonts w:ascii="Calibri" w:hAnsi="Calibri" w:cs="Calibri"/>
                <w:b/>
              </w:rPr>
              <w:t>15 dni roboczych</w:t>
            </w:r>
            <w:r w:rsidRPr="00C649B8">
              <w:rPr>
                <w:rFonts w:ascii="Calibri" w:hAnsi="Calibri" w:cs="Calibri"/>
              </w:rPr>
              <w:t>, licząc od daty zawarcia umowy</w:t>
            </w:r>
          </w:p>
        </w:tc>
      </w:tr>
      <w:tr w:rsidR="00615960" w:rsidRPr="00C649B8" w14:paraId="3D0F3D82" w14:textId="260109BA" w:rsidTr="0015093B"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1CFF2" w14:textId="63456DAD" w:rsidR="00615960" w:rsidRPr="00C649B8" w:rsidRDefault="00615960" w:rsidP="00615960">
            <w:pPr>
              <w:autoSpaceDE w:val="0"/>
              <w:autoSpaceDN w:val="0"/>
              <w:adjustRightInd w:val="0"/>
              <w:spacing w:line="360" w:lineRule="auto"/>
              <w:rPr>
                <w:rFonts w:ascii="Calibri" w:eastAsia="Calibri" w:hAnsi="Calibri" w:cs="Calibri"/>
                <w:bCs/>
                <w:lang w:eastAsia="en-US"/>
              </w:rPr>
            </w:pPr>
            <w:r>
              <w:rPr>
                <w:rFonts w:ascii="Calibri" w:eastAsia="Calibri" w:hAnsi="Calibri" w:cs="Calibri"/>
                <w:bCs/>
                <w:lang w:eastAsia="en-US"/>
              </w:rPr>
              <w:t>Zad. nr 4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364C2" w14:textId="3FD63206" w:rsidR="00615960" w:rsidRPr="00C649B8" w:rsidRDefault="00615960" w:rsidP="00615960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bCs/>
                <w:lang w:eastAsia="en-US"/>
              </w:rPr>
              <w:t xml:space="preserve">Krzesła do pomieszczeń socjalnych </w:t>
            </w:r>
            <w:r w:rsidRPr="00C649B8">
              <w:rPr>
                <w:rFonts w:ascii="Calibri" w:eastAsia="Calibri" w:hAnsi="Calibri" w:cs="Calibri"/>
                <w:bCs/>
                <w:lang w:eastAsia="en-US"/>
              </w:rPr>
              <w:t xml:space="preserve"> 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D9DD7" w14:textId="77777777" w:rsidR="00615960" w:rsidRDefault="00615960" w:rsidP="00615960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Centrum Innowacji oraz Badań Prozdrowotnej </w:t>
            </w:r>
          </w:p>
          <w:p w14:paraId="6D5CE48B" w14:textId="77777777" w:rsidR="00615960" w:rsidRPr="00C649B8" w:rsidRDefault="00615960" w:rsidP="00615960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 Bezpiecznej Żywności URK</w:t>
            </w:r>
          </w:p>
          <w:p w14:paraId="46CCE237" w14:textId="1FB8A57B" w:rsidR="00615960" w:rsidRPr="00C649B8" w:rsidRDefault="00615960" w:rsidP="00615960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30-149 Kraków, ul. Balicka 104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EDF2B" w14:textId="50D8C651" w:rsidR="00615960" w:rsidRPr="00C649B8" w:rsidRDefault="00615960" w:rsidP="00615960">
            <w:pPr>
              <w:spacing w:line="360" w:lineRule="auto"/>
              <w:rPr>
                <w:rFonts w:ascii="Calibri" w:hAnsi="Calibri" w:cs="Calibri"/>
              </w:rPr>
            </w:pPr>
            <w:r w:rsidRPr="00C649B8">
              <w:rPr>
                <w:rFonts w:ascii="Calibri" w:hAnsi="Calibri" w:cs="Calibri"/>
              </w:rPr>
              <w:t xml:space="preserve">do </w:t>
            </w:r>
            <w:r w:rsidRPr="00C649B8">
              <w:rPr>
                <w:rFonts w:ascii="Calibri" w:hAnsi="Calibri" w:cs="Calibri"/>
                <w:b/>
              </w:rPr>
              <w:t>15 dni roboczych</w:t>
            </w:r>
            <w:r w:rsidRPr="00C649B8">
              <w:rPr>
                <w:rFonts w:ascii="Calibri" w:hAnsi="Calibri" w:cs="Calibri"/>
              </w:rPr>
              <w:t>, licząc od daty zawarcia umowy</w:t>
            </w:r>
          </w:p>
        </w:tc>
      </w:tr>
    </w:tbl>
    <w:p w14:paraId="65045CB8" w14:textId="77777777" w:rsidR="00D51E0A" w:rsidRPr="00C649B8" w:rsidRDefault="00D51E0A" w:rsidP="00C649B8">
      <w:pPr>
        <w:tabs>
          <w:tab w:val="left" w:pos="715"/>
        </w:tabs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Cs/>
        </w:rPr>
      </w:pPr>
    </w:p>
    <w:p w14:paraId="72B8525B" w14:textId="7FDAFAE0" w:rsidR="00D13FEB" w:rsidRPr="00C649B8" w:rsidRDefault="00D13FEB" w:rsidP="001E1F66">
      <w:pPr>
        <w:pStyle w:val="Akapitzlist"/>
        <w:numPr>
          <w:ilvl w:val="0"/>
          <w:numId w:val="2"/>
        </w:numPr>
        <w:tabs>
          <w:tab w:val="left" w:pos="715"/>
        </w:tabs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Cs/>
        </w:rPr>
      </w:pPr>
      <w:r w:rsidRPr="00C649B8">
        <w:rPr>
          <w:rFonts w:ascii="Calibri" w:hAnsi="Calibri" w:cs="Calibri"/>
          <w:bCs/>
        </w:rPr>
        <w:t xml:space="preserve">Wykonawca gwarantuje, że dostarczone w ramach umowy </w:t>
      </w:r>
      <w:r w:rsidR="000028A4">
        <w:rPr>
          <w:rFonts w:ascii="Calibri" w:hAnsi="Calibri" w:cs="Calibri"/>
          <w:bCs/>
        </w:rPr>
        <w:t>meble</w:t>
      </w:r>
      <w:r w:rsidRPr="00C649B8">
        <w:rPr>
          <w:rFonts w:ascii="Calibri" w:hAnsi="Calibri" w:cs="Calibri"/>
          <w:bCs/>
        </w:rPr>
        <w:t xml:space="preserve"> są pełnowartościowe, bardzo dobrej jakości, w nieuszkodzonych opakowaniach, pozbawione wad oraz zgodne</w:t>
      </w:r>
      <w:r w:rsidR="007162E3">
        <w:rPr>
          <w:rFonts w:ascii="Calibri" w:hAnsi="Calibri" w:cs="Calibri"/>
          <w:bCs/>
        </w:rPr>
        <w:t xml:space="preserve"> </w:t>
      </w:r>
      <w:r w:rsidRPr="00C649B8">
        <w:rPr>
          <w:rFonts w:ascii="Calibri" w:hAnsi="Calibri" w:cs="Calibri"/>
          <w:bCs/>
        </w:rPr>
        <w:t>z obowiązującymi normami.</w:t>
      </w:r>
    </w:p>
    <w:p w14:paraId="243C537D" w14:textId="78C388EB" w:rsidR="00D13FEB" w:rsidRPr="00C649B8" w:rsidRDefault="00A37C99" w:rsidP="001E1F6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Cs/>
        </w:rPr>
      </w:pPr>
      <w:r w:rsidRPr="00C649B8">
        <w:rPr>
          <w:rFonts w:ascii="Calibri" w:hAnsi="Calibri" w:cs="Calibri"/>
          <w:bCs/>
        </w:rPr>
        <w:t>Wykonawca zobowiązany jest powiadomić</w:t>
      </w:r>
      <w:r w:rsidR="000C6439" w:rsidRPr="00C649B8">
        <w:rPr>
          <w:rFonts w:ascii="Calibri" w:hAnsi="Calibri" w:cs="Calibri"/>
          <w:bCs/>
        </w:rPr>
        <w:t xml:space="preserve"> przedstawiciela</w:t>
      </w:r>
      <w:r w:rsidR="0042743A" w:rsidRPr="00C649B8">
        <w:rPr>
          <w:rFonts w:ascii="Calibri" w:hAnsi="Calibri" w:cs="Calibri"/>
          <w:bCs/>
        </w:rPr>
        <w:t xml:space="preserve"> </w:t>
      </w:r>
      <w:r w:rsidRPr="00C649B8">
        <w:rPr>
          <w:rFonts w:ascii="Calibri" w:hAnsi="Calibri" w:cs="Calibri"/>
          <w:bCs/>
        </w:rPr>
        <w:t xml:space="preserve">Zamawiającego o terminie dostawy i montażu mebli nie później niż na </w:t>
      </w:r>
      <w:r w:rsidR="00134A86">
        <w:rPr>
          <w:rFonts w:ascii="Calibri" w:hAnsi="Calibri" w:cs="Calibri"/>
          <w:bCs/>
        </w:rPr>
        <w:t>3</w:t>
      </w:r>
      <w:r w:rsidRPr="00C649B8">
        <w:rPr>
          <w:rFonts w:ascii="Calibri" w:hAnsi="Calibri" w:cs="Calibri"/>
          <w:bCs/>
        </w:rPr>
        <w:t xml:space="preserve"> dni </w:t>
      </w:r>
      <w:r w:rsidR="00134A86">
        <w:rPr>
          <w:rFonts w:ascii="Calibri" w:hAnsi="Calibri" w:cs="Calibri"/>
          <w:bCs/>
        </w:rPr>
        <w:t>robocze</w:t>
      </w:r>
      <w:r w:rsidRPr="00C649B8">
        <w:rPr>
          <w:rFonts w:ascii="Calibri" w:hAnsi="Calibri" w:cs="Calibri"/>
          <w:bCs/>
        </w:rPr>
        <w:t xml:space="preserve"> przed terminem dostawy na adres wskazany w §</w:t>
      </w:r>
      <w:r w:rsidR="009B0718">
        <w:rPr>
          <w:rFonts w:ascii="Calibri" w:hAnsi="Calibri" w:cs="Calibri"/>
          <w:bCs/>
        </w:rPr>
        <w:t xml:space="preserve"> </w:t>
      </w:r>
      <w:r w:rsidR="009B268E" w:rsidRPr="00C649B8">
        <w:rPr>
          <w:rFonts w:ascii="Calibri" w:hAnsi="Calibri" w:cs="Calibri"/>
          <w:bCs/>
        </w:rPr>
        <w:t>10</w:t>
      </w:r>
      <w:r w:rsidR="00163210" w:rsidRPr="00C649B8">
        <w:rPr>
          <w:rFonts w:ascii="Calibri" w:hAnsi="Calibri" w:cs="Calibri"/>
          <w:bCs/>
        </w:rPr>
        <w:t xml:space="preserve"> niniejszej umowy. </w:t>
      </w:r>
    </w:p>
    <w:p w14:paraId="395BA193" w14:textId="6BEFCBE2" w:rsidR="00A37C99" w:rsidRPr="00C649B8" w:rsidRDefault="00A37C99" w:rsidP="001E1F6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Cs/>
        </w:rPr>
      </w:pPr>
      <w:r w:rsidRPr="00C649B8">
        <w:rPr>
          <w:rFonts w:ascii="Calibri" w:hAnsi="Calibri" w:cs="Calibri"/>
          <w:bCs/>
        </w:rPr>
        <w:t>Termin dostawy i montażu</w:t>
      </w:r>
      <w:r w:rsidR="00163210" w:rsidRPr="00C649B8">
        <w:rPr>
          <w:rFonts w:ascii="Calibri" w:hAnsi="Calibri" w:cs="Calibri"/>
          <w:bCs/>
        </w:rPr>
        <w:t xml:space="preserve"> mebli</w:t>
      </w:r>
      <w:r w:rsidR="000028A4">
        <w:rPr>
          <w:rFonts w:ascii="Calibri" w:hAnsi="Calibri" w:cs="Calibri"/>
          <w:bCs/>
        </w:rPr>
        <w:t xml:space="preserve"> (o ile montaż będzie konieczny)</w:t>
      </w:r>
      <w:r w:rsidRPr="00C649B8">
        <w:rPr>
          <w:rFonts w:ascii="Calibri" w:hAnsi="Calibri" w:cs="Calibri"/>
          <w:bCs/>
        </w:rPr>
        <w:t xml:space="preserve"> może przypadać w dni robocze w godzinach pracy Zamawiającego tj. od 7:30 do 15:30.</w:t>
      </w:r>
    </w:p>
    <w:p w14:paraId="0B5262F7" w14:textId="77777777" w:rsidR="00A37C99" w:rsidRPr="00C649B8" w:rsidRDefault="00A37C99" w:rsidP="001E1F6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Cs/>
        </w:rPr>
      </w:pPr>
      <w:r w:rsidRPr="00C649B8">
        <w:rPr>
          <w:rFonts w:ascii="Calibri" w:hAnsi="Calibri" w:cs="Calibri"/>
          <w:bCs/>
        </w:rPr>
        <w:lastRenderedPageBreak/>
        <w:t xml:space="preserve">Ilekroć w niniejszej umowie jest mowa o dniach roboczych, Zamawiający rozumie przez to dni od poniedziałku do piątku z wyłączeniem dni ustawowo wolnych od pracy. </w:t>
      </w:r>
    </w:p>
    <w:p w14:paraId="32AA60AB" w14:textId="77777777" w:rsidR="00A37C99" w:rsidRPr="00C649B8" w:rsidRDefault="00A37C99" w:rsidP="00C649B8">
      <w:pPr>
        <w:pStyle w:val="Akapitzlist"/>
        <w:autoSpaceDE w:val="0"/>
        <w:autoSpaceDN w:val="0"/>
        <w:adjustRightInd w:val="0"/>
        <w:spacing w:line="360" w:lineRule="auto"/>
        <w:ind w:left="360"/>
        <w:jc w:val="both"/>
        <w:rPr>
          <w:rFonts w:ascii="Calibri" w:hAnsi="Calibri" w:cs="Calibri"/>
          <w:bCs/>
        </w:rPr>
      </w:pPr>
    </w:p>
    <w:p w14:paraId="4D4B3F96" w14:textId="3D825225" w:rsidR="00D13FEB" w:rsidRPr="00C649B8" w:rsidRDefault="00D13FEB" w:rsidP="00C649B8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b/>
        </w:rPr>
      </w:pPr>
      <w:r w:rsidRPr="00C649B8">
        <w:rPr>
          <w:rFonts w:ascii="Calibri" w:hAnsi="Calibri" w:cs="Calibri"/>
          <w:b/>
        </w:rPr>
        <w:t>§</w:t>
      </w:r>
      <w:r w:rsidR="00F97534">
        <w:rPr>
          <w:rFonts w:ascii="Calibri" w:hAnsi="Calibri" w:cs="Calibri"/>
          <w:b/>
        </w:rPr>
        <w:t xml:space="preserve"> </w:t>
      </w:r>
      <w:r w:rsidRPr="00C649B8">
        <w:rPr>
          <w:rFonts w:ascii="Calibri" w:hAnsi="Calibri" w:cs="Calibri"/>
          <w:b/>
        </w:rPr>
        <w:t>3</w:t>
      </w:r>
    </w:p>
    <w:p w14:paraId="5AD3318F" w14:textId="77777777" w:rsidR="00A37C99" w:rsidRPr="00C649B8" w:rsidRDefault="00A37C99" w:rsidP="00C649B8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b/>
        </w:rPr>
      </w:pPr>
      <w:r w:rsidRPr="00C649B8">
        <w:rPr>
          <w:rFonts w:ascii="Calibri" w:hAnsi="Calibri" w:cs="Calibri"/>
          <w:b/>
        </w:rPr>
        <w:t>Warunki dostawy</w:t>
      </w:r>
    </w:p>
    <w:p w14:paraId="73213382" w14:textId="5590C906" w:rsidR="00CE6B15" w:rsidRPr="00C649B8" w:rsidRDefault="00A37C99" w:rsidP="00C649B8">
      <w:pPr>
        <w:pStyle w:val="Akapitzlist"/>
        <w:numPr>
          <w:ilvl w:val="3"/>
          <w:numId w:val="1"/>
        </w:numPr>
        <w:tabs>
          <w:tab w:val="clear" w:pos="2880"/>
        </w:tabs>
        <w:autoSpaceDE w:val="0"/>
        <w:autoSpaceDN w:val="0"/>
        <w:adjustRightInd w:val="0"/>
        <w:spacing w:line="360" w:lineRule="auto"/>
        <w:ind w:left="426" w:hanging="426"/>
        <w:jc w:val="both"/>
        <w:outlineLvl w:val="0"/>
        <w:rPr>
          <w:rFonts w:ascii="Calibri" w:hAnsi="Calibri" w:cs="Calibri"/>
          <w:bCs/>
        </w:rPr>
      </w:pPr>
      <w:r w:rsidRPr="00C649B8">
        <w:rPr>
          <w:rFonts w:ascii="Calibri" w:hAnsi="Calibri" w:cs="Calibri"/>
          <w:bCs/>
        </w:rPr>
        <w:t>Wykonawca zobowiązuje się</w:t>
      </w:r>
      <w:r w:rsidR="00CF2268">
        <w:rPr>
          <w:rFonts w:ascii="Calibri" w:hAnsi="Calibri" w:cs="Calibri"/>
          <w:bCs/>
        </w:rPr>
        <w:t xml:space="preserve"> na koszt własny i staraniem własnym</w:t>
      </w:r>
      <w:r w:rsidRPr="00C649B8">
        <w:rPr>
          <w:rFonts w:ascii="Calibri" w:hAnsi="Calibri" w:cs="Calibri"/>
          <w:bCs/>
        </w:rPr>
        <w:t xml:space="preserve"> do:</w:t>
      </w:r>
    </w:p>
    <w:p w14:paraId="25AE6DC0" w14:textId="02C9ABE1" w:rsidR="00865843" w:rsidRPr="00865843" w:rsidRDefault="004E69D5" w:rsidP="001E1F66">
      <w:pPr>
        <w:pStyle w:val="Default"/>
        <w:numPr>
          <w:ilvl w:val="0"/>
          <w:numId w:val="6"/>
        </w:numPr>
        <w:spacing w:line="360" w:lineRule="auto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dostarczenia</w:t>
      </w:r>
      <w:r w:rsidR="00865843" w:rsidRPr="00865843">
        <w:rPr>
          <w:rFonts w:asciiTheme="minorHAnsi" w:hAnsiTheme="minorHAnsi" w:cstheme="minorHAnsi"/>
          <w:color w:val="auto"/>
        </w:rPr>
        <w:t xml:space="preserve"> </w:t>
      </w:r>
      <w:r w:rsidR="0014190B">
        <w:rPr>
          <w:rFonts w:asciiTheme="minorHAnsi" w:eastAsia="Times New Roman" w:hAnsiTheme="minorHAnsi" w:cstheme="minorHAnsi"/>
          <w:color w:val="auto"/>
          <w:lang w:eastAsia="pl-PL"/>
        </w:rPr>
        <w:t>mebli</w:t>
      </w:r>
      <w:r w:rsidR="00865843" w:rsidRPr="00865843">
        <w:rPr>
          <w:rFonts w:asciiTheme="minorHAnsi" w:eastAsia="Times New Roman" w:hAnsiTheme="minorHAnsi" w:cstheme="minorHAnsi"/>
          <w:color w:val="auto"/>
          <w:lang w:eastAsia="pl-PL"/>
        </w:rPr>
        <w:t xml:space="preserve"> </w:t>
      </w:r>
      <w:r w:rsidR="00865843" w:rsidRPr="00865843">
        <w:rPr>
          <w:rFonts w:asciiTheme="minorHAnsi" w:hAnsiTheme="minorHAnsi" w:cstheme="minorHAnsi"/>
          <w:color w:val="auto"/>
        </w:rPr>
        <w:t>zgodnie z postanowieniami niniejszego zamówienia, z należytą starannością oraz wskazaniami wiedzy technicznej;</w:t>
      </w:r>
    </w:p>
    <w:p w14:paraId="5BC1E608" w14:textId="471E91BC" w:rsidR="00A37C99" w:rsidRPr="00C649B8" w:rsidRDefault="00A37C99" w:rsidP="001E1F6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outlineLvl w:val="0"/>
        <w:rPr>
          <w:rFonts w:ascii="Calibri" w:hAnsi="Calibri" w:cs="Calibri"/>
          <w:bCs/>
        </w:rPr>
      </w:pPr>
      <w:r w:rsidRPr="00C649B8">
        <w:rPr>
          <w:rFonts w:ascii="Calibri" w:hAnsi="Calibri" w:cs="Calibri"/>
          <w:bCs/>
        </w:rPr>
        <w:t>dostarczenia mebli, montażu</w:t>
      </w:r>
      <w:r w:rsidR="00F33360">
        <w:rPr>
          <w:rFonts w:ascii="Calibri" w:hAnsi="Calibri" w:cs="Calibri"/>
          <w:bCs/>
        </w:rPr>
        <w:t xml:space="preserve"> (o ile montaż będzie </w:t>
      </w:r>
      <w:r w:rsidR="000028A4">
        <w:rPr>
          <w:rFonts w:ascii="Calibri" w:hAnsi="Calibri" w:cs="Calibri"/>
          <w:bCs/>
        </w:rPr>
        <w:t>konieczny</w:t>
      </w:r>
      <w:r w:rsidR="00F33360">
        <w:rPr>
          <w:rFonts w:ascii="Calibri" w:hAnsi="Calibri" w:cs="Calibri"/>
          <w:bCs/>
        </w:rPr>
        <w:t>)</w:t>
      </w:r>
      <w:r w:rsidRPr="00C649B8">
        <w:rPr>
          <w:rFonts w:ascii="Calibri" w:hAnsi="Calibri" w:cs="Calibri"/>
          <w:bCs/>
        </w:rPr>
        <w:t xml:space="preserve"> i rozmieszczenia </w:t>
      </w:r>
      <w:r w:rsidR="00F33360">
        <w:rPr>
          <w:rFonts w:ascii="Calibri" w:hAnsi="Calibri" w:cs="Calibri"/>
          <w:bCs/>
        </w:rPr>
        <w:br/>
      </w:r>
      <w:r w:rsidRPr="00C649B8">
        <w:rPr>
          <w:rFonts w:ascii="Calibri" w:hAnsi="Calibri" w:cs="Calibri"/>
          <w:bCs/>
        </w:rPr>
        <w:t>w miejscu dostawy, o których mowa w §</w:t>
      </w:r>
      <w:r w:rsidR="00865843">
        <w:rPr>
          <w:rFonts w:ascii="Calibri" w:hAnsi="Calibri" w:cs="Calibri"/>
          <w:bCs/>
        </w:rPr>
        <w:t xml:space="preserve"> </w:t>
      </w:r>
      <w:r w:rsidRPr="00C649B8">
        <w:rPr>
          <w:rFonts w:ascii="Calibri" w:hAnsi="Calibri" w:cs="Calibri"/>
          <w:bCs/>
        </w:rPr>
        <w:t xml:space="preserve">1 ust. 1 umowy, w terminie określonym </w:t>
      </w:r>
      <w:r w:rsidR="00F33360">
        <w:rPr>
          <w:rFonts w:ascii="Calibri" w:hAnsi="Calibri" w:cs="Calibri"/>
          <w:bCs/>
        </w:rPr>
        <w:br/>
      </w:r>
      <w:r w:rsidRPr="00C649B8">
        <w:rPr>
          <w:rFonts w:ascii="Calibri" w:hAnsi="Calibri" w:cs="Calibri"/>
          <w:bCs/>
        </w:rPr>
        <w:t>w §</w:t>
      </w:r>
      <w:r w:rsidR="00865843">
        <w:rPr>
          <w:rFonts w:ascii="Calibri" w:hAnsi="Calibri" w:cs="Calibri"/>
          <w:bCs/>
        </w:rPr>
        <w:t xml:space="preserve"> </w:t>
      </w:r>
      <w:r w:rsidRPr="00C649B8">
        <w:rPr>
          <w:rFonts w:ascii="Calibri" w:hAnsi="Calibri" w:cs="Calibri"/>
          <w:bCs/>
        </w:rPr>
        <w:t>2 ust</w:t>
      </w:r>
      <w:r w:rsidR="00A45878" w:rsidRPr="00C649B8">
        <w:rPr>
          <w:rFonts w:ascii="Calibri" w:hAnsi="Calibri" w:cs="Calibri"/>
          <w:bCs/>
        </w:rPr>
        <w:t>.</w:t>
      </w:r>
      <w:r w:rsidRPr="00C649B8">
        <w:rPr>
          <w:rFonts w:ascii="Calibri" w:hAnsi="Calibri" w:cs="Calibri"/>
          <w:bCs/>
        </w:rPr>
        <w:t xml:space="preserve"> 1 umowy</w:t>
      </w:r>
      <w:r w:rsidR="00A45878" w:rsidRPr="00C649B8">
        <w:rPr>
          <w:rFonts w:ascii="Calibri" w:hAnsi="Calibri" w:cs="Calibri"/>
          <w:bCs/>
        </w:rPr>
        <w:t>;</w:t>
      </w:r>
    </w:p>
    <w:p w14:paraId="4FE2144C" w14:textId="6CA9D40A" w:rsidR="00216BEB" w:rsidRPr="00C649B8" w:rsidRDefault="00216BEB" w:rsidP="001E1F6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outlineLvl w:val="0"/>
        <w:rPr>
          <w:rFonts w:ascii="Calibri" w:hAnsi="Calibri" w:cs="Calibri"/>
          <w:bCs/>
        </w:rPr>
      </w:pPr>
      <w:r w:rsidRPr="00C649B8">
        <w:rPr>
          <w:rFonts w:ascii="Calibri" w:hAnsi="Calibri" w:cs="Calibri"/>
          <w:bCs/>
        </w:rPr>
        <w:t>dostarczenia dokumentu gwarancyjnego</w:t>
      </w:r>
      <w:r w:rsidR="0070756C" w:rsidRPr="00C649B8">
        <w:rPr>
          <w:rFonts w:ascii="Calibri" w:hAnsi="Calibri" w:cs="Calibri"/>
          <w:bCs/>
        </w:rPr>
        <w:t xml:space="preserve"> mebli</w:t>
      </w:r>
      <w:r w:rsidRPr="00C649B8">
        <w:rPr>
          <w:rFonts w:ascii="Calibri" w:hAnsi="Calibri" w:cs="Calibri"/>
          <w:bCs/>
        </w:rPr>
        <w:t xml:space="preserve"> oraz oryginalnej gwarancji producenta</w:t>
      </w:r>
      <w:r w:rsidR="0070756C" w:rsidRPr="00C649B8">
        <w:rPr>
          <w:rFonts w:ascii="Calibri" w:hAnsi="Calibri" w:cs="Calibri"/>
          <w:bCs/>
        </w:rPr>
        <w:t xml:space="preserve"> mebli</w:t>
      </w:r>
      <w:r w:rsidRPr="00C649B8">
        <w:rPr>
          <w:rFonts w:ascii="Calibri" w:hAnsi="Calibri" w:cs="Calibri"/>
          <w:bCs/>
        </w:rPr>
        <w:t xml:space="preserve"> (o ile producent wystawia gwarancję);</w:t>
      </w:r>
    </w:p>
    <w:p w14:paraId="38A298A6" w14:textId="54D149BF" w:rsidR="00A37C99" w:rsidRPr="00C649B8" w:rsidRDefault="000C6439" w:rsidP="001E1F6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outlineLvl w:val="0"/>
        <w:rPr>
          <w:rFonts w:ascii="Calibri" w:hAnsi="Calibri" w:cs="Calibri"/>
          <w:bCs/>
        </w:rPr>
      </w:pPr>
      <w:r w:rsidRPr="00C649B8">
        <w:rPr>
          <w:rFonts w:ascii="Calibri" w:hAnsi="Calibri" w:cs="Calibri"/>
          <w:bCs/>
        </w:rPr>
        <w:t>rozładunku i wniesienia mebli do pomieszczeń wskazanych przez Zamawiającego</w:t>
      </w:r>
      <w:r w:rsidR="00C845E1" w:rsidRPr="00C649B8">
        <w:rPr>
          <w:rFonts w:ascii="Calibri" w:hAnsi="Calibri" w:cs="Calibri"/>
          <w:bCs/>
        </w:rPr>
        <w:t>;</w:t>
      </w:r>
    </w:p>
    <w:p w14:paraId="50C6E6AE" w14:textId="7F2A28D1" w:rsidR="000C6439" w:rsidRPr="00C649B8" w:rsidRDefault="000C6439" w:rsidP="001E1F6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outlineLvl w:val="0"/>
        <w:rPr>
          <w:rFonts w:ascii="Calibri" w:hAnsi="Calibri" w:cs="Calibri"/>
          <w:bCs/>
        </w:rPr>
      </w:pPr>
      <w:r w:rsidRPr="00C649B8">
        <w:rPr>
          <w:rFonts w:ascii="Calibri" w:hAnsi="Calibri" w:cs="Calibri"/>
          <w:bCs/>
        </w:rPr>
        <w:t>ustawienia mebli w miejscu wskazanym przez Zamawiającego</w:t>
      </w:r>
      <w:r w:rsidR="00D17589">
        <w:rPr>
          <w:rFonts w:ascii="Calibri" w:hAnsi="Calibri" w:cs="Calibri"/>
          <w:bCs/>
        </w:rPr>
        <w:t xml:space="preserve">; </w:t>
      </w:r>
    </w:p>
    <w:p w14:paraId="798C7AE6" w14:textId="08EBB824" w:rsidR="000C6439" w:rsidRPr="00C649B8" w:rsidRDefault="000C6439" w:rsidP="001E1F6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outlineLvl w:val="0"/>
        <w:rPr>
          <w:rFonts w:ascii="Calibri" w:hAnsi="Calibri" w:cs="Calibri"/>
          <w:bCs/>
        </w:rPr>
      </w:pPr>
      <w:r w:rsidRPr="00C649B8">
        <w:rPr>
          <w:rFonts w:ascii="Calibri" w:hAnsi="Calibri" w:cs="Calibri"/>
          <w:bCs/>
        </w:rPr>
        <w:t>przekazania mebli na podstawie protokołu zdawczo-odbiorczego</w:t>
      </w:r>
      <w:r w:rsidR="00FA4D2F" w:rsidRPr="00C649B8">
        <w:rPr>
          <w:rFonts w:ascii="Calibri" w:hAnsi="Calibri" w:cs="Calibri"/>
          <w:bCs/>
        </w:rPr>
        <w:t>;</w:t>
      </w:r>
    </w:p>
    <w:p w14:paraId="1D53B3A8" w14:textId="0BE7E71C" w:rsidR="000C6439" w:rsidRPr="00C649B8" w:rsidRDefault="000C6439" w:rsidP="001E1F6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outlineLvl w:val="0"/>
        <w:rPr>
          <w:rFonts w:ascii="Calibri" w:hAnsi="Calibri" w:cs="Calibri"/>
          <w:bCs/>
        </w:rPr>
      </w:pPr>
      <w:r w:rsidRPr="00C649B8">
        <w:rPr>
          <w:rFonts w:ascii="Calibri" w:hAnsi="Calibri" w:cs="Calibri"/>
          <w:bCs/>
        </w:rPr>
        <w:t>uprzątnięcia pomieszczeń oraz innych miejsc związanych z miejscem montażu mebli</w:t>
      </w:r>
      <w:r w:rsidR="00D17589">
        <w:rPr>
          <w:rFonts w:ascii="Calibri" w:hAnsi="Calibri" w:cs="Calibri"/>
          <w:bCs/>
        </w:rPr>
        <w:t xml:space="preserve"> (o ile montaż będzie konieczny)</w:t>
      </w:r>
      <w:r w:rsidR="00FA4D2F" w:rsidRPr="00C649B8">
        <w:rPr>
          <w:rFonts w:ascii="Calibri" w:hAnsi="Calibri" w:cs="Calibri"/>
          <w:bCs/>
        </w:rPr>
        <w:t>;</w:t>
      </w:r>
    </w:p>
    <w:p w14:paraId="2F1FEF4D" w14:textId="16A95F3D" w:rsidR="000C6439" w:rsidRPr="00C649B8" w:rsidRDefault="000C6439" w:rsidP="001E1F6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outlineLvl w:val="0"/>
        <w:rPr>
          <w:rFonts w:ascii="Calibri" w:hAnsi="Calibri" w:cs="Calibri"/>
          <w:bCs/>
        </w:rPr>
      </w:pPr>
      <w:r w:rsidRPr="00C649B8">
        <w:rPr>
          <w:rFonts w:ascii="Calibri" w:hAnsi="Calibri" w:cs="Calibri"/>
          <w:bCs/>
        </w:rPr>
        <w:t>wywozu transportem własnym opakowań po dostarczonych meblach</w:t>
      </w:r>
      <w:r w:rsidR="001E385B" w:rsidRPr="00C649B8">
        <w:rPr>
          <w:rFonts w:ascii="Calibri" w:hAnsi="Calibri" w:cs="Calibri"/>
          <w:bCs/>
        </w:rPr>
        <w:t>;</w:t>
      </w:r>
    </w:p>
    <w:p w14:paraId="772C2A72" w14:textId="66147CC8" w:rsidR="000C6439" w:rsidRPr="00C649B8" w:rsidRDefault="000C6439" w:rsidP="001E1F6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outlineLvl w:val="0"/>
        <w:rPr>
          <w:rFonts w:ascii="Calibri" w:hAnsi="Calibri" w:cs="Calibri"/>
          <w:bCs/>
        </w:rPr>
      </w:pPr>
      <w:r w:rsidRPr="00C649B8">
        <w:rPr>
          <w:rFonts w:ascii="Calibri" w:hAnsi="Calibri" w:cs="Calibri"/>
          <w:bCs/>
        </w:rPr>
        <w:t>wykonania prac naprawczych (np. poprawki tynkarskie, malarskie) w przypadku uszkodzenia mienia Zamawiającego podczas wnoszenia lub montażu i ustawiania mebli</w:t>
      </w:r>
      <w:r w:rsidR="001E385B" w:rsidRPr="00C649B8">
        <w:rPr>
          <w:rFonts w:ascii="Calibri" w:hAnsi="Calibri" w:cs="Calibri"/>
          <w:bCs/>
        </w:rPr>
        <w:t>;</w:t>
      </w:r>
    </w:p>
    <w:p w14:paraId="74655092" w14:textId="77777777" w:rsidR="000C6439" w:rsidRPr="00C649B8" w:rsidRDefault="000C6439" w:rsidP="001E1F6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outlineLvl w:val="0"/>
        <w:rPr>
          <w:rFonts w:ascii="Calibri" w:hAnsi="Calibri" w:cs="Calibri"/>
          <w:bCs/>
        </w:rPr>
      </w:pPr>
      <w:r w:rsidRPr="00C649B8">
        <w:rPr>
          <w:rFonts w:ascii="Calibri" w:hAnsi="Calibri" w:cs="Calibri"/>
          <w:bCs/>
        </w:rPr>
        <w:t>zapewnienia serwisu gwarancyjnego zgodnie z wymogami Zamawiającego.</w:t>
      </w:r>
    </w:p>
    <w:p w14:paraId="28BCD844" w14:textId="19D652A8" w:rsidR="00EA2968" w:rsidRPr="00EA2968" w:rsidRDefault="00EA2968" w:rsidP="00EA2968">
      <w:pPr>
        <w:pStyle w:val="Akapitzlist"/>
        <w:numPr>
          <w:ilvl w:val="3"/>
          <w:numId w:val="1"/>
        </w:numPr>
        <w:spacing w:line="360" w:lineRule="auto"/>
        <w:ind w:left="357" w:hanging="357"/>
        <w:jc w:val="both"/>
        <w:rPr>
          <w:rFonts w:ascii="Calibri" w:hAnsi="Calibri" w:cs="Calibri"/>
        </w:rPr>
      </w:pPr>
      <w:r w:rsidRPr="00EA2968">
        <w:rPr>
          <w:rFonts w:ascii="Calibri" w:hAnsi="Calibri" w:cs="Calibri"/>
        </w:rPr>
        <w:t xml:space="preserve">Wykonawca, po zawarciu umowy, a przed przystąpieniem do realizacji zamówienia, zobowiązuje się do konsultacji z bezpośrednim użytkownikiem Zamawiającego </w:t>
      </w:r>
      <w:r w:rsidRPr="00EA2968">
        <w:rPr>
          <w:rFonts w:ascii="Calibri" w:hAnsi="Calibri" w:cs="Calibri"/>
        </w:rPr>
        <w:br/>
        <w:t xml:space="preserve">w zakresie akceptacji przez Zamawiającego kolorystyki obicia tapicerskiego foteli </w:t>
      </w:r>
      <w:r w:rsidRPr="00EA2968">
        <w:rPr>
          <w:rFonts w:ascii="Calibri" w:hAnsi="Calibri" w:cs="Calibri"/>
        </w:rPr>
        <w:br/>
        <w:t xml:space="preserve">i krzeseł, kolorystyki sklejki siedziska i oparcia krzeseł, na podstawie wzornika próbek przedstawionych przez Wykonawcę. </w:t>
      </w:r>
    </w:p>
    <w:p w14:paraId="721A82F6" w14:textId="77777777" w:rsidR="005E1403" w:rsidRPr="005E1403" w:rsidRDefault="00573754" w:rsidP="00C649B8">
      <w:pPr>
        <w:pStyle w:val="Akapitzlist"/>
        <w:numPr>
          <w:ilvl w:val="3"/>
          <w:numId w:val="1"/>
        </w:numPr>
        <w:tabs>
          <w:tab w:val="clear" w:pos="2880"/>
        </w:tabs>
        <w:autoSpaceDE w:val="0"/>
        <w:autoSpaceDN w:val="0"/>
        <w:adjustRightInd w:val="0"/>
        <w:spacing w:line="360" w:lineRule="auto"/>
        <w:ind w:left="426" w:hanging="426"/>
        <w:jc w:val="both"/>
        <w:outlineLvl w:val="0"/>
        <w:rPr>
          <w:rFonts w:ascii="Calibri" w:hAnsi="Calibri" w:cs="Calibri"/>
          <w:bCs/>
        </w:rPr>
      </w:pPr>
      <w:r w:rsidRPr="00C649B8">
        <w:rPr>
          <w:rFonts w:ascii="Calibri" w:hAnsi="Calibri" w:cs="Calibri"/>
          <w:color w:val="000000"/>
        </w:rPr>
        <w:t>Po dostawie, rozładunku, wniesieni</w:t>
      </w:r>
      <w:r w:rsidR="00B1503B" w:rsidRPr="00C649B8">
        <w:rPr>
          <w:rFonts w:ascii="Calibri" w:hAnsi="Calibri" w:cs="Calibri"/>
          <w:color w:val="000000"/>
        </w:rPr>
        <w:t>u</w:t>
      </w:r>
      <w:r w:rsidRPr="00C649B8">
        <w:rPr>
          <w:rFonts w:ascii="Calibri" w:hAnsi="Calibri" w:cs="Calibri"/>
          <w:color w:val="000000"/>
        </w:rPr>
        <w:t xml:space="preserve"> i montażu</w:t>
      </w:r>
      <w:r w:rsidR="005E1403">
        <w:rPr>
          <w:rFonts w:ascii="Calibri" w:hAnsi="Calibri" w:cs="Calibri"/>
          <w:color w:val="000000"/>
        </w:rPr>
        <w:t xml:space="preserve"> (o ile montaż będzie konieczny)</w:t>
      </w:r>
      <w:r w:rsidRPr="00C649B8">
        <w:rPr>
          <w:rFonts w:ascii="Calibri" w:hAnsi="Calibri" w:cs="Calibri"/>
          <w:color w:val="000000"/>
        </w:rPr>
        <w:t xml:space="preserve"> mebli zostanie podpisany przez</w:t>
      </w:r>
      <w:r w:rsidR="009B5EE7" w:rsidRPr="00C649B8">
        <w:rPr>
          <w:rFonts w:ascii="Calibri" w:hAnsi="Calibri" w:cs="Calibri"/>
          <w:color w:val="000000"/>
        </w:rPr>
        <w:t xml:space="preserve"> </w:t>
      </w:r>
      <w:r w:rsidRPr="00C649B8">
        <w:rPr>
          <w:rFonts w:ascii="Calibri" w:hAnsi="Calibri" w:cs="Calibri"/>
          <w:color w:val="000000"/>
        </w:rPr>
        <w:t>upoważnionych przedstawicieli obu Stron</w:t>
      </w:r>
      <w:r w:rsidR="00B1503B" w:rsidRPr="00C649B8">
        <w:rPr>
          <w:rFonts w:ascii="Calibri" w:hAnsi="Calibri" w:cs="Calibri"/>
          <w:color w:val="000000"/>
        </w:rPr>
        <w:t>,</w:t>
      </w:r>
      <w:r w:rsidRPr="00C649B8">
        <w:rPr>
          <w:rFonts w:ascii="Calibri" w:hAnsi="Calibri" w:cs="Calibri"/>
          <w:color w:val="000000"/>
        </w:rPr>
        <w:t xml:space="preserve"> </w:t>
      </w:r>
      <w:r w:rsidRPr="00D17589">
        <w:rPr>
          <w:rFonts w:ascii="Calibri" w:hAnsi="Calibri" w:cs="Calibri"/>
          <w:b/>
          <w:color w:val="000000"/>
        </w:rPr>
        <w:t>protokół zdawczo-odbiorczy</w:t>
      </w:r>
      <w:r w:rsidRPr="00C649B8">
        <w:rPr>
          <w:rFonts w:ascii="Calibri" w:hAnsi="Calibri" w:cs="Calibri"/>
          <w:color w:val="000000"/>
        </w:rPr>
        <w:t xml:space="preserve">, przygotowany przez Wykonawcę. </w:t>
      </w:r>
    </w:p>
    <w:p w14:paraId="6DD0E64D" w14:textId="3DC75254" w:rsidR="00573754" w:rsidRPr="00F055D6" w:rsidRDefault="005E1403" w:rsidP="00C649B8">
      <w:pPr>
        <w:pStyle w:val="Akapitzlist"/>
        <w:numPr>
          <w:ilvl w:val="3"/>
          <w:numId w:val="1"/>
        </w:numPr>
        <w:tabs>
          <w:tab w:val="clear" w:pos="2880"/>
        </w:tabs>
        <w:autoSpaceDE w:val="0"/>
        <w:autoSpaceDN w:val="0"/>
        <w:adjustRightInd w:val="0"/>
        <w:spacing w:line="360" w:lineRule="auto"/>
        <w:ind w:left="426" w:hanging="426"/>
        <w:jc w:val="both"/>
        <w:outlineLvl w:val="0"/>
        <w:rPr>
          <w:rFonts w:ascii="Calibri" w:hAnsi="Calibri" w:cs="Calibri"/>
          <w:bCs/>
        </w:rPr>
      </w:pPr>
      <w:r>
        <w:rPr>
          <w:rFonts w:ascii="Calibri" w:hAnsi="Calibri" w:cs="Calibri"/>
          <w:color w:val="000000"/>
        </w:rPr>
        <w:lastRenderedPageBreak/>
        <w:t xml:space="preserve">Zamawiający w obecności Wykonawcy dokona sprawdzenia ilości i kompletności dostarczonego przedmiotu zamówienia, jego prawidłowego działania oraz zgodności </w:t>
      </w:r>
      <w:r>
        <w:rPr>
          <w:rFonts w:ascii="Calibri" w:hAnsi="Calibri" w:cs="Calibri"/>
          <w:color w:val="000000"/>
        </w:rPr>
        <w:br/>
        <w:t xml:space="preserve">z minimalnymi wymogami technicznymi, funkcjonalnymi i użytkowymi określonymi </w:t>
      </w:r>
      <w:r>
        <w:rPr>
          <w:rFonts w:ascii="Calibri" w:hAnsi="Calibri" w:cs="Calibri"/>
          <w:color w:val="000000"/>
        </w:rPr>
        <w:br/>
        <w:t xml:space="preserve">w SWZ i ofercie Wykonawcy. </w:t>
      </w:r>
    </w:p>
    <w:p w14:paraId="3683B15D" w14:textId="73A5CFFC" w:rsidR="00F055D6" w:rsidRPr="00000629" w:rsidRDefault="00F055D6" w:rsidP="00F055D6">
      <w:pPr>
        <w:pStyle w:val="Akapitzlist"/>
        <w:numPr>
          <w:ilvl w:val="3"/>
          <w:numId w:val="1"/>
        </w:numPr>
        <w:tabs>
          <w:tab w:val="clear" w:pos="2880"/>
        </w:tabs>
        <w:autoSpaceDE w:val="0"/>
        <w:autoSpaceDN w:val="0"/>
        <w:adjustRightInd w:val="0"/>
        <w:spacing w:line="360" w:lineRule="auto"/>
        <w:ind w:left="426" w:hanging="426"/>
        <w:jc w:val="both"/>
        <w:outlineLvl w:val="0"/>
        <w:rPr>
          <w:rFonts w:ascii="Calibri" w:hAnsi="Calibri" w:cs="Calibri"/>
          <w:bCs/>
        </w:rPr>
      </w:pPr>
      <w:r w:rsidRPr="00F055D6">
        <w:rPr>
          <w:rFonts w:asciiTheme="minorHAnsi" w:hAnsiTheme="minorHAnsi" w:cstheme="minorHAnsi"/>
        </w:rPr>
        <w:t xml:space="preserve">W przypadku stwierdzenia, w trakcie odbioru </w:t>
      </w:r>
      <w:r w:rsidR="00865DCD">
        <w:rPr>
          <w:rFonts w:asciiTheme="minorHAnsi" w:hAnsiTheme="minorHAnsi" w:cstheme="minorHAnsi"/>
        </w:rPr>
        <w:t>przedmiotu zamówienia</w:t>
      </w:r>
      <w:r w:rsidRPr="00F055D6">
        <w:rPr>
          <w:rFonts w:asciiTheme="minorHAnsi" w:hAnsiTheme="minorHAnsi" w:cstheme="minorHAnsi"/>
        </w:rPr>
        <w:t xml:space="preserve">, że nie </w:t>
      </w:r>
      <w:r w:rsidR="00865DCD" w:rsidRPr="00F055D6">
        <w:rPr>
          <w:rFonts w:asciiTheme="minorHAnsi" w:hAnsiTheme="minorHAnsi" w:cstheme="minorHAnsi"/>
        </w:rPr>
        <w:t>spełni</w:t>
      </w:r>
      <w:r w:rsidR="00865DCD">
        <w:rPr>
          <w:rFonts w:asciiTheme="minorHAnsi" w:hAnsiTheme="minorHAnsi" w:cstheme="minorHAnsi"/>
        </w:rPr>
        <w:t>a</w:t>
      </w:r>
      <w:r w:rsidRPr="00F055D6">
        <w:rPr>
          <w:rFonts w:asciiTheme="minorHAnsi" w:hAnsiTheme="minorHAnsi" w:cstheme="minorHAnsi"/>
        </w:rPr>
        <w:t xml:space="preserve"> on wymagań określonych w SWZ, ofercie Wykonawcy, nie jest kompletny lub nie jest gotowy do odbioru z powodu wystąpienia istotnych wad, uniemożliwiających korzystanie z niego, Zamawiający może przerwać odbiór, przedstawić pisemnie Wykonawcy zastrzeżenie uniemożliwiające odbiór i wyznaczyć Wykonawcy termin do całkowitego i prawidłowego wykonania przedmiotu zamówienia, usunięcia braków, wad i po tym terminie powrócić do wykonywania czynności odbioru. Wyznaczenie przez Zamawiającego terminu do usunięcia wszystkich nieprawidłowości nie zwalnia Wykonawcy z obowiązku zapłaty kary umownej z tytułu zwłoki.</w:t>
      </w:r>
    </w:p>
    <w:p w14:paraId="3B28DBC7" w14:textId="017B1A6C" w:rsidR="00000629" w:rsidRDefault="00000629" w:rsidP="00F055D6">
      <w:pPr>
        <w:pStyle w:val="Akapitzlist"/>
        <w:numPr>
          <w:ilvl w:val="3"/>
          <w:numId w:val="1"/>
        </w:numPr>
        <w:tabs>
          <w:tab w:val="clear" w:pos="2880"/>
        </w:tabs>
        <w:autoSpaceDE w:val="0"/>
        <w:autoSpaceDN w:val="0"/>
        <w:adjustRightInd w:val="0"/>
        <w:spacing w:line="360" w:lineRule="auto"/>
        <w:ind w:left="426" w:hanging="426"/>
        <w:jc w:val="both"/>
        <w:outlineLvl w:val="0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Wykonawca zobowiązany jest do usunięcia braków, wad w przedmiocie zamówienia na własny koszt i ryzyko, w terminie ustalonym z Zamawiającym.</w:t>
      </w:r>
    </w:p>
    <w:p w14:paraId="6AB15EE6" w14:textId="0C8ADD01" w:rsidR="00000629" w:rsidRPr="00F055D6" w:rsidRDefault="00000629" w:rsidP="00F055D6">
      <w:pPr>
        <w:pStyle w:val="Akapitzlist"/>
        <w:numPr>
          <w:ilvl w:val="3"/>
          <w:numId w:val="1"/>
        </w:numPr>
        <w:tabs>
          <w:tab w:val="clear" w:pos="2880"/>
        </w:tabs>
        <w:autoSpaceDE w:val="0"/>
        <w:autoSpaceDN w:val="0"/>
        <w:adjustRightInd w:val="0"/>
        <w:spacing w:line="360" w:lineRule="auto"/>
        <w:ind w:left="426" w:hanging="426"/>
        <w:jc w:val="both"/>
        <w:outlineLvl w:val="0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Ujawnione wady, braki wykryte przy odbiorze, wstrzymują podpisanie protokołu </w:t>
      </w:r>
      <w:r w:rsidR="00684CD0">
        <w:rPr>
          <w:rFonts w:ascii="Calibri" w:hAnsi="Calibri" w:cs="Calibri"/>
          <w:bCs/>
        </w:rPr>
        <w:t>zdawczo-</w:t>
      </w:r>
      <w:r>
        <w:rPr>
          <w:rFonts w:ascii="Calibri" w:hAnsi="Calibri" w:cs="Calibri"/>
          <w:bCs/>
        </w:rPr>
        <w:t>odbior</w:t>
      </w:r>
      <w:r w:rsidR="00684CD0">
        <w:rPr>
          <w:rFonts w:ascii="Calibri" w:hAnsi="Calibri" w:cs="Calibri"/>
          <w:bCs/>
        </w:rPr>
        <w:t>czego</w:t>
      </w:r>
      <w:r>
        <w:rPr>
          <w:rFonts w:ascii="Calibri" w:hAnsi="Calibri" w:cs="Calibri"/>
          <w:bCs/>
        </w:rPr>
        <w:t>, o którym mowa w</w:t>
      </w:r>
      <w:r w:rsidR="00684CD0">
        <w:rPr>
          <w:rFonts w:ascii="Calibri" w:hAnsi="Calibri" w:cs="Calibri"/>
          <w:bCs/>
        </w:rPr>
        <w:t xml:space="preserve"> </w:t>
      </w:r>
      <w:r>
        <w:rPr>
          <w:rFonts w:ascii="Calibri" w:hAnsi="Calibri" w:cs="Calibri"/>
          <w:bCs/>
        </w:rPr>
        <w:t xml:space="preserve">ust. 3 umowy, aż do momentu usunięcia ich przez Wykonawcę. </w:t>
      </w:r>
    </w:p>
    <w:p w14:paraId="021FFC28" w14:textId="77777777" w:rsidR="000C6439" w:rsidRPr="00C649B8" w:rsidRDefault="000C6439" w:rsidP="00C649B8">
      <w:pPr>
        <w:pStyle w:val="Akapitzlist"/>
        <w:numPr>
          <w:ilvl w:val="3"/>
          <w:numId w:val="1"/>
        </w:numPr>
        <w:tabs>
          <w:tab w:val="clear" w:pos="2880"/>
        </w:tabs>
        <w:autoSpaceDE w:val="0"/>
        <w:autoSpaceDN w:val="0"/>
        <w:adjustRightInd w:val="0"/>
        <w:spacing w:line="360" w:lineRule="auto"/>
        <w:ind w:left="426" w:hanging="426"/>
        <w:jc w:val="both"/>
        <w:outlineLvl w:val="0"/>
        <w:rPr>
          <w:rFonts w:ascii="Calibri" w:hAnsi="Calibri" w:cs="Calibri"/>
          <w:bCs/>
        </w:rPr>
      </w:pPr>
      <w:r w:rsidRPr="00C649B8">
        <w:rPr>
          <w:rFonts w:ascii="Calibri" w:hAnsi="Calibri" w:cs="Calibri"/>
          <w:bCs/>
        </w:rPr>
        <w:t>Na Wykonawcy ciąży odpowiedzialność z tytułu uszkodzenia mebli, aż do chwili podpisania protokołu zdawczo-odbiorczego.</w:t>
      </w:r>
    </w:p>
    <w:p w14:paraId="20193877" w14:textId="539C98F3" w:rsidR="000C6439" w:rsidRPr="00C649B8" w:rsidRDefault="000C6439" w:rsidP="00C649B8">
      <w:pPr>
        <w:pStyle w:val="Akapitzlist"/>
        <w:numPr>
          <w:ilvl w:val="3"/>
          <w:numId w:val="1"/>
        </w:numPr>
        <w:tabs>
          <w:tab w:val="clear" w:pos="2880"/>
        </w:tabs>
        <w:autoSpaceDE w:val="0"/>
        <w:autoSpaceDN w:val="0"/>
        <w:adjustRightInd w:val="0"/>
        <w:spacing w:line="360" w:lineRule="auto"/>
        <w:ind w:left="426" w:hanging="426"/>
        <w:jc w:val="both"/>
        <w:outlineLvl w:val="0"/>
        <w:rPr>
          <w:rFonts w:ascii="Calibri" w:hAnsi="Calibri" w:cs="Calibri"/>
          <w:bCs/>
        </w:rPr>
      </w:pPr>
      <w:r w:rsidRPr="00C649B8">
        <w:rPr>
          <w:rFonts w:ascii="Calibri" w:hAnsi="Calibri" w:cs="Calibri"/>
          <w:bCs/>
        </w:rPr>
        <w:t>Wykonawca zobowiązuje się do usunięcia na własny koszt szkód w przypadku uszkodzenia mienia Zamawiającego</w:t>
      </w:r>
      <w:r w:rsidR="0050102E" w:rsidRPr="00C649B8">
        <w:rPr>
          <w:rFonts w:ascii="Calibri" w:hAnsi="Calibri" w:cs="Calibri"/>
          <w:bCs/>
        </w:rPr>
        <w:t>, w związku z wnoszeniem i montażem</w:t>
      </w:r>
      <w:r w:rsidR="00263256">
        <w:rPr>
          <w:rFonts w:ascii="Calibri" w:hAnsi="Calibri" w:cs="Calibri"/>
          <w:bCs/>
        </w:rPr>
        <w:t xml:space="preserve"> (o ile montaż będzie konieczny)</w:t>
      </w:r>
      <w:r w:rsidR="0050102E" w:rsidRPr="00C649B8">
        <w:rPr>
          <w:rFonts w:ascii="Calibri" w:hAnsi="Calibri" w:cs="Calibri"/>
          <w:bCs/>
        </w:rPr>
        <w:t xml:space="preserve"> mebli.</w:t>
      </w:r>
    </w:p>
    <w:p w14:paraId="0297EDFA" w14:textId="77777777" w:rsidR="00DD66AE" w:rsidRPr="00C649B8" w:rsidRDefault="00DD66AE" w:rsidP="00C649B8">
      <w:pPr>
        <w:pStyle w:val="Akapitzlist"/>
        <w:numPr>
          <w:ilvl w:val="3"/>
          <w:numId w:val="1"/>
        </w:numPr>
        <w:tabs>
          <w:tab w:val="clear" w:pos="2880"/>
        </w:tabs>
        <w:autoSpaceDE w:val="0"/>
        <w:autoSpaceDN w:val="0"/>
        <w:adjustRightInd w:val="0"/>
        <w:spacing w:line="360" w:lineRule="auto"/>
        <w:ind w:left="426" w:hanging="426"/>
        <w:jc w:val="both"/>
        <w:outlineLvl w:val="0"/>
        <w:rPr>
          <w:rFonts w:ascii="Calibri" w:hAnsi="Calibri" w:cs="Calibri"/>
          <w:bCs/>
        </w:rPr>
      </w:pPr>
      <w:r w:rsidRPr="00C649B8">
        <w:rPr>
          <w:rFonts w:ascii="Calibri" w:hAnsi="Calibri" w:cs="Calibri"/>
          <w:bCs/>
        </w:rPr>
        <w:t>Prawo własności mebli przechodzi na Zamawiającego w chwili podpisania protokołu zdawczo-odbiorczego.</w:t>
      </w:r>
    </w:p>
    <w:p w14:paraId="1991318A" w14:textId="77777777" w:rsidR="00D13FEB" w:rsidRPr="00C649B8" w:rsidRDefault="00D13FEB" w:rsidP="00C649B8">
      <w:pPr>
        <w:tabs>
          <w:tab w:val="left" w:pos="6465"/>
        </w:tabs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Cs/>
        </w:rPr>
      </w:pPr>
      <w:r w:rsidRPr="00C649B8">
        <w:rPr>
          <w:rFonts w:ascii="Calibri" w:hAnsi="Calibri" w:cs="Calibri"/>
          <w:bCs/>
        </w:rPr>
        <w:tab/>
      </w:r>
    </w:p>
    <w:p w14:paraId="72264AEE" w14:textId="0D903F3C" w:rsidR="00D13FEB" w:rsidRPr="00C649B8" w:rsidRDefault="00D13FEB" w:rsidP="00C649B8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b/>
        </w:rPr>
      </w:pPr>
      <w:r w:rsidRPr="00C649B8">
        <w:rPr>
          <w:rFonts w:ascii="Calibri" w:hAnsi="Calibri" w:cs="Calibri"/>
          <w:b/>
        </w:rPr>
        <w:t>§</w:t>
      </w:r>
      <w:r w:rsidR="00F97534">
        <w:rPr>
          <w:rFonts w:ascii="Calibri" w:hAnsi="Calibri" w:cs="Calibri"/>
          <w:b/>
        </w:rPr>
        <w:t xml:space="preserve"> </w:t>
      </w:r>
      <w:r w:rsidRPr="00C649B8">
        <w:rPr>
          <w:rFonts w:ascii="Calibri" w:hAnsi="Calibri" w:cs="Calibri"/>
          <w:b/>
        </w:rPr>
        <w:t>4</w:t>
      </w:r>
    </w:p>
    <w:p w14:paraId="42158E76" w14:textId="77777777" w:rsidR="00573754" w:rsidRPr="00C649B8" w:rsidRDefault="00DD66AE" w:rsidP="00C649B8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b/>
        </w:rPr>
      </w:pPr>
      <w:r w:rsidRPr="00C649B8">
        <w:rPr>
          <w:rFonts w:ascii="Calibri" w:hAnsi="Calibri" w:cs="Calibri"/>
          <w:b/>
        </w:rPr>
        <w:t>Wynagrodzenie</w:t>
      </w:r>
    </w:p>
    <w:p w14:paraId="50072466" w14:textId="345A4ADA" w:rsidR="00D13FEB" w:rsidRPr="00C649B8" w:rsidRDefault="00D13FEB" w:rsidP="001E1F66">
      <w:pPr>
        <w:numPr>
          <w:ilvl w:val="0"/>
          <w:numId w:val="3"/>
        </w:numPr>
        <w:tabs>
          <w:tab w:val="num" w:pos="360"/>
        </w:tabs>
        <w:spacing w:line="360" w:lineRule="auto"/>
        <w:ind w:left="360"/>
        <w:jc w:val="both"/>
        <w:rPr>
          <w:rFonts w:ascii="Calibri" w:hAnsi="Calibri" w:cs="Calibri"/>
        </w:rPr>
      </w:pPr>
      <w:r w:rsidRPr="00C649B8">
        <w:rPr>
          <w:rFonts w:ascii="Calibri" w:hAnsi="Calibri" w:cs="Calibri"/>
        </w:rPr>
        <w:t>Z tytułu należytego wykonania umowy w pełnym zakresie Wykonawcy</w:t>
      </w:r>
      <w:r w:rsidR="00B1503B" w:rsidRPr="00C649B8">
        <w:rPr>
          <w:rFonts w:ascii="Calibri" w:hAnsi="Calibri" w:cs="Calibri"/>
        </w:rPr>
        <w:t xml:space="preserve"> </w:t>
      </w:r>
      <w:r w:rsidRPr="00C649B8">
        <w:rPr>
          <w:rFonts w:ascii="Calibri" w:hAnsi="Calibri" w:cs="Calibri"/>
        </w:rPr>
        <w:t xml:space="preserve">przysługuje łączne wynagrodzenie w wysokości  </w:t>
      </w:r>
      <w:r w:rsidRPr="00C649B8">
        <w:rPr>
          <w:rFonts w:ascii="Calibri" w:hAnsi="Calibri" w:cs="Calibri"/>
          <w:b/>
        </w:rPr>
        <w:t>….....…. złotych brutto</w:t>
      </w:r>
      <w:r w:rsidRPr="00C649B8">
        <w:rPr>
          <w:rFonts w:ascii="Calibri" w:hAnsi="Calibri" w:cs="Calibri"/>
        </w:rPr>
        <w:t xml:space="preserve"> </w:t>
      </w:r>
      <w:r w:rsidRPr="008C125D">
        <w:rPr>
          <w:rFonts w:ascii="Calibri" w:hAnsi="Calibri" w:cs="Calibri"/>
          <w:b/>
        </w:rPr>
        <w:t>(słownie:...................................),</w:t>
      </w:r>
      <w:r w:rsidRPr="00C649B8">
        <w:rPr>
          <w:rFonts w:ascii="Calibri" w:hAnsi="Calibri" w:cs="Calibri"/>
        </w:rPr>
        <w:t xml:space="preserve"> w tym należny podatek VAT.</w:t>
      </w:r>
    </w:p>
    <w:p w14:paraId="3D0C4D99" w14:textId="77777777" w:rsidR="00D13FEB" w:rsidRPr="00C649B8" w:rsidRDefault="00D13FEB" w:rsidP="001E1F66">
      <w:pPr>
        <w:numPr>
          <w:ilvl w:val="0"/>
          <w:numId w:val="3"/>
        </w:numPr>
        <w:tabs>
          <w:tab w:val="num" w:pos="426"/>
        </w:tabs>
        <w:spacing w:line="360" w:lineRule="auto"/>
        <w:ind w:left="426" w:hanging="426"/>
        <w:jc w:val="both"/>
        <w:rPr>
          <w:rFonts w:ascii="Calibri" w:hAnsi="Calibri" w:cs="Calibri"/>
          <w:snapToGrid w:val="0"/>
        </w:rPr>
      </w:pPr>
      <w:r w:rsidRPr="00C649B8">
        <w:rPr>
          <w:rFonts w:ascii="Calibri" w:hAnsi="Calibri" w:cs="Calibri"/>
          <w:snapToGrid w:val="0"/>
        </w:rPr>
        <w:lastRenderedPageBreak/>
        <w:t>W wynagrodzeniu, o którym jest mowa w ust. 1 ujęte jest maksymalne wynagrodzenie za d</w:t>
      </w:r>
      <w:r w:rsidR="00121F18" w:rsidRPr="00C649B8">
        <w:rPr>
          <w:rFonts w:ascii="Calibri" w:hAnsi="Calibri" w:cs="Calibri"/>
          <w:snapToGrid w:val="0"/>
        </w:rPr>
        <w:t>ostawy dla poszczególnych zadań*</w:t>
      </w:r>
      <w:r w:rsidRPr="00C649B8">
        <w:rPr>
          <w:rFonts w:ascii="Calibri" w:hAnsi="Calibri" w:cs="Calibri"/>
          <w:snapToGrid w:val="0"/>
        </w:rPr>
        <w:t xml:space="preserve"> </w:t>
      </w:r>
      <w:r w:rsidR="00121F18" w:rsidRPr="00C649B8">
        <w:rPr>
          <w:rFonts w:ascii="Calibri" w:hAnsi="Calibri" w:cs="Calibri"/>
          <w:snapToGrid w:val="0"/>
        </w:rPr>
        <w:t>t</w:t>
      </w:r>
      <w:r w:rsidRPr="00C649B8">
        <w:rPr>
          <w:rFonts w:ascii="Calibri" w:hAnsi="Calibri" w:cs="Calibri"/>
          <w:snapToGrid w:val="0"/>
        </w:rPr>
        <w:t xml:space="preserve">j.: </w:t>
      </w:r>
    </w:p>
    <w:p w14:paraId="1C09B9AE" w14:textId="77777777" w:rsidR="00D13FEB" w:rsidRPr="00C649B8" w:rsidRDefault="00121F18" w:rsidP="00C649B8">
      <w:pPr>
        <w:spacing w:line="360" w:lineRule="auto"/>
        <w:ind w:left="426"/>
        <w:jc w:val="both"/>
        <w:rPr>
          <w:rFonts w:ascii="Calibri" w:hAnsi="Calibri" w:cs="Calibri"/>
          <w:snapToGrid w:val="0"/>
        </w:rPr>
      </w:pPr>
      <w:r w:rsidRPr="00C649B8">
        <w:rPr>
          <w:rFonts w:ascii="Calibri" w:hAnsi="Calibri" w:cs="Calibri"/>
          <w:snapToGrid w:val="0"/>
        </w:rPr>
        <w:t xml:space="preserve">Zadanie nr 1  </w:t>
      </w:r>
      <w:r w:rsidR="00D13FEB" w:rsidRPr="00C649B8">
        <w:rPr>
          <w:rFonts w:ascii="Calibri" w:hAnsi="Calibri" w:cs="Calibri"/>
          <w:snapToGrid w:val="0"/>
        </w:rPr>
        <w:t xml:space="preserve"> </w:t>
      </w:r>
      <w:r w:rsidRPr="00C649B8">
        <w:rPr>
          <w:rFonts w:ascii="Calibri" w:hAnsi="Calibri" w:cs="Calibri"/>
          <w:b/>
        </w:rPr>
        <w:t xml:space="preserve">….....…. </w:t>
      </w:r>
      <w:r w:rsidRPr="00C649B8">
        <w:rPr>
          <w:rFonts w:ascii="Calibri" w:hAnsi="Calibri" w:cs="Calibri"/>
        </w:rPr>
        <w:t xml:space="preserve">złotych brutto </w:t>
      </w:r>
      <w:r w:rsidRPr="008C125D">
        <w:rPr>
          <w:rFonts w:ascii="Calibri" w:hAnsi="Calibri" w:cs="Calibri"/>
        </w:rPr>
        <w:t>(słownie:...................................</w:t>
      </w:r>
      <w:r w:rsidR="00D13FEB" w:rsidRPr="008C125D">
        <w:rPr>
          <w:rFonts w:ascii="Calibri" w:hAnsi="Calibri" w:cs="Calibri"/>
          <w:snapToGrid w:val="0"/>
        </w:rPr>
        <w:t>…….</w:t>
      </w:r>
      <w:r w:rsidRPr="008C125D">
        <w:rPr>
          <w:rFonts w:ascii="Calibri" w:hAnsi="Calibri" w:cs="Calibri"/>
          <w:snapToGrid w:val="0"/>
        </w:rPr>
        <w:t>)</w:t>
      </w:r>
      <w:r w:rsidR="00D13FEB" w:rsidRPr="00C649B8">
        <w:rPr>
          <w:rFonts w:ascii="Calibri" w:hAnsi="Calibri" w:cs="Calibri"/>
          <w:snapToGrid w:val="0"/>
        </w:rPr>
        <w:t xml:space="preserve"> </w:t>
      </w:r>
    </w:p>
    <w:p w14:paraId="42B2648C" w14:textId="03211335" w:rsidR="00B1503B" w:rsidRPr="00C649B8" w:rsidRDefault="00B1503B" w:rsidP="00C649B8">
      <w:pPr>
        <w:spacing w:line="360" w:lineRule="auto"/>
        <w:ind w:left="426"/>
        <w:jc w:val="both"/>
        <w:rPr>
          <w:rFonts w:ascii="Calibri" w:hAnsi="Calibri" w:cs="Calibri"/>
          <w:snapToGrid w:val="0"/>
        </w:rPr>
      </w:pPr>
      <w:r w:rsidRPr="00C649B8">
        <w:rPr>
          <w:rFonts w:ascii="Calibri" w:hAnsi="Calibri" w:cs="Calibri"/>
          <w:snapToGrid w:val="0"/>
        </w:rPr>
        <w:t>…</w:t>
      </w:r>
    </w:p>
    <w:p w14:paraId="3C250C8C" w14:textId="46142A81" w:rsidR="00121F18" w:rsidRPr="00C649B8" w:rsidRDefault="00121F18" w:rsidP="00C649B8">
      <w:pPr>
        <w:spacing w:line="360" w:lineRule="auto"/>
        <w:ind w:left="426"/>
        <w:jc w:val="both"/>
        <w:rPr>
          <w:rFonts w:ascii="Calibri" w:hAnsi="Calibri" w:cs="Calibri"/>
          <w:i/>
          <w:snapToGrid w:val="0"/>
        </w:rPr>
      </w:pPr>
      <w:r w:rsidRPr="00C649B8">
        <w:rPr>
          <w:rFonts w:ascii="Calibri" w:hAnsi="Calibri" w:cs="Calibri"/>
          <w:snapToGrid w:val="0"/>
        </w:rPr>
        <w:t xml:space="preserve">Zadanie nr </w:t>
      </w:r>
      <w:r w:rsidR="008C125D">
        <w:rPr>
          <w:rFonts w:ascii="Calibri" w:hAnsi="Calibri" w:cs="Calibri"/>
          <w:snapToGrid w:val="0"/>
        </w:rPr>
        <w:t>4</w:t>
      </w:r>
      <w:r w:rsidRPr="00C649B8">
        <w:rPr>
          <w:rFonts w:ascii="Calibri" w:hAnsi="Calibri" w:cs="Calibri"/>
          <w:snapToGrid w:val="0"/>
        </w:rPr>
        <w:t xml:space="preserve">   </w:t>
      </w:r>
      <w:r w:rsidRPr="00C649B8">
        <w:rPr>
          <w:rFonts w:ascii="Calibri" w:hAnsi="Calibri" w:cs="Calibri"/>
          <w:b/>
        </w:rPr>
        <w:t xml:space="preserve">….....…. </w:t>
      </w:r>
      <w:r w:rsidRPr="00C649B8">
        <w:rPr>
          <w:rFonts w:ascii="Calibri" w:hAnsi="Calibri" w:cs="Calibri"/>
        </w:rPr>
        <w:t xml:space="preserve">złotych brutto </w:t>
      </w:r>
      <w:r w:rsidRPr="008C125D">
        <w:rPr>
          <w:rFonts w:ascii="Calibri" w:hAnsi="Calibri" w:cs="Calibri"/>
        </w:rPr>
        <w:t>(słownie:...................................</w:t>
      </w:r>
      <w:r w:rsidRPr="008C125D">
        <w:rPr>
          <w:rFonts w:ascii="Calibri" w:hAnsi="Calibri" w:cs="Calibri"/>
          <w:snapToGrid w:val="0"/>
        </w:rPr>
        <w:t>….)</w:t>
      </w:r>
    </w:p>
    <w:p w14:paraId="0BF03C04" w14:textId="77777777" w:rsidR="0042743A" w:rsidRPr="00C649B8" w:rsidRDefault="0042743A" w:rsidP="001E1F66">
      <w:pPr>
        <w:numPr>
          <w:ilvl w:val="0"/>
          <w:numId w:val="3"/>
        </w:numPr>
        <w:tabs>
          <w:tab w:val="num" w:pos="360"/>
        </w:tabs>
        <w:spacing w:line="360" w:lineRule="auto"/>
        <w:ind w:left="360"/>
        <w:jc w:val="both"/>
        <w:rPr>
          <w:rFonts w:ascii="Calibri" w:hAnsi="Calibri" w:cs="Calibri"/>
        </w:rPr>
      </w:pPr>
      <w:r w:rsidRPr="00C649B8">
        <w:rPr>
          <w:rFonts w:ascii="Calibri" w:hAnsi="Calibri" w:cs="Calibri"/>
        </w:rPr>
        <w:t>Ceny jednostkowe brutto za meble określone są w Formularzu Cenowym/Opisie Przedmiotu Zamówienia stanowiącym Załącznik nr 1 do umowy.</w:t>
      </w:r>
    </w:p>
    <w:p w14:paraId="1A3B176F" w14:textId="77777777" w:rsidR="0042743A" w:rsidRPr="00C649B8" w:rsidRDefault="0042743A" w:rsidP="001E1F66">
      <w:pPr>
        <w:numPr>
          <w:ilvl w:val="0"/>
          <w:numId w:val="3"/>
        </w:numPr>
        <w:tabs>
          <w:tab w:val="num" w:pos="360"/>
        </w:tabs>
        <w:spacing w:line="360" w:lineRule="auto"/>
        <w:ind w:left="360"/>
        <w:jc w:val="both"/>
        <w:rPr>
          <w:rFonts w:ascii="Calibri" w:hAnsi="Calibri" w:cs="Calibri"/>
        </w:rPr>
      </w:pPr>
      <w:r w:rsidRPr="00C649B8">
        <w:rPr>
          <w:rFonts w:ascii="Calibri" w:hAnsi="Calibri" w:cs="Calibri"/>
        </w:rPr>
        <w:t xml:space="preserve">Ceny jednostkowe, o których mowa w ust. 3 nie ulegną zmianie przez okres obowiązywania umowy.  </w:t>
      </w:r>
    </w:p>
    <w:p w14:paraId="67FEB6B8" w14:textId="61C2F72D" w:rsidR="008E1482" w:rsidRPr="00C649B8" w:rsidRDefault="00D13FEB" w:rsidP="001E1F66">
      <w:pPr>
        <w:numPr>
          <w:ilvl w:val="0"/>
          <w:numId w:val="3"/>
        </w:numPr>
        <w:tabs>
          <w:tab w:val="num" w:pos="360"/>
        </w:tabs>
        <w:spacing w:line="360" w:lineRule="auto"/>
        <w:ind w:left="360"/>
        <w:jc w:val="both"/>
        <w:rPr>
          <w:rFonts w:ascii="Calibri" w:hAnsi="Calibri" w:cs="Calibri"/>
        </w:rPr>
      </w:pPr>
      <w:r w:rsidRPr="00C649B8">
        <w:rPr>
          <w:rFonts w:ascii="Calibri" w:hAnsi="Calibri" w:cs="Calibri"/>
        </w:rPr>
        <w:t xml:space="preserve">Wynagrodzenie należne Wykonawcy, o którym mowa w ust. 1 obejmuje wszystkie koszty związane z realizacją niniejszej umowy, a w szczególności koszty </w:t>
      </w:r>
      <w:r w:rsidR="0042743A" w:rsidRPr="00C649B8">
        <w:rPr>
          <w:rFonts w:ascii="Calibri" w:hAnsi="Calibri" w:cs="Calibri"/>
        </w:rPr>
        <w:t>mebli</w:t>
      </w:r>
      <w:r w:rsidRPr="00C649B8">
        <w:rPr>
          <w:rFonts w:ascii="Calibri" w:hAnsi="Calibri" w:cs="Calibri"/>
        </w:rPr>
        <w:t>,</w:t>
      </w:r>
      <w:r w:rsidR="002E3DA7">
        <w:rPr>
          <w:rFonts w:ascii="Calibri" w:hAnsi="Calibri" w:cs="Calibri"/>
        </w:rPr>
        <w:t xml:space="preserve"> </w:t>
      </w:r>
      <w:r w:rsidR="002E3DA7" w:rsidRPr="00C649B8">
        <w:rPr>
          <w:rFonts w:ascii="Calibri" w:hAnsi="Calibri" w:cs="Calibri"/>
        </w:rPr>
        <w:t>koszt</w:t>
      </w:r>
      <w:r w:rsidR="002E3DA7">
        <w:rPr>
          <w:rFonts w:ascii="Calibri" w:hAnsi="Calibri" w:cs="Calibri"/>
        </w:rPr>
        <w:t>y załadunku,</w:t>
      </w:r>
      <w:r w:rsidRPr="00C649B8">
        <w:rPr>
          <w:rFonts w:ascii="Calibri" w:hAnsi="Calibri" w:cs="Calibri"/>
        </w:rPr>
        <w:t xml:space="preserve"> koszty transportu do miejsca wskazanego w §</w:t>
      </w:r>
      <w:r w:rsidR="00130403">
        <w:rPr>
          <w:rFonts w:ascii="Calibri" w:hAnsi="Calibri" w:cs="Calibri"/>
        </w:rPr>
        <w:t xml:space="preserve"> </w:t>
      </w:r>
      <w:r w:rsidRPr="00C649B8">
        <w:rPr>
          <w:rFonts w:ascii="Calibri" w:hAnsi="Calibri" w:cs="Calibri"/>
        </w:rPr>
        <w:t>1 ust. 1 niniejszej umowy</w:t>
      </w:r>
      <w:r w:rsidR="00EE290E">
        <w:rPr>
          <w:rFonts w:ascii="Calibri" w:hAnsi="Calibri" w:cs="Calibri"/>
        </w:rPr>
        <w:t>,</w:t>
      </w:r>
      <w:r w:rsidR="00E902E7">
        <w:rPr>
          <w:rFonts w:ascii="Calibri" w:hAnsi="Calibri" w:cs="Calibri"/>
        </w:rPr>
        <w:t xml:space="preserve"> koszty rozładunku,</w:t>
      </w:r>
      <w:r w:rsidR="00EE290E">
        <w:rPr>
          <w:rFonts w:ascii="Calibri" w:hAnsi="Calibri" w:cs="Calibri"/>
        </w:rPr>
        <w:t xml:space="preserve"> koszty</w:t>
      </w:r>
      <w:r w:rsidRPr="00C649B8">
        <w:rPr>
          <w:rFonts w:ascii="Calibri" w:hAnsi="Calibri" w:cs="Calibri"/>
        </w:rPr>
        <w:t xml:space="preserve"> wniesienia,</w:t>
      </w:r>
      <w:r w:rsidR="00EE290E">
        <w:rPr>
          <w:rFonts w:ascii="Calibri" w:hAnsi="Calibri" w:cs="Calibri"/>
        </w:rPr>
        <w:t xml:space="preserve"> koszty</w:t>
      </w:r>
      <w:r w:rsidRPr="00C649B8">
        <w:rPr>
          <w:rFonts w:ascii="Calibri" w:hAnsi="Calibri" w:cs="Calibri"/>
        </w:rPr>
        <w:t xml:space="preserve"> opakowania,</w:t>
      </w:r>
      <w:r w:rsidR="00EE290E">
        <w:rPr>
          <w:rFonts w:ascii="Calibri" w:hAnsi="Calibri" w:cs="Calibri"/>
        </w:rPr>
        <w:t xml:space="preserve"> koszty</w:t>
      </w:r>
      <w:r w:rsidRPr="00C649B8">
        <w:rPr>
          <w:rFonts w:ascii="Calibri" w:hAnsi="Calibri" w:cs="Calibri"/>
        </w:rPr>
        <w:t xml:space="preserve"> wydania,</w:t>
      </w:r>
      <w:r w:rsidR="00EE290E">
        <w:rPr>
          <w:rFonts w:ascii="Calibri" w:hAnsi="Calibri" w:cs="Calibri"/>
        </w:rPr>
        <w:t xml:space="preserve"> koszt</w:t>
      </w:r>
      <w:r w:rsidRPr="00C649B8">
        <w:rPr>
          <w:rFonts w:ascii="Calibri" w:hAnsi="Calibri" w:cs="Calibri"/>
        </w:rPr>
        <w:t xml:space="preserve"> odebrania,</w:t>
      </w:r>
      <w:r w:rsidR="00EE290E">
        <w:rPr>
          <w:rFonts w:ascii="Calibri" w:hAnsi="Calibri" w:cs="Calibri"/>
        </w:rPr>
        <w:t xml:space="preserve"> koszt</w:t>
      </w:r>
      <w:r w:rsidR="00653204">
        <w:rPr>
          <w:rFonts w:ascii="Calibri" w:hAnsi="Calibri" w:cs="Calibri"/>
        </w:rPr>
        <w:t>y</w:t>
      </w:r>
      <w:r w:rsidRPr="00C649B8">
        <w:rPr>
          <w:rFonts w:ascii="Calibri" w:hAnsi="Calibri" w:cs="Calibri"/>
        </w:rPr>
        <w:t xml:space="preserve"> ubezpieczenia, koszty </w:t>
      </w:r>
      <w:r w:rsidR="0042743A" w:rsidRPr="00C649B8">
        <w:rPr>
          <w:rFonts w:ascii="Calibri" w:hAnsi="Calibri" w:cs="Calibri"/>
        </w:rPr>
        <w:t>montażu</w:t>
      </w:r>
      <w:r w:rsidR="002E3DA7">
        <w:rPr>
          <w:rFonts w:ascii="Calibri" w:hAnsi="Calibri" w:cs="Calibri"/>
        </w:rPr>
        <w:t xml:space="preserve"> (o ile montaż będzie konieczny)</w:t>
      </w:r>
      <w:r w:rsidR="0042743A" w:rsidRPr="00C649B8">
        <w:rPr>
          <w:rFonts w:ascii="Calibri" w:hAnsi="Calibri" w:cs="Calibri"/>
        </w:rPr>
        <w:t>,</w:t>
      </w:r>
      <w:r w:rsidR="00653204">
        <w:rPr>
          <w:rFonts w:ascii="Calibri" w:hAnsi="Calibri" w:cs="Calibri"/>
        </w:rPr>
        <w:t xml:space="preserve"> koszty</w:t>
      </w:r>
      <w:r w:rsidR="0042743A" w:rsidRPr="00C649B8">
        <w:rPr>
          <w:rFonts w:ascii="Calibri" w:hAnsi="Calibri" w:cs="Calibri"/>
        </w:rPr>
        <w:t xml:space="preserve"> rozmieszczenia</w:t>
      </w:r>
      <w:r w:rsidR="00DB0A3F">
        <w:rPr>
          <w:rFonts w:ascii="Calibri" w:hAnsi="Calibri" w:cs="Calibri"/>
        </w:rPr>
        <w:t xml:space="preserve"> w pomieszczeniach wskazanych przez Zamawiającego</w:t>
      </w:r>
      <w:r w:rsidR="0042743A" w:rsidRPr="00C649B8">
        <w:rPr>
          <w:rFonts w:ascii="Calibri" w:hAnsi="Calibri" w:cs="Calibri"/>
        </w:rPr>
        <w:t>,</w:t>
      </w:r>
      <w:r w:rsidR="00653204">
        <w:rPr>
          <w:rFonts w:ascii="Calibri" w:hAnsi="Calibri" w:cs="Calibri"/>
        </w:rPr>
        <w:t xml:space="preserve"> koszty</w:t>
      </w:r>
      <w:r w:rsidR="0042743A" w:rsidRPr="00C649B8">
        <w:rPr>
          <w:rFonts w:ascii="Calibri" w:hAnsi="Calibri" w:cs="Calibri"/>
        </w:rPr>
        <w:t xml:space="preserve"> ustawienia</w:t>
      </w:r>
      <w:r w:rsidR="004F1D35">
        <w:rPr>
          <w:rFonts w:ascii="Calibri" w:hAnsi="Calibri" w:cs="Calibri"/>
        </w:rPr>
        <w:t xml:space="preserve">, </w:t>
      </w:r>
      <w:r w:rsidR="0042743A" w:rsidRPr="00C649B8">
        <w:rPr>
          <w:rFonts w:ascii="Calibri" w:hAnsi="Calibri" w:cs="Calibri"/>
        </w:rPr>
        <w:t xml:space="preserve">a także </w:t>
      </w:r>
      <w:r w:rsidR="00653204">
        <w:rPr>
          <w:rFonts w:ascii="Calibri" w:hAnsi="Calibri" w:cs="Calibri"/>
        </w:rPr>
        <w:t>koszty</w:t>
      </w:r>
      <w:r w:rsidR="00E902E7">
        <w:rPr>
          <w:rFonts w:ascii="Calibri" w:hAnsi="Calibri" w:cs="Calibri"/>
        </w:rPr>
        <w:t xml:space="preserve"> serwisu</w:t>
      </w:r>
      <w:r w:rsidR="00653204">
        <w:rPr>
          <w:rFonts w:ascii="Calibri" w:hAnsi="Calibri" w:cs="Calibri"/>
        </w:rPr>
        <w:t xml:space="preserve"> </w:t>
      </w:r>
      <w:r w:rsidR="0042743A" w:rsidRPr="00C649B8">
        <w:rPr>
          <w:rFonts w:ascii="Calibri" w:hAnsi="Calibri" w:cs="Calibri"/>
        </w:rPr>
        <w:t>gwaranc</w:t>
      </w:r>
      <w:r w:rsidR="00E902E7">
        <w:rPr>
          <w:rFonts w:ascii="Calibri" w:hAnsi="Calibri" w:cs="Calibri"/>
        </w:rPr>
        <w:t>yjnego</w:t>
      </w:r>
      <w:r w:rsidR="0042743A" w:rsidRPr="00C649B8">
        <w:rPr>
          <w:rFonts w:ascii="Calibri" w:hAnsi="Calibri" w:cs="Calibri"/>
        </w:rPr>
        <w:t>.</w:t>
      </w:r>
    </w:p>
    <w:p w14:paraId="31B48FEE" w14:textId="2E9330DF" w:rsidR="008E1482" w:rsidRPr="00C649B8" w:rsidRDefault="008E1482" w:rsidP="001E1F66">
      <w:pPr>
        <w:numPr>
          <w:ilvl w:val="0"/>
          <w:numId w:val="3"/>
        </w:numPr>
        <w:tabs>
          <w:tab w:val="num" w:pos="360"/>
        </w:tabs>
        <w:spacing w:line="360" w:lineRule="auto"/>
        <w:ind w:left="360"/>
        <w:jc w:val="both"/>
        <w:rPr>
          <w:rFonts w:ascii="Calibri" w:hAnsi="Calibri" w:cs="Calibri"/>
        </w:rPr>
      </w:pPr>
      <w:r w:rsidRPr="00C649B8">
        <w:rPr>
          <w:rFonts w:ascii="Calibri" w:hAnsi="Calibri" w:cs="Calibri"/>
        </w:rPr>
        <w:t xml:space="preserve">Wynagrodzenie, o którym mowa w ust 1. obejmuje ryzyko </w:t>
      </w:r>
      <w:r w:rsidR="00FE6F5A" w:rsidRPr="00C649B8">
        <w:rPr>
          <w:rFonts w:ascii="Calibri" w:hAnsi="Calibri" w:cs="Calibri"/>
        </w:rPr>
        <w:t>W</w:t>
      </w:r>
      <w:r w:rsidRPr="00C649B8">
        <w:rPr>
          <w:rFonts w:ascii="Calibri" w:hAnsi="Calibri" w:cs="Calibri"/>
        </w:rPr>
        <w:t>ykonawcy z tytułu oszacowania wszelkich kosztów związanych z realizacją przedmiotu umowy,  a także oddziaływania innych czynników mających lub mogących mieć wpływ na koszty.</w:t>
      </w:r>
      <w:r w:rsidRPr="00C649B8">
        <w:rPr>
          <w:rFonts w:ascii="Calibri" w:hAnsi="Calibri" w:cs="Calibri"/>
          <w:strike/>
        </w:rPr>
        <w:t xml:space="preserve">  </w:t>
      </w:r>
    </w:p>
    <w:p w14:paraId="77026431" w14:textId="1F75B8ED" w:rsidR="008E1482" w:rsidRPr="00C649B8" w:rsidRDefault="008E1482" w:rsidP="001E1F66">
      <w:pPr>
        <w:numPr>
          <w:ilvl w:val="0"/>
          <w:numId w:val="3"/>
        </w:numPr>
        <w:tabs>
          <w:tab w:val="num" w:pos="360"/>
        </w:tabs>
        <w:spacing w:line="360" w:lineRule="auto"/>
        <w:ind w:left="360"/>
        <w:jc w:val="both"/>
        <w:rPr>
          <w:rFonts w:ascii="Calibri" w:hAnsi="Calibri" w:cs="Calibri"/>
        </w:rPr>
      </w:pPr>
      <w:r w:rsidRPr="00C649B8">
        <w:rPr>
          <w:rFonts w:ascii="Calibri" w:hAnsi="Calibri" w:cs="Calibri"/>
        </w:rPr>
        <w:t>Niedoszacowanie, pominięcie oraz brak rozpoznania zakresu przedmiotu</w:t>
      </w:r>
      <w:r w:rsidR="006A685B">
        <w:rPr>
          <w:rFonts w:ascii="Calibri" w:hAnsi="Calibri" w:cs="Calibri"/>
        </w:rPr>
        <w:t xml:space="preserve"> </w:t>
      </w:r>
      <w:r w:rsidRPr="00C649B8">
        <w:rPr>
          <w:rFonts w:ascii="Calibri" w:hAnsi="Calibri" w:cs="Calibri"/>
        </w:rPr>
        <w:t>umowy nie może być podstawą do żądania zmiany wynagrodzenia określonego w ust. 1 niniejszego paragrafu.</w:t>
      </w:r>
    </w:p>
    <w:p w14:paraId="0EE54B8E" w14:textId="0FACCA5F" w:rsidR="00F97534" w:rsidRDefault="00F97534" w:rsidP="00FA3DC4">
      <w:pPr>
        <w:spacing w:line="360" w:lineRule="auto"/>
        <w:outlineLvl w:val="0"/>
        <w:rPr>
          <w:rFonts w:ascii="Calibri" w:hAnsi="Calibri" w:cs="Calibri"/>
          <w:b/>
        </w:rPr>
      </w:pPr>
    </w:p>
    <w:p w14:paraId="44279749" w14:textId="4B961EDF" w:rsidR="008E1482" w:rsidRPr="00C649B8" w:rsidRDefault="00D13FEB" w:rsidP="00C649B8">
      <w:pPr>
        <w:spacing w:line="360" w:lineRule="auto"/>
        <w:ind w:left="284" w:hanging="284"/>
        <w:jc w:val="center"/>
        <w:outlineLvl w:val="0"/>
        <w:rPr>
          <w:rFonts w:ascii="Calibri" w:hAnsi="Calibri" w:cs="Calibri"/>
          <w:b/>
          <w:bCs/>
        </w:rPr>
      </w:pPr>
      <w:r w:rsidRPr="00C649B8">
        <w:rPr>
          <w:rFonts w:ascii="Calibri" w:hAnsi="Calibri" w:cs="Calibri"/>
          <w:b/>
        </w:rPr>
        <w:t>§</w:t>
      </w:r>
      <w:r w:rsidR="00F97534">
        <w:rPr>
          <w:rFonts w:ascii="Calibri" w:hAnsi="Calibri" w:cs="Calibri"/>
          <w:b/>
        </w:rPr>
        <w:t xml:space="preserve"> </w:t>
      </w:r>
      <w:r w:rsidRPr="00C649B8">
        <w:rPr>
          <w:rFonts w:ascii="Calibri" w:hAnsi="Calibri" w:cs="Calibri"/>
          <w:b/>
        </w:rPr>
        <w:t>5</w:t>
      </w:r>
      <w:r w:rsidR="008E1482" w:rsidRPr="00C649B8">
        <w:rPr>
          <w:rFonts w:ascii="Calibri" w:hAnsi="Calibri" w:cs="Calibri"/>
          <w:b/>
          <w:bCs/>
        </w:rPr>
        <w:t xml:space="preserve"> </w:t>
      </w:r>
    </w:p>
    <w:p w14:paraId="3DE3B445" w14:textId="77777777" w:rsidR="008E1482" w:rsidRPr="00C649B8" w:rsidRDefault="008E1482" w:rsidP="00C649B8">
      <w:pPr>
        <w:spacing w:line="360" w:lineRule="auto"/>
        <w:ind w:left="284" w:hanging="284"/>
        <w:jc w:val="center"/>
        <w:outlineLvl w:val="0"/>
        <w:rPr>
          <w:rFonts w:ascii="Calibri" w:hAnsi="Calibri" w:cs="Calibri"/>
          <w:b/>
          <w:bCs/>
        </w:rPr>
      </w:pPr>
      <w:r w:rsidRPr="00C649B8">
        <w:rPr>
          <w:rFonts w:ascii="Calibri" w:hAnsi="Calibri" w:cs="Calibri"/>
          <w:b/>
          <w:bCs/>
        </w:rPr>
        <w:t>Warunki płatności</w:t>
      </w:r>
    </w:p>
    <w:p w14:paraId="6387925B" w14:textId="592B2B26" w:rsidR="008E1482" w:rsidRPr="00C649B8" w:rsidRDefault="008E1482" w:rsidP="001E1F66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</w:rPr>
      </w:pPr>
      <w:r w:rsidRPr="00C649B8">
        <w:rPr>
          <w:rFonts w:ascii="Calibri" w:hAnsi="Calibri" w:cs="Calibri"/>
        </w:rPr>
        <w:t xml:space="preserve">Zamawiający dokona płatności za </w:t>
      </w:r>
      <w:r w:rsidR="00573754" w:rsidRPr="00C649B8">
        <w:rPr>
          <w:rFonts w:ascii="Calibri" w:hAnsi="Calibri" w:cs="Calibri"/>
        </w:rPr>
        <w:t>meble</w:t>
      </w:r>
      <w:r w:rsidRPr="00C649B8">
        <w:rPr>
          <w:rFonts w:ascii="Calibri" w:hAnsi="Calibri" w:cs="Calibri"/>
        </w:rPr>
        <w:t xml:space="preserve"> na podstawie dostarczonej faktury VAT </w:t>
      </w:r>
      <w:r w:rsidR="00F97534">
        <w:rPr>
          <w:rFonts w:ascii="Calibri" w:hAnsi="Calibri" w:cs="Calibri"/>
        </w:rPr>
        <w:br/>
      </w:r>
      <w:r w:rsidRPr="00C649B8">
        <w:rPr>
          <w:rFonts w:ascii="Calibri" w:hAnsi="Calibri" w:cs="Calibri"/>
        </w:rPr>
        <w:t xml:space="preserve">w terminie </w:t>
      </w:r>
      <w:r w:rsidRPr="001E1F66">
        <w:rPr>
          <w:rFonts w:ascii="Calibri" w:hAnsi="Calibri" w:cs="Calibri"/>
          <w:b/>
        </w:rPr>
        <w:t>do</w:t>
      </w:r>
      <w:r w:rsidRPr="00C649B8">
        <w:rPr>
          <w:rFonts w:ascii="Calibri" w:hAnsi="Calibri" w:cs="Calibri"/>
        </w:rPr>
        <w:t xml:space="preserve"> </w:t>
      </w:r>
      <w:r w:rsidR="00573754" w:rsidRPr="001E1F66">
        <w:rPr>
          <w:rFonts w:ascii="Calibri" w:hAnsi="Calibri" w:cs="Calibri"/>
          <w:b/>
        </w:rPr>
        <w:t>21</w:t>
      </w:r>
      <w:r w:rsidRPr="001E1F66">
        <w:rPr>
          <w:rFonts w:ascii="Calibri" w:hAnsi="Calibri" w:cs="Calibri"/>
          <w:b/>
        </w:rPr>
        <w:t xml:space="preserve"> dni </w:t>
      </w:r>
      <w:r w:rsidR="00573754" w:rsidRPr="001E1F66">
        <w:rPr>
          <w:rFonts w:ascii="Calibri" w:hAnsi="Calibri" w:cs="Calibri"/>
          <w:b/>
        </w:rPr>
        <w:t>kalendarzowych</w:t>
      </w:r>
      <w:r w:rsidR="00573754" w:rsidRPr="00C649B8">
        <w:rPr>
          <w:rFonts w:ascii="Calibri" w:hAnsi="Calibri" w:cs="Calibri"/>
        </w:rPr>
        <w:t xml:space="preserve"> </w:t>
      </w:r>
      <w:r w:rsidRPr="00C649B8">
        <w:rPr>
          <w:rFonts w:ascii="Calibri" w:hAnsi="Calibri" w:cs="Calibri"/>
        </w:rPr>
        <w:t>od daty jej dostarczenia, na rachunek Wykonawcy wskazany w fakturze.</w:t>
      </w:r>
    </w:p>
    <w:p w14:paraId="63069E59" w14:textId="58F778E6" w:rsidR="008E1482" w:rsidRPr="001E1F66" w:rsidRDefault="008E1482" w:rsidP="001E1F66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</w:rPr>
      </w:pPr>
      <w:r w:rsidRPr="00C649B8">
        <w:rPr>
          <w:rFonts w:ascii="Calibri" w:hAnsi="Calibri" w:cs="Calibri"/>
          <w:iCs/>
        </w:rPr>
        <w:t xml:space="preserve">Wymagania dotyczące sposobu wystawiania faktur: </w:t>
      </w:r>
    </w:p>
    <w:p w14:paraId="271E8595" w14:textId="0DA137B0" w:rsidR="001E1F66" w:rsidRPr="001E1F66" w:rsidRDefault="001E1F66" w:rsidP="001E1F66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</w:rPr>
      </w:pPr>
      <w:r w:rsidRPr="001E1F66">
        <w:rPr>
          <w:rFonts w:asciiTheme="minorHAnsi" w:hAnsiTheme="minorHAnsi" w:cstheme="minorHAnsi"/>
          <w:color w:val="000000"/>
        </w:rPr>
        <w:t xml:space="preserve">Wykonawca wystawi fakturę na: Uniwersytet Rolniczy im. Hugona Kołłątaja </w:t>
      </w:r>
      <w:r w:rsidRPr="001E1F66">
        <w:rPr>
          <w:rFonts w:asciiTheme="minorHAnsi" w:hAnsiTheme="minorHAnsi" w:cstheme="minorHAnsi"/>
          <w:color w:val="000000"/>
        </w:rPr>
        <w:br/>
        <w:t>w Krakowie, al. Mickiewicza 21, 31-120 Kraków, NIP: 675-000-21-18</w:t>
      </w:r>
      <w:r>
        <w:rPr>
          <w:rFonts w:asciiTheme="minorHAnsi" w:hAnsiTheme="minorHAnsi" w:cstheme="minorHAnsi"/>
          <w:color w:val="000000"/>
        </w:rPr>
        <w:t>;</w:t>
      </w:r>
      <w:r w:rsidRPr="001E1F66">
        <w:rPr>
          <w:rFonts w:asciiTheme="minorHAnsi" w:hAnsiTheme="minorHAnsi" w:cstheme="minorHAnsi"/>
          <w:color w:val="000000"/>
        </w:rPr>
        <w:t xml:space="preserve"> </w:t>
      </w:r>
    </w:p>
    <w:p w14:paraId="5F3DBD3C" w14:textId="133E3FBD" w:rsidR="008E1482" w:rsidRPr="00C649B8" w:rsidRDefault="008E1482" w:rsidP="001E1F66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trike/>
        </w:rPr>
      </w:pPr>
      <w:r w:rsidRPr="00C649B8">
        <w:rPr>
          <w:rFonts w:ascii="Calibri" w:hAnsi="Calibri" w:cs="Calibri"/>
        </w:rPr>
        <w:lastRenderedPageBreak/>
        <w:t>na fakturze należy podać w szczegól</w:t>
      </w:r>
      <w:r w:rsidR="00573754" w:rsidRPr="00C649B8">
        <w:rPr>
          <w:rFonts w:ascii="Calibri" w:hAnsi="Calibri" w:cs="Calibri"/>
        </w:rPr>
        <w:t>ności: pełną nazwę/ opis mebli</w:t>
      </w:r>
      <w:r w:rsidR="009B5EE7" w:rsidRPr="00C649B8">
        <w:rPr>
          <w:rFonts w:ascii="Calibri" w:hAnsi="Calibri" w:cs="Calibri"/>
        </w:rPr>
        <w:t xml:space="preserve"> </w:t>
      </w:r>
      <w:r w:rsidRPr="00C649B8">
        <w:rPr>
          <w:rFonts w:ascii="Calibri" w:hAnsi="Calibri" w:cs="Calibri"/>
        </w:rPr>
        <w:t>(pełen o</w:t>
      </w:r>
      <w:r w:rsidR="00573754" w:rsidRPr="00C649B8">
        <w:rPr>
          <w:rFonts w:ascii="Calibri" w:hAnsi="Calibri" w:cs="Calibri"/>
        </w:rPr>
        <w:t xml:space="preserve">pis może być również dołączony </w:t>
      </w:r>
      <w:r w:rsidRPr="00C649B8">
        <w:rPr>
          <w:rFonts w:ascii="Calibri" w:hAnsi="Calibri" w:cs="Calibri"/>
        </w:rPr>
        <w:t>w załączniku do faktury</w:t>
      </w:r>
      <w:r w:rsidR="00573754" w:rsidRPr="00C649B8">
        <w:rPr>
          <w:rFonts w:ascii="Calibri" w:hAnsi="Calibri" w:cs="Calibri"/>
        </w:rPr>
        <w:t>)</w:t>
      </w:r>
      <w:r w:rsidRPr="00C649B8">
        <w:rPr>
          <w:rFonts w:ascii="Calibri" w:hAnsi="Calibri" w:cs="Calibri"/>
        </w:rPr>
        <w:t>, ilość szt. cenę netto, podate</w:t>
      </w:r>
      <w:r w:rsidR="00573754" w:rsidRPr="00C649B8">
        <w:rPr>
          <w:rFonts w:ascii="Calibri" w:hAnsi="Calibri" w:cs="Calibri"/>
        </w:rPr>
        <w:t xml:space="preserve">k VAT, wartość brutto, zgodnie </w:t>
      </w:r>
      <w:r w:rsidRPr="00C649B8">
        <w:rPr>
          <w:rFonts w:ascii="Calibri" w:hAnsi="Calibri" w:cs="Calibri"/>
        </w:rPr>
        <w:t>z ustawą o podatku od towarów i usług z dnia 11.03.2004</w:t>
      </w:r>
      <w:r w:rsidR="009B5EE7" w:rsidRPr="00C649B8">
        <w:rPr>
          <w:rFonts w:ascii="Calibri" w:hAnsi="Calibri" w:cs="Calibri"/>
        </w:rPr>
        <w:t xml:space="preserve"> </w:t>
      </w:r>
      <w:r w:rsidRPr="00C649B8">
        <w:rPr>
          <w:rFonts w:ascii="Calibri" w:hAnsi="Calibri" w:cs="Calibri"/>
        </w:rPr>
        <w:t xml:space="preserve">r. </w:t>
      </w:r>
    </w:p>
    <w:p w14:paraId="5E919D8F" w14:textId="1F3E84C3" w:rsidR="008E1482" w:rsidRPr="00C649B8" w:rsidRDefault="008E1482" w:rsidP="001E1F66">
      <w:pPr>
        <w:numPr>
          <w:ilvl w:val="0"/>
          <w:numId w:val="7"/>
        </w:numPr>
        <w:spacing w:line="360" w:lineRule="auto"/>
        <w:jc w:val="both"/>
        <w:rPr>
          <w:rFonts w:ascii="Calibri" w:hAnsi="Calibri" w:cs="Calibri"/>
        </w:rPr>
      </w:pPr>
      <w:r w:rsidRPr="00C649B8">
        <w:rPr>
          <w:rFonts w:ascii="Calibri" w:hAnsi="Calibri" w:cs="Calibri"/>
        </w:rPr>
        <w:t xml:space="preserve">Podstawą wystawienia faktury będzie protokół zdawczo - odbiorczy, o którym mowa </w:t>
      </w:r>
      <w:r w:rsidR="00564F32">
        <w:rPr>
          <w:rFonts w:ascii="Calibri" w:hAnsi="Calibri" w:cs="Calibri"/>
        </w:rPr>
        <w:br/>
      </w:r>
      <w:r w:rsidRPr="00C649B8">
        <w:rPr>
          <w:rFonts w:ascii="Calibri" w:hAnsi="Calibri" w:cs="Calibri"/>
        </w:rPr>
        <w:t>w §</w:t>
      </w:r>
      <w:r w:rsidR="00564F32">
        <w:rPr>
          <w:rFonts w:ascii="Calibri" w:hAnsi="Calibri" w:cs="Calibri"/>
        </w:rPr>
        <w:t xml:space="preserve"> </w:t>
      </w:r>
      <w:r w:rsidRPr="00C649B8">
        <w:rPr>
          <w:rFonts w:ascii="Calibri" w:hAnsi="Calibri" w:cs="Calibri"/>
        </w:rPr>
        <w:t>3</w:t>
      </w:r>
      <w:r w:rsidR="009B5EE7" w:rsidRPr="00C649B8">
        <w:rPr>
          <w:rFonts w:ascii="Calibri" w:hAnsi="Calibri" w:cs="Calibri"/>
        </w:rPr>
        <w:t xml:space="preserve"> ust. </w:t>
      </w:r>
      <w:r w:rsidR="00297863">
        <w:rPr>
          <w:rFonts w:ascii="Calibri" w:hAnsi="Calibri" w:cs="Calibri"/>
        </w:rPr>
        <w:t>3</w:t>
      </w:r>
      <w:r w:rsidRPr="00C649B8">
        <w:rPr>
          <w:rFonts w:ascii="Calibri" w:hAnsi="Calibri" w:cs="Calibri"/>
        </w:rPr>
        <w:t xml:space="preserve"> niniejszej umowy.</w:t>
      </w:r>
    </w:p>
    <w:p w14:paraId="13564CF8" w14:textId="3342689B" w:rsidR="008E1482" w:rsidRPr="00C649B8" w:rsidRDefault="008E1482" w:rsidP="001E1F66">
      <w:pPr>
        <w:numPr>
          <w:ilvl w:val="0"/>
          <w:numId w:val="7"/>
        </w:numPr>
        <w:spacing w:line="360" w:lineRule="auto"/>
        <w:jc w:val="both"/>
        <w:rPr>
          <w:rFonts w:ascii="Calibri" w:hAnsi="Calibri" w:cs="Calibri"/>
          <w:snapToGrid w:val="0"/>
          <w:color w:val="000000"/>
        </w:rPr>
      </w:pPr>
      <w:r w:rsidRPr="00C649B8">
        <w:rPr>
          <w:rFonts w:ascii="Calibri" w:hAnsi="Calibri" w:cs="Calibri"/>
          <w:snapToGrid w:val="0"/>
          <w:color w:val="000000"/>
        </w:rPr>
        <w:t>Zamawiający umożliwia Wykonawcy zgodnie z zasadami określonymi w ustawie z dnia 9 listopada 2018 r. o elektronicznym fakturowaniu w zamówieniach publicznych, koncesjach na roboty budowlane lub usługi oraz partnerstwie publiczno-prywatnym (</w:t>
      </w:r>
      <w:r w:rsidR="003570C2" w:rsidRPr="00C649B8">
        <w:rPr>
          <w:rFonts w:ascii="Calibri" w:hAnsi="Calibri" w:cs="Calibri"/>
          <w:snapToGrid w:val="0"/>
          <w:color w:val="000000"/>
        </w:rPr>
        <w:t xml:space="preserve">t. j. </w:t>
      </w:r>
      <w:r w:rsidRPr="00C649B8">
        <w:rPr>
          <w:rFonts w:ascii="Calibri" w:hAnsi="Calibri" w:cs="Calibri"/>
          <w:snapToGrid w:val="0"/>
          <w:color w:val="000000"/>
        </w:rPr>
        <w:t>Dz. U. z 20</w:t>
      </w:r>
      <w:r w:rsidR="003570C2" w:rsidRPr="00C649B8">
        <w:rPr>
          <w:rFonts w:ascii="Calibri" w:hAnsi="Calibri" w:cs="Calibri"/>
          <w:snapToGrid w:val="0"/>
          <w:color w:val="000000"/>
        </w:rPr>
        <w:t>20</w:t>
      </w:r>
      <w:r w:rsidRPr="00C649B8">
        <w:rPr>
          <w:rFonts w:ascii="Calibri" w:hAnsi="Calibri" w:cs="Calibri"/>
          <w:snapToGrid w:val="0"/>
          <w:color w:val="000000"/>
        </w:rPr>
        <w:t xml:space="preserve"> r., poz. </w:t>
      </w:r>
      <w:r w:rsidR="003570C2" w:rsidRPr="00C649B8">
        <w:rPr>
          <w:rFonts w:ascii="Calibri" w:hAnsi="Calibri" w:cs="Calibri"/>
          <w:snapToGrid w:val="0"/>
          <w:color w:val="000000"/>
        </w:rPr>
        <w:t>1666 ze zm.</w:t>
      </w:r>
      <w:r w:rsidRPr="00C649B8">
        <w:rPr>
          <w:rFonts w:ascii="Calibri" w:hAnsi="Calibri" w:cs="Calibri"/>
          <w:snapToGrid w:val="0"/>
          <w:color w:val="000000"/>
        </w:rPr>
        <w:t xml:space="preserve">) przesyłanie ustrukturyzowanych faktur drogą elektroniczną. </w:t>
      </w:r>
      <w:r w:rsidRPr="00C649B8">
        <w:rPr>
          <w:rFonts w:ascii="Calibri" w:hAnsi="Calibri" w:cs="Calibri"/>
        </w:rPr>
        <w:t xml:space="preserve">Zamawiający zobowiązany jest do odbierania od </w:t>
      </w:r>
      <w:r w:rsidR="00023025">
        <w:rPr>
          <w:rFonts w:ascii="Calibri" w:hAnsi="Calibri" w:cs="Calibri"/>
        </w:rPr>
        <w:t>W</w:t>
      </w:r>
      <w:r w:rsidRPr="00C649B8">
        <w:rPr>
          <w:rFonts w:ascii="Calibri" w:hAnsi="Calibri" w:cs="Calibri"/>
        </w:rPr>
        <w:t xml:space="preserve">ykonawcy ustrukturyzowanych faktur elektronicznych za pośrednictwem Platformy Elektronicznego Fakturowania. Identyfikator Zamawiającego to numer NIP. </w:t>
      </w:r>
    </w:p>
    <w:p w14:paraId="70D38DA6" w14:textId="77777777" w:rsidR="008E1482" w:rsidRPr="00C649B8" w:rsidRDefault="008E1482" w:rsidP="001E1F66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</w:rPr>
      </w:pPr>
      <w:r w:rsidRPr="00C649B8">
        <w:rPr>
          <w:rFonts w:ascii="Calibri" w:hAnsi="Calibri" w:cs="Calibri"/>
        </w:rPr>
        <w:t xml:space="preserve">Numer Identyfikacji Podatkowej (NIP) Wykonawcy – </w:t>
      </w:r>
      <w:r w:rsidRPr="00C649B8">
        <w:rPr>
          <w:rFonts w:ascii="Calibri" w:hAnsi="Calibri" w:cs="Calibri"/>
          <w:b/>
        </w:rPr>
        <w:t>.......................................</w:t>
      </w:r>
    </w:p>
    <w:p w14:paraId="7EEE050C" w14:textId="77777777" w:rsidR="008E1482" w:rsidRPr="00C649B8" w:rsidRDefault="008E1482" w:rsidP="001E1F66">
      <w:pPr>
        <w:numPr>
          <w:ilvl w:val="0"/>
          <w:numId w:val="7"/>
        </w:numPr>
        <w:spacing w:line="360" w:lineRule="auto"/>
        <w:jc w:val="both"/>
        <w:rPr>
          <w:rFonts w:ascii="Calibri" w:hAnsi="Calibri" w:cs="Calibri"/>
        </w:rPr>
      </w:pPr>
      <w:r w:rsidRPr="00C649B8">
        <w:rPr>
          <w:rFonts w:ascii="Calibri" w:hAnsi="Calibri" w:cs="Calibri"/>
        </w:rPr>
        <w:t>Numer Identyfikacji Podatkowej (NIP) Zamawiającego – 675-000-21-18.</w:t>
      </w:r>
    </w:p>
    <w:p w14:paraId="0C44A55C" w14:textId="28B3224D" w:rsidR="008E1482" w:rsidRDefault="008E1482" w:rsidP="001E1F66">
      <w:pPr>
        <w:numPr>
          <w:ilvl w:val="0"/>
          <w:numId w:val="7"/>
        </w:numPr>
        <w:spacing w:line="360" w:lineRule="auto"/>
        <w:jc w:val="both"/>
        <w:rPr>
          <w:rFonts w:ascii="Calibri" w:hAnsi="Calibri" w:cs="Calibri"/>
        </w:rPr>
      </w:pPr>
      <w:r w:rsidRPr="00C649B8">
        <w:rPr>
          <w:rFonts w:ascii="Calibri" w:hAnsi="Calibri" w:cs="Calibri"/>
        </w:rPr>
        <w:t>Za dzień zapłaty uznaje się dzień  obciążenia rachunku Zamawiającego.</w:t>
      </w:r>
    </w:p>
    <w:p w14:paraId="7B379A5E" w14:textId="1484824F" w:rsidR="00564F32" w:rsidRPr="00C649B8" w:rsidRDefault="00564F32" w:rsidP="001E1F66">
      <w:pPr>
        <w:numPr>
          <w:ilvl w:val="0"/>
          <w:numId w:val="7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Przedmiot zamówienia finansowany jest ze środków własnych Zamawiającego. </w:t>
      </w:r>
    </w:p>
    <w:p w14:paraId="4088619C" w14:textId="77777777" w:rsidR="00D13FEB" w:rsidRPr="00C649B8" w:rsidRDefault="00D13FEB" w:rsidP="00C649B8">
      <w:pPr>
        <w:autoSpaceDE w:val="0"/>
        <w:autoSpaceDN w:val="0"/>
        <w:adjustRightInd w:val="0"/>
        <w:spacing w:line="360" w:lineRule="auto"/>
        <w:rPr>
          <w:rFonts w:ascii="Calibri" w:hAnsi="Calibri" w:cs="Calibri"/>
          <w:b/>
        </w:rPr>
      </w:pPr>
    </w:p>
    <w:p w14:paraId="4B157770" w14:textId="581A183D" w:rsidR="00D13FEB" w:rsidRDefault="00D13FEB" w:rsidP="00C649B8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b/>
        </w:rPr>
      </w:pPr>
      <w:r w:rsidRPr="00C649B8">
        <w:rPr>
          <w:rFonts w:ascii="Calibri" w:hAnsi="Calibri" w:cs="Calibri"/>
          <w:b/>
        </w:rPr>
        <w:t>§</w:t>
      </w:r>
      <w:r w:rsidR="00DE67BA">
        <w:rPr>
          <w:rFonts w:ascii="Calibri" w:hAnsi="Calibri" w:cs="Calibri"/>
          <w:b/>
        </w:rPr>
        <w:t xml:space="preserve"> </w:t>
      </w:r>
      <w:r w:rsidRPr="00C649B8">
        <w:rPr>
          <w:rFonts w:ascii="Calibri" w:hAnsi="Calibri" w:cs="Calibri"/>
          <w:b/>
        </w:rPr>
        <w:t>6</w:t>
      </w:r>
    </w:p>
    <w:p w14:paraId="7C20C5BB" w14:textId="754D1771" w:rsidR="00DE67BA" w:rsidRPr="00C649B8" w:rsidRDefault="00DE67BA" w:rsidP="00C649B8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Gwarancja i rękojmia </w:t>
      </w:r>
    </w:p>
    <w:p w14:paraId="6046CDC7" w14:textId="02C984A5" w:rsidR="00DD66AE" w:rsidRPr="00C649B8" w:rsidRDefault="003E7004" w:rsidP="001E1F66">
      <w:pPr>
        <w:numPr>
          <w:ilvl w:val="0"/>
          <w:numId w:val="9"/>
        </w:numPr>
        <w:tabs>
          <w:tab w:val="clear" w:pos="360"/>
        </w:tabs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bCs/>
          <w:i/>
        </w:rPr>
      </w:pPr>
      <w:r w:rsidRPr="00C649B8">
        <w:rPr>
          <w:rFonts w:ascii="Calibri" w:hAnsi="Calibri" w:cs="Calibri"/>
        </w:rPr>
        <w:t>Okres</w:t>
      </w:r>
      <w:r w:rsidR="00DD66AE" w:rsidRPr="00C649B8">
        <w:rPr>
          <w:rFonts w:ascii="Calibri" w:hAnsi="Calibri" w:cs="Calibri"/>
        </w:rPr>
        <w:t xml:space="preserve"> gwarancji</w:t>
      </w:r>
      <w:r w:rsidRPr="00C649B8">
        <w:rPr>
          <w:rFonts w:ascii="Calibri" w:hAnsi="Calibri" w:cs="Calibri"/>
        </w:rPr>
        <w:t xml:space="preserve"> jakości</w:t>
      </w:r>
      <w:r w:rsidR="00DD66AE" w:rsidRPr="00C649B8">
        <w:rPr>
          <w:rFonts w:ascii="Calibri" w:hAnsi="Calibri" w:cs="Calibri"/>
        </w:rPr>
        <w:t xml:space="preserve"> na meble</w:t>
      </w:r>
      <w:r w:rsidR="009B5EE7" w:rsidRPr="00C649B8">
        <w:rPr>
          <w:rFonts w:ascii="Calibri" w:hAnsi="Calibri" w:cs="Calibri"/>
        </w:rPr>
        <w:t xml:space="preserve"> </w:t>
      </w:r>
      <w:r w:rsidR="00DD66AE" w:rsidRPr="00C649B8">
        <w:rPr>
          <w:rFonts w:ascii="Calibri" w:hAnsi="Calibri" w:cs="Calibri"/>
        </w:rPr>
        <w:t>wynosi</w:t>
      </w:r>
      <w:r w:rsidRPr="00C649B8">
        <w:rPr>
          <w:rFonts w:ascii="Calibri" w:hAnsi="Calibri" w:cs="Calibri"/>
        </w:rPr>
        <w:t xml:space="preserve"> </w:t>
      </w:r>
      <w:r w:rsidRPr="00540F5E">
        <w:rPr>
          <w:rFonts w:ascii="Calibri" w:hAnsi="Calibri" w:cs="Calibri"/>
          <w:color w:val="4F81BD" w:themeColor="accent1"/>
        </w:rPr>
        <w:t>(min. 24 m-ce, max 36 m-cy)</w:t>
      </w:r>
      <w:r w:rsidR="009B5EE7" w:rsidRPr="00540F5E">
        <w:rPr>
          <w:rFonts w:ascii="Calibri" w:hAnsi="Calibri" w:cs="Calibri"/>
          <w:color w:val="4F81BD" w:themeColor="accent1"/>
        </w:rPr>
        <w:t>:*</w:t>
      </w:r>
    </w:p>
    <w:tbl>
      <w:tblPr>
        <w:tblW w:w="5733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6"/>
        <w:gridCol w:w="1900"/>
        <w:gridCol w:w="3549"/>
        <w:gridCol w:w="3480"/>
      </w:tblGrid>
      <w:tr w:rsidR="003E7004" w:rsidRPr="00C649B8" w14:paraId="2B5073D9" w14:textId="77777777" w:rsidTr="00540F5E"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39039" w14:textId="77777777" w:rsidR="003E7004" w:rsidRPr="00C649B8" w:rsidRDefault="003E7004" w:rsidP="00C649B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eastAsia="Calibri" w:hAnsi="Calibri" w:cs="Calibri"/>
                <w:b/>
                <w:bCs/>
                <w:lang w:eastAsia="en-US"/>
              </w:rPr>
            </w:pPr>
            <w:r w:rsidRPr="00C649B8">
              <w:rPr>
                <w:rFonts w:ascii="Calibri" w:eastAsia="Calibri" w:hAnsi="Calibri" w:cs="Calibri"/>
                <w:b/>
                <w:bCs/>
                <w:lang w:eastAsia="en-US"/>
              </w:rPr>
              <w:t>Nr zadania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0A376" w14:textId="77777777" w:rsidR="003E7004" w:rsidRPr="00C649B8" w:rsidRDefault="003E7004" w:rsidP="00C649B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eastAsia="Calibri" w:hAnsi="Calibri" w:cs="Calibri"/>
                <w:b/>
                <w:bCs/>
                <w:lang w:eastAsia="en-US"/>
              </w:rPr>
            </w:pPr>
            <w:r w:rsidRPr="00C649B8">
              <w:rPr>
                <w:rFonts w:ascii="Calibri" w:eastAsia="Calibri" w:hAnsi="Calibri" w:cs="Calibri"/>
                <w:b/>
                <w:bCs/>
                <w:lang w:eastAsia="en-US"/>
              </w:rPr>
              <w:t>Nazwa zadania</w:t>
            </w:r>
          </w:p>
        </w:tc>
        <w:tc>
          <w:tcPr>
            <w:tcW w:w="1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BCE05" w14:textId="77777777" w:rsidR="003E7004" w:rsidRPr="00C649B8" w:rsidRDefault="003E7004" w:rsidP="00C649B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eastAsia="Calibri" w:hAnsi="Calibri" w:cs="Calibri"/>
                <w:b/>
                <w:bCs/>
                <w:lang w:eastAsia="en-US"/>
              </w:rPr>
            </w:pPr>
            <w:r w:rsidRPr="00C649B8">
              <w:rPr>
                <w:rFonts w:ascii="Calibri" w:eastAsia="Calibri" w:hAnsi="Calibri" w:cs="Calibri"/>
                <w:b/>
                <w:bCs/>
                <w:lang w:eastAsia="en-US"/>
              </w:rPr>
              <w:t>Nazwa i adres jednostki zamawiającej</w:t>
            </w:r>
          </w:p>
        </w:tc>
        <w:tc>
          <w:tcPr>
            <w:tcW w:w="1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B5BE1" w14:textId="3F85B181" w:rsidR="003E7004" w:rsidRPr="00C649B8" w:rsidRDefault="003E7004" w:rsidP="00C649B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eastAsia="Calibri" w:hAnsi="Calibri" w:cs="Calibri"/>
                <w:b/>
                <w:bCs/>
                <w:lang w:eastAsia="en-US"/>
              </w:rPr>
            </w:pPr>
            <w:r w:rsidRPr="00C649B8">
              <w:rPr>
                <w:rFonts w:ascii="Calibri" w:eastAsia="Calibri" w:hAnsi="Calibri" w:cs="Calibri"/>
                <w:b/>
                <w:bCs/>
                <w:lang w:eastAsia="en-US"/>
              </w:rPr>
              <w:t xml:space="preserve">Okres gwarancji jakości </w:t>
            </w:r>
          </w:p>
        </w:tc>
      </w:tr>
      <w:tr w:rsidR="00540F5E" w:rsidRPr="00C649B8" w14:paraId="3EAADA7D" w14:textId="77777777" w:rsidTr="00540F5E"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90CA5" w14:textId="5622E2C9" w:rsidR="00540F5E" w:rsidRPr="00C649B8" w:rsidRDefault="00540F5E" w:rsidP="00540F5E">
            <w:pPr>
              <w:autoSpaceDE w:val="0"/>
              <w:autoSpaceDN w:val="0"/>
              <w:adjustRightInd w:val="0"/>
              <w:spacing w:line="360" w:lineRule="auto"/>
              <w:rPr>
                <w:rFonts w:ascii="Calibri" w:eastAsia="Calibri" w:hAnsi="Calibri" w:cs="Calibri"/>
                <w:bCs/>
                <w:lang w:eastAsia="en-US"/>
              </w:rPr>
            </w:pPr>
            <w:r>
              <w:rPr>
                <w:rFonts w:ascii="Calibri" w:eastAsia="Calibri" w:hAnsi="Calibri" w:cs="Calibri"/>
                <w:bCs/>
                <w:lang w:eastAsia="en-US"/>
              </w:rPr>
              <w:t>Zad. nr 1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6F459" w14:textId="5DA8D322" w:rsidR="00540F5E" w:rsidRPr="00C649B8" w:rsidRDefault="00540F5E" w:rsidP="00540F5E">
            <w:pPr>
              <w:autoSpaceDE w:val="0"/>
              <w:autoSpaceDN w:val="0"/>
              <w:adjustRightInd w:val="0"/>
              <w:spacing w:line="360" w:lineRule="auto"/>
              <w:rPr>
                <w:rFonts w:ascii="Calibri" w:eastAsia="Calibri" w:hAnsi="Calibri" w:cs="Calibri"/>
                <w:bCs/>
                <w:lang w:eastAsia="en-US"/>
              </w:rPr>
            </w:pPr>
            <w:r>
              <w:rPr>
                <w:rFonts w:ascii="Calibri" w:eastAsia="Calibri" w:hAnsi="Calibri" w:cs="Calibri"/>
                <w:bCs/>
                <w:lang w:eastAsia="en-US"/>
              </w:rPr>
              <w:t>Fotele biurowe obrotowe</w:t>
            </w:r>
            <w:r w:rsidRPr="00C649B8">
              <w:rPr>
                <w:rFonts w:ascii="Calibri" w:eastAsia="Calibri" w:hAnsi="Calibri" w:cs="Calibri"/>
                <w:bCs/>
                <w:lang w:eastAsia="en-US"/>
              </w:rPr>
              <w:t xml:space="preserve"> </w:t>
            </w:r>
          </w:p>
        </w:tc>
        <w:tc>
          <w:tcPr>
            <w:tcW w:w="1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F1CCB" w14:textId="77777777" w:rsidR="00540F5E" w:rsidRDefault="00540F5E" w:rsidP="00540F5E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Centrum Innowacji oraz Badań Prozdrowotnej </w:t>
            </w:r>
          </w:p>
          <w:p w14:paraId="3A0061ED" w14:textId="77777777" w:rsidR="00540F5E" w:rsidRPr="00C649B8" w:rsidRDefault="00540F5E" w:rsidP="00540F5E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 Bezpiecznej Żywności URK</w:t>
            </w:r>
          </w:p>
          <w:p w14:paraId="352CB43D" w14:textId="3BB99432" w:rsidR="00540F5E" w:rsidRPr="00C649B8" w:rsidRDefault="00540F5E" w:rsidP="00540F5E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30-149 Kraków, ul. Balicka 104</w:t>
            </w:r>
          </w:p>
        </w:tc>
        <w:tc>
          <w:tcPr>
            <w:tcW w:w="1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B46E1" w14:textId="0B45F49F" w:rsidR="00540F5E" w:rsidRPr="00C649B8" w:rsidRDefault="00540F5E" w:rsidP="00540F5E">
            <w:pPr>
              <w:spacing w:line="360" w:lineRule="auto"/>
              <w:rPr>
                <w:rFonts w:ascii="Calibri" w:hAnsi="Calibri" w:cs="Calibri"/>
              </w:rPr>
            </w:pPr>
            <w:r w:rsidRPr="00C649B8">
              <w:rPr>
                <w:rFonts w:ascii="Calibri" w:hAnsi="Calibri" w:cs="Calibri"/>
                <w:b/>
              </w:rPr>
              <w:t xml:space="preserve">…………… miesięcy/miesiące, </w:t>
            </w:r>
            <w:r w:rsidRPr="00C649B8">
              <w:rPr>
                <w:rFonts w:ascii="Calibri" w:hAnsi="Calibri" w:cs="Calibri"/>
              </w:rPr>
              <w:t>licząc od daty podpisania protokołu zdawczo-odbiorczego</w:t>
            </w:r>
          </w:p>
        </w:tc>
      </w:tr>
      <w:tr w:rsidR="00540F5E" w:rsidRPr="00C649B8" w14:paraId="74F2B13D" w14:textId="77777777" w:rsidTr="00540F5E"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CC274" w14:textId="5977067F" w:rsidR="00540F5E" w:rsidRPr="00C649B8" w:rsidRDefault="00540F5E" w:rsidP="00540F5E">
            <w:pPr>
              <w:autoSpaceDE w:val="0"/>
              <w:autoSpaceDN w:val="0"/>
              <w:adjustRightInd w:val="0"/>
              <w:spacing w:line="360" w:lineRule="auto"/>
              <w:rPr>
                <w:rFonts w:ascii="Calibri" w:eastAsia="Calibri" w:hAnsi="Calibri" w:cs="Calibri"/>
                <w:bCs/>
                <w:lang w:eastAsia="en-US"/>
              </w:rPr>
            </w:pPr>
            <w:r>
              <w:rPr>
                <w:rFonts w:ascii="Calibri" w:eastAsia="Calibri" w:hAnsi="Calibri" w:cs="Calibri"/>
                <w:bCs/>
                <w:lang w:eastAsia="en-US"/>
              </w:rPr>
              <w:t>Zad. nr 2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CBC33" w14:textId="4CD4900A" w:rsidR="00540F5E" w:rsidRPr="00C649B8" w:rsidRDefault="00540F5E" w:rsidP="00540F5E">
            <w:pPr>
              <w:autoSpaceDE w:val="0"/>
              <w:autoSpaceDN w:val="0"/>
              <w:adjustRightInd w:val="0"/>
              <w:spacing w:line="360" w:lineRule="auto"/>
              <w:rPr>
                <w:rFonts w:ascii="Calibri" w:eastAsia="Calibri" w:hAnsi="Calibri" w:cs="Calibri"/>
                <w:bCs/>
                <w:lang w:eastAsia="en-US"/>
              </w:rPr>
            </w:pPr>
            <w:r>
              <w:rPr>
                <w:rFonts w:ascii="Calibri" w:eastAsia="Calibri" w:hAnsi="Calibri" w:cs="Calibri"/>
                <w:bCs/>
                <w:lang w:eastAsia="en-US"/>
              </w:rPr>
              <w:t>Krzesła komputerowe obrotowe</w:t>
            </w:r>
            <w:r w:rsidRPr="00C649B8">
              <w:rPr>
                <w:rFonts w:ascii="Calibri" w:eastAsia="Calibri" w:hAnsi="Calibri" w:cs="Calibri"/>
                <w:bCs/>
                <w:lang w:eastAsia="en-US"/>
              </w:rPr>
              <w:t xml:space="preserve"> </w:t>
            </w:r>
          </w:p>
        </w:tc>
        <w:tc>
          <w:tcPr>
            <w:tcW w:w="1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51F9D" w14:textId="77777777" w:rsidR="00540F5E" w:rsidRDefault="00540F5E" w:rsidP="00540F5E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Centrum Innowacji oraz Badań Prozdrowotnej </w:t>
            </w:r>
          </w:p>
          <w:p w14:paraId="483A9BC8" w14:textId="77777777" w:rsidR="00540F5E" w:rsidRPr="00C649B8" w:rsidRDefault="00540F5E" w:rsidP="00540F5E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 Bezpiecznej Żywności URK</w:t>
            </w:r>
          </w:p>
          <w:p w14:paraId="624312DF" w14:textId="0B772804" w:rsidR="00540F5E" w:rsidRPr="00C649B8" w:rsidRDefault="00540F5E" w:rsidP="00540F5E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30-149 Kraków, ul. Balicka 104</w:t>
            </w:r>
          </w:p>
        </w:tc>
        <w:tc>
          <w:tcPr>
            <w:tcW w:w="1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7E255" w14:textId="10D9AD07" w:rsidR="00540F5E" w:rsidRPr="00C649B8" w:rsidRDefault="00540F5E" w:rsidP="00540F5E">
            <w:pPr>
              <w:spacing w:line="360" w:lineRule="auto"/>
              <w:rPr>
                <w:rFonts w:ascii="Calibri" w:hAnsi="Calibri" w:cs="Calibri"/>
              </w:rPr>
            </w:pPr>
            <w:r w:rsidRPr="00C649B8">
              <w:rPr>
                <w:rFonts w:ascii="Calibri" w:hAnsi="Calibri" w:cs="Calibri"/>
                <w:b/>
              </w:rPr>
              <w:t xml:space="preserve">…………… miesięcy/miesiące, </w:t>
            </w:r>
            <w:r w:rsidRPr="00C649B8">
              <w:rPr>
                <w:rFonts w:ascii="Calibri" w:hAnsi="Calibri" w:cs="Calibri"/>
              </w:rPr>
              <w:t>licząc od daty podpisania protokołu zdawczo-odbiorczego</w:t>
            </w:r>
          </w:p>
        </w:tc>
      </w:tr>
      <w:tr w:rsidR="00540F5E" w:rsidRPr="00C649B8" w14:paraId="1AE5E2AB" w14:textId="77777777" w:rsidTr="00540F5E"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6739D" w14:textId="7546EB8E" w:rsidR="00540F5E" w:rsidRPr="00C649B8" w:rsidRDefault="00540F5E" w:rsidP="00540F5E">
            <w:pPr>
              <w:autoSpaceDE w:val="0"/>
              <w:autoSpaceDN w:val="0"/>
              <w:adjustRightInd w:val="0"/>
              <w:spacing w:line="360" w:lineRule="auto"/>
              <w:rPr>
                <w:rFonts w:ascii="Calibri" w:eastAsia="Calibri" w:hAnsi="Calibri" w:cs="Calibri"/>
                <w:bCs/>
                <w:lang w:eastAsia="en-US"/>
              </w:rPr>
            </w:pPr>
            <w:r>
              <w:rPr>
                <w:rFonts w:ascii="Calibri" w:eastAsia="Calibri" w:hAnsi="Calibri" w:cs="Calibri"/>
                <w:bCs/>
                <w:lang w:eastAsia="en-US"/>
              </w:rPr>
              <w:lastRenderedPageBreak/>
              <w:t>Zad. nr 3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E0AA7" w14:textId="50485CB8" w:rsidR="00540F5E" w:rsidRPr="00C649B8" w:rsidRDefault="00540F5E" w:rsidP="00540F5E">
            <w:pPr>
              <w:autoSpaceDE w:val="0"/>
              <w:autoSpaceDN w:val="0"/>
              <w:adjustRightInd w:val="0"/>
              <w:spacing w:line="360" w:lineRule="auto"/>
              <w:rPr>
                <w:rFonts w:ascii="Calibri" w:eastAsia="Calibri" w:hAnsi="Calibri" w:cs="Calibri"/>
                <w:bCs/>
                <w:lang w:eastAsia="en-US"/>
              </w:rPr>
            </w:pPr>
            <w:r>
              <w:rPr>
                <w:rFonts w:ascii="Calibri" w:eastAsia="Calibri" w:hAnsi="Calibri" w:cs="Calibri"/>
                <w:bCs/>
                <w:lang w:eastAsia="en-US"/>
              </w:rPr>
              <w:t>Krzesła konferencyjne</w:t>
            </w:r>
            <w:r w:rsidRPr="00C649B8">
              <w:rPr>
                <w:rFonts w:ascii="Calibri" w:eastAsia="Calibri" w:hAnsi="Calibri" w:cs="Calibri"/>
                <w:bCs/>
                <w:lang w:eastAsia="en-US"/>
              </w:rPr>
              <w:t xml:space="preserve"> </w:t>
            </w:r>
          </w:p>
        </w:tc>
        <w:tc>
          <w:tcPr>
            <w:tcW w:w="1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1F871" w14:textId="77777777" w:rsidR="00540F5E" w:rsidRDefault="00540F5E" w:rsidP="00540F5E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Centrum Innowacji oraz Badań Prozdrowotnej </w:t>
            </w:r>
          </w:p>
          <w:p w14:paraId="04B4CB18" w14:textId="77777777" w:rsidR="00540F5E" w:rsidRPr="00C649B8" w:rsidRDefault="00540F5E" w:rsidP="00540F5E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 Bezpiecznej Żywności URK</w:t>
            </w:r>
          </w:p>
          <w:p w14:paraId="0F3CEA65" w14:textId="26DFF923" w:rsidR="00540F5E" w:rsidRPr="00C649B8" w:rsidRDefault="00540F5E" w:rsidP="00540F5E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30-149 Kraków, ul. Balicka 104</w:t>
            </w:r>
          </w:p>
        </w:tc>
        <w:tc>
          <w:tcPr>
            <w:tcW w:w="1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8D3E6" w14:textId="7C760340" w:rsidR="00540F5E" w:rsidRPr="00C649B8" w:rsidRDefault="00540F5E" w:rsidP="00540F5E">
            <w:pPr>
              <w:spacing w:line="360" w:lineRule="auto"/>
              <w:rPr>
                <w:rFonts w:ascii="Calibri" w:hAnsi="Calibri" w:cs="Calibri"/>
              </w:rPr>
            </w:pPr>
            <w:r w:rsidRPr="00C649B8">
              <w:rPr>
                <w:rFonts w:ascii="Calibri" w:hAnsi="Calibri" w:cs="Calibri"/>
                <w:b/>
              </w:rPr>
              <w:t xml:space="preserve">…………… miesięcy/miesiące, </w:t>
            </w:r>
            <w:r w:rsidRPr="00C649B8">
              <w:rPr>
                <w:rFonts w:ascii="Calibri" w:hAnsi="Calibri" w:cs="Calibri"/>
              </w:rPr>
              <w:t>licząc od daty podpisania protokołu zdawczo-odbiorczego</w:t>
            </w:r>
          </w:p>
        </w:tc>
      </w:tr>
      <w:tr w:rsidR="00540F5E" w:rsidRPr="00C649B8" w14:paraId="75E11852" w14:textId="77777777" w:rsidTr="00540F5E"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571DF" w14:textId="79658E00" w:rsidR="00540F5E" w:rsidRPr="00C649B8" w:rsidRDefault="00540F5E" w:rsidP="00540F5E">
            <w:pPr>
              <w:autoSpaceDE w:val="0"/>
              <w:autoSpaceDN w:val="0"/>
              <w:adjustRightInd w:val="0"/>
              <w:spacing w:line="360" w:lineRule="auto"/>
              <w:rPr>
                <w:rFonts w:ascii="Calibri" w:eastAsia="Calibri" w:hAnsi="Calibri" w:cs="Calibri"/>
                <w:bCs/>
                <w:lang w:eastAsia="en-US"/>
              </w:rPr>
            </w:pPr>
            <w:r>
              <w:rPr>
                <w:rFonts w:ascii="Calibri" w:eastAsia="Calibri" w:hAnsi="Calibri" w:cs="Calibri"/>
                <w:bCs/>
                <w:lang w:eastAsia="en-US"/>
              </w:rPr>
              <w:t>Zad. nr 4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E30E2" w14:textId="18AB02B6" w:rsidR="00540F5E" w:rsidRPr="00C649B8" w:rsidRDefault="00540F5E" w:rsidP="00540F5E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bCs/>
                <w:lang w:eastAsia="en-US"/>
              </w:rPr>
              <w:t xml:space="preserve">Krzesła do pomieszczeń socjalnych </w:t>
            </w:r>
            <w:r w:rsidRPr="00C649B8">
              <w:rPr>
                <w:rFonts w:ascii="Calibri" w:eastAsia="Calibri" w:hAnsi="Calibri" w:cs="Calibri"/>
                <w:bCs/>
                <w:lang w:eastAsia="en-US"/>
              </w:rPr>
              <w:t xml:space="preserve"> </w:t>
            </w:r>
          </w:p>
        </w:tc>
        <w:tc>
          <w:tcPr>
            <w:tcW w:w="1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60DD8" w14:textId="77777777" w:rsidR="00540F5E" w:rsidRDefault="00540F5E" w:rsidP="00540F5E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Centrum Innowacji oraz Badań Prozdrowotnej </w:t>
            </w:r>
          </w:p>
          <w:p w14:paraId="4B3DDAFB" w14:textId="77777777" w:rsidR="00540F5E" w:rsidRPr="00C649B8" w:rsidRDefault="00540F5E" w:rsidP="00540F5E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 Bezpiecznej Żywności URK</w:t>
            </w:r>
          </w:p>
          <w:p w14:paraId="51F0D188" w14:textId="1F069BEA" w:rsidR="00540F5E" w:rsidRPr="00C649B8" w:rsidRDefault="00540F5E" w:rsidP="00540F5E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30-149 Kraków, ul. Balicka 104</w:t>
            </w:r>
          </w:p>
        </w:tc>
        <w:tc>
          <w:tcPr>
            <w:tcW w:w="1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332D0" w14:textId="6459F5EA" w:rsidR="00540F5E" w:rsidRPr="00C649B8" w:rsidRDefault="00540F5E" w:rsidP="00540F5E">
            <w:pPr>
              <w:spacing w:line="360" w:lineRule="auto"/>
              <w:rPr>
                <w:rFonts w:ascii="Calibri" w:hAnsi="Calibri" w:cs="Calibri"/>
              </w:rPr>
            </w:pPr>
            <w:r w:rsidRPr="00C649B8">
              <w:rPr>
                <w:rFonts w:ascii="Calibri" w:hAnsi="Calibri" w:cs="Calibri"/>
                <w:b/>
              </w:rPr>
              <w:t xml:space="preserve">…………… miesięcy/miesiące, </w:t>
            </w:r>
            <w:r w:rsidRPr="00C649B8">
              <w:rPr>
                <w:rFonts w:ascii="Calibri" w:hAnsi="Calibri" w:cs="Calibri"/>
              </w:rPr>
              <w:t>licząc od daty podpisania protokołu zdawczo-odbiorczego</w:t>
            </w:r>
          </w:p>
        </w:tc>
      </w:tr>
    </w:tbl>
    <w:p w14:paraId="475522A5" w14:textId="46C5959F" w:rsidR="009B5EE7" w:rsidRPr="00C649B8" w:rsidRDefault="009B5EE7" w:rsidP="00C649B8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Calibri" w:hAnsi="Calibri" w:cs="Calibri"/>
          <w:bCs/>
        </w:rPr>
      </w:pPr>
    </w:p>
    <w:p w14:paraId="12C99879" w14:textId="58B8A078" w:rsidR="002F4F39" w:rsidRPr="002F4F39" w:rsidRDefault="002F4F39" w:rsidP="001E1F66">
      <w:pPr>
        <w:numPr>
          <w:ilvl w:val="0"/>
          <w:numId w:val="9"/>
        </w:numPr>
        <w:tabs>
          <w:tab w:val="clear" w:pos="360"/>
        </w:tabs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Wykonawca gwarantuje, że dostarczon</w:t>
      </w:r>
      <w:r w:rsidR="005A4E68">
        <w:rPr>
          <w:rFonts w:ascii="Calibri" w:hAnsi="Calibri" w:cs="Calibri"/>
          <w:bCs/>
        </w:rPr>
        <w:t>e</w:t>
      </w:r>
      <w:r>
        <w:rPr>
          <w:rFonts w:ascii="Calibri" w:hAnsi="Calibri" w:cs="Calibri"/>
          <w:bCs/>
        </w:rPr>
        <w:t xml:space="preserve"> Zamawiającemu </w:t>
      </w:r>
      <w:r w:rsidR="005A4E68">
        <w:rPr>
          <w:rFonts w:ascii="Calibri" w:hAnsi="Calibri" w:cs="Calibri"/>
          <w:bCs/>
        </w:rPr>
        <w:t>meble</w:t>
      </w:r>
      <w:r>
        <w:rPr>
          <w:rFonts w:ascii="Calibri" w:hAnsi="Calibri" w:cs="Calibri"/>
          <w:bCs/>
        </w:rPr>
        <w:t xml:space="preserve"> </w:t>
      </w:r>
      <w:r w:rsidR="005A4E68">
        <w:rPr>
          <w:rFonts w:ascii="Calibri" w:hAnsi="Calibri" w:cs="Calibri"/>
          <w:bCs/>
        </w:rPr>
        <w:t xml:space="preserve">są </w:t>
      </w:r>
      <w:r>
        <w:rPr>
          <w:rFonts w:ascii="Calibri" w:hAnsi="Calibri" w:cs="Calibri"/>
          <w:bCs/>
        </w:rPr>
        <w:t>w pełni zgodn</w:t>
      </w:r>
      <w:r w:rsidR="005A4E68">
        <w:rPr>
          <w:rFonts w:ascii="Calibri" w:hAnsi="Calibri" w:cs="Calibri"/>
          <w:bCs/>
        </w:rPr>
        <w:t>e</w:t>
      </w:r>
      <w:r>
        <w:rPr>
          <w:rFonts w:ascii="Calibri" w:hAnsi="Calibri" w:cs="Calibri"/>
          <w:bCs/>
        </w:rPr>
        <w:t xml:space="preserve"> </w:t>
      </w:r>
      <w:r w:rsidR="005A4E68">
        <w:rPr>
          <w:rFonts w:ascii="Calibri" w:hAnsi="Calibri" w:cs="Calibri"/>
          <w:bCs/>
        </w:rPr>
        <w:br/>
      </w:r>
      <w:r>
        <w:rPr>
          <w:rFonts w:ascii="Calibri" w:hAnsi="Calibri" w:cs="Calibri"/>
          <w:bCs/>
        </w:rPr>
        <w:t xml:space="preserve">z opisem zawartym w SWZ i ofercie Wykonawcy, </w:t>
      </w:r>
      <w:r w:rsidR="00FA7500">
        <w:rPr>
          <w:rFonts w:ascii="Calibri" w:hAnsi="Calibri" w:cs="Calibri"/>
          <w:bCs/>
        </w:rPr>
        <w:t xml:space="preserve">są </w:t>
      </w:r>
      <w:r>
        <w:rPr>
          <w:rFonts w:ascii="Calibri" w:hAnsi="Calibri" w:cs="Calibri"/>
          <w:bCs/>
        </w:rPr>
        <w:t>dobrej jakości, fabrycznie now</w:t>
      </w:r>
      <w:r w:rsidR="00FA7500">
        <w:rPr>
          <w:rFonts w:ascii="Calibri" w:hAnsi="Calibri" w:cs="Calibri"/>
          <w:bCs/>
        </w:rPr>
        <w:t>e</w:t>
      </w:r>
      <w:r>
        <w:rPr>
          <w:rFonts w:ascii="Calibri" w:hAnsi="Calibri" w:cs="Calibri"/>
          <w:bCs/>
        </w:rPr>
        <w:t>, kompletn</w:t>
      </w:r>
      <w:r w:rsidR="00FA7500">
        <w:rPr>
          <w:rFonts w:ascii="Calibri" w:hAnsi="Calibri" w:cs="Calibri"/>
          <w:bCs/>
        </w:rPr>
        <w:t>e</w:t>
      </w:r>
      <w:r>
        <w:rPr>
          <w:rFonts w:ascii="Calibri" w:hAnsi="Calibri" w:cs="Calibri"/>
          <w:bCs/>
        </w:rPr>
        <w:t>, nie posiada</w:t>
      </w:r>
      <w:r w:rsidR="00FA7500">
        <w:rPr>
          <w:rFonts w:ascii="Calibri" w:hAnsi="Calibri" w:cs="Calibri"/>
          <w:bCs/>
        </w:rPr>
        <w:t>ją</w:t>
      </w:r>
      <w:r>
        <w:rPr>
          <w:rFonts w:ascii="Calibri" w:hAnsi="Calibri" w:cs="Calibri"/>
          <w:bCs/>
        </w:rPr>
        <w:t xml:space="preserve"> wad konstrukcyjnych, wykonawczych lub innych defektów wynikających z innych zaniedbań Wykonawcy lub producenta. </w:t>
      </w:r>
    </w:p>
    <w:p w14:paraId="17512270" w14:textId="171703DD" w:rsidR="00DD66AE" w:rsidRPr="00C649B8" w:rsidRDefault="00DD66AE" w:rsidP="001E1F66">
      <w:pPr>
        <w:numPr>
          <w:ilvl w:val="0"/>
          <w:numId w:val="9"/>
        </w:numPr>
        <w:tabs>
          <w:tab w:val="clear" w:pos="360"/>
        </w:tabs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Cs/>
        </w:rPr>
      </w:pPr>
      <w:r w:rsidRPr="00C649B8">
        <w:rPr>
          <w:rFonts w:ascii="Calibri" w:hAnsi="Calibri" w:cs="Calibri"/>
        </w:rPr>
        <w:t>Wykonawca gwarantuje Zamawiającemu, że meble są wolne od wszelkich wad fizycznych</w:t>
      </w:r>
      <w:r w:rsidR="00540F5E">
        <w:rPr>
          <w:rFonts w:ascii="Calibri" w:hAnsi="Calibri" w:cs="Calibri"/>
        </w:rPr>
        <w:t xml:space="preserve"> </w:t>
      </w:r>
      <w:r w:rsidRPr="00C649B8">
        <w:rPr>
          <w:rFonts w:ascii="Calibri" w:hAnsi="Calibri" w:cs="Calibri"/>
        </w:rPr>
        <w:t>i prawnych. Przez wadę fizyczną rozumie się w szczególności jakąkolwiek niezgodność mebla</w:t>
      </w:r>
      <w:r w:rsidR="00540F5E">
        <w:rPr>
          <w:rFonts w:ascii="Calibri" w:hAnsi="Calibri" w:cs="Calibri"/>
        </w:rPr>
        <w:t xml:space="preserve"> </w:t>
      </w:r>
      <w:r w:rsidRPr="00C649B8">
        <w:rPr>
          <w:rFonts w:ascii="Calibri" w:hAnsi="Calibri" w:cs="Calibri"/>
        </w:rPr>
        <w:t xml:space="preserve">z opisem przedmiotu zamówienia zawartym w </w:t>
      </w:r>
      <w:r w:rsidR="00224CE7">
        <w:rPr>
          <w:rFonts w:ascii="Calibri" w:hAnsi="Calibri" w:cs="Calibri"/>
        </w:rPr>
        <w:t>SWZ i ofercie Wykonawcy.</w:t>
      </w:r>
      <w:r w:rsidRPr="00C649B8">
        <w:rPr>
          <w:rFonts w:ascii="Calibri" w:hAnsi="Calibri" w:cs="Calibri"/>
        </w:rPr>
        <w:t xml:space="preserve"> Wykonawca w ramach odpowiedzialności względem Zamawiającego za wady prawne mebli, jest odpowiedzialny</w:t>
      </w:r>
      <w:r w:rsidR="00A3687D" w:rsidRPr="00C649B8">
        <w:rPr>
          <w:rFonts w:ascii="Calibri" w:hAnsi="Calibri" w:cs="Calibri"/>
        </w:rPr>
        <w:t>,</w:t>
      </w:r>
      <w:r w:rsidRPr="00C649B8">
        <w:rPr>
          <w:rFonts w:ascii="Calibri" w:hAnsi="Calibri" w:cs="Calibri"/>
        </w:rPr>
        <w:t xml:space="preserve"> również za ewentualne roszczenia osób trzecich do mebli. </w:t>
      </w:r>
    </w:p>
    <w:p w14:paraId="5D66192E" w14:textId="767A7DEB" w:rsidR="003B1947" w:rsidRPr="003B1947" w:rsidRDefault="003B1947" w:rsidP="001E1F66">
      <w:pPr>
        <w:numPr>
          <w:ilvl w:val="0"/>
          <w:numId w:val="9"/>
        </w:numPr>
        <w:tabs>
          <w:tab w:val="clear" w:pos="360"/>
        </w:tabs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Cs/>
        </w:rPr>
        <w:t>Gwarancja obejmuje wszelkie wady fizyczne, niesprawności, w tym konstrukcyjne</w:t>
      </w:r>
      <w:r w:rsidR="003104D5">
        <w:rPr>
          <w:rFonts w:ascii="Calibri" w:hAnsi="Calibri" w:cs="Calibri"/>
          <w:bCs/>
        </w:rPr>
        <w:t xml:space="preserve"> mebli</w:t>
      </w:r>
      <w:r>
        <w:rPr>
          <w:rFonts w:ascii="Calibri" w:hAnsi="Calibri" w:cs="Calibri"/>
          <w:bCs/>
        </w:rPr>
        <w:t xml:space="preserve">, ujawnione w trakcie prawidłowego użytkowania, a niepowstałe z winy Zamawiającego. </w:t>
      </w:r>
    </w:p>
    <w:p w14:paraId="18E550E9" w14:textId="1B13BCC6" w:rsidR="00135C1D" w:rsidRPr="00363CCC" w:rsidRDefault="00135C1D" w:rsidP="001E1F66">
      <w:pPr>
        <w:numPr>
          <w:ilvl w:val="0"/>
          <w:numId w:val="9"/>
        </w:numPr>
        <w:tabs>
          <w:tab w:val="clear" w:pos="360"/>
        </w:tabs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Cs/>
        </w:rPr>
      </w:pPr>
      <w:r w:rsidRPr="00363CCC">
        <w:rPr>
          <w:rFonts w:ascii="Calibri" w:hAnsi="Calibri" w:cs="Calibri"/>
          <w:bCs/>
        </w:rPr>
        <w:t>Gwarancja</w:t>
      </w:r>
      <w:r w:rsidR="00363CCC">
        <w:rPr>
          <w:rFonts w:ascii="Calibri" w:hAnsi="Calibri" w:cs="Calibri"/>
          <w:bCs/>
        </w:rPr>
        <w:t xml:space="preserve"> </w:t>
      </w:r>
      <w:r w:rsidR="00D4644C">
        <w:rPr>
          <w:rFonts w:ascii="Calibri" w:hAnsi="Calibri" w:cs="Calibri"/>
          <w:bCs/>
        </w:rPr>
        <w:t xml:space="preserve">nie obejmuje zwykłego zużycia mebli oraz uszkodzeń powstałych wskutek nieprawidłowego korzystania z mebli przez pracowników Zamawiającego, nieprawidłowej obsługi, nadmiernego przeciążenia lub jakichkolwiek innych zdarzeń spowodowanych przez Zamawiającego. </w:t>
      </w:r>
      <w:r w:rsidRPr="00363CCC">
        <w:rPr>
          <w:rFonts w:ascii="Calibri" w:hAnsi="Calibri" w:cs="Calibri"/>
          <w:bCs/>
        </w:rPr>
        <w:t xml:space="preserve"> </w:t>
      </w:r>
    </w:p>
    <w:p w14:paraId="1EA2DFAE" w14:textId="0CDD17C3" w:rsidR="00DD66AE" w:rsidRPr="00C649B8" w:rsidRDefault="00DD66AE" w:rsidP="001E1F66">
      <w:pPr>
        <w:numPr>
          <w:ilvl w:val="0"/>
          <w:numId w:val="9"/>
        </w:numPr>
        <w:tabs>
          <w:tab w:val="clear" w:pos="360"/>
        </w:tabs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bCs/>
        </w:rPr>
      </w:pPr>
      <w:r w:rsidRPr="00C649B8">
        <w:rPr>
          <w:rFonts w:ascii="Calibri" w:hAnsi="Calibri" w:cs="Calibri"/>
          <w:bCs/>
        </w:rPr>
        <w:t>Gwarancja nie ogranicza praw Zamawiającego do przenoszenia dostarczonych mebli pomiędzy pomieszczeniami lub pod nowy adres w przypadku zmiany lokalizacji jednostki organizacyjnej na rzecz, której dostawa mebli została zrealizowana.</w:t>
      </w:r>
    </w:p>
    <w:p w14:paraId="696BEA81" w14:textId="77777777" w:rsidR="00DD66AE" w:rsidRPr="00C649B8" w:rsidRDefault="00DD66AE" w:rsidP="001E1F66">
      <w:pPr>
        <w:numPr>
          <w:ilvl w:val="0"/>
          <w:numId w:val="9"/>
        </w:numPr>
        <w:tabs>
          <w:tab w:val="clear" w:pos="360"/>
        </w:tabs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pacing w:val="-1"/>
        </w:rPr>
      </w:pPr>
      <w:r w:rsidRPr="00C649B8">
        <w:rPr>
          <w:rFonts w:ascii="Calibri" w:hAnsi="Calibri" w:cs="Calibri"/>
          <w:bCs/>
        </w:rPr>
        <w:t xml:space="preserve">Wykonawca zobowiązany jest do świadczenia serwisu gwarancyjnego na zasadach określonych w umowie, ponosząc przed Zamawiającym pełną odpowiedzialność za należyte załatwienie reklamacji. </w:t>
      </w:r>
    </w:p>
    <w:p w14:paraId="6C103DF6" w14:textId="3535CF2D" w:rsidR="00DD66AE" w:rsidRPr="00C649B8" w:rsidRDefault="00DD66AE" w:rsidP="001E1F66">
      <w:pPr>
        <w:numPr>
          <w:ilvl w:val="0"/>
          <w:numId w:val="9"/>
        </w:numPr>
        <w:tabs>
          <w:tab w:val="clear" w:pos="360"/>
        </w:tabs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bCs/>
        </w:rPr>
      </w:pPr>
      <w:r w:rsidRPr="00C649B8">
        <w:rPr>
          <w:rFonts w:ascii="Calibri" w:hAnsi="Calibri" w:cs="Calibri"/>
        </w:rPr>
        <w:lastRenderedPageBreak/>
        <w:t>W pierwszej kolejności</w:t>
      </w:r>
      <w:r w:rsidR="003104D5">
        <w:rPr>
          <w:rFonts w:ascii="Calibri" w:hAnsi="Calibri" w:cs="Calibri"/>
        </w:rPr>
        <w:t xml:space="preserve"> </w:t>
      </w:r>
      <w:r w:rsidRPr="00C649B8">
        <w:rPr>
          <w:rFonts w:ascii="Calibri" w:hAnsi="Calibri" w:cs="Calibri"/>
        </w:rPr>
        <w:t>naprawy gwarancyjne, w tym wymian</w:t>
      </w:r>
      <w:r w:rsidR="003104D5">
        <w:rPr>
          <w:rFonts w:ascii="Calibri" w:hAnsi="Calibri" w:cs="Calibri"/>
        </w:rPr>
        <w:t>y</w:t>
      </w:r>
      <w:r w:rsidRPr="00C649B8">
        <w:rPr>
          <w:rFonts w:ascii="Calibri" w:hAnsi="Calibri" w:cs="Calibri"/>
        </w:rPr>
        <w:t xml:space="preserve"> dostarczonych części zamiennych</w:t>
      </w:r>
      <w:r w:rsidR="003104D5">
        <w:rPr>
          <w:rFonts w:ascii="Calibri" w:hAnsi="Calibri" w:cs="Calibri"/>
        </w:rPr>
        <w:t xml:space="preserve"> (o ile dotyczy), rozumiany jako serwis gwarancyjny,</w:t>
      </w:r>
      <w:r w:rsidRPr="00C649B8">
        <w:rPr>
          <w:rFonts w:ascii="Calibri" w:hAnsi="Calibri" w:cs="Calibri"/>
        </w:rPr>
        <w:t xml:space="preserve"> powinny być dokonywane w miejscu dostawy (w dni robocze i w godzinach pracy Zamawiającego) przez </w:t>
      </w:r>
      <w:r w:rsidRPr="00C649B8">
        <w:rPr>
          <w:rFonts w:ascii="Calibri" w:hAnsi="Calibri" w:cs="Calibri"/>
          <w:spacing w:val="-1"/>
        </w:rPr>
        <w:t>osoby upoważnione do wykonywania czynności serwisowych</w:t>
      </w:r>
      <w:r w:rsidR="003104D5">
        <w:rPr>
          <w:rFonts w:ascii="Calibri" w:hAnsi="Calibri" w:cs="Calibri"/>
        </w:rPr>
        <w:t xml:space="preserve">. W przypadku, gdy naprawa w miejscu dostawy mebli, okaże się niemożliwa, Wykonawca zobowiązuje się dokonać naprawy w punkcie serwisowym, przy czym termin naprawy nie ulega wydłużeniu, a wszelkie dodatkowe koszty związane z takim sposobem naprawy, w tym dostarczenie mebli wolnych od wad, do miejsca ich użytkowania – obciążają Wykonawcę. </w:t>
      </w:r>
    </w:p>
    <w:p w14:paraId="4626042C" w14:textId="0D5B665D" w:rsidR="00DD66AE" w:rsidRPr="00C649B8" w:rsidRDefault="00DD66AE" w:rsidP="001E1F66">
      <w:pPr>
        <w:numPr>
          <w:ilvl w:val="0"/>
          <w:numId w:val="9"/>
        </w:numPr>
        <w:tabs>
          <w:tab w:val="clear" w:pos="360"/>
        </w:tabs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bCs/>
        </w:rPr>
      </w:pPr>
      <w:r w:rsidRPr="00C649B8">
        <w:rPr>
          <w:rFonts w:ascii="Calibri" w:hAnsi="Calibri" w:cs="Calibri"/>
          <w:bCs/>
        </w:rPr>
        <w:t xml:space="preserve">Wykonawca w okresie gwarancji  pokrywa koszty wszelkich napraw i wymiany mebli, </w:t>
      </w:r>
      <w:r w:rsidR="00E94E09">
        <w:rPr>
          <w:rFonts w:ascii="Calibri" w:hAnsi="Calibri" w:cs="Calibri"/>
          <w:bCs/>
        </w:rPr>
        <w:br/>
      </w:r>
      <w:r w:rsidRPr="00C649B8">
        <w:rPr>
          <w:rFonts w:ascii="Calibri" w:hAnsi="Calibri" w:cs="Calibri"/>
          <w:bCs/>
        </w:rPr>
        <w:t>w tym koszty części  zamiennych, koszty dojazdu, transportu, demontażu i montażu</w:t>
      </w:r>
      <w:r w:rsidR="0016124D">
        <w:rPr>
          <w:rFonts w:ascii="Calibri" w:hAnsi="Calibri" w:cs="Calibri"/>
          <w:bCs/>
        </w:rPr>
        <w:t xml:space="preserve"> (o ile montaż będzie konieczny)</w:t>
      </w:r>
      <w:r w:rsidRPr="00C649B8">
        <w:rPr>
          <w:rFonts w:ascii="Calibri" w:hAnsi="Calibri" w:cs="Calibri"/>
          <w:bCs/>
        </w:rPr>
        <w:t xml:space="preserve"> oraz ustawienia naprawionego lub wymienionego mebla w miejscu wskazanym przez przedstawiciela Zamawiającego</w:t>
      </w:r>
      <w:r w:rsidRPr="00C649B8">
        <w:rPr>
          <w:rFonts w:ascii="Calibri" w:hAnsi="Calibri" w:cs="Calibri"/>
        </w:rPr>
        <w:t xml:space="preserve">, bez ponoszenia przez Zamawiającego dodatkowych kosztów z tytułu powyższych zobowiązań. </w:t>
      </w:r>
    </w:p>
    <w:p w14:paraId="56E679A4" w14:textId="0672BE9A" w:rsidR="007B0DEE" w:rsidRDefault="007B0DEE" w:rsidP="001E1F66">
      <w:pPr>
        <w:numPr>
          <w:ilvl w:val="0"/>
          <w:numId w:val="9"/>
        </w:numPr>
        <w:tabs>
          <w:tab w:val="clear" w:pos="360"/>
        </w:tabs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Zgłaszania reklamacji tj.</w:t>
      </w:r>
      <w:r w:rsidR="00297742">
        <w:rPr>
          <w:rFonts w:ascii="Calibri" w:hAnsi="Calibri" w:cs="Calibri"/>
          <w:bCs/>
        </w:rPr>
        <w:t xml:space="preserve"> awarii,</w:t>
      </w:r>
      <w:r>
        <w:rPr>
          <w:rFonts w:ascii="Calibri" w:hAnsi="Calibri" w:cs="Calibri"/>
          <w:bCs/>
        </w:rPr>
        <w:t xml:space="preserve"> usterek, wad lub innych nieprawidłowości, Zamawiający dokonywał będzie za pośrednictwem poczty elektronicznej, </w:t>
      </w:r>
      <w:r w:rsidR="00515999" w:rsidRPr="00C649B8">
        <w:rPr>
          <w:rFonts w:ascii="Calibri" w:hAnsi="Calibri" w:cs="Calibri"/>
          <w:bCs/>
        </w:rPr>
        <w:t>na</w:t>
      </w:r>
      <w:r w:rsidR="004824DE">
        <w:rPr>
          <w:rFonts w:ascii="Calibri" w:hAnsi="Calibri" w:cs="Calibri"/>
          <w:bCs/>
        </w:rPr>
        <w:t xml:space="preserve"> wskazany przez Wykonawcę</w:t>
      </w:r>
      <w:r w:rsidR="00515999" w:rsidRPr="00C649B8">
        <w:rPr>
          <w:rFonts w:ascii="Calibri" w:hAnsi="Calibri" w:cs="Calibri"/>
          <w:bCs/>
        </w:rPr>
        <w:t xml:space="preserve"> adres</w:t>
      </w:r>
      <w:r>
        <w:rPr>
          <w:rFonts w:ascii="Calibri" w:hAnsi="Calibri" w:cs="Calibri"/>
          <w:bCs/>
        </w:rPr>
        <w:t>:</w:t>
      </w:r>
      <w:r w:rsidR="0021787A">
        <w:rPr>
          <w:rFonts w:ascii="Calibri" w:hAnsi="Calibri" w:cs="Calibri"/>
          <w:bCs/>
        </w:rPr>
        <w:t xml:space="preserve"> </w:t>
      </w:r>
      <w:r w:rsidR="00297742">
        <w:rPr>
          <w:rFonts w:ascii="Calibri" w:hAnsi="Calibri" w:cs="Calibri"/>
          <w:b/>
          <w:bCs/>
        </w:rPr>
        <w:t>…...</w:t>
      </w:r>
      <w:r w:rsidR="0021787A" w:rsidRPr="0021787A">
        <w:rPr>
          <w:rFonts w:ascii="Calibri" w:hAnsi="Calibri" w:cs="Calibri"/>
          <w:b/>
          <w:bCs/>
        </w:rPr>
        <w:t>@…</w:t>
      </w:r>
      <w:r w:rsidR="00297742">
        <w:rPr>
          <w:rFonts w:ascii="Calibri" w:hAnsi="Calibri" w:cs="Calibri"/>
          <w:b/>
          <w:bCs/>
        </w:rPr>
        <w:t>...</w:t>
      </w:r>
    </w:p>
    <w:p w14:paraId="55E12EE6" w14:textId="723112D8" w:rsidR="007B0DEE" w:rsidRDefault="007B0DEE" w:rsidP="007B0DEE">
      <w:pPr>
        <w:numPr>
          <w:ilvl w:val="0"/>
          <w:numId w:val="9"/>
        </w:numPr>
        <w:tabs>
          <w:tab w:val="clear" w:pos="360"/>
        </w:tabs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Cs/>
        </w:rPr>
      </w:pPr>
      <w:r w:rsidRPr="00C649B8">
        <w:rPr>
          <w:rFonts w:ascii="Calibri" w:hAnsi="Calibri" w:cs="Calibri"/>
          <w:bCs/>
        </w:rPr>
        <w:t>Czas reakcji serwisu</w:t>
      </w:r>
      <w:r>
        <w:rPr>
          <w:rFonts w:ascii="Calibri" w:hAnsi="Calibri" w:cs="Calibri"/>
          <w:bCs/>
        </w:rPr>
        <w:t xml:space="preserve"> </w:t>
      </w:r>
      <w:r w:rsidRPr="00C649B8">
        <w:rPr>
          <w:rFonts w:ascii="Calibri" w:hAnsi="Calibri" w:cs="Calibri"/>
          <w:bCs/>
        </w:rPr>
        <w:t>na zgłoszenie reklamacji wynosi</w:t>
      </w:r>
      <w:r w:rsidR="009E65BC">
        <w:rPr>
          <w:rFonts w:ascii="Calibri" w:hAnsi="Calibri" w:cs="Calibri"/>
          <w:bCs/>
        </w:rPr>
        <w:t xml:space="preserve"> maksymalnie</w:t>
      </w:r>
      <w:r>
        <w:rPr>
          <w:rFonts w:ascii="Calibri" w:hAnsi="Calibri" w:cs="Calibri"/>
          <w:bCs/>
        </w:rPr>
        <w:t xml:space="preserve"> </w:t>
      </w:r>
      <w:r w:rsidRPr="00C649B8">
        <w:rPr>
          <w:rFonts w:ascii="Calibri" w:hAnsi="Calibri" w:cs="Calibri"/>
          <w:b/>
          <w:bCs/>
        </w:rPr>
        <w:t>48 godzin</w:t>
      </w:r>
      <w:r w:rsidRPr="00C649B8">
        <w:rPr>
          <w:rFonts w:ascii="Calibri" w:hAnsi="Calibri" w:cs="Calibri"/>
          <w:bCs/>
        </w:rPr>
        <w:t xml:space="preserve"> od chwili dokonania zgłoszenia</w:t>
      </w:r>
      <w:r w:rsidR="002E552F">
        <w:rPr>
          <w:rFonts w:ascii="Calibri" w:hAnsi="Calibri" w:cs="Calibri"/>
          <w:bCs/>
        </w:rPr>
        <w:t xml:space="preserve"> przez Zamawiającego. </w:t>
      </w:r>
    </w:p>
    <w:p w14:paraId="3B7AE4ED" w14:textId="5C370137" w:rsidR="00DD66AE" w:rsidRPr="007B0DEE" w:rsidRDefault="007B0DEE" w:rsidP="007B0DEE">
      <w:pPr>
        <w:numPr>
          <w:ilvl w:val="0"/>
          <w:numId w:val="9"/>
        </w:numPr>
        <w:tabs>
          <w:tab w:val="clear" w:pos="360"/>
        </w:tabs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Gwarantowany czas naprawy tj. nieodpłatnego usunięcia wykrytej/wykrytych awarii, usterek, wad lub innych nieprawidłowości wynosi maksymalnie </w:t>
      </w:r>
      <w:r>
        <w:rPr>
          <w:rFonts w:ascii="Calibri" w:hAnsi="Calibri" w:cs="Calibri"/>
          <w:b/>
          <w:bCs/>
        </w:rPr>
        <w:t xml:space="preserve">10 dni roboczych, </w:t>
      </w:r>
      <w:r>
        <w:rPr>
          <w:rFonts w:ascii="Calibri" w:hAnsi="Calibri" w:cs="Calibri"/>
          <w:bCs/>
        </w:rPr>
        <w:t xml:space="preserve">licząc od daty ich zgłoszenia przez Zamawiającego. </w:t>
      </w:r>
    </w:p>
    <w:p w14:paraId="7FE2E2F8" w14:textId="5CBECC06" w:rsidR="00297742" w:rsidRDefault="00DD66AE" w:rsidP="001E1F6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Cs/>
        </w:rPr>
      </w:pPr>
      <w:r w:rsidRPr="00C649B8">
        <w:rPr>
          <w:rFonts w:ascii="Calibri" w:hAnsi="Calibri" w:cs="Calibri"/>
          <w:bCs/>
        </w:rPr>
        <w:t xml:space="preserve">W przypadku </w:t>
      </w:r>
      <w:r w:rsidR="00297742">
        <w:rPr>
          <w:rFonts w:ascii="Calibri" w:hAnsi="Calibri" w:cs="Calibri"/>
          <w:bCs/>
        </w:rPr>
        <w:t xml:space="preserve">niedotrzymania przez Wykonawcę gwarantowanego terminu naprawy, </w:t>
      </w:r>
      <w:r w:rsidR="00297742">
        <w:rPr>
          <w:rFonts w:ascii="Calibri" w:hAnsi="Calibri" w:cs="Calibri"/>
          <w:bCs/>
        </w:rPr>
        <w:br/>
        <w:t>o którym mowa w ust. 1</w:t>
      </w:r>
      <w:r w:rsidR="002E552F">
        <w:rPr>
          <w:rFonts w:ascii="Calibri" w:hAnsi="Calibri" w:cs="Calibri"/>
          <w:bCs/>
        </w:rPr>
        <w:t>2</w:t>
      </w:r>
      <w:r w:rsidR="00297742">
        <w:rPr>
          <w:rFonts w:ascii="Calibri" w:hAnsi="Calibri" w:cs="Calibri"/>
          <w:bCs/>
        </w:rPr>
        <w:t xml:space="preserve">, Zamawiający zastrzega sobie prawo do usunięcia awarii, usterek, wad lub innych nieprawidłowości przez inny podmiot na koszt Wykonawcy, niezależnie od możliwości naliczenia kar umownych. </w:t>
      </w:r>
      <w:r w:rsidRPr="00C649B8">
        <w:rPr>
          <w:rFonts w:ascii="Calibri" w:hAnsi="Calibri" w:cs="Calibri"/>
          <w:bCs/>
        </w:rPr>
        <w:t xml:space="preserve"> </w:t>
      </w:r>
    </w:p>
    <w:p w14:paraId="73ADEA42" w14:textId="7072F355" w:rsidR="00297742" w:rsidRDefault="00D0784D" w:rsidP="001E1F6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W przypadku niewykonania naprawy w terminie, o którym mowa w ust. 1</w:t>
      </w:r>
      <w:r w:rsidR="00C21149">
        <w:rPr>
          <w:rFonts w:ascii="Calibri" w:hAnsi="Calibri" w:cs="Calibri"/>
          <w:bCs/>
        </w:rPr>
        <w:t>2</w:t>
      </w:r>
      <w:r>
        <w:rPr>
          <w:rFonts w:ascii="Calibri" w:hAnsi="Calibri" w:cs="Calibri"/>
          <w:bCs/>
        </w:rPr>
        <w:t xml:space="preserve">, Wykonawca na własny koszt i ryzyko, w kolejnym dniu roboczym, na okres przedłużającej się naprawy, bądź usuwania awarii, dostarczy zastępczy </w:t>
      </w:r>
      <w:r w:rsidR="00C21149">
        <w:rPr>
          <w:rFonts w:ascii="Calibri" w:hAnsi="Calibri" w:cs="Calibri"/>
          <w:bCs/>
        </w:rPr>
        <w:t xml:space="preserve">mebel </w:t>
      </w:r>
      <w:r>
        <w:rPr>
          <w:rFonts w:ascii="Calibri" w:hAnsi="Calibri" w:cs="Calibri"/>
          <w:bCs/>
        </w:rPr>
        <w:t xml:space="preserve">wolny od wad i równoważny funkcjonalnie. </w:t>
      </w:r>
    </w:p>
    <w:p w14:paraId="311FCFDB" w14:textId="77777777" w:rsidR="00DD66AE" w:rsidRPr="00C649B8" w:rsidRDefault="00DD66AE" w:rsidP="001E1F66">
      <w:pPr>
        <w:numPr>
          <w:ilvl w:val="0"/>
          <w:numId w:val="9"/>
        </w:numPr>
        <w:tabs>
          <w:tab w:val="clear" w:pos="360"/>
        </w:tabs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Cs/>
        </w:rPr>
      </w:pPr>
      <w:r w:rsidRPr="00C649B8">
        <w:rPr>
          <w:rFonts w:ascii="Calibri" w:hAnsi="Calibri" w:cs="Calibri"/>
        </w:rPr>
        <w:t xml:space="preserve">Okres gwarancji i rękojmi ulega przedłużeniu o okres czasu trwania danej naprawy, rozumiany jako </w:t>
      </w:r>
      <w:r w:rsidRPr="00C649B8">
        <w:rPr>
          <w:rFonts w:ascii="Calibri" w:hAnsi="Calibri" w:cs="Calibri"/>
          <w:bCs/>
        </w:rPr>
        <w:t>czas przerwy w eksploatacji mebli</w:t>
      </w:r>
      <w:r w:rsidRPr="00C649B8">
        <w:rPr>
          <w:rFonts w:ascii="Calibri" w:hAnsi="Calibri" w:cs="Calibri"/>
        </w:rPr>
        <w:t>.</w:t>
      </w:r>
    </w:p>
    <w:p w14:paraId="2C75CE5D" w14:textId="04F19C78" w:rsidR="00DD66AE" w:rsidRPr="00C649B8" w:rsidRDefault="00DD66AE" w:rsidP="001E1F66">
      <w:pPr>
        <w:numPr>
          <w:ilvl w:val="0"/>
          <w:numId w:val="9"/>
        </w:numPr>
        <w:tabs>
          <w:tab w:val="clear" w:pos="360"/>
        </w:tabs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Cs/>
        </w:rPr>
      </w:pPr>
      <w:r w:rsidRPr="00C649B8">
        <w:rPr>
          <w:rFonts w:ascii="Calibri" w:hAnsi="Calibri" w:cs="Calibri"/>
          <w:bCs/>
        </w:rPr>
        <w:lastRenderedPageBreak/>
        <w:t xml:space="preserve">W przypadku, gdy w okresie gwarancyjnym nastąpi trzykrotna naprawa tego samego mebla lub jedna istotna jego naprawa, przez co rozumie się naprawę o wartości nie niższej niż 30% wartości mebla według ceny zakupu, Wykonawca w terminie nie dłuższym niż </w:t>
      </w:r>
      <w:r w:rsidR="00967935">
        <w:rPr>
          <w:rFonts w:ascii="Calibri" w:hAnsi="Calibri" w:cs="Calibri"/>
          <w:b/>
          <w:bCs/>
        </w:rPr>
        <w:t>10</w:t>
      </w:r>
      <w:r w:rsidRPr="00C649B8">
        <w:rPr>
          <w:rFonts w:ascii="Calibri" w:hAnsi="Calibri" w:cs="Calibri"/>
          <w:b/>
          <w:bCs/>
        </w:rPr>
        <w:t xml:space="preserve"> dni roboczych</w:t>
      </w:r>
      <w:r w:rsidRPr="00C649B8">
        <w:rPr>
          <w:rFonts w:ascii="Calibri" w:hAnsi="Calibri" w:cs="Calibri"/>
          <w:bCs/>
        </w:rPr>
        <w:t>, liczonych od dnia zgłoszenia kolejnej reklamacji, dokona jego wymiany na nowy, wolny od wad, o takich samych lub lepszych parametrach technicznych, jakościowych i funkcjonalnych</w:t>
      </w:r>
      <w:r w:rsidR="00415B30" w:rsidRPr="00C649B8">
        <w:rPr>
          <w:rFonts w:ascii="Calibri" w:hAnsi="Calibri" w:cs="Calibri"/>
          <w:bCs/>
        </w:rPr>
        <w:t>,</w:t>
      </w:r>
      <w:r w:rsidRPr="00C649B8">
        <w:rPr>
          <w:rFonts w:ascii="Calibri" w:hAnsi="Calibri" w:cs="Calibri"/>
          <w:bCs/>
        </w:rPr>
        <w:t xml:space="preserve"> jak mebel wymieniany.</w:t>
      </w:r>
      <w:r w:rsidRPr="00C649B8">
        <w:rPr>
          <w:rFonts w:ascii="Calibri" w:hAnsi="Calibri" w:cs="Calibri"/>
          <w:b/>
          <w:bCs/>
        </w:rPr>
        <w:t xml:space="preserve"> </w:t>
      </w:r>
      <w:r w:rsidRPr="00C649B8">
        <w:rPr>
          <w:rFonts w:ascii="Calibri" w:hAnsi="Calibri" w:cs="Calibri"/>
          <w:bCs/>
        </w:rPr>
        <w:t>Wówczas</w:t>
      </w:r>
      <w:r w:rsidRPr="00C649B8">
        <w:rPr>
          <w:rFonts w:ascii="Calibri" w:hAnsi="Calibri" w:cs="Calibri"/>
          <w:b/>
          <w:bCs/>
        </w:rPr>
        <w:t xml:space="preserve"> </w:t>
      </w:r>
      <w:r w:rsidR="00415B30" w:rsidRPr="00C649B8">
        <w:rPr>
          <w:rFonts w:ascii="Calibri" w:hAnsi="Calibri" w:cs="Calibri"/>
        </w:rPr>
        <w:t>okres</w:t>
      </w:r>
      <w:r w:rsidRPr="00C649B8">
        <w:rPr>
          <w:rFonts w:ascii="Calibri" w:hAnsi="Calibri" w:cs="Calibri"/>
        </w:rPr>
        <w:t xml:space="preserve"> gwarancji zaczyna biec od nowa. Liczba napraw, o których mowa w zdaniu pierwszym nie obejmuje napraw wynikających z niewłaściwej eksploatacji danego mebla przez Zamawiającego.</w:t>
      </w:r>
    </w:p>
    <w:p w14:paraId="598C476C" w14:textId="35E3BC35" w:rsidR="00012640" w:rsidRDefault="00012640" w:rsidP="001E1F66">
      <w:pPr>
        <w:numPr>
          <w:ilvl w:val="0"/>
          <w:numId w:val="9"/>
        </w:numPr>
        <w:tabs>
          <w:tab w:val="clear" w:pos="360"/>
        </w:tabs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W przypadku istotnej naprawy mebla, o której mowa w ust. 1</w:t>
      </w:r>
      <w:r w:rsidR="00C21149">
        <w:rPr>
          <w:rFonts w:ascii="Calibri" w:hAnsi="Calibri" w:cs="Calibri"/>
          <w:bCs/>
        </w:rPr>
        <w:t>6</w:t>
      </w:r>
      <w:r>
        <w:rPr>
          <w:rFonts w:ascii="Calibri" w:hAnsi="Calibri" w:cs="Calibri"/>
          <w:bCs/>
        </w:rPr>
        <w:t xml:space="preserve"> Wykonawca zobowiązany jest do pisemnego przedstawienia Zamawiającemu jego wyceny w celu weryfikacji wartości naprawy. </w:t>
      </w:r>
    </w:p>
    <w:p w14:paraId="3E7A9C67" w14:textId="192FCB05" w:rsidR="00DD66AE" w:rsidRPr="00C649B8" w:rsidRDefault="00DD66AE" w:rsidP="001E1F66">
      <w:pPr>
        <w:numPr>
          <w:ilvl w:val="0"/>
          <w:numId w:val="9"/>
        </w:numPr>
        <w:tabs>
          <w:tab w:val="clear" w:pos="360"/>
        </w:tabs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Cs/>
        </w:rPr>
      </w:pPr>
      <w:r w:rsidRPr="00C649B8">
        <w:rPr>
          <w:rFonts w:ascii="Calibri" w:hAnsi="Calibri" w:cs="Calibri"/>
          <w:bCs/>
        </w:rPr>
        <w:t xml:space="preserve">Gwarancja nie wyklucza możliwości zastosowania przez Zamawiającego środków prawnych przysługujących mu z tytułu rękojmi, na zasadach określonych w przepisach Kodeksu Cywilnego. </w:t>
      </w:r>
    </w:p>
    <w:p w14:paraId="00CEF45D" w14:textId="259B6264" w:rsidR="00DD66AE" w:rsidRPr="002E5667" w:rsidRDefault="00DD66AE" w:rsidP="001E1F66">
      <w:pPr>
        <w:numPr>
          <w:ilvl w:val="0"/>
          <w:numId w:val="9"/>
        </w:numPr>
        <w:tabs>
          <w:tab w:val="clear" w:pos="360"/>
        </w:tabs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Cs/>
        </w:rPr>
      </w:pPr>
      <w:r w:rsidRPr="00C649B8">
        <w:rPr>
          <w:rFonts w:ascii="Calibri" w:hAnsi="Calibri" w:cs="Calibri"/>
          <w:bCs/>
        </w:rPr>
        <w:t xml:space="preserve">Strony rozszerzają uprawnienia z tytułu rękojmi w ten sposób, że Wykonawca ponosi odpowiedzialność z tytułu rękojmi za wady mebli przez okres równy okresowi udzielonej gwarancji, jednak przez okres nie krótszy niż 24 miesiące. </w:t>
      </w:r>
      <w:r w:rsidRPr="00C649B8">
        <w:rPr>
          <w:rFonts w:ascii="Calibri" w:hAnsi="Calibri" w:cs="Calibri"/>
        </w:rPr>
        <w:t>Okres rękojmi rozpoczyna bieg</w:t>
      </w:r>
      <w:r w:rsidR="007C7B71">
        <w:rPr>
          <w:rFonts w:ascii="Calibri" w:hAnsi="Calibri" w:cs="Calibri"/>
        </w:rPr>
        <w:t xml:space="preserve"> </w:t>
      </w:r>
      <w:r w:rsidRPr="00C649B8">
        <w:rPr>
          <w:rFonts w:ascii="Calibri" w:hAnsi="Calibri" w:cs="Calibri"/>
        </w:rPr>
        <w:t>w dacie, kiedy rozpoczyna bieg okres udzielonej gwarancji z wyjątkiem wad prawnych, dla których okres rękojmi rozpoczyna bieg na zasadach określonych Kodeksie cywilnym.</w:t>
      </w:r>
    </w:p>
    <w:p w14:paraId="551A59FD" w14:textId="32B98C37" w:rsidR="002E5667" w:rsidRPr="002E5667" w:rsidRDefault="002E5667" w:rsidP="002E5667">
      <w:pPr>
        <w:numPr>
          <w:ilvl w:val="0"/>
          <w:numId w:val="9"/>
        </w:numPr>
        <w:tabs>
          <w:tab w:val="clear" w:pos="360"/>
        </w:tabs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W przypadku wygaśnięcia gwarancji lub rękojmi, Wykonawca zobowiązuje się do usunięcia awarii, wad, usterek, które zostały zgłoszone przez Zamawiającego w okresie trwania gwarancji lub rękojmi. </w:t>
      </w:r>
    </w:p>
    <w:p w14:paraId="1E813834" w14:textId="109FF292" w:rsidR="00DD66AE" w:rsidRPr="00C649B8" w:rsidRDefault="00DD66AE" w:rsidP="001E1F66">
      <w:pPr>
        <w:numPr>
          <w:ilvl w:val="0"/>
          <w:numId w:val="9"/>
        </w:numPr>
        <w:tabs>
          <w:tab w:val="clear" w:pos="360"/>
        </w:tabs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Cs/>
        </w:rPr>
      </w:pPr>
      <w:r w:rsidRPr="00C649B8">
        <w:rPr>
          <w:rFonts w:ascii="Calibri" w:hAnsi="Calibri" w:cs="Calibri"/>
          <w:bCs/>
        </w:rPr>
        <w:t>W przypadku nie przystąpienia albo nie wykonania naprawy lub wymiany mebli z tytułu gwarancji lub rękojmi w terminie, o którym mowa w ust. 7, Zamawiający ma prawo dokonać odpowiednio: naprawy lub wymiany na koszt i ryzyko Wykonawcy.</w:t>
      </w:r>
    </w:p>
    <w:p w14:paraId="63298E8C" w14:textId="1344E5F6" w:rsidR="00B22307" w:rsidRDefault="00B22307" w:rsidP="001E1F66">
      <w:pPr>
        <w:numPr>
          <w:ilvl w:val="0"/>
          <w:numId w:val="9"/>
        </w:numPr>
        <w:tabs>
          <w:tab w:val="clear" w:pos="360"/>
        </w:tabs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Cs/>
        </w:rPr>
      </w:pPr>
      <w:r w:rsidRPr="00C649B8">
        <w:rPr>
          <w:rFonts w:ascii="Calibri" w:hAnsi="Calibri" w:cs="Calibri"/>
          <w:bCs/>
        </w:rPr>
        <w:t>Wykonawca</w:t>
      </w:r>
      <w:r w:rsidR="00157CBE" w:rsidRPr="00C649B8">
        <w:rPr>
          <w:rFonts w:ascii="Calibri" w:hAnsi="Calibri" w:cs="Calibri"/>
          <w:bCs/>
        </w:rPr>
        <w:t xml:space="preserve">, wraz z dostawą </w:t>
      </w:r>
      <w:r w:rsidR="00E267B3" w:rsidRPr="00C649B8">
        <w:rPr>
          <w:rFonts w:ascii="Calibri" w:hAnsi="Calibri" w:cs="Calibri"/>
          <w:bCs/>
        </w:rPr>
        <w:t>mebli</w:t>
      </w:r>
      <w:r w:rsidR="00157CBE" w:rsidRPr="00C649B8">
        <w:rPr>
          <w:rFonts w:ascii="Calibri" w:hAnsi="Calibri" w:cs="Calibri"/>
          <w:bCs/>
        </w:rPr>
        <w:t>,</w:t>
      </w:r>
      <w:r w:rsidRPr="00C649B8">
        <w:rPr>
          <w:rFonts w:ascii="Calibri" w:hAnsi="Calibri" w:cs="Calibri"/>
          <w:bCs/>
        </w:rPr>
        <w:t xml:space="preserve"> zobowiązuje się dostarczyć Zamawiającemu</w:t>
      </w:r>
      <w:r w:rsidR="00157CBE" w:rsidRPr="00C649B8">
        <w:rPr>
          <w:rFonts w:ascii="Calibri" w:hAnsi="Calibri" w:cs="Calibri"/>
          <w:bCs/>
        </w:rPr>
        <w:t xml:space="preserve">, dokument gwarancyjny </w:t>
      </w:r>
      <w:r w:rsidR="00216BEB" w:rsidRPr="00C649B8">
        <w:rPr>
          <w:rFonts w:ascii="Calibri" w:hAnsi="Calibri" w:cs="Calibri"/>
          <w:bCs/>
        </w:rPr>
        <w:t>dotyczący</w:t>
      </w:r>
      <w:r w:rsidR="00157CBE" w:rsidRPr="00C649B8">
        <w:rPr>
          <w:rFonts w:ascii="Calibri" w:hAnsi="Calibri" w:cs="Calibri"/>
          <w:bCs/>
        </w:rPr>
        <w:t xml:space="preserve"> </w:t>
      </w:r>
      <w:r w:rsidR="00E267B3" w:rsidRPr="00C649B8">
        <w:rPr>
          <w:rFonts w:ascii="Calibri" w:hAnsi="Calibri" w:cs="Calibri"/>
          <w:bCs/>
        </w:rPr>
        <w:t>mebli (konkretnego zadania częściowego)</w:t>
      </w:r>
      <w:r w:rsidR="00157CBE" w:rsidRPr="00C649B8">
        <w:rPr>
          <w:rFonts w:ascii="Calibri" w:hAnsi="Calibri" w:cs="Calibri"/>
          <w:bCs/>
        </w:rPr>
        <w:t xml:space="preserve"> oraz oryginalną gwarancję producenta</w:t>
      </w:r>
      <w:r w:rsidR="00E267B3" w:rsidRPr="00C649B8">
        <w:rPr>
          <w:rFonts w:ascii="Calibri" w:hAnsi="Calibri" w:cs="Calibri"/>
          <w:bCs/>
        </w:rPr>
        <w:t xml:space="preserve"> mebli</w:t>
      </w:r>
      <w:r w:rsidR="00157CBE" w:rsidRPr="00C649B8">
        <w:rPr>
          <w:rFonts w:ascii="Calibri" w:hAnsi="Calibri" w:cs="Calibri"/>
          <w:bCs/>
        </w:rPr>
        <w:t xml:space="preserve"> (o ile producent wystawia gwarancję). </w:t>
      </w:r>
    </w:p>
    <w:p w14:paraId="5536C8E3" w14:textId="3C7D6F59" w:rsidR="002E5667" w:rsidRDefault="002E5667" w:rsidP="001E1F66">
      <w:pPr>
        <w:numPr>
          <w:ilvl w:val="0"/>
          <w:numId w:val="9"/>
        </w:numPr>
        <w:tabs>
          <w:tab w:val="clear" w:pos="360"/>
        </w:tabs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lastRenderedPageBreak/>
        <w:t xml:space="preserve">W przypadku, gdy naprawy gwarancyjne wykonywane będą w imieniu Wykonawcy, przez osoby trzecie, wówczas pełną odpowiedzialność z tytułu niewykonania lub nienależytego wykonania usług przez te osoby, ponosi Wykonawca. </w:t>
      </w:r>
    </w:p>
    <w:p w14:paraId="33258D36" w14:textId="0BB307CA" w:rsidR="00C21149" w:rsidRPr="00C21149" w:rsidRDefault="00C21149" w:rsidP="00C21149">
      <w:pPr>
        <w:numPr>
          <w:ilvl w:val="0"/>
          <w:numId w:val="9"/>
        </w:numPr>
        <w:shd w:val="clear" w:color="auto" w:fill="FFFFFF"/>
        <w:suppressAutoHyphens/>
        <w:spacing w:line="360" w:lineRule="auto"/>
        <w:rPr>
          <w:rFonts w:asciiTheme="minorHAnsi" w:hAnsiTheme="minorHAnsi" w:cstheme="minorHAnsi"/>
        </w:rPr>
      </w:pPr>
      <w:r w:rsidRPr="008A71DD">
        <w:rPr>
          <w:rFonts w:asciiTheme="minorHAnsi" w:hAnsiTheme="minorHAnsi" w:cstheme="minorHAnsi"/>
        </w:rPr>
        <w:t>Zamawiający nie ponosi żadnych dodatkowych kosztów związanych z udzieleniem gwarancji (z serwisem gwarancyjnym).</w:t>
      </w:r>
    </w:p>
    <w:p w14:paraId="5E55E101" w14:textId="77777777" w:rsidR="009B268E" w:rsidRPr="00C649B8" w:rsidRDefault="009B268E" w:rsidP="00C649B8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Calibri" w:hAnsi="Calibri" w:cs="Calibri"/>
          <w:bCs/>
        </w:rPr>
      </w:pPr>
    </w:p>
    <w:p w14:paraId="1FA5DEF6" w14:textId="1F457497" w:rsidR="009B268E" w:rsidRPr="00C649B8" w:rsidRDefault="009B268E" w:rsidP="00C649B8">
      <w:pPr>
        <w:autoSpaceDE w:val="0"/>
        <w:autoSpaceDN w:val="0"/>
        <w:adjustRightInd w:val="0"/>
        <w:spacing w:line="360" w:lineRule="auto"/>
        <w:ind w:left="360"/>
        <w:jc w:val="center"/>
        <w:rPr>
          <w:rFonts w:ascii="Calibri" w:hAnsi="Calibri" w:cs="Calibri"/>
          <w:b/>
          <w:bCs/>
        </w:rPr>
      </w:pPr>
      <w:r w:rsidRPr="00C649B8">
        <w:rPr>
          <w:rFonts w:ascii="Calibri" w:hAnsi="Calibri" w:cs="Calibri"/>
          <w:b/>
          <w:bCs/>
        </w:rPr>
        <w:t>§</w:t>
      </w:r>
      <w:r w:rsidR="00936901">
        <w:rPr>
          <w:rFonts w:ascii="Calibri" w:hAnsi="Calibri" w:cs="Calibri"/>
          <w:b/>
          <w:bCs/>
        </w:rPr>
        <w:t xml:space="preserve"> </w:t>
      </w:r>
      <w:r w:rsidRPr="00C649B8">
        <w:rPr>
          <w:rFonts w:ascii="Calibri" w:hAnsi="Calibri" w:cs="Calibri"/>
          <w:b/>
          <w:bCs/>
        </w:rPr>
        <w:t>7</w:t>
      </w:r>
    </w:p>
    <w:p w14:paraId="39673B44" w14:textId="77777777" w:rsidR="009B268E" w:rsidRPr="00C649B8" w:rsidRDefault="009B268E" w:rsidP="00C649B8">
      <w:pPr>
        <w:autoSpaceDE w:val="0"/>
        <w:autoSpaceDN w:val="0"/>
        <w:adjustRightInd w:val="0"/>
        <w:spacing w:line="360" w:lineRule="auto"/>
        <w:ind w:left="360"/>
        <w:jc w:val="center"/>
        <w:rPr>
          <w:rFonts w:ascii="Calibri" w:hAnsi="Calibri" w:cs="Calibri"/>
          <w:b/>
          <w:bCs/>
        </w:rPr>
      </w:pPr>
      <w:r w:rsidRPr="00C649B8">
        <w:rPr>
          <w:rFonts w:ascii="Calibri" w:hAnsi="Calibri" w:cs="Calibri"/>
          <w:b/>
          <w:bCs/>
        </w:rPr>
        <w:t>Odstąpienie od umowy</w:t>
      </w:r>
    </w:p>
    <w:p w14:paraId="7BB15F4C" w14:textId="77777777" w:rsidR="00D533A5" w:rsidRPr="008A71DD" w:rsidRDefault="00D533A5" w:rsidP="00D533A5">
      <w:pPr>
        <w:numPr>
          <w:ilvl w:val="0"/>
          <w:numId w:val="19"/>
        </w:numPr>
        <w:suppressAutoHyphens/>
        <w:spacing w:line="360" w:lineRule="auto"/>
        <w:ind w:left="357" w:hanging="357"/>
        <w:rPr>
          <w:rFonts w:asciiTheme="minorHAnsi" w:hAnsiTheme="minorHAnsi" w:cstheme="minorHAnsi"/>
          <w:b/>
        </w:rPr>
      </w:pPr>
      <w:r w:rsidRPr="008A71DD">
        <w:rPr>
          <w:rFonts w:asciiTheme="minorHAnsi" w:hAnsiTheme="minorHAnsi" w:cstheme="minorHAnsi"/>
        </w:rPr>
        <w:t>Zamawiający może odstąpić od umowy:</w:t>
      </w:r>
    </w:p>
    <w:p w14:paraId="5EA1F32C" w14:textId="77777777" w:rsidR="00D533A5" w:rsidRPr="008A71DD" w:rsidRDefault="00D533A5" w:rsidP="00D533A5">
      <w:pPr>
        <w:numPr>
          <w:ilvl w:val="0"/>
          <w:numId w:val="20"/>
        </w:numPr>
        <w:suppressAutoHyphens/>
        <w:spacing w:line="360" w:lineRule="auto"/>
        <w:ind w:left="1071" w:hanging="357"/>
        <w:rPr>
          <w:rFonts w:asciiTheme="minorHAnsi" w:hAnsiTheme="minorHAnsi" w:cstheme="minorHAnsi"/>
          <w:b/>
        </w:rPr>
      </w:pPr>
      <w:r w:rsidRPr="008A71DD">
        <w:rPr>
          <w:rFonts w:asciiTheme="minorHAnsi" w:hAnsiTheme="minorHAnsi" w:cstheme="minorHAnsi"/>
        </w:rPr>
        <w:t>w terminie 30 dni od dnia powzięcia wiadomości o zaistnieniu istotnej zmiany okoliczności,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14:paraId="05FAD5E6" w14:textId="77777777" w:rsidR="00D533A5" w:rsidRPr="008A71DD" w:rsidRDefault="00D533A5" w:rsidP="00D533A5">
      <w:pPr>
        <w:numPr>
          <w:ilvl w:val="0"/>
          <w:numId w:val="20"/>
        </w:numPr>
        <w:suppressAutoHyphens/>
        <w:spacing w:line="360" w:lineRule="auto"/>
        <w:ind w:left="1071" w:hanging="357"/>
        <w:rPr>
          <w:rFonts w:asciiTheme="minorHAnsi" w:hAnsiTheme="minorHAnsi" w:cstheme="minorHAnsi"/>
          <w:b/>
        </w:rPr>
      </w:pPr>
      <w:r w:rsidRPr="008A71DD">
        <w:rPr>
          <w:rFonts w:asciiTheme="minorHAnsi" w:hAnsiTheme="minorHAnsi" w:cstheme="minorHAnsi"/>
        </w:rPr>
        <w:t>jeżeli zachodzi co najmniej jedna z następujących okoliczności:</w:t>
      </w:r>
    </w:p>
    <w:p w14:paraId="02EC9626" w14:textId="77777777" w:rsidR="00D533A5" w:rsidRPr="008A71DD" w:rsidRDefault="00D533A5" w:rsidP="00D533A5">
      <w:pPr>
        <w:numPr>
          <w:ilvl w:val="0"/>
          <w:numId w:val="21"/>
        </w:numPr>
        <w:suppressAutoHyphens/>
        <w:spacing w:line="360" w:lineRule="auto"/>
        <w:rPr>
          <w:rFonts w:asciiTheme="minorHAnsi" w:hAnsiTheme="minorHAnsi" w:cstheme="minorHAnsi"/>
        </w:rPr>
      </w:pPr>
      <w:r w:rsidRPr="008A71DD">
        <w:rPr>
          <w:rFonts w:asciiTheme="minorHAnsi" w:hAnsiTheme="minorHAnsi" w:cstheme="minorHAnsi"/>
        </w:rPr>
        <w:t>dokonano zmiany umowy z naruszeniem art. 454 i art. 455 ustawy Pzp;</w:t>
      </w:r>
    </w:p>
    <w:p w14:paraId="4948EF1E" w14:textId="77777777" w:rsidR="00D533A5" w:rsidRPr="008A71DD" w:rsidRDefault="00D533A5" w:rsidP="00D533A5">
      <w:pPr>
        <w:numPr>
          <w:ilvl w:val="0"/>
          <w:numId w:val="21"/>
        </w:numPr>
        <w:suppressAutoHyphens/>
        <w:spacing w:line="360" w:lineRule="auto"/>
        <w:rPr>
          <w:rFonts w:asciiTheme="minorHAnsi" w:hAnsiTheme="minorHAnsi" w:cstheme="minorHAnsi"/>
        </w:rPr>
      </w:pPr>
      <w:r w:rsidRPr="008A71DD">
        <w:rPr>
          <w:rFonts w:asciiTheme="minorHAnsi" w:hAnsiTheme="minorHAnsi" w:cstheme="minorHAnsi"/>
        </w:rPr>
        <w:t>Wykonawca w chwili zawarcia umowy podlegał wykluczeniu na podstawie art. 108 ustawy Pzp;</w:t>
      </w:r>
    </w:p>
    <w:p w14:paraId="0E0A3E66" w14:textId="77777777" w:rsidR="00D533A5" w:rsidRPr="008A71DD" w:rsidRDefault="00D533A5" w:rsidP="00D533A5">
      <w:pPr>
        <w:numPr>
          <w:ilvl w:val="0"/>
          <w:numId w:val="21"/>
        </w:numPr>
        <w:suppressAutoHyphens/>
        <w:spacing w:line="360" w:lineRule="auto"/>
        <w:rPr>
          <w:rFonts w:asciiTheme="minorHAnsi" w:hAnsiTheme="minorHAnsi" w:cstheme="minorHAnsi"/>
        </w:rPr>
      </w:pPr>
      <w:r w:rsidRPr="008A71DD">
        <w:rPr>
          <w:rFonts w:asciiTheme="minorHAnsi" w:hAnsiTheme="minorHAnsi" w:cstheme="minorHAnsi"/>
        </w:rPr>
        <w:t xml:space="preserve">Trybunał Sprawiedliwości Unii Europejskiej stwierdził, w ramach procedury przewidzianej w art. 258 Traktatu o funkcjonowaniu Unii Europejskiej, </w:t>
      </w:r>
      <w:r w:rsidRPr="008A71DD">
        <w:rPr>
          <w:rFonts w:asciiTheme="minorHAnsi" w:hAnsiTheme="minorHAnsi" w:cstheme="minorHAnsi"/>
        </w:rPr>
        <w:br/>
        <w:t xml:space="preserve">że Rzeczpospolita Polska uchybiła zobowiązaniom, które ciążą na niej na mocy Traktatów, dyrektywy 2014/24/UE, dyrektywy 2014/25/UE </w:t>
      </w:r>
      <w:r w:rsidRPr="008A71DD">
        <w:rPr>
          <w:rFonts w:asciiTheme="minorHAnsi" w:hAnsiTheme="minorHAnsi" w:cstheme="minorHAnsi"/>
        </w:rPr>
        <w:br/>
        <w:t>i dyrektywy 2009/81/WE, z uwagi na to, że Zamawiający udzielił zamówienia z naruszeniem prawa Unii Europejskiej;</w:t>
      </w:r>
    </w:p>
    <w:p w14:paraId="3A089A22" w14:textId="77777777" w:rsidR="00D533A5" w:rsidRPr="008A71DD" w:rsidRDefault="00D533A5" w:rsidP="00D533A5">
      <w:pPr>
        <w:numPr>
          <w:ilvl w:val="0"/>
          <w:numId w:val="21"/>
        </w:numPr>
        <w:suppressAutoHyphens/>
        <w:spacing w:line="360" w:lineRule="auto"/>
        <w:rPr>
          <w:rFonts w:asciiTheme="minorHAnsi" w:hAnsiTheme="minorHAnsi" w:cstheme="minorHAnsi"/>
        </w:rPr>
      </w:pPr>
      <w:r w:rsidRPr="008A71DD">
        <w:rPr>
          <w:rFonts w:asciiTheme="minorHAnsi" w:hAnsiTheme="minorHAnsi" w:cstheme="minorHAnsi"/>
        </w:rPr>
        <w:t xml:space="preserve">w innych przypadkach przewidzianych umową lub powszechnie obowiązującymi przepisami prawa. </w:t>
      </w:r>
    </w:p>
    <w:p w14:paraId="770DE456" w14:textId="77777777" w:rsidR="00D533A5" w:rsidRPr="008A71DD" w:rsidRDefault="00D533A5" w:rsidP="00D533A5">
      <w:pPr>
        <w:numPr>
          <w:ilvl w:val="0"/>
          <w:numId w:val="22"/>
        </w:numPr>
        <w:suppressAutoHyphens/>
        <w:spacing w:line="360" w:lineRule="auto"/>
        <w:ind w:left="357" w:hanging="357"/>
        <w:rPr>
          <w:rFonts w:asciiTheme="minorHAnsi" w:hAnsiTheme="minorHAnsi" w:cstheme="minorHAnsi"/>
        </w:rPr>
      </w:pPr>
      <w:r w:rsidRPr="008A71DD">
        <w:rPr>
          <w:rFonts w:asciiTheme="minorHAnsi" w:hAnsiTheme="minorHAnsi" w:cstheme="minorHAnsi"/>
        </w:rPr>
        <w:t xml:space="preserve">W przypadku, o którym mowa w ust. 1 pkt 2 lit. a), Zamawiający odstępuje od umowy </w:t>
      </w:r>
      <w:r w:rsidRPr="008A71DD">
        <w:rPr>
          <w:rFonts w:asciiTheme="minorHAnsi" w:hAnsiTheme="minorHAnsi" w:cstheme="minorHAnsi"/>
        </w:rPr>
        <w:br/>
        <w:t>w części, której zmiana dotyczy.</w:t>
      </w:r>
    </w:p>
    <w:p w14:paraId="6AFDBD36" w14:textId="77777777" w:rsidR="00D533A5" w:rsidRPr="008A71DD" w:rsidRDefault="00D533A5" w:rsidP="00D533A5">
      <w:pPr>
        <w:numPr>
          <w:ilvl w:val="0"/>
          <w:numId w:val="22"/>
        </w:numPr>
        <w:suppressAutoHyphens/>
        <w:spacing w:line="360" w:lineRule="auto"/>
        <w:ind w:left="357" w:hanging="357"/>
        <w:rPr>
          <w:rFonts w:asciiTheme="minorHAnsi" w:hAnsiTheme="minorHAnsi" w:cstheme="minorHAnsi"/>
        </w:rPr>
      </w:pPr>
      <w:r w:rsidRPr="008A71DD">
        <w:rPr>
          <w:rFonts w:asciiTheme="minorHAnsi" w:hAnsiTheme="minorHAnsi" w:cstheme="minorHAnsi"/>
        </w:rPr>
        <w:t xml:space="preserve">W przypadkach, o których mowa w ust. 1, </w:t>
      </w:r>
      <w:bookmarkStart w:id="0" w:name="_GoBack"/>
      <w:r w:rsidRPr="008A71DD">
        <w:rPr>
          <w:rFonts w:asciiTheme="minorHAnsi" w:hAnsiTheme="minorHAnsi" w:cstheme="minorHAnsi"/>
        </w:rPr>
        <w:t>Wykona</w:t>
      </w:r>
      <w:bookmarkEnd w:id="0"/>
      <w:r w:rsidRPr="008A71DD">
        <w:rPr>
          <w:rFonts w:asciiTheme="minorHAnsi" w:hAnsiTheme="minorHAnsi" w:cstheme="minorHAnsi"/>
        </w:rPr>
        <w:t>wca może żądać wyłącznie wynagrodzenia należnego z tytułu udokumentowanego wykonania części umowy.</w:t>
      </w:r>
    </w:p>
    <w:p w14:paraId="5E5B2416" w14:textId="77777777" w:rsidR="00B22307" w:rsidRPr="00C649B8" w:rsidRDefault="00B22307" w:rsidP="00C649B8">
      <w:pPr>
        <w:spacing w:line="360" w:lineRule="auto"/>
        <w:rPr>
          <w:rFonts w:ascii="Calibri" w:hAnsi="Calibri" w:cs="Calibri"/>
          <w:b/>
        </w:rPr>
      </w:pPr>
    </w:p>
    <w:p w14:paraId="39F12F97" w14:textId="27FC90A3" w:rsidR="009B268E" w:rsidRPr="00C649B8" w:rsidRDefault="009B268E" w:rsidP="00C649B8">
      <w:pPr>
        <w:spacing w:line="360" w:lineRule="auto"/>
        <w:ind w:left="3"/>
        <w:jc w:val="center"/>
        <w:rPr>
          <w:rFonts w:ascii="Calibri" w:hAnsi="Calibri" w:cs="Calibri"/>
          <w:b/>
          <w:lang w:eastAsia="en-US"/>
        </w:rPr>
      </w:pPr>
      <w:r w:rsidRPr="00C649B8">
        <w:rPr>
          <w:rFonts w:ascii="Calibri" w:hAnsi="Calibri" w:cs="Calibri"/>
          <w:b/>
        </w:rPr>
        <w:lastRenderedPageBreak/>
        <w:t>§</w:t>
      </w:r>
      <w:r w:rsidR="00936901">
        <w:rPr>
          <w:rFonts w:ascii="Calibri" w:hAnsi="Calibri" w:cs="Calibri"/>
          <w:b/>
        </w:rPr>
        <w:t xml:space="preserve"> </w:t>
      </w:r>
      <w:r w:rsidRPr="00C649B8">
        <w:rPr>
          <w:rFonts w:ascii="Calibri" w:hAnsi="Calibri" w:cs="Calibri"/>
          <w:b/>
        </w:rPr>
        <w:t>8</w:t>
      </w:r>
    </w:p>
    <w:p w14:paraId="74BB7856" w14:textId="77777777" w:rsidR="009B268E" w:rsidRPr="00C649B8" w:rsidRDefault="009B268E" w:rsidP="00C649B8">
      <w:pPr>
        <w:spacing w:line="360" w:lineRule="auto"/>
        <w:jc w:val="center"/>
        <w:rPr>
          <w:rFonts w:ascii="Calibri" w:hAnsi="Calibri" w:cs="Calibri"/>
          <w:b/>
        </w:rPr>
      </w:pPr>
      <w:r w:rsidRPr="00C649B8">
        <w:rPr>
          <w:rFonts w:ascii="Calibri" w:hAnsi="Calibri" w:cs="Calibri"/>
          <w:b/>
        </w:rPr>
        <w:t>Zasady odpowiedzialności, kary umowne</w:t>
      </w:r>
    </w:p>
    <w:p w14:paraId="57047C31" w14:textId="77777777" w:rsidR="009B268E" w:rsidRPr="00C649B8" w:rsidRDefault="009B268E" w:rsidP="001E1F66">
      <w:pPr>
        <w:numPr>
          <w:ilvl w:val="0"/>
          <w:numId w:val="11"/>
        </w:numPr>
        <w:spacing w:line="360" w:lineRule="auto"/>
        <w:jc w:val="both"/>
        <w:rPr>
          <w:rFonts w:ascii="Calibri" w:hAnsi="Calibri" w:cs="Calibri"/>
          <w:b/>
        </w:rPr>
      </w:pPr>
      <w:r w:rsidRPr="00C649B8">
        <w:rPr>
          <w:rFonts w:ascii="Calibri" w:hAnsi="Calibri" w:cs="Calibri"/>
        </w:rPr>
        <w:t>Wykonawca zapłaci Zamawiającemu karę umowną:</w:t>
      </w:r>
    </w:p>
    <w:p w14:paraId="621D54DE" w14:textId="252E79A6" w:rsidR="009B268E" w:rsidRPr="00C649B8" w:rsidRDefault="009B268E" w:rsidP="001E1F66">
      <w:pPr>
        <w:numPr>
          <w:ilvl w:val="1"/>
          <w:numId w:val="11"/>
        </w:numPr>
        <w:tabs>
          <w:tab w:val="clear" w:pos="928"/>
          <w:tab w:val="num" w:pos="709"/>
        </w:tabs>
        <w:spacing w:line="360" w:lineRule="auto"/>
        <w:ind w:left="720"/>
        <w:jc w:val="both"/>
        <w:rPr>
          <w:rFonts w:ascii="Calibri" w:hAnsi="Calibri" w:cs="Calibri"/>
        </w:rPr>
      </w:pPr>
      <w:r w:rsidRPr="00C649B8">
        <w:rPr>
          <w:rFonts w:ascii="Calibri" w:hAnsi="Calibri" w:cs="Calibri"/>
        </w:rPr>
        <w:t>w przypadku rozwiązania umowy lub odstąpienia od umowy przez Zamawiającego z</w:t>
      </w:r>
      <w:r w:rsidR="00E72801" w:rsidRPr="00C649B8">
        <w:rPr>
          <w:rFonts w:ascii="Calibri" w:hAnsi="Calibri" w:cs="Calibri"/>
          <w:color w:val="FF0000"/>
        </w:rPr>
        <w:t xml:space="preserve"> </w:t>
      </w:r>
      <w:r w:rsidR="00E72801" w:rsidRPr="00C649B8">
        <w:rPr>
          <w:rFonts w:ascii="Calibri" w:hAnsi="Calibri" w:cs="Calibri"/>
          <w:color w:val="000000" w:themeColor="text1"/>
        </w:rPr>
        <w:t>winy</w:t>
      </w:r>
      <w:r w:rsidR="00E72801" w:rsidRPr="00C649B8">
        <w:rPr>
          <w:rFonts w:ascii="Calibri" w:hAnsi="Calibri" w:cs="Calibri"/>
          <w:color w:val="FF0000"/>
        </w:rPr>
        <w:t xml:space="preserve"> </w:t>
      </w:r>
      <w:r w:rsidRPr="00C649B8">
        <w:rPr>
          <w:rFonts w:ascii="Calibri" w:hAnsi="Calibri" w:cs="Calibri"/>
          <w:color w:val="FF0000"/>
        </w:rPr>
        <w:t xml:space="preserve"> </w:t>
      </w:r>
      <w:r w:rsidRPr="00C649B8">
        <w:rPr>
          <w:rFonts w:ascii="Calibri" w:hAnsi="Calibri" w:cs="Calibri"/>
        </w:rPr>
        <w:t xml:space="preserve">Wykonawcy w wysokości </w:t>
      </w:r>
      <w:r w:rsidR="005F522C">
        <w:rPr>
          <w:rFonts w:ascii="Calibri" w:hAnsi="Calibri" w:cs="Calibri"/>
        </w:rPr>
        <w:t>2</w:t>
      </w:r>
      <w:r w:rsidRPr="00C649B8">
        <w:rPr>
          <w:rFonts w:ascii="Calibri" w:hAnsi="Calibri" w:cs="Calibri"/>
        </w:rPr>
        <w:t>% kwoty brutto, o której mowa w §</w:t>
      </w:r>
      <w:r w:rsidR="004E2E2F">
        <w:rPr>
          <w:rFonts w:ascii="Calibri" w:hAnsi="Calibri" w:cs="Calibri"/>
        </w:rPr>
        <w:t xml:space="preserve"> </w:t>
      </w:r>
      <w:r w:rsidRPr="00C649B8">
        <w:rPr>
          <w:rFonts w:ascii="Calibri" w:hAnsi="Calibri" w:cs="Calibri"/>
        </w:rPr>
        <w:t xml:space="preserve">4 ust. 1 niniejszej umowy, </w:t>
      </w:r>
      <w:r w:rsidR="004E2E2F">
        <w:rPr>
          <w:rFonts w:ascii="Calibri" w:hAnsi="Calibri" w:cs="Calibri"/>
        </w:rPr>
        <w:t xml:space="preserve"> </w:t>
      </w:r>
      <w:r w:rsidRPr="00C649B8">
        <w:rPr>
          <w:rFonts w:ascii="Calibri" w:hAnsi="Calibri" w:cs="Calibri"/>
        </w:rPr>
        <w:t xml:space="preserve">a w przypadku odstąpienia od umowy w części – </w:t>
      </w:r>
      <w:r w:rsidR="006362F1">
        <w:rPr>
          <w:rFonts w:ascii="Calibri" w:hAnsi="Calibri" w:cs="Calibri"/>
        </w:rPr>
        <w:t>2</w:t>
      </w:r>
      <w:r w:rsidRPr="00C649B8">
        <w:rPr>
          <w:rFonts w:ascii="Calibri" w:hAnsi="Calibri" w:cs="Calibri"/>
        </w:rPr>
        <w:t>% ceny brutto mebli, których odstąpienie dotyczy</w:t>
      </w:r>
      <w:r w:rsidR="000104DE" w:rsidRPr="00C649B8">
        <w:rPr>
          <w:rFonts w:ascii="Calibri" w:hAnsi="Calibri" w:cs="Calibri"/>
        </w:rPr>
        <w:t>;</w:t>
      </w:r>
    </w:p>
    <w:p w14:paraId="1A4DA629" w14:textId="560494D7" w:rsidR="009B268E" w:rsidRPr="00C649B8" w:rsidRDefault="009B268E" w:rsidP="001E1F66">
      <w:pPr>
        <w:numPr>
          <w:ilvl w:val="1"/>
          <w:numId w:val="11"/>
        </w:numPr>
        <w:tabs>
          <w:tab w:val="clear" w:pos="928"/>
          <w:tab w:val="num" w:pos="709"/>
        </w:tabs>
        <w:spacing w:line="360" w:lineRule="auto"/>
        <w:ind w:left="720"/>
        <w:jc w:val="both"/>
        <w:rPr>
          <w:rFonts w:ascii="Calibri" w:hAnsi="Calibri" w:cs="Calibri"/>
        </w:rPr>
      </w:pPr>
      <w:r w:rsidRPr="00C649B8">
        <w:rPr>
          <w:rFonts w:ascii="Calibri" w:hAnsi="Calibri" w:cs="Calibri"/>
        </w:rPr>
        <w:t xml:space="preserve">w przypadku wykonania przez Wykonawcę w sposób nienależyty dostawy lub obowiązków wynikających z udzielonej gwarancji, w szczególności niezgodnie </w:t>
      </w:r>
      <w:r w:rsidR="004E2E2F">
        <w:rPr>
          <w:rFonts w:ascii="Calibri" w:hAnsi="Calibri" w:cs="Calibri"/>
        </w:rPr>
        <w:br/>
      </w:r>
      <w:r w:rsidRPr="00C649B8">
        <w:rPr>
          <w:rFonts w:ascii="Calibri" w:hAnsi="Calibri" w:cs="Calibri"/>
        </w:rPr>
        <w:t xml:space="preserve">z </w:t>
      </w:r>
      <w:r w:rsidR="000104DE" w:rsidRPr="00C649B8">
        <w:rPr>
          <w:rFonts w:ascii="Calibri" w:hAnsi="Calibri" w:cs="Calibri"/>
        </w:rPr>
        <w:t>Z</w:t>
      </w:r>
      <w:r w:rsidRPr="00C649B8">
        <w:rPr>
          <w:rFonts w:ascii="Calibri" w:hAnsi="Calibri" w:cs="Calibri"/>
        </w:rPr>
        <w:t xml:space="preserve">ałącznikiem nr 1 do umowy lub zapisami niniejszej umowy – w wysokości </w:t>
      </w:r>
      <w:r w:rsidR="006362F1">
        <w:rPr>
          <w:rFonts w:ascii="Calibri" w:hAnsi="Calibri" w:cs="Calibri"/>
        </w:rPr>
        <w:t>2</w:t>
      </w:r>
      <w:r w:rsidRPr="00C649B8">
        <w:rPr>
          <w:rFonts w:ascii="Calibri" w:hAnsi="Calibri" w:cs="Calibri"/>
        </w:rPr>
        <w:t>% kwoty wartości brutto zadania wykonanego nienależycie</w:t>
      </w:r>
      <w:r w:rsidR="000104DE" w:rsidRPr="00C649B8">
        <w:rPr>
          <w:rFonts w:ascii="Calibri" w:hAnsi="Calibri" w:cs="Calibri"/>
        </w:rPr>
        <w:t>;</w:t>
      </w:r>
    </w:p>
    <w:p w14:paraId="2FEC40BF" w14:textId="6696C4A3" w:rsidR="009B268E" w:rsidRPr="00C649B8" w:rsidRDefault="009B268E" w:rsidP="001E1F66">
      <w:pPr>
        <w:numPr>
          <w:ilvl w:val="1"/>
          <w:numId w:val="11"/>
        </w:numPr>
        <w:tabs>
          <w:tab w:val="clear" w:pos="928"/>
          <w:tab w:val="num" w:pos="709"/>
        </w:tabs>
        <w:spacing w:line="360" w:lineRule="auto"/>
        <w:ind w:left="720"/>
        <w:jc w:val="both"/>
        <w:rPr>
          <w:rFonts w:ascii="Calibri" w:hAnsi="Calibri" w:cs="Calibri"/>
        </w:rPr>
      </w:pPr>
      <w:r w:rsidRPr="00C649B8">
        <w:rPr>
          <w:rFonts w:ascii="Calibri" w:hAnsi="Calibri" w:cs="Calibri"/>
        </w:rPr>
        <w:t>za zwłokę</w:t>
      </w:r>
      <w:r w:rsidR="004E2E2F">
        <w:rPr>
          <w:rFonts w:ascii="Calibri" w:hAnsi="Calibri" w:cs="Calibri"/>
        </w:rPr>
        <w:t xml:space="preserve"> </w:t>
      </w:r>
      <w:r w:rsidRPr="00C649B8">
        <w:rPr>
          <w:rFonts w:ascii="Calibri" w:hAnsi="Calibri" w:cs="Calibri"/>
        </w:rPr>
        <w:t>w terminie dostawy mebli lub realizacji obowiązków wynikających</w:t>
      </w:r>
      <w:r w:rsidR="00CF553B" w:rsidRPr="00C649B8">
        <w:rPr>
          <w:rFonts w:ascii="Calibri" w:hAnsi="Calibri" w:cs="Calibri"/>
        </w:rPr>
        <w:t xml:space="preserve"> </w:t>
      </w:r>
      <w:r w:rsidR="004E2E2F">
        <w:rPr>
          <w:rFonts w:ascii="Calibri" w:hAnsi="Calibri" w:cs="Calibri"/>
        </w:rPr>
        <w:br/>
      </w:r>
      <w:r w:rsidRPr="00C649B8">
        <w:rPr>
          <w:rFonts w:ascii="Calibri" w:hAnsi="Calibri" w:cs="Calibri"/>
        </w:rPr>
        <w:t>z udzielonej gwarancji - w wysokości 0,</w:t>
      </w:r>
      <w:r w:rsidR="004E2E2F">
        <w:rPr>
          <w:rFonts w:ascii="Calibri" w:hAnsi="Calibri" w:cs="Calibri"/>
        </w:rPr>
        <w:t>5</w:t>
      </w:r>
      <w:r w:rsidRPr="00C649B8">
        <w:rPr>
          <w:rFonts w:ascii="Calibri" w:hAnsi="Calibri" w:cs="Calibri"/>
        </w:rPr>
        <w:t xml:space="preserve">% ceny brutto niedostarczonych mebli lub których dotyczy świadczenie usług gwarancyjnych, za każdy dzień zwłoki; </w:t>
      </w:r>
    </w:p>
    <w:p w14:paraId="157CAEAA" w14:textId="4EA93B61" w:rsidR="009B268E" w:rsidRPr="00C649B8" w:rsidRDefault="009B268E" w:rsidP="001E1F66">
      <w:pPr>
        <w:numPr>
          <w:ilvl w:val="0"/>
          <w:numId w:val="11"/>
        </w:numPr>
        <w:spacing w:line="360" w:lineRule="auto"/>
        <w:jc w:val="both"/>
        <w:rPr>
          <w:rFonts w:ascii="Calibri" w:hAnsi="Calibri" w:cs="Calibri"/>
          <w:b/>
        </w:rPr>
      </w:pPr>
      <w:r w:rsidRPr="00C649B8">
        <w:rPr>
          <w:rFonts w:ascii="Calibri" w:hAnsi="Calibri" w:cs="Calibri"/>
        </w:rPr>
        <w:t xml:space="preserve">W przypadku naliczania kar umownych </w:t>
      </w:r>
      <w:r w:rsidR="00E72801" w:rsidRPr="00C649B8">
        <w:rPr>
          <w:rFonts w:ascii="Calibri" w:hAnsi="Calibri" w:cs="Calibri"/>
          <w:color w:val="000000" w:themeColor="text1"/>
        </w:rPr>
        <w:t xml:space="preserve">mogą być </w:t>
      </w:r>
      <w:r w:rsidRPr="00C649B8">
        <w:rPr>
          <w:rFonts w:ascii="Calibri" w:hAnsi="Calibri" w:cs="Calibri"/>
        </w:rPr>
        <w:t xml:space="preserve">potrącone z należności faktur, na co Wykonawca wyraża zgodę. W przypadku braku możliwości potrącenia kar umownych </w:t>
      </w:r>
      <w:r w:rsidRPr="00C649B8">
        <w:rPr>
          <w:rFonts w:ascii="Calibri" w:hAnsi="Calibri" w:cs="Calibri"/>
        </w:rPr>
        <w:br/>
        <w:t>z faktur zostaną one zapłacone przez Wykonawcę w terminie 14 dni od dnia wezwania do zapłaty.</w:t>
      </w:r>
    </w:p>
    <w:p w14:paraId="6B4569FA" w14:textId="77777777" w:rsidR="009B268E" w:rsidRPr="00C649B8" w:rsidRDefault="009B268E" w:rsidP="001E1F66">
      <w:pPr>
        <w:numPr>
          <w:ilvl w:val="0"/>
          <w:numId w:val="11"/>
        </w:numPr>
        <w:spacing w:line="360" w:lineRule="auto"/>
        <w:jc w:val="both"/>
        <w:rPr>
          <w:rFonts w:ascii="Calibri" w:hAnsi="Calibri" w:cs="Calibri"/>
          <w:b/>
        </w:rPr>
      </w:pPr>
      <w:r w:rsidRPr="00C649B8">
        <w:rPr>
          <w:rFonts w:ascii="Calibri" w:hAnsi="Calibri" w:cs="Calibri"/>
        </w:rPr>
        <w:t>Strony zachowują prawo do odszkodowania uzupełniającego do wysokości poniesionej szkody, na zasadach ogólnych.</w:t>
      </w:r>
    </w:p>
    <w:p w14:paraId="60FF7AD4" w14:textId="5D2AA62A" w:rsidR="009B268E" w:rsidRPr="00C649B8" w:rsidRDefault="009B268E" w:rsidP="001E1F66">
      <w:pPr>
        <w:numPr>
          <w:ilvl w:val="0"/>
          <w:numId w:val="11"/>
        </w:numPr>
        <w:spacing w:line="360" w:lineRule="auto"/>
        <w:jc w:val="both"/>
        <w:rPr>
          <w:rFonts w:ascii="Calibri" w:hAnsi="Calibri" w:cs="Calibri"/>
          <w:b/>
        </w:rPr>
      </w:pPr>
      <w:r w:rsidRPr="00C649B8">
        <w:rPr>
          <w:rFonts w:ascii="Calibri" w:hAnsi="Calibri" w:cs="Calibri"/>
        </w:rPr>
        <w:t>Z</w:t>
      </w:r>
      <w:r w:rsidRPr="00C649B8">
        <w:rPr>
          <w:rFonts w:ascii="Calibri" w:hAnsi="Calibri" w:cs="Calibri"/>
          <w:lang w:eastAsia="en-US"/>
        </w:rPr>
        <w:t>apłata kar, o których mowa w ust. 1 nie zwalnia Wykonawcy z obowiązku wykonania przedmiotu umowy.</w:t>
      </w:r>
    </w:p>
    <w:p w14:paraId="48359184" w14:textId="21D340BC" w:rsidR="000104DE" w:rsidRPr="00C649B8" w:rsidRDefault="000104DE" w:rsidP="001E1F66">
      <w:pPr>
        <w:numPr>
          <w:ilvl w:val="0"/>
          <w:numId w:val="11"/>
        </w:numPr>
        <w:spacing w:line="360" w:lineRule="auto"/>
        <w:jc w:val="both"/>
        <w:rPr>
          <w:rFonts w:ascii="Calibri" w:hAnsi="Calibri" w:cs="Calibri"/>
        </w:rPr>
      </w:pPr>
      <w:r w:rsidRPr="00C649B8">
        <w:rPr>
          <w:rFonts w:ascii="Calibri" w:hAnsi="Calibri" w:cs="Calibri"/>
        </w:rPr>
        <w:t xml:space="preserve">Łączna, maksymalna wartość kar umownych naliczonych Wykonawcy nie przekroczy </w:t>
      </w:r>
      <w:r w:rsidR="00CA05CD">
        <w:rPr>
          <w:rFonts w:ascii="Calibri" w:hAnsi="Calibri" w:cs="Calibri"/>
        </w:rPr>
        <w:t>5</w:t>
      </w:r>
      <w:r w:rsidRPr="00C649B8">
        <w:rPr>
          <w:rFonts w:ascii="Calibri" w:hAnsi="Calibri" w:cs="Calibri"/>
        </w:rPr>
        <w:t xml:space="preserve">% wartości brutto zadania częściowego, o którym mowa w §1 ust. 1 umowy.  </w:t>
      </w:r>
    </w:p>
    <w:p w14:paraId="4417FD25" w14:textId="77777777" w:rsidR="009B268E" w:rsidRPr="00C649B8" w:rsidRDefault="009B268E" w:rsidP="00C649B8">
      <w:pPr>
        <w:spacing w:line="360" w:lineRule="auto"/>
        <w:ind w:left="360"/>
        <w:jc w:val="both"/>
        <w:rPr>
          <w:rFonts w:ascii="Calibri" w:hAnsi="Calibri" w:cs="Calibri"/>
          <w:b/>
        </w:rPr>
      </w:pPr>
    </w:p>
    <w:p w14:paraId="67573E05" w14:textId="50A600E7" w:rsidR="009B268E" w:rsidRPr="00C649B8" w:rsidRDefault="009B268E" w:rsidP="00C649B8">
      <w:pPr>
        <w:spacing w:line="360" w:lineRule="auto"/>
        <w:jc w:val="center"/>
        <w:rPr>
          <w:rFonts w:ascii="Calibri" w:hAnsi="Calibri" w:cs="Calibri"/>
          <w:b/>
        </w:rPr>
      </w:pPr>
      <w:r w:rsidRPr="00C649B8">
        <w:rPr>
          <w:rFonts w:ascii="Calibri" w:hAnsi="Calibri" w:cs="Calibri"/>
          <w:b/>
        </w:rPr>
        <w:t>§</w:t>
      </w:r>
      <w:r w:rsidR="0061520D">
        <w:rPr>
          <w:rFonts w:ascii="Calibri" w:hAnsi="Calibri" w:cs="Calibri"/>
          <w:b/>
        </w:rPr>
        <w:t xml:space="preserve"> </w:t>
      </w:r>
      <w:r w:rsidRPr="00C649B8">
        <w:rPr>
          <w:rFonts w:ascii="Calibri" w:hAnsi="Calibri" w:cs="Calibri"/>
          <w:b/>
        </w:rPr>
        <w:t>9</w:t>
      </w:r>
    </w:p>
    <w:p w14:paraId="18F32DE5" w14:textId="77777777" w:rsidR="009B268E" w:rsidRPr="00C649B8" w:rsidRDefault="009B268E" w:rsidP="00C649B8">
      <w:pPr>
        <w:spacing w:line="360" w:lineRule="auto"/>
        <w:jc w:val="center"/>
        <w:rPr>
          <w:rFonts w:ascii="Calibri" w:hAnsi="Calibri" w:cs="Calibri"/>
          <w:b/>
        </w:rPr>
      </w:pPr>
      <w:r w:rsidRPr="00C649B8">
        <w:rPr>
          <w:rFonts w:ascii="Calibri" w:hAnsi="Calibri" w:cs="Calibri"/>
          <w:b/>
        </w:rPr>
        <w:t>Zmiana umowy</w:t>
      </w:r>
    </w:p>
    <w:p w14:paraId="71B1F806" w14:textId="77777777" w:rsidR="0061520D" w:rsidRPr="008A71DD" w:rsidRDefault="0061520D" w:rsidP="0061520D">
      <w:pPr>
        <w:numPr>
          <w:ilvl w:val="0"/>
          <w:numId w:val="25"/>
        </w:numPr>
        <w:shd w:val="clear" w:color="auto" w:fill="FFFFFF"/>
        <w:suppressAutoHyphens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8A71DD">
        <w:rPr>
          <w:rFonts w:asciiTheme="minorHAnsi" w:hAnsiTheme="minorHAnsi" w:cstheme="minorHAnsi"/>
          <w:color w:val="000000"/>
          <w:spacing w:val="-1"/>
        </w:rPr>
        <w:t xml:space="preserve">Zmiana istotnych postanowień niniejszej umowy w stosunku do treści oferty może nastąpić za zgodą Stron wyrażoną w formie pisemnej pod rygorem nieważności, </w:t>
      </w:r>
      <w:r w:rsidRPr="008A71DD">
        <w:rPr>
          <w:rFonts w:asciiTheme="minorHAnsi" w:hAnsiTheme="minorHAnsi" w:cstheme="minorHAnsi"/>
          <w:color w:val="000000"/>
          <w:spacing w:val="-1"/>
        </w:rPr>
        <w:br/>
        <w:t>w następujących przesłankach:</w:t>
      </w:r>
    </w:p>
    <w:p w14:paraId="5384F816" w14:textId="5540E7D4" w:rsidR="0061520D" w:rsidRPr="008A71DD" w:rsidRDefault="0061520D" w:rsidP="0061520D">
      <w:pPr>
        <w:numPr>
          <w:ilvl w:val="0"/>
          <w:numId w:val="26"/>
        </w:numPr>
        <w:shd w:val="clear" w:color="auto" w:fill="FFFFFF"/>
        <w:suppressAutoHyphens/>
        <w:spacing w:line="360" w:lineRule="auto"/>
        <w:ind w:left="1071" w:hanging="357"/>
        <w:rPr>
          <w:rFonts w:asciiTheme="minorHAnsi" w:hAnsiTheme="minorHAnsi" w:cstheme="minorHAnsi"/>
          <w:b/>
          <w:color w:val="000000"/>
          <w:spacing w:val="-1"/>
        </w:rPr>
      </w:pPr>
      <w:r w:rsidRPr="008A71DD">
        <w:rPr>
          <w:rFonts w:asciiTheme="minorHAnsi" w:hAnsiTheme="minorHAnsi" w:cstheme="minorHAnsi"/>
        </w:rPr>
        <w:t xml:space="preserve">zmiany przedmiotu umowy, gdy </w:t>
      </w:r>
      <w:r w:rsidR="00AA4C6B">
        <w:rPr>
          <w:rFonts w:asciiTheme="minorHAnsi" w:hAnsiTheme="minorHAnsi" w:cstheme="minorHAnsi"/>
        </w:rPr>
        <w:t>meble</w:t>
      </w:r>
      <w:r w:rsidRPr="008A71DD">
        <w:rPr>
          <w:rFonts w:asciiTheme="minorHAnsi" w:hAnsiTheme="minorHAnsi" w:cstheme="minorHAnsi"/>
        </w:rPr>
        <w:t>,</w:t>
      </w:r>
      <w:r w:rsidR="00AA4C6B">
        <w:rPr>
          <w:rFonts w:asciiTheme="minorHAnsi" w:hAnsiTheme="minorHAnsi" w:cstheme="minorHAnsi"/>
        </w:rPr>
        <w:t xml:space="preserve"> </w:t>
      </w:r>
      <w:r w:rsidRPr="008A71DD">
        <w:rPr>
          <w:rFonts w:asciiTheme="minorHAnsi" w:hAnsiTheme="minorHAnsi" w:cstheme="minorHAnsi"/>
        </w:rPr>
        <w:t>któr</w:t>
      </w:r>
      <w:r w:rsidR="00AA4C6B">
        <w:rPr>
          <w:rFonts w:asciiTheme="minorHAnsi" w:hAnsiTheme="minorHAnsi" w:cstheme="minorHAnsi"/>
        </w:rPr>
        <w:t>ych</w:t>
      </w:r>
      <w:r w:rsidRPr="008A71DD">
        <w:rPr>
          <w:rFonts w:asciiTheme="minorHAnsi" w:hAnsiTheme="minorHAnsi" w:cstheme="minorHAnsi"/>
        </w:rPr>
        <w:t xml:space="preserve"> dostarczenie stanowi przedmiot umowy nie będ</w:t>
      </w:r>
      <w:r w:rsidR="00AA4C6B">
        <w:rPr>
          <w:rFonts w:asciiTheme="minorHAnsi" w:hAnsiTheme="minorHAnsi" w:cstheme="minorHAnsi"/>
        </w:rPr>
        <w:t>ą</w:t>
      </w:r>
      <w:r w:rsidRPr="008A71DD">
        <w:rPr>
          <w:rFonts w:asciiTheme="minorHAnsi" w:hAnsiTheme="minorHAnsi" w:cstheme="minorHAnsi"/>
        </w:rPr>
        <w:t xml:space="preserve"> dostępn</w:t>
      </w:r>
      <w:r w:rsidR="00AA4C6B">
        <w:rPr>
          <w:rFonts w:asciiTheme="minorHAnsi" w:hAnsiTheme="minorHAnsi" w:cstheme="minorHAnsi"/>
        </w:rPr>
        <w:t>e</w:t>
      </w:r>
      <w:r w:rsidRPr="008A71DD">
        <w:rPr>
          <w:rFonts w:asciiTheme="minorHAnsi" w:hAnsiTheme="minorHAnsi" w:cstheme="minorHAnsi"/>
        </w:rPr>
        <w:t xml:space="preserve"> na rynku z powodu zaprzestania </w:t>
      </w:r>
      <w:r w:rsidR="00AA4C6B">
        <w:rPr>
          <w:rFonts w:asciiTheme="minorHAnsi" w:hAnsiTheme="minorHAnsi" w:cstheme="minorHAnsi"/>
        </w:rPr>
        <w:t>ich</w:t>
      </w:r>
      <w:r w:rsidRPr="008A71DD">
        <w:rPr>
          <w:rFonts w:asciiTheme="minorHAnsi" w:hAnsiTheme="minorHAnsi" w:cstheme="minorHAnsi"/>
        </w:rPr>
        <w:t xml:space="preserve"> </w:t>
      </w:r>
      <w:r w:rsidRPr="008A71DD">
        <w:rPr>
          <w:rFonts w:asciiTheme="minorHAnsi" w:hAnsiTheme="minorHAnsi" w:cstheme="minorHAnsi"/>
        </w:rPr>
        <w:lastRenderedPageBreak/>
        <w:t xml:space="preserve">produkcji, pod warunkiem, że </w:t>
      </w:r>
      <w:r w:rsidR="00AA4C6B">
        <w:rPr>
          <w:rFonts w:asciiTheme="minorHAnsi" w:hAnsiTheme="minorHAnsi" w:cstheme="minorHAnsi"/>
        </w:rPr>
        <w:t>meble</w:t>
      </w:r>
      <w:r w:rsidRPr="008A71DD">
        <w:rPr>
          <w:rFonts w:asciiTheme="minorHAnsi" w:hAnsiTheme="minorHAnsi" w:cstheme="minorHAnsi"/>
        </w:rPr>
        <w:t xml:space="preserve"> zamienn</w:t>
      </w:r>
      <w:r w:rsidR="00AA4C6B">
        <w:rPr>
          <w:rFonts w:asciiTheme="minorHAnsi" w:hAnsiTheme="minorHAnsi" w:cstheme="minorHAnsi"/>
        </w:rPr>
        <w:t>e</w:t>
      </w:r>
      <w:r w:rsidRPr="008A71DD">
        <w:rPr>
          <w:rFonts w:asciiTheme="minorHAnsi" w:hAnsiTheme="minorHAnsi" w:cstheme="minorHAnsi"/>
        </w:rPr>
        <w:t xml:space="preserve"> spełni</w:t>
      </w:r>
      <w:r w:rsidR="00AA4C6B">
        <w:rPr>
          <w:rFonts w:asciiTheme="minorHAnsi" w:hAnsiTheme="minorHAnsi" w:cstheme="minorHAnsi"/>
        </w:rPr>
        <w:t>ą</w:t>
      </w:r>
      <w:r w:rsidRPr="008A71DD">
        <w:rPr>
          <w:rFonts w:asciiTheme="minorHAnsi" w:hAnsiTheme="minorHAnsi" w:cstheme="minorHAnsi"/>
        </w:rPr>
        <w:t xml:space="preserve"> wymagania zawarte </w:t>
      </w:r>
      <w:r w:rsidR="00AA4C6B">
        <w:rPr>
          <w:rFonts w:asciiTheme="minorHAnsi" w:hAnsiTheme="minorHAnsi" w:cstheme="minorHAnsi"/>
        </w:rPr>
        <w:br/>
      </w:r>
      <w:r w:rsidRPr="008A71DD">
        <w:rPr>
          <w:rFonts w:asciiTheme="minorHAnsi" w:hAnsiTheme="minorHAnsi" w:cstheme="minorHAnsi"/>
        </w:rPr>
        <w:t>w SWZ dotyczące przedmiotu zamówienia oraz pod warunkiem, że cena nie ulegnie zmianie;</w:t>
      </w:r>
    </w:p>
    <w:p w14:paraId="2F2E5237" w14:textId="0E801834" w:rsidR="0061520D" w:rsidRPr="008A71DD" w:rsidRDefault="0061520D" w:rsidP="0061520D">
      <w:pPr>
        <w:numPr>
          <w:ilvl w:val="0"/>
          <w:numId w:val="26"/>
        </w:numPr>
        <w:shd w:val="clear" w:color="auto" w:fill="FFFFFF"/>
        <w:suppressAutoHyphens/>
        <w:spacing w:line="360" w:lineRule="auto"/>
        <w:ind w:left="1071" w:hanging="357"/>
        <w:rPr>
          <w:rFonts w:asciiTheme="minorHAnsi" w:hAnsiTheme="minorHAnsi" w:cstheme="minorHAnsi"/>
          <w:b/>
          <w:color w:val="000000"/>
          <w:spacing w:val="-1"/>
        </w:rPr>
      </w:pPr>
      <w:r w:rsidRPr="008A71DD">
        <w:rPr>
          <w:rFonts w:asciiTheme="minorHAnsi" w:hAnsiTheme="minorHAnsi" w:cstheme="minorHAnsi"/>
        </w:rPr>
        <w:t xml:space="preserve">zmiany adresu, pod który </w:t>
      </w:r>
      <w:r w:rsidR="00A30F30">
        <w:rPr>
          <w:rFonts w:asciiTheme="minorHAnsi" w:hAnsiTheme="minorHAnsi" w:cstheme="minorHAnsi"/>
        </w:rPr>
        <w:t>meble</w:t>
      </w:r>
      <w:r w:rsidRPr="008A71DD">
        <w:rPr>
          <w:rFonts w:asciiTheme="minorHAnsi" w:hAnsiTheme="minorHAnsi" w:cstheme="minorHAnsi"/>
        </w:rPr>
        <w:t xml:space="preserve"> ma</w:t>
      </w:r>
      <w:r w:rsidR="00A30F30">
        <w:rPr>
          <w:rFonts w:asciiTheme="minorHAnsi" w:hAnsiTheme="minorHAnsi" w:cstheme="minorHAnsi"/>
        </w:rPr>
        <w:t>ją</w:t>
      </w:r>
      <w:r w:rsidRPr="008A71DD">
        <w:rPr>
          <w:rFonts w:asciiTheme="minorHAnsi" w:hAnsiTheme="minorHAnsi" w:cstheme="minorHAnsi"/>
        </w:rPr>
        <w:t xml:space="preserve"> być dostarczon</w:t>
      </w:r>
      <w:r w:rsidR="00A30F30">
        <w:rPr>
          <w:rFonts w:asciiTheme="minorHAnsi" w:hAnsiTheme="minorHAnsi" w:cstheme="minorHAnsi"/>
        </w:rPr>
        <w:t>e</w:t>
      </w:r>
      <w:r w:rsidRPr="008A71DD">
        <w:rPr>
          <w:rFonts w:asciiTheme="minorHAnsi" w:hAnsiTheme="minorHAnsi" w:cstheme="minorHAnsi"/>
        </w:rPr>
        <w:t>, pod warunkiem, że zmiana obejmować będzie granice administracyjne miasta Krakowa oraz pod warunkiem, że cena nie ulegnie zmianie;</w:t>
      </w:r>
    </w:p>
    <w:p w14:paraId="1F14C2E0" w14:textId="77777777" w:rsidR="0061520D" w:rsidRPr="005F1563" w:rsidRDefault="0061520D" w:rsidP="0061520D">
      <w:pPr>
        <w:numPr>
          <w:ilvl w:val="0"/>
          <w:numId w:val="26"/>
        </w:numPr>
        <w:shd w:val="clear" w:color="auto" w:fill="FFFFFF"/>
        <w:suppressAutoHyphens/>
        <w:spacing w:line="360" w:lineRule="auto"/>
        <w:ind w:left="1071" w:hanging="357"/>
        <w:rPr>
          <w:rFonts w:asciiTheme="minorHAnsi" w:hAnsiTheme="minorHAnsi" w:cstheme="minorHAnsi"/>
          <w:b/>
          <w:color w:val="000000"/>
          <w:spacing w:val="-1"/>
        </w:rPr>
      </w:pPr>
      <w:r w:rsidRPr="008A71DD">
        <w:rPr>
          <w:rFonts w:asciiTheme="minorHAnsi" w:hAnsiTheme="minorHAnsi" w:cstheme="minorHAnsi"/>
        </w:rPr>
        <w:t xml:space="preserve">zmiany </w:t>
      </w:r>
      <w:r>
        <w:rPr>
          <w:rFonts w:asciiTheme="minorHAnsi" w:hAnsiTheme="minorHAnsi" w:cstheme="minorHAnsi"/>
        </w:rPr>
        <w:t>adresu</w:t>
      </w:r>
      <w:r w:rsidRPr="008A71DD">
        <w:rPr>
          <w:rFonts w:asciiTheme="minorHAnsi" w:hAnsiTheme="minorHAnsi" w:cstheme="minorHAnsi"/>
        </w:rPr>
        <w:t xml:space="preserve"> lokalizacji serwisu gwarancyjnego,</w:t>
      </w:r>
      <w:r>
        <w:rPr>
          <w:rFonts w:asciiTheme="minorHAnsi" w:hAnsiTheme="minorHAnsi" w:cstheme="minorHAnsi"/>
        </w:rPr>
        <w:t xml:space="preserve"> </w:t>
      </w:r>
      <w:r w:rsidRPr="008A71DD">
        <w:rPr>
          <w:rFonts w:asciiTheme="minorHAnsi" w:hAnsiTheme="minorHAnsi" w:cstheme="minorHAnsi"/>
        </w:rPr>
        <w:t>pod warunkiem, że cena nie ulegnie zmianie</w:t>
      </w:r>
      <w:r>
        <w:rPr>
          <w:rFonts w:asciiTheme="minorHAnsi" w:hAnsiTheme="minorHAnsi" w:cstheme="minorHAnsi"/>
        </w:rPr>
        <w:t>;</w:t>
      </w:r>
      <w:r w:rsidRPr="005F1563">
        <w:rPr>
          <w:rFonts w:asciiTheme="minorHAnsi" w:hAnsiTheme="minorHAnsi" w:cstheme="minorHAnsi"/>
        </w:rPr>
        <w:t xml:space="preserve"> </w:t>
      </w:r>
    </w:p>
    <w:p w14:paraId="7A84DC5F" w14:textId="11884FB2" w:rsidR="0061520D" w:rsidRPr="008A71DD" w:rsidRDefault="0061520D" w:rsidP="0061520D">
      <w:pPr>
        <w:numPr>
          <w:ilvl w:val="0"/>
          <w:numId w:val="26"/>
        </w:numPr>
        <w:shd w:val="clear" w:color="auto" w:fill="FFFFFF"/>
        <w:suppressAutoHyphens/>
        <w:spacing w:line="360" w:lineRule="auto"/>
        <w:ind w:left="1071" w:hanging="357"/>
        <w:rPr>
          <w:rFonts w:asciiTheme="minorHAnsi" w:hAnsiTheme="minorHAnsi" w:cstheme="minorHAnsi"/>
          <w:b/>
          <w:color w:val="000000"/>
          <w:spacing w:val="-1"/>
        </w:rPr>
      </w:pPr>
      <w:r w:rsidRPr="008A71DD">
        <w:rPr>
          <w:rFonts w:asciiTheme="minorHAnsi" w:hAnsiTheme="minorHAnsi" w:cstheme="minorHAnsi"/>
        </w:rPr>
        <w:t xml:space="preserve">zmiany terminu wykonania umowy z powodu okoliczności leżących po stronie Zamawiającego lub przeszkód dających się przypisać Zamawiającemu (np. nieobecność w pracy osoby upoważnionej do odbioru </w:t>
      </w:r>
      <w:r w:rsidR="00A30F30">
        <w:rPr>
          <w:rFonts w:asciiTheme="minorHAnsi" w:hAnsiTheme="minorHAnsi" w:cstheme="minorHAnsi"/>
        </w:rPr>
        <w:t>mebli</w:t>
      </w:r>
      <w:r w:rsidRPr="008A71DD">
        <w:rPr>
          <w:rFonts w:asciiTheme="minorHAnsi" w:hAnsiTheme="minorHAnsi" w:cstheme="minorHAnsi"/>
        </w:rPr>
        <w:t xml:space="preserve">, kontrole lub inne poważne okoliczności powodujące, że odbiór </w:t>
      </w:r>
      <w:r w:rsidR="00A30F30">
        <w:rPr>
          <w:rFonts w:asciiTheme="minorHAnsi" w:hAnsiTheme="minorHAnsi" w:cstheme="minorHAnsi"/>
        </w:rPr>
        <w:t>mebli</w:t>
      </w:r>
      <w:r w:rsidRPr="008A71DD">
        <w:rPr>
          <w:rFonts w:asciiTheme="minorHAnsi" w:hAnsiTheme="minorHAnsi" w:cstheme="minorHAnsi"/>
        </w:rPr>
        <w:t xml:space="preserve"> w pierwotnie ustalonym terminie będzie dla Zamawiającego utrudniony) – przy zaistnieniu opisanych wyżej sytuacji, termin dostawy może zostać wydłużony do 7 dni roboczych, pod warunkiem, że cena nie ulegnie zmianie;</w:t>
      </w:r>
    </w:p>
    <w:p w14:paraId="56070FE9" w14:textId="40D332C0" w:rsidR="0061520D" w:rsidRPr="008A71DD" w:rsidRDefault="0061520D" w:rsidP="0061520D">
      <w:pPr>
        <w:numPr>
          <w:ilvl w:val="0"/>
          <w:numId w:val="26"/>
        </w:numPr>
        <w:shd w:val="clear" w:color="auto" w:fill="FFFFFF"/>
        <w:suppressAutoHyphens/>
        <w:spacing w:line="360" w:lineRule="auto"/>
        <w:ind w:left="1071" w:hanging="357"/>
        <w:rPr>
          <w:rFonts w:asciiTheme="minorHAnsi" w:hAnsiTheme="minorHAnsi" w:cstheme="minorHAnsi"/>
          <w:b/>
          <w:color w:val="000000"/>
          <w:spacing w:val="-1"/>
        </w:rPr>
      </w:pPr>
      <w:r w:rsidRPr="008A71DD">
        <w:rPr>
          <w:rFonts w:asciiTheme="minorHAnsi" w:hAnsiTheme="minorHAnsi" w:cstheme="minorHAnsi"/>
          <w:iCs/>
          <w:lang w:eastAsia="en-US"/>
        </w:rPr>
        <w:t xml:space="preserve">zmiany terminu wykonania umowy w przypadku, gdy Wykonawca wykaże, </w:t>
      </w:r>
      <w:r w:rsidRPr="008A71DD">
        <w:rPr>
          <w:rFonts w:asciiTheme="minorHAnsi" w:hAnsiTheme="minorHAnsi" w:cstheme="minorHAnsi"/>
          <w:iCs/>
          <w:lang w:eastAsia="en-US"/>
        </w:rPr>
        <w:br/>
        <w:t>iż dotrzymanie dotychczasowego terminu jest niemożliwe lub istotnie utrudnione z uwagi na sytuację rynkową, w tym wydłużenie terminów realizacji oferowanych producentów, dostawców, dystrybutorów poświadczone stosownym dokumentem (oświadczeniem lub innym dowodem) jednocześnie wskazującym szacowany termin realizacji] o okres</w:t>
      </w:r>
      <w:r w:rsidR="00A30F30">
        <w:rPr>
          <w:rFonts w:asciiTheme="minorHAnsi" w:hAnsiTheme="minorHAnsi" w:cstheme="minorHAnsi"/>
          <w:iCs/>
          <w:lang w:eastAsia="en-US"/>
        </w:rPr>
        <w:t xml:space="preserve"> </w:t>
      </w:r>
      <w:r w:rsidRPr="008A71DD">
        <w:rPr>
          <w:rFonts w:asciiTheme="minorHAnsi" w:hAnsiTheme="minorHAnsi" w:cstheme="minorHAnsi"/>
          <w:iCs/>
          <w:lang w:eastAsia="en-US"/>
        </w:rPr>
        <w:t>udokumentowanego opóźnienia w związku</w:t>
      </w:r>
      <w:r w:rsidR="00A30F30">
        <w:rPr>
          <w:rFonts w:asciiTheme="minorHAnsi" w:hAnsiTheme="minorHAnsi" w:cstheme="minorHAnsi"/>
          <w:iCs/>
          <w:lang w:eastAsia="en-US"/>
        </w:rPr>
        <w:t xml:space="preserve"> </w:t>
      </w:r>
      <w:r w:rsidRPr="008A71DD">
        <w:rPr>
          <w:rFonts w:asciiTheme="minorHAnsi" w:hAnsiTheme="minorHAnsi" w:cstheme="minorHAnsi"/>
          <w:iCs/>
          <w:lang w:eastAsia="en-US"/>
        </w:rPr>
        <w:t>z wystąpieniem przeszkody pod</w:t>
      </w:r>
      <w:r w:rsidRPr="008A71DD">
        <w:rPr>
          <w:rFonts w:asciiTheme="minorHAnsi" w:hAnsiTheme="minorHAnsi" w:cstheme="minorHAnsi"/>
          <w:iCs/>
          <w:spacing w:val="1"/>
          <w:lang w:eastAsia="en-US"/>
        </w:rPr>
        <w:t xml:space="preserve"> </w:t>
      </w:r>
      <w:r w:rsidRPr="008A71DD">
        <w:rPr>
          <w:rFonts w:asciiTheme="minorHAnsi" w:hAnsiTheme="minorHAnsi" w:cstheme="minorHAnsi"/>
          <w:iCs/>
          <w:lang w:eastAsia="en-US"/>
        </w:rPr>
        <w:t>warunkiem,</w:t>
      </w:r>
      <w:r w:rsidRPr="008A71DD">
        <w:rPr>
          <w:rFonts w:asciiTheme="minorHAnsi" w:hAnsiTheme="minorHAnsi" w:cstheme="minorHAnsi"/>
          <w:iCs/>
          <w:spacing w:val="1"/>
          <w:lang w:eastAsia="en-US"/>
        </w:rPr>
        <w:t xml:space="preserve"> </w:t>
      </w:r>
      <w:r w:rsidRPr="008A71DD">
        <w:rPr>
          <w:rFonts w:asciiTheme="minorHAnsi" w:hAnsiTheme="minorHAnsi" w:cstheme="minorHAnsi"/>
          <w:iCs/>
          <w:lang w:eastAsia="en-US"/>
        </w:rPr>
        <w:t>że</w:t>
      </w:r>
      <w:r w:rsidRPr="008A71DD">
        <w:rPr>
          <w:rFonts w:asciiTheme="minorHAnsi" w:hAnsiTheme="minorHAnsi" w:cstheme="minorHAnsi"/>
          <w:iCs/>
          <w:spacing w:val="1"/>
          <w:lang w:eastAsia="en-US"/>
        </w:rPr>
        <w:t xml:space="preserve"> </w:t>
      </w:r>
      <w:r w:rsidRPr="008A71DD">
        <w:rPr>
          <w:rFonts w:asciiTheme="minorHAnsi" w:hAnsiTheme="minorHAnsi" w:cstheme="minorHAnsi"/>
          <w:iCs/>
          <w:lang w:eastAsia="en-US"/>
        </w:rPr>
        <w:t>cena</w:t>
      </w:r>
      <w:r w:rsidRPr="008A71DD">
        <w:rPr>
          <w:rFonts w:asciiTheme="minorHAnsi" w:hAnsiTheme="minorHAnsi" w:cstheme="minorHAnsi"/>
          <w:iCs/>
          <w:spacing w:val="1"/>
          <w:lang w:eastAsia="en-US"/>
        </w:rPr>
        <w:t xml:space="preserve"> </w:t>
      </w:r>
      <w:r w:rsidRPr="008A71DD">
        <w:rPr>
          <w:rFonts w:asciiTheme="minorHAnsi" w:hAnsiTheme="minorHAnsi" w:cstheme="minorHAnsi"/>
          <w:iCs/>
          <w:lang w:eastAsia="en-US"/>
        </w:rPr>
        <w:t>nie ulegnie zmianie;</w:t>
      </w:r>
    </w:p>
    <w:p w14:paraId="67FA50F5" w14:textId="1DCA6C99" w:rsidR="0061520D" w:rsidRPr="008A71DD" w:rsidRDefault="0061520D" w:rsidP="0061520D">
      <w:pPr>
        <w:numPr>
          <w:ilvl w:val="0"/>
          <w:numId w:val="26"/>
        </w:numPr>
        <w:shd w:val="clear" w:color="auto" w:fill="FFFFFF"/>
        <w:suppressAutoHyphens/>
        <w:spacing w:line="360" w:lineRule="auto"/>
        <w:ind w:left="1071" w:hanging="357"/>
        <w:rPr>
          <w:rFonts w:asciiTheme="minorHAnsi" w:hAnsiTheme="minorHAnsi" w:cstheme="minorHAnsi"/>
          <w:b/>
          <w:color w:val="000000"/>
          <w:spacing w:val="-1"/>
        </w:rPr>
      </w:pPr>
      <w:r w:rsidRPr="008A71DD">
        <w:rPr>
          <w:rFonts w:asciiTheme="minorHAnsi" w:hAnsiTheme="minorHAnsi" w:cstheme="minorHAnsi"/>
        </w:rPr>
        <w:t xml:space="preserve">zmiany terminu wykonania umowy pod warunkiem, że wykonanie umowy </w:t>
      </w:r>
      <w:r w:rsidRPr="008A71DD">
        <w:rPr>
          <w:rFonts w:asciiTheme="minorHAnsi" w:hAnsiTheme="minorHAnsi" w:cstheme="minorHAnsi"/>
        </w:rPr>
        <w:br/>
        <w:t xml:space="preserve">w terminie nie było możliwe z powodu siły wyższej. Pojęcie siły wyżej oznacza wszelkie wydarzenia, istniejące lub mogące zaistnieć w przyszłości, które mają wpływ na realizację umowy, znajdujące się poza realną kontrolą stron i których nie można było przewidzieć lub które choć przewidywalne były nieuniknione, nawet po powzięciu przez Zamawiającego lub Wykonawcę wszelkich uzasadnionych kroków dla uniknięcia takich wydarzeń. Pojęcie to obejmuje </w:t>
      </w:r>
      <w:r w:rsidRPr="008A71DD">
        <w:rPr>
          <w:rFonts w:asciiTheme="minorHAnsi" w:hAnsiTheme="minorHAnsi" w:cstheme="minorHAnsi"/>
        </w:rPr>
        <w:br/>
        <w:t xml:space="preserve">w szczególności takie wydarzenia jak: zamieszki, wojny, pożary, powodzie, huragany, trzęsienia ziemi, promieniowanie, epidemie, strajk generalny lub </w:t>
      </w:r>
      <w:r w:rsidRPr="008A71DD">
        <w:rPr>
          <w:rFonts w:asciiTheme="minorHAnsi" w:hAnsiTheme="minorHAnsi" w:cstheme="minorHAnsi"/>
        </w:rPr>
        <w:lastRenderedPageBreak/>
        <w:t>branżowy trwający dłużej niż 5 dni. Jeśli Zamawiający lub Wykonawca będzie stał</w:t>
      </w:r>
      <w:r w:rsidR="00A30F30">
        <w:rPr>
          <w:rFonts w:asciiTheme="minorHAnsi" w:hAnsiTheme="minorHAnsi" w:cstheme="minorHAnsi"/>
        </w:rPr>
        <w:t xml:space="preserve"> </w:t>
      </w:r>
      <w:r w:rsidRPr="008A71DD">
        <w:rPr>
          <w:rFonts w:asciiTheme="minorHAnsi" w:hAnsiTheme="minorHAnsi" w:cstheme="minorHAnsi"/>
        </w:rPr>
        <w:t>w obliczu siły wyższej zobowiązany jest niezwłocznie poinformować druga stronę umowy o zaistniałej sytuacji, naturze problemu, przewidywanym czasie trwania oraz przewidywanych konsekwencjach, jak również podjąć działania w celu zminimalizowania możliwych szkód. Trudności finansowe Zamawiającego lub Wykonawcy nie mogą być traktowane, jako „siła wyższa”;</w:t>
      </w:r>
    </w:p>
    <w:p w14:paraId="0900B5C0" w14:textId="77777777" w:rsidR="0061520D" w:rsidRPr="008A71DD" w:rsidRDefault="0061520D" w:rsidP="0061520D">
      <w:pPr>
        <w:numPr>
          <w:ilvl w:val="0"/>
          <w:numId w:val="26"/>
        </w:numPr>
        <w:shd w:val="clear" w:color="auto" w:fill="FFFFFF"/>
        <w:suppressAutoHyphens/>
        <w:spacing w:line="360" w:lineRule="auto"/>
        <w:ind w:left="1071" w:hanging="357"/>
        <w:rPr>
          <w:rFonts w:asciiTheme="minorHAnsi" w:hAnsiTheme="minorHAnsi" w:cstheme="minorHAnsi"/>
          <w:color w:val="000000"/>
          <w:spacing w:val="-1"/>
        </w:rPr>
      </w:pPr>
      <w:r w:rsidRPr="008A71DD">
        <w:rPr>
          <w:rFonts w:asciiTheme="minorHAnsi" w:hAnsiTheme="minorHAnsi" w:cstheme="minorHAnsi"/>
          <w:color w:val="000000"/>
          <w:spacing w:val="-1"/>
        </w:rPr>
        <w:t>ustawowej zmiany stawki podatku VAT.</w:t>
      </w:r>
    </w:p>
    <w:p w14:paraId="7B494C0E" w14:textId="77777777" w:rsidR="0061520D" w:rsidRPr="008A71DD" w:rsidRDefault="0061520D" w:rsidP="0061520D">
      <w:pPr>
        <w:numPr>
          <w:ilvl w:val="0"/>
          <w:numId w:val="27"/>
        </w:numPr>
        <w:shd w:val="clear" w:color="auto" w:fill="FFFFFF"/>
        <w:suppressAutoHyphens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8A71DD">
        <w:rPr>
          <w:rFonts w:asciiTheme="minorHAnsi" w:hAnsiTheme="minorHAnsi" w:cstheme="minorHAnsi"/>
        </w:rPr>
        <w:t>Zmiany do umowy może inicjować zarówno Zamawiający jak i Wykonawca, składając pisemny wniosek do drugiej Strony, zawierający w szczególności opis zmiany i jej uzasadnienie.</w:t>
      </w:r>
    </w:p>
    <w:p w14:paraId="45F7B5F6" w14:textId="77777777" w:rsidR="0061520D" w:rsidRPr="008A71DD" w:rsidRDefault="0061520D" w:rsidP="0061520D">
      <w:pPr>
        <w:numPr>
          <w:ilvl w:val="0"/>
          <w:numId w:val="27"/>
        </w:numPr>
        <w:shd w:val="clear" w:color="auto" w:fill="FFFFFF"/>
        <w:suppressAutoHyphens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8A71DD">
        <w:rPr>
          <w:rFonts w:asciiTheme="minorHAnsi" w:hAnsiTheme="minorHAnsi" w:cstheme="minorHAnsi"/>
        </w:rPr>
        <w:t>W terminie 3 dni Wykonawca lub Zamawiający (w zależności od przypadku) zaakceptuje, bądź odrzuci przesłaną propozycję zmiany umowy, bądź w tym terminie wystąpi do Strony występującej z propozycją zmian przesyłając zmodyfikowaną propozycję zmian, zawierającą w szczególności opis zmiany i jej uzasadnienie.</w:t>
      </w:r>
    </w:p>
    <w:p w14:paraId="4B0C8864" w14:textId="77777777" w:rsidR="0061520D" w:rsidRPr="008A71DD" w:rsidRDefault="0061520D" w:rsidP="0061520D">
      <w:pPr>
        <w:numPr>
          <w:ilvl w:val="0"/>
          <w:numId w:val="27"/>
        </w:numPr>
        <w:shd w:val="clear" w:color="auto" w:fill="FFFFFF"/>
        <w:suppressAutoHyphens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8A71DD">
        <w:rPr>
          <w:rFonts w:asciiTheme="minorHAnsi" w:hAnsiTheme="minorHAnsi" w:cstheme="minorHAnsi"/>
        </w:rPr>
        <w:t>W przypadku upływu terminu podanego w ust. 3 traktuje się, iż propozycja</w:t>
      </w:r>
      <w:r>
        <w:rPr>
          <w:rFonts w:asciiTheme="minorHAnsi" w:hAnsiTheme="minorHAnsi" w:cstheme="minorHAnsi"/>
        </w:rPr>
        <w:t xml:space="preserve"> </w:t>
      </w:r>
      <w:r w:rsidRPr="008A71DD">
        <w:rPr>
          <w:rFonts w:asciiTheme="minorHAnsi" w:hAnsiTheme="minorHAnsi" w:cstheme="minorHAnsi"/>
        </w:rPr>
        <w:t>wprowadzenia zmian została odrzucona.</w:t>
      </w:r>
    </w:p>
    <w:p w14:paraId="3AD93EFE" w14:textId="77777777" w:rsidR="0061520D" w:rsidRPr="008A71DD" w:rsidRDefault="0061520D" w:rsidP="0061520D">
      <w:pPr>
        <w:numPr>
          <w:ilvl w:val="0"/>
          <w:numId w:val="27"/>
        </w:numPr>
        <w:shd w:val="clear" w:color="auto" w:fill="FFFFFF"/>
        <w:suppressAutoHyphens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8A71DD">
        <w:rPr>
          <w:rFonts w:asciiTheme="minorHAnsi" w:hAnsiTheme="minorHAnsi" w:cstheme="minorHAnsi"/>
          <w:color w:val="000000"/>
          <w:spacing w:val="-1"/>
        </w:rPr>
        <w:t xml:space="preserve">Do przesłanych zmodyfikowanych propozycji zmian mają zastosowanie postanowienia ust. 3 i 4. </w:t>
      </w:r>
    </w:p>
    <w:p w14:paraId="3B5267DF" w14:textId="77777777" w:rsidR="0061520D" w:rsidRPr="008A71DD" w:rsidRDefault="0061520D" w:rsidP="0061520D">
      <w:pPr>
        <w:numPr>
          <w:ilvl w:val="0"/>
          <w:numId w:val="27"/>
        </w:numPr>
        <w:shd w:val="clear" w:color="auto" w:fill="FFFFFF"/>
        <w:suppressAutoHyphens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8A71DD">
        <w:rPr>
          <w:rFonts w:asciiTheme="minorHAnsi" w:hAnsiTheme="minorHAnsi" w:cstheme="minorHAnsi"/>
        </w:rPr>
        <w:t>Każda zmiana do umowy wymaga formy pisemnej i musi być dokonana poprzez sporządzenie zmiany do umowy w formie aneksu.</w:t>
      </w:r>
    </w:p>
    <w:p w14:paraId="65F8FF82" w14:textId="1B10053F" w:rsidR="009B268E" w:rsidRPr="0061520D" w:rsidRDefault="0061520D" w:rsidP="0061520D">
      <w:pPr>
        <w:numPr>
          <w:ilvl w:val="0"/>
          <w:numId w:val="27"/>
        </w:numPr>
        <w:shd w:val="clear" w:color="auto" w:fill="FFFFFF"/>
        <w:suppressAutoHyphens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8A71DD">
        <w:rPr>
          <w:rFonts w:asciiTheme="minorHAnsi" w:hAnsiTheme="minorHAnsi" w:cstheme="minorHAnsi"/>
        </w:rPr>
        <w:t>Zmiana umowy dokonana z naruszeniem postanowień niniejszego paragrafu jest nieważna.</w:t>
      </w:r>
    </w:p>
    <w:p w14:paraId="5290D429" w14:textId="77777777" w:rsidR="00365246" w:rsidRDefault="00365246" w:rsidP="00C363B2">
      <w:pPr>
        <w:autoSpaceDE w:val="0"/>
        <w:autoSpaceDN w:val="0"/>
        <w:adjustRightInd w:val="0"/>
        <w:spacing w:line="360" w:lineRule="auto"/>
        <w:rPr>
          <w:rFonts w:ascii="Calibri" w:hAnsi="Calibri" w:cs="Calibri"/>
          <w:b/>
        </w:rPr>
      </w:pPr>
    </w:p>
    <w:p w14:paraId="695D5F45" w14:textId="19280AFA" w:rsidR="009B268E" w:rsidRPr="00C649B8" w:rsidRDefault="009B268E" w:rsidP="00C649B8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b/>
        </w:rPr>
      </w:pPr>
      <w:r w:rsidRPr="00C649B8">
        <w:rPr>
          <w:rFonts w:ascii="Calibri" w:hAnsi="Calibri" w:cs="Calibri"/>
          <w:b/>
        </w:rPr>
        <w:t>§</w:t>
      </w:r>
      <w:r w:rsidR="00365246">
        <w:rPr>
          <w:rFonts w:ascii="Calibri" w:hAnsi="Calibri" w:cs="Calibri"/>
          <w:b/>
        </w:rPr>
        <w:t xml:space="preserve"> </w:t>
      </w:r>
      <w:r w:rsidRPr="00C649B8">
        <w:rPr>
          <w:rFonts w:ascii="Calibri" w:hAnsi="Calibri" w:cs="Calibri"/>
          <w:b/>
        </w:rPr>
        <w:t>10</w:t>
      </w:r>
    </w:p>
    <w:p w14:paraId="3E1CC60A" w14:textId="77777777" w:rsidR="009B268E" w:rsidRPr="00C649B8" w:rsidRDefault="009B268E" w:rsidP="00C649B8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b/>
        </w:rPr>
      </w:pPr>
      <w:r w:rsidRPr="00C649B8">
        <w:rPr>
          <w:rFonts w:ascii="Calibri" w:hAnsi="Calibri" w:cs="Calibri"/>
          <w:b/>
        </w:rPr>
        <w:t>Nadzór nad realizacją Umowy</w:t>
      </w:r>
    </w:p>
    <w:p w14:paraId="70E63DA7" w14:textId="112FAEA2" w:rsidR="009B268E" w:rsidRPr="00C649B8" w:rsidRDefault="009B268E" w:rsidP="001E1F66">
      <w:pPr>
        <w:numPr>
          <w:ilvl w:val="0"/>
          <w:numId w:val="12"/>
        </w:numPr>
        <w:tabs>
          <w:tab w:val="left" w:pos="-900"/>
          <w:tab w:val="left" w:leader="dot" w:pos="8971"/>
        </w:tabs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bCs/>
        </w:rPr>
      </w:pPr>
      <w:r w:rsidRPr="00C649B8">
        <w:rPr>
          <w:rFonts w:ascii="Calibri" w:hAnsi="Calibri" w:cs="Calibri"/>
          <w:bCs/>
        </w:rPr>
        <w:t>Osobą odpowiedzialną za nadzór nad realizacją przedmiotu umowy ze strony Zamawiającego jest</w:t>
      </w:r>
      <w:r w:rsidR="00365246">
        <w:rPr>
          <w:rFonts w:ascii="Calibri" w:hAnsi="Calibri" w:cs="Calibri"/>
          <w:bCs/>
        </w:rPr>
        <w:t xml:space="preserve"> </w:t>
      </w:r>
      <w:r w:rsidR="00365246" w:rsidRPr="00365246">
        <w:rPr>
          <w:rFonts w:ascii="Calibri" w:hAnsi="Calibri" w:cs="Calibri"/>
          <w:b/>
          <w:bCs/>
        </w:rPr>
        <w:t>Pani/Pan</w:t>
      </w:r>
      <w:r w:rsidRPr="00365246">
        <w:rPr>
          <w:rFonts w:ascii="Calibri" w:hAnsi="Calibri" w:cs="Calibri"/>
          <w:b/>
          <w:bCs/>
        </w:rPr>
        <w:t xml:space="preserve"> …………</w:t>
      </w:r>
      <w:r w:rsidR="00365246" w:rsidRPr="00365246">
        <w:rPr>
          <w:rFonts w:ascii="Calibri" w:hAnsi="Calibri" w:cs="Calibri"/>
          <w:b/>
          <w:bCs/>
        </w:rPr>
        <w:t>, tel. ……………………., e-mail: …….@.................</w:t>
      </w:r>
    </w:p>
    <w:p w14:paraId="4BD82F92" w14:textId="77777777" w:rsidR="009B268E" w:rsidRPr="00C649B8" w:rsidRDefault="009B268E" w:rsidP="001E1F66">
      <w:pPr>
        <w:numPr>
          <w:ilvl w:val="0"/>
          <w:numId w:val="12"/>
        </w:numPr>
        <w:tabs>
          <w:tab w:val="left" w:pos="-900"/>
          <w:tab w:val="left" w:leader="dot" w:pos="8971"/>
        </w:tabs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bCs/>
        </w:rPr>
      </w:pPr>
      <w:r w:rsidRPr="00C649B8">
        <w:rPr>
          <w:rFonts w:ascii="Calibri" w:hAnsi="Calibri" w:cs="Calibri"/>
          <w:bCs/>
        </w:rPr>
        <w:t>Upoważnieni przedstawiciele Wykonawcy:</w:t>
      </w:r>
    </w:p>
    <w:p w14:paraId="3FA5D047" w14:textId="3ED98130" w:rsidR="009B268E" w:rsidRDefault="009B268E" w:rsidP="001E1F66">
      <w:pPr>
        <w:numPr>
          <w:ilvl w:val="0"/>
          <w:numId w:val="13"/>
        </w:numPr>
        <w:tabs>
          <w:tab w:val="clear" w:pos="1062"/>
        </w:tabs>
        <w:spacing w:line="360" w:lineRule="auto"/>
        <w:ind w:left="720" w:hanging="357"/>
        <w:jc w:val="both"/>
        <w:rPr>
          <w:rFonts w:ascii="Calibri" w:hAnsi="Calibri" w:cs="Calibri"/>
        </w:rPr>
      </w:pPr>
      <w:r w:rsidRPr="00C649B8">
        <w:rPr>
          <w:rFonts w:ascii="Calibri" w:hAnsi="Calibri" w:cs="Calibri"/>
        </w:rPr>
        <w:t xml:space="preserve">Osoba upoważniona ze strony Wykonawcy do kontaktu z Zamawiającym w sprawie </w:t>
      </w:r>
      <w:r w:rsidRPr="00C649B8">
        <w:rPr>
          <w:rFonts w:ascii="Calibri" w:hAnsi="Calibri" w:cs="Calibri"/>
          <w:bCs/>
        </w:rPr>
        <w:t>realizacji przedmiotu umowy</w:t>
      </w:r>
      <w:r w:rsidRPr="00C649B8">
        <w:rPr>
          <w:rFonts w:ascii="Calibri" w:hAnsi="Calibri" w:cs="Calibri"/>
        </w:rPr>
        <w:t>:</w:t>
      </w:r>
    </w:p>
    <w:p w14:paraId="393DE14F" w14:textId="15F9697F" w:rsidR="00365246" w:rsidRPr="00C649B8" w:rsidRDefault="00365246" w:rsidP="00365246">
      <w:pPr>
        <w:spacing w:line="360" w:lineRule="auto"/>
        <w:ind w:left="720"/>
        <w:jc w:val="both"/>
        <w:rPr>
          <w:rFonts w:ascii="Calibri" w:hAnsi="Calibri" w:cs="Calibri"/>
        </w:rPr>
      </w:pPr>
      <w:r w:rsidRPr="00365246">
        <w:rPr>
          <w:rFonts w:ascii="Calibri" w:hAnsi="Calibri" w:cs="Calibri"/>
          <w:b/>
          <w:bCs/>
        </w:rPr>
        <w:t>Pani/Pan …………, tel. ……………………., e-mail: …….@.................</w:t>
      </w:r>
    </w:p>
    <w:p w14:paraId="5733FE45" w14:textId="5650C31B" w:rsidR="009B268E" w:rsidRDefault="009B268E" w:rsidP="001E1F66">
      <w:pPr>
        <w:numPr>
          <w:ilvl w:val="0"/>
          <w:numId w:val="13"/>
        </w:numPr>
        <w:tabs>
          <w:tab w:val="clear" w:pos="1062"/>
        </w:tabs>
        <w:spacing w:line="360" w:lineRule="auto"/>
        <w:ind w:left="720" w:hanging="357"/>
        <w:jc w:val="both"/>
        <w:rPr>
          <w:rFonts w:ascii="Calibri" w:hAnsi="Calibri" w:cs="Calibri"/>
        </w:rPr>
      </w:pPr>
      <w:r w:rsidRPr="00C649B8">
        <w:rPr>
          <w:rFonts w:ascii="Calibri" w:hAnsi="Calibri" w:cs="Calibri"/>
        </w:rPr>
        <w:lastRenderedPageBreak/>
        <w:t xml:space="preserve">Osoba upoważniona ze strony Wykonawcy do kontaktu z Zamawiającym w sprawie </w:t>
      </w:r>
      <w:r w:rsidRPr="00C649B8">
        <w:rPr>
          <w:rFonts w:ascii="Calibri" w:hAnsi="Calibri" w:cs="Calibri"/>
          <w:bCs/>
        </w:rPr>
        <w:t>dotyczących usług gwarancyjnych i serwisowych</w:t>
      </w:r>
      <w:r w:rsidRPr="00C649B8">
        <w:rPr>
          <w:rFonts w:ascii="Calibri" w:hAnsi="Calibri" w:cs="Calibri"/>
        </w:rPr>
        <w:t>:</w:t>
      </w:r>
    </w:p>
    <w:p w14:paraId="7359CC9B" w14:textId="570B426E" w:rsidR="00365246" w:rsidRPr="00C649B8" w:rsidRDefault="00365246" w:rsidP="00365246">
      <w:pPr>
        <w:spacing w:line="360" w:lineRule="auto"/>
        <w:ind w:left="720"/>
        <w:jc w:val="both"/>
        <w:rPr>
          <w:rFonts w:ascii="Calibri" w:hAnsi="Calibri" w:cs="Calibri"/>
        </w:rPr>
      </w:pPr>
      <w:r w:rsidRPr="00365246">
        <w:rPr>
          <w:rFonts w:ascii="Calibri" w:hAnsi="Calibri" w:cs="Calibri"/>
          <w:b/>
          <w:bCs/>
        </w:rPr>
        <w:t>Pani/Pan …………, tel. ……………………., e-mail: …….@.................</w:t>
      </w:r>
    </w:p>
    <w:p w14:paraId="00AE8C0A" w14:textId="77777777" w:rsidR="009B268E" w:rsidRPr="00C649B8" w:rsidRDefault="009B268E" w:rsidP="001E1F66">
      <w:pPr>
        <w:numPr>
          <w:ilvl w:val="0"/>
          <w:numId w:val="12"/>
        </w:numPr>
        <w:tabs>
          <w:tab w:val="left" w:pos="-900"/>
          <w:tab w:val="left" w:leader="dot" w:pos="8971"/>
        </w:tabs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bCs/>
        </w:rPr>
      </w:pPr>
      <w:r w:rsidRPr="00C649B8">
        <w:rPr>
          <w:rFonts w:ascii="Calibri" w:hAnsi="Calibri" w:cs="Calibri"/>
          <w:bCs/>
        </w:rPr>
        <w:t>Zmiana postanowień ust. 1 i ust. 2 wymaga poinformowania drugiej strony na piśmie, pod rygorem nieważności (pisemna notyfikacja). Zmiana taka nie wymaga sporządzenia aneksu i nie stanowi zmiany umowy.</w:t>
      </w:r>
    </w:p>
    <w:p w14:paraId="433F0F7C" w14:textId="77777777" w:rsidR="009B268E" w:rsidRPr="00C649B8" w:rsidRDefault="009B268E" w:rsidP="00C649B8">
      <w:pPr>
        <w:tabs>
          <w:tab w:val="left" w:pos="-900"/>
          <w:tab w:val="left" w:leader="dot" w:pos="8971"/>
        </w:tabs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bCs/>
        </w:rPr>
      </w:pPr>
    </w:p>
    <w:p w14:paraId="52C762BE" w14:textId="77777777" w:rsidR="00C363B2" w:rsidRDefault="00C363B2" w:rsidP="00C649B8">
      <w:pPr>
        <w:spacing w:line="360" w:lineRule="auto"/>
        <w:ind w:left="284" w:hanging="284"/>
        <w:jc w:val="center"/>
        <w:rPr>
          <w:rFonts w:ascii="Calibri" w:hAnsi="Calibri" w:cs="Calibri"/>
          <w:b/>
        </w:rPr>
      </w:pPr>
    </w:p>
    <w:p w14:paraId="6541D632" w14:textId="7EF331B8" w:rsidR="009B268E" w:rsidRPr="00C649B8" w:rsidRDefault="009B268E" w:rsidP="00C649B8">
      <w:pPr>
        <w:spacing w:line="360" w:lineRule="auto"/>
        <w:ind w:left="284" w:hanging="284"/>
        <w:jc w:val="center"/>
        <w:rPr>
          <w:rFonts w:ascii="Calibri" w:hAnsi="Calibri" w:cs="Calibri"/>
          <w:b/>
        </w:rPr>
      </w:pPr>
      <w:r w:rsidRPr="00C649B8">
        <w:rPr>
          <w:rFonts w:ascii="Calibri" w:hAnsi="Calibri" w:cs="Calibri"/>
          <w:b/>
        </w:rPr>
        <w:t>§</w:t>
      </w:r>
      <w:r w:rsidR="00572D2F">
        <w:rPr>
          <w:rFonts w:ascii="Calibri" w:hAnsi="Calibri" w:cs="Calibri"/>
          <w:b/>
        </w:rPr>
        <w:t xml:space="preserve"> </w:t>
      </w:r>
      <w:r w:rsidRPr="00C649B8">
        <w:rPr>
          <w:rFonts w:ascii="Calibri" w:hAnsi="Calibri" w:cs="Calibri"/>
          <w:b/>
        </w:rPr>
        <w:t>11</w:t>
      </w:r>
    </w:p>
    <w:p w14:paraId="29C332C7" w14:textId="77777777" w:rsidR="009B268E" w:rsidRPr="00C649B8" w:rsidRDefault="009B268E" w:rsidP="00C649B8">
      <w:pPr>
        <w:spacing w:line="360" w:lineRule="auto"/>
        <w:ind w:left="284" w:hanging="284"/>
        <w:jc w:val="center"/>
        <w:rPr>
          <w:rFonts w:ascii="Calibri" w:hAnsi="Calibri" w:cs="Calibri"/>
          <w:b/>
        </w:rPr>
      </w:pPr>
      <w:r w:rsidRPr="00C649B8">
        <w:rPr>
          <w:rFonts w:ascii="Calibri" w:hAnsi="Calibri" w:cs="Calibri"/>
          <w:b/>
        </w:rPr>
        <w:t>Adresy do doręczeń</w:t>
      </w:r>
    </w:p>
    <w:p w14:paraId="407FC460" w14:textId="77777777" w:rsidR="009B268E" w:rsidRPr="00C649B8" w:rsidRDefault="009B268E" w:rsidP="001E1F66">
      <w:pPr>
        <w:numPr>
          <w:ilvl w:val="0"/>
          <w:numId w:val="14"/>
        </w:numPr>
        <w:tabs>
          <w:tab w:val="clear" w:pos="1440"/>
        </w:tabs>
        <w:spacing w:line="360" w:lineRule="auto"/>
        <w:ind w:left="360"/>
        <w:jc w:val="both"/>
        <w:rPr>
          <w:rFonts w:ascii="Calibri" w:hAnsi="Calibri" w:cs="Calibri"/>
        </w:rPr>
      </w:pPr>
      <w:r w:rsidRPr="00C649B8">
        <w:rPr>
          <w:rFonts w:ascii="Calibri" w:hAnsi="Calibri" w:cs="Calibri"/>
        </w:rPr>
        <w:t>Strony wskazują następujące adresy do doręczeń:</w:t>
      </w:r>
    </w:p>
    <w:p w14:paraId="009D66AE" w14:textId="69843987" w:rsidR="009B268E" w:rsidRPr="00C649B8" w:rsidRDefault="009B268E" w:rsidP="001E1F66">
      <w:pPr>
        <w:numPr>
          <w:ilvl w:val="1"/>
          <w:numId w:val="14"/>
        </w:numPr>
        <w:tabs>
          <w:tab w:val="clear" w:pos="1440"/>
        </w:tabs>
        <w:spacing w:line="360" w:lineRule="auto"/>
        <w:ind w:left="720"/>
        <w:jc w:val="both"/>
        <w:rPr>
          <w:rFonts w:ascii="Calibri" w:hAnsi="Calibri" w:cs="Calibri"/>
        </w:rPr>
      </w:pPr>
      <w:r w:rsidRPr="00C649B8">
        <w:rPr>
          <w:rFonts w:ascii="Calibri" w:hAnsi="Calibri" w:cs="Calibri"/>
        </w:rPr>
        <w:t>Zamawiający: Uniwersytet Rolniczy im. Hugona Kołłątaja w Krakowie, al. Adama Mickiewicza 21</w:t>
      </w:r>
      <w:r w:rsidR="00B22307" w:rsidRPr="00C649B8">
        <w:rPr>
          <w:rFonts w:ascii="Calibri" w:hAnsi="Calibri" w:cs="Calibri"/>
        </w:rPr>
        <w:t>,</w:t>
      </w:r>
      <w:r w:rsidRPr="00C649B8">
        <w:rPr>
          <w:rFonts w:ascii="Calibri" w:hAnsi="Calibri" w:cs="Calibri"/>
        </w:rPr>
        <w:t xml:space="preserve"> 31-120 Kraków</w:t>
      </w:r>
    </w:p>
    <w:p w14:paraId="3178BF7C" w14:textId="77777777" w:rsidR="009B268E" w:rsidRPr="00C649B8" w:rsidRDefault="009B268E" w:rsidP="001E1F66">
      <w:pPr>
        <w:numPr>
          <w:ilvl w:val="1"/>
          <w:numId w:val="14"/>
        </w:numPr>
        <w:tabs>
          <w:tab w:val="clear" w:pos="1440"/>
        </w:tabs>
        <w:spacing w:line="360" w:lineRule="auto"/>
        <w:ind w:left="720"/>
        <w:jc w:val="both"/>
        <w:rPr>
          <w:rFonts w:ascii="Calibri" w:hAnsi="Calibri" w:cs="Calibri"/>
        </w:rPr>
      </w:pPr>
      <w:r w:rsidRPr="00C649B8">
        <w:rPr>
          <w:rFonts w:ascii="Calibri" w:hAnsi="Calibri" w:cs="Calibri"/>
        </w:rPr>
        <w:t xml:space="preserve">Wykonawca: </w:t>
      </w:r>
      <w:r w:rsidRPr="00833D28">
        <w:rPr>
          <w:rFonts w:ascii="Calibri" w:hAnsi="Calibri" w:cs="Calibri"/>
          <w:b/>
        </w:rPr>
        <w:t>……………………………………………………………………</w:t>
      </w:r>
    </w:p>
    <w:p w14:paraId="0056BA37" w14:textId="77777777" w:rsidR="009B268E" w:rsidRPr="00C649B8" w:rsidRDefault="009B268E" w:rsidP="001E1F66">
      <w:pPr>
        <w:numPr>
          <w:ilvl w:val="0"/>
          <w:numId w:val="14"/>
        </w:numPr>
        <w:tabs>
          <w:tab w:val="clear" w:pos="1440"/>
        </w:tabs>
        <w:spacing w:line="360" w:lineRule="auto"/>
        <w:ind w:left="360"/>
        <w:jc w:val="both"/>
        <w:rPr>
          <w:rFonts w:ascii="Calibri" w:hAnsi="Calibri" w:cs="Calibri"/>
        </w:rPr>
      </w:pPr>
      <w:r w:rsidRPr="00C649B8">
        <w:rPr>
          <w:rFonts w:ascii="Calibri" w:hAnsi="Calibri" w:cs="Calibri"/>
        </w:rPr>
        <w:t>O każdej zmianie adresu każda ze stron jest zobowiązana niezwłocznie powiadomić drugą stronę – pod rygorem uznania za skuteczne doręczoną korespondencję kierowaną listem poleconym na adres wskazany w ust. 1.</w:t>
      </w:r>
    </w:p>
    <w:p w14:paraId="2344EF8C" w14:textId="77777777" w:rsidR="00971A7F" w:rsidRPr="00C649B8" w:rsidRDefault="00971A7F" w:rsidP="00C649B8">
      <w:pPr>
        <w:spacing w:line="360" w:lineRule="auto"/>
        <w:rPr>
          <w:rFonts w:ascii="Calibri" w:hAnsi="Calibri" w:cs="Calibri"/>
          <w:b/>
        </w:rPr>
      </w:pPr>
    </w:p>
    <w:p w14:paraId="1D1F75CF" w14:textId="26A69D5C" w:rsidR="009B268E" w:rsidRPr="00C649B8" w:rsidRDefault="009B268E" w:rsidP="00C649B8">
      <w:pPr>
        <w:spacing w:line="360" w:lineRule="auto"/>
        <w:ind w:left="284" w:hanging="284"/>
        <w:jc w:val="center"/>
        <w:rPr>
          <w:rFonts w:ascii="Calibri" w:hAnsi="Calibri" w:cs="Calibri"/>
          <w:b/>
        </w:rPr>
      </w:pPr>
      <w:r w:rsidRPr="00C649B8">
        <w:rPr>
          <w:rFonts w:ascii="Calibri" w:hAnsi="Calibri" w:cs="Calibri"/>
          <w:b/>
        </w:rPr>
        <w:t xml:space="preserve">§12 ** </w:t>
      </w:r>
    </w:p>
    <w:p w14:paraId="5AF7398B" w14:textId="77777777" w:rsidR="009B268E" w:rsidRPr="00C649B8" w:rsidRDefault="009B268E" w:rsidP="00C649B8">
      <w:pPr>
        <w:spacing w:line="360" w:lineRule="auto"/>
        <w:ind w:left="284" w:hanging="284"/>
        <w:jc w:val="center"/>
        <w:rPr>
          <w:rFonts w:ascii="Calibri" w:hAnsi="Calibri" w:cs="Calibri"/>
          <w:b/>
        </w:rPr>
      </w:pPr>
      <w:r w:rsidRPr="00C649B8">
        <w:rPr>
          <w:rFonts w:ascii="Calibri" w:hAnsi="Calibri" w:cs="Calibri"/>
          <w:b/>
        </w:rPr>
        <w:t>Podwykonawstwo</w:t>
      </w:r>
    </w:p>
    <w:p w14:paraId="59676BBA" w14:textId="77777777" w:rsidR="009B268E" w:rsidRPr="00C649B8" w:rsidRDefault="009B268E" w:rsidP="001E1F66">
      <w:pPr>
        <w:numPr>
          <w:ilvl w:val="0"/>
          <w:numId w:val="15"/>
        </w:numPr>
        <w:tabs>
          <w:tab w:val="clear" w:pos="1440"/>
        </w:tabs>
        <w:spacing w:line="360" w:lineRule="auto"/>
        <w:ind w:left="360"/>
        <w:jc w:val="both"/>
        <w:rPr>
          <w:rFonts w:ascii="Calibri" w:hAnsi="Calibri" w:cs="Calibri"/>
        </w:rPr>
      </w:pPr>
      <w:r w:rsidRPr="00C649B8">
        <w:rPr>
          <w:rFonts w:ascii="Calibri" w:hAnsi="Calibri" w:cs="Calibri"/>
        </w:rPr>
        <w:t>Wykonawca zrealizuje niniejsze zamówienie własnymi siłami, bez udziału podwykonawców.</w:t>
      </w:r>
    </w:p>
    <w:p w14:paraId="6F9C9D6D" w14:textId="77777777" w:rsidR="009B268E" w:rsidRPr="00C649B8" w:rsidRDefault="009B268E" w:rsidP="001E1F66">
      <w:pPr>
        <w:numPr>
          <w:ilvl w:val="0"/>
          <w:numId w:val="15"/>
        </w:numPr>
        <w:tabs>
          <w:tab w:val="clear" w:pos="1440"/>
          <w:tab w:val="num" w:pos="360"/>
        </w:tabs>
        <w:spacing w:line="360" w:lineRule="auto"/>
        <w:ind w:left="360"/>
        <w:jc w:val="both"/>
        <w:rPr>
          <w:rFonts w:ascii="Calibri" w:hAnsi="Calibri" w:cs="Calibri"/>
        </w:rPr>
      </w:pPr>
      <w:r w:rsidRPr="00C649B8">
        <w:rPr>
          <w:rFonts w:ascii="Calibri" w:hAnsi="Calibri" w:cs="Calibri"/>
        </w:rPr>
        <w:t xml:space="preserve">Wykonawca powierzy podwykonawcom realizację niniejszego zamówienia w zakresie: …………………. </w:t>
      </w:r>
      <w:r w:rsidRPr="00C649B8">
        <w:rPr>
          <w:rFonts w:ascii="Calibri" w:hAnsi="Calibri" w:cs="Calibri"/>
          <w:i/>
        </w:rPr>
        <w:t>…………(zgodnie z ofertą Wykonawcy)</w:t>
      </w:r>
      <w:r w:rsidRPr="00C649B8">
        <w:rPr>
          <w:rFonts w:ascii="Calibri" w:hAnsi="Calibri" w:cs="Calibri"/>
        </w:rPr>
        <w:t>…….</w:t>
      </w:r>
    </w:p>
    <w:p w14:paraId="66505D26" w14:textId="77777777" w:rsidR="009B268E" w:rsidRPr="00C649B8" w:rsidRDefault="009B268E" w:rsidP="001E1F66">
      <w:pPr>
        <w:numPr>
          <w:ilvl w:val="0"/>
          <w:numId w:val="15"/>
        </w:numPr>
        <w:tabs>
          <w:tab w:val="clear" w:pos="1440"/>
        </w:tabs>
        <w:spacing w:line="360" w:lineRule="auto"/>
        <w:ind w:left="360"/>
        <w:jc w:val="both"/>
        <w:rPr>
          <w:rFonts w:ascii="Calibri" w:hAnsi="Calibri" w:cs="Calibri"/>
        </w:rPr>
      </w:pPr>
      <w:r w:rsidRPr="00C649B8">
        <w:rPr>
          <w:rFonts w:ascii="Calibri" w:hAnsi="Calibri" w:cs="Calibri"/>
        </w:rPr>
        <w:t xml:space="preserve">Wykonawca odpowiada za działania i zaniechania podwykonawców jak za swoje własne działania lub zaniechania. </w:t>
      </w:r>
    </w:p>
    <w:p w14:paraId="34127311" w14:textId="77777777" w:rsidR="009B268E" w:rsidRPr="00C649B8" w:rsidRDefault="009B268E" w:rsidP="00C649B8">
      <w:pPr>
        <w:spacing w:line="360" w:lineRule="auto"/>
        <w:jc w:val="both"/>
        <w:rPr>
          <w:rFonts w:ascii="Calibri" w:hAnsi="Calibri" w:cs="Calibri"/>
        </w:rPr>
      </w:pPr>
    </w:p>
    <w:p w14:paraId="42D51B1B" w14:textId="5755429D" w:rsidR="00D13FEB" w:rsidRPr="00C649B8" w:rsidRDefault="009B268E" w:rsidP="00C649B8">
      <w:pPr>
        <w:spacing w:line="360" w:lineRule="auto"/>
        <w:ind w:left="284" w:hanging="284"/>
        <w:jc w:val="center"/>
        <w:rPr>
          <w:rFonts w:ascii="Calibri" w:hAnsi="Calibri" w:cs="Calibri"/>
          <w:b/>
        </w:rPr>
      </w:pPr>
      <w:r w:rsidRPr="00C649B8">
        <w:rPr>
          <w:rFonts w:ascii="Calibri" w:hAnsi="Calibri" w:cs="Calibri"/>
          <w:b/>
        </w:rPr>
        <w:t xml:space="preserve">    §</w:t>
      </w:r>
      <w:r w:rsidR="00484CD9">
        <w:rPr>
          <w:rFonts w:ascii="Calibri" w:hAnsi="Calibri" w:cs="Calibri"/>
          <w:b/>
        </w:rPr>
        <w:t xml:space="preserve"> </w:t>
      </w:r>
      <w:r w:rsidRPr="00C649B8">
        <w:rPr>
          <w:rFonts w:ascii="Calibri" w:hAnsi="Calibri" w:cs="Calibri"/>
          <w:b/>
        </w:rPr>
        <w:t>13</w:t>
      </w:r>
      <w:r w:rsidR="00D13FEB" w:rsidRPr="00C649B8">
        <w:rPr>
          <w:rFonts w:ascii="Calibri" w:hAnsi="Calibri" w:cs="Calibri"/>
          <w:b/>
        </w:rPr>
        <w:t xml:space="preserve"> </w:t>
      </w:r>
    </w:p>
    <w:p w14:paraId="7800ACE1" w14:textId="414518AE" w:rsidR="00D56C0F" w:rsidRPr="00C649B8" w:rsidRDefault="00D56C0F" w:rsidP="00C649B8">
      <w:pPr>
        <w:spacing w:line="360" w:lineRule="auto"/>
        <w:ind w:left="284" w:hanging="284"/>
        <w:jc w:val="center"/>
        <w:rPr>
          <w:rFonts w:ascii="Calibri" w:hAnsi="Calibri" w:cs="Calibri"/>
          <w:b/>
        </w:rPr>
      </w:pPr>
      <w:r w:rsidRPr="00C649B8">
        <w:rPr>
          <w:rFonts w:ascii="Calibri" w:hAnsi="Calibri" w:cs="Calibri"/>
          <w:b/>
        </w:rPr>
        <w:t>Cesja</w:t>
      </w:r>
    </w:p>
    <w:p w14:paraId="047DC30A" w14:textId="77777777" w:rsidR="00D13FEB" w:rsidRPr="00C649B8" w:rsidRDefault="00D13FEB" w:rsidP="001E1F66">
      <w:pPr>
        <w:numPr>
          <w:ilvl w:val="0"/>
          <w:numId w:val="4"/>
        </w:numPr>
        <w:spacing w:line="360" w:lineRule="auto"/>
        <w:jc w:val="both"/>
        <w:rPr>
          <w:rFonts w:ascii="Calibri" w:hAnsi="Calibri" w:cs="Calibri"/>
        </w:rPr>
      </w:pPr>
      <w:r w:rsidRPr="00C649B8">
        <w:rPr>
          <w:rFonts w:ascii="Calibri" w:hAnsi="Calibri" w:cs="Calibri"/>
        </w:rPr>
        <w:t xml:space="preserve">Wykonawca nie może powierzyć zobowiązań wynikających z niniejszej umowy osobom trzecim bez uprzedniej zgody Zamawiającego wyrażonej na piśmie, pod rygorem </w:t>
      </w:r>
      <w:r w:rsidRPr="00C649B8">
        <w:rPr>
          <w:rFonts w:ascii="Calibri" w:hAnsi="Calibri" w:cs="Calibri"/>
        </w:rPr>
        <w:lastRenderedPageBreak/>
        <w:t>nieważności. Jakakolwiek cesja dokonana bez takiej zgody nie będzie ważna i stanowić będzie istotne naruszenie postanowień umowy.</w:t>
      </w:r>
    </w:p>
    <w:p w14:paraId="67AFFD25" w14:textId="4673EC4B" w:rsidR="00D13FEB" w:rsidRPr="00C649B8" w:rsidRDefault="00D13FEB" w:rsidP="001E1F66">
      <w:pPr>
        <w:numPr>
          <w:ilvl w:val="0"/>
          <w:numId w:val="4"/>
        </w:numPr>
        <w:spacing w:line="360" w:lineRule="auto"/>
        <w:jc w:val="both"/>
        <w:rPr>
          <w:rFonts w:ascii="Calibri" w:hAnsi="Calibri" w:cs="Calibri"/>
        </w:rPr>
      </w:pPr>
      <w:r w:rsidRPr="00C649B8">
        <w:rPr>
          <w:rFonts w:ascii="Calibri" w:hAnsi="Calibri" w:cs="Calibri"/>
        </w:rPr>
        <w:t>Wszelkie zmiany umowy wymagają formy pisemnej w postaci aneksu pod rygorem nieważności</w:t>
      </w:r>
      <w:r w:rsidR="008A24C4" w:rsidRPr="00C649B8">
        <w:rPr>
          <w:rFonts w:ascii="Calibri" w:hAnsi="Calibri" w:cs="Calibri"/>
        </w:rPr>
        <w:t>.</w:t>
      </w:r>
    </w:p>
    <w:p w14:paraId="658F5C37" w14:textId="77777777" w:rsidR="00D13FEB" w:rsidRPr="00C649B8" w:rsidRDefault="00D13FEB" w:rsidP="00C649B8">
      <w:pPr>
        <w:spacing w:line="360" w:lineRule="auto"/>
        <w:rPr>
          <w:rFonts w:ascii="Calibri" w:hAnsi="Calibri" w:cs="Calibri"/>
          <w:b/>
        </w:rPr>
      </w:pPr>
    </w:p>
    <w:p w14:paraId="47D199C6" w14:textId="4D3E3C00" w:rsidR="00D13FEB" w:rsidRPr="00C649B8" w:rsidRDefault="009B268E" w:rsidP="00C649B8">
      <w:pPr>
        <w:spacing w:line="360" w:lineRule="auto"/>
        <w:ind w:left="284" w:hanging="284"/>
        <w:jc w:val="center"/>
        <w:rPr>
          <w:rFonts w:ascii="Calibri" w:hAnsi="Calibri" w:cs="Calibri"/>
          <w:b/>
        </w:rPr>
      </w:pPr>
      <w:r w:rsidRPr="00C649B8">
        <w:rPr>
          <w:rFonts w:ascii="Calibri" w:hAnsi="Calibri" w:cs="Calibri"/>
          <w:b/>
        </w:rPr>
        <w:t>§</w:t>
      </w:r>
      <w:r w:rsidR="0015093B">
        <w:rPr>
          <w:rFonts w:ascii="Calibri" w:hAnsi="Calibri" w:cs="Calibri"/>
          <w:b/>
        </w:rPr>
        <w:t xml:space="preserve"> </w:t>
      </w:r>
      <w:r w:rsidRPr="00C649B8">
        <w:rPr>
          <w:rFonts w:ascii="Calibri" w:hAnsi="Calibri" w:cs="Calibri"/>
          <w:b/>
        </w:rPr>
        <w:t>14</w:t>
      </w:r>
    </w:p>
    <w:p w14:paraId="67FFC4E9" w14:textId="0DA0F145" w:rsidR="00D56C0F" w:rsidRPr="00C649B8" w:rsidRDefault="00D56C0F" w:rsidP="00C649B8">
      <w:pPr>
        <w:spacing w:line="360" w:lineRule="auto"/>
        <w:ind w:left="284" w:hanging="284"/>
        <w:jc w:val="center"/>
        <w:rPr>
          <w:rFonts w:ascii="Calibri" w:hAnsi="Calibri" w:cs="Calibri"/>
          <w:b/>
        </w:rPr>
      </w:pPr>
      <w:r w:rsidRPr="00C649B8">
        <w:rPr>
          <w:rFonts w:ascii="Calibri" w:hAnsi="Calibri" w:cs="Calibri"/>
          <w:b/>
        </w:rPr>
        <w:t>RODO</w:t>
      </w:r>
    </w:p>
    <w:p w14:paraId="4F051B11" w14:textId="3C08FBBA" w:rsidR="00D13FEB" w:rsidRPr="00C649B8" w:rsidRDefault="00D13FEB" w:rsidP="00C649B8">
      <w:pPr>
        <w:suppressAutoHyphens/>
        <w:spacing w:line="360" w:lineRule="auto"/>
        <w:jc w:val="both"/>
        <w:rPr>
          <w:rFonts w:ascii="Calibri" w:hAnsi="Calibri" w:cs="Calibri"/>
          <w:kern w:val="2"/>
          <w:lang w:eastAsia="ar-SA"/>
        </w:rPr>
      </w:pPr>
      <w:r w:rsidRPr="00C649B8">
        <w:rPr>
          <w:rFonts w:ascii="Calibri" w:hAnsi="Calibri" w:cs="Calibri"/>
          <w:kern w:val="2"/>
          <w:lang w:eastAsia="ar-SA"/>
        </w:rPr>
        <w:t xml:space="preserve">Inspektor Ochrony Danych Uniwersytetu Rolniczego w Krakowie realizuje swój obowiązek informowania kontrahentów pełniących rolę podmiotów przetwarzających o  obowiązkach spoczywających na nich, wynikających z 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wynikający z art. 39 ust. 1 litera a) tego rozporządzenia, poprzez swoją stronę internetową </w:t>
      </w:r>
      <w:hyperlink w:history="1">
        <w:r w:rsidRPr="00C649B8">
          <w:rPr>
            <w:rFonts w:ascii="Calibri" w:hAnsi="Calibri" w:cs="Calibri"/>
            <w:color w:val="0000FF"/>
            <w:kern w:val="2"/>
            <w:u w:val="single"/>
            <w:lang w:eastAsia="ar-SA"/>
          </w:rPr>
          <w:t>https:// iod.urk.edu.pl</w:t>
        </w:r>
      </w:hyperlink>
      <w:r w:rsidRPr="00C649B8">
        <w:rPr>
          <w:rFonts w:ascii="Calibri" w:hAnsi="Calibri" w:cs="Calibri"/>
          <w:kern w:val="2"/>
          <w:lang w:eastAsia="ar-SA"/>
        </w:rPr>
        <w:t>, na której umieścił stosowne informacje.</w:t>
      </w:r>
    </w:p>
    <w:p w14:paraId="3FADED81" w14:textId="77777777" w:rsidR="00D56C0F" w:rsidRPr="00C649B8" w:rsidRDefault="00D56C0F" w:rsidP="00C649B8">
      <w:pPr>
        <w:suppressAutoHyphens/>
        <w:spacing w:line="360" w:lineRule="auto"/>
        <w:jc w:val="both"/>
        <w:rPr>
          <w:rFonts w:ascii="Calibri" w:hAnsi="Calibri" w:cs="Calibri"/>
          <w:kern w:val="2"/>
          <w:lang w:eastAsia="ar-SA"/>
        </w:rPr>
      </w:pPr>
    </w:p>
    <w:p w14:paraId="11EC48B9" w14:textId="28552856" w:rsidR="00D13FEB" w:rsidRPr="00C649B8" w:rsidRDefault="009B268E" w:rsidP="00C649B8">
      <w:pPr>
        <w:spacing w:line="360" w:lineRule="auto"/>
        <w:ind w:left="284" w:hanging="284"/>
        <w:jc w:val="center"/>
        <w:rPr>
          <w:rFonts w:ascii="Calibri" w:hAnsi="Calibri" w:cs="Calibri"/>
          <w:b/>
        </w:rPr>
      </w:pPr>
      <w:r w:rsidRPr="00C649B8">
        <w:rPr>
          <w:rFonts w:ascii="Calibri" w:hAnsi="Calibri" w:cs="Calibri"/>
          <w:b/>
        </w:rPr>
        <w:t>§</w:t>
      </w:r>
      <w:r w:rsidR="00EC5DC2">
        <w:rPr>
          <w:rFonts w:ascii="Calibri" w:hAnsi="Calibri" w:cs="Calibri"/>
          <w:b/>
        </w:rPr>
        <w:t xml:space="preserve"> </w:t>
      </w:r>
      <w:r w:rsidRPr="00C649B8">
        <w:rPr>
          <w:rFonts w:ascii="Calibri" w:hAnsi="Calibri" w:cs="Calibri"/>
          <w:b/>
        </w:rPr>
        <w:t>15</w:t>
      </w:r>
    </w:p>
    <w:p w14:paraId="3423ABB3" w14:textId="58D7F594" w:rsidR="00D56C0F" w:rsidRPr="00C649B8" w:rsidRDefault="00D56C0F" w:rsidP="00C649B8">
      <w:pPr>
        <w:spacing w:line="360" w:lineRule="auto"/>
        <w:ind w:left="284" w:hanging="284"/>
        <w:jc w:val="center"/>
        <w:rPr>
          <w:rFonts w:ascii="Calibri" w:hAnsi="Calibri" w:cs="Calibri"/>
          <w:b/>
        </w:rPr>
      </w:pPr>
      <w:r w:rsidRPr="00C649B8">
        <w:rPr>
          <w:rFonts w:ascii="Calibri" w:hAnsi="Calibri" w:cs="Calibri"/>
          <w:b/>
        </w:rPr>
        <w:t>Postanowienia końcowe</w:t>
      </w:r>
    </w:p>
    <w:p w14:paraId="1B37586F" w14:textId="77777777" w:rsidR="00EC5DC2" w:rsidRPr="008A71DD" w:rsidRDefault="00EC5DC2" w:rsidP="00EC5DC2">
      <w:pPr>
        <w:numPr>
          <w:ilvl w:val="0"/>
          <w:numId w:val="28"/>
        </w:numPr>
        <w:suppressAutoHyphens/>
        <w:spacing w:line="360" w:lineRule="auto"/>
        <w:ind w:left="357" w:hanging="357"/>
        <w:rPr>
          <w:rFonts w:asciiTheme="minorHAnsi" w:hAnsiTheme="minorHAnsi" w:cstheme="minorHAnsi"/>
          <w:b/>
        </w:rPr>
      </w:pPr>
      <w:r w:rsidRPr="008A71DD">
        <w:rPr>
          <w:rFonts w:asciiTheme="minorHAnsi" w:hAnsiTheme="minorHAnsi" w:cstheme="minorHAnsi"/>
        </w:rPr>
        <w:t>W sprawach nieuregulowanych niniejszą umową mają zastosowanie w szczególności przepisy Kodeksu cywilnego oraz ustawy Prawo zamówień publicznych.</w:t>
      </w:r>
    </w:p>
    <w:p w14:paraId="3548676E" w14:textId="77777777" w:rsidR="00EC5DC2" w:rsidRPr="008A71DD" w:rsidRDefault="00EC5DC2" w:rsidP="00EC5DC2">
      <w:pPr>
        <w:numPr>
          <w:ilvl w:val="0"/>
          <w:numId w:val="28"/>
        </w:numPr>
        <w:suppressAutoHyphens/>
        <w:spacing w:line="360" w:lineRule="auto"/>
        <w:ind w:left="357" w:hanging="357"/>
        <w:rPr>
          <w:rFonts w:asciiTheme="minorHAnsi" w:hAnsiTheme="minorHAnsi" w:cstheme="minorHAnsi"/>
          <w:b/>
        </w:rPr>
      </w:pPr>
      <w:r w:rsidRPr="008A71DD">
        <w:rPr>
          <w:rFonts w:asciiTheme="minorHAnsi" w:hAnsiTheme="minorHAnsi" w:cstheme="minorHAnsi"/>
        </w:rPr>
        <w:t>Ewentualne spory wynikające z wykonania niniejszej umowy będą rozpatrywane przez sąd powszechny właściwy dla siedziby Zamawiającego według prawa polskiego.</w:t>
      </w:r>
    </w:p>
    <w:p w14:paraId="35B4ADEB" w14:textId="77777777" w:rsidR="00EC5DC2" w:rsidRPr="008A71DD" w:rsidRDefault="00EC5DC2" w:rsidP="00EC5DC2">
      <w:pPr>
        <w:numPr>
          <w:ilvl w:val="0"/>
          <w:numId w:val="28"/>
        </w:numPr>
        <w:suppressAutoHyphens/>
        <w:spacing w:line="360" w:lineRule="auto"/>
        <w:ind w:left="357" w:hanging="357"/>
        <w:rPr>
          <w:rFonts w:asciiTheme="minorHAnsi" w:hAnsiTheme="minorHAnsi" w:cstheme="minorHAnsi"/>
          <w:b/>
        </w:rPr>
      </w:pPr>
      <w:r w:rsidRPr="008A71DD">
        <w:rPr>
          <w:rFonts w:asciiTheme="minorHAnsi" w:hAnsiTheme="minorHAnsi" w:cstheme="minorHAnsi"/>
        </w:rPr>
        <w:t>Niniejsza umowa zostaje zawarta z dniem jej podpisania przez obie Strony umowy / Umowa zostaje zawarta z chwilą złożenia ostatniego z podpisów elektronicznych. **</w:t>
      </w:r>
    </w:p>
    <w:p w14:paraId="6F80EABB" w14:textId="77777777" w:rsidR="00EC5DC2" w:rsidRPr="00964E95" w:rsidRDefault="00EC5DC2" w:rsidP="00EC5DC2">
      <w:pPr>
        <w:spacing w:line="360" w:lineRule="auto"/>
        <w:ind w:left="357"/>
        <w:rPr>
          <w:rFonts w:asciiTheme="minorHAnsi" w:hAnsiTheme="minorHAnsi" w:cstheme="minorHAnsi"/>
          <w:b/>
          <w:color w:val="4F81BD" w:themeColor="accent1"/>
        </w:rPr>
      </w:pPr>
      <w:r w:rsidRPr="00964E95">
        <w:rPr>
          <w:rFonts w:asciiTheme="minorHAnsi" w:hAnsiTheme="minorHAnsi" w:cstheme="minorHAnsi"/>
          <w:color w:val="4F81BD" w:themeColor="accent1"/>
        </w:rPr>
        <w:t>(w przypadku zawarcia umowy drogą elektroniczną)</w:t>
      </w:r>
    </w:p>
    <w:p w14:paraId="3FBA0A62" w14:textId="77777777" w:rsidR="00EC5DC2" w:rsidRPr="008A71DD" w:rsidRDefault="00EC5DC2" w:rsidP="00EC5DC2">
      <w:pPr>
        <w:numPr>
          <w:ilvl w:val="0"/>
          <w:numId w:val="28"/>
        </w:numPr>
        <w:suppressAutoHyphens/>
        <w:spacing w:line="360" w:lineRule="auto"/>
        <w:ind w:left="357" w:hanging="357"/>
        <w:rPr>
          <w:rFonts w:asciiTheme="minorHAnsi" w:hAnsiTheme="minorHAnsi" w:cstheme="minorHAnsi"/>
          <w:b/>
        </w:rPr>
      </w:pPr>
      <w:r w:rsidRPr="008A71DD">
        <w:rPr>
          <w:rFonts w:asciiTheme="minorHAnsi" w:hAnsiTheme="minorHAnsi" w:cstheme="minorHAnsi"/>
        </w:rPr>
        <w:t>Umowa została sporządzona w trzech jednobrzmiących egzemplarzach, z czego jeden otrzymuje Wykonawca, a dwa Zamawiający / Umowa została sporządzona zgodnie z art. 78</w:t>
      </w:r>
      <w:r w:rsidRPr="008A71DD">
        <w:rPr>
          <w:rFonts w:asciiTheme="minorHAnsi" w:hAnsiTheme="minorHAnsi" w:cstheme="minorHAnsi"/>
          <w:vertAlign w:val="superscript"/>
        </w:rPr>
        <w:t>1</w:t>
      </w:r>
      <w:r w:rsidRPr="008A71DD">
        <w:rPr>
          <w:rFonts w:asciiTheme="minorHAnsi" w:hAnsiTheme="minorHAnsi" w:cstheme="minorHAnsi"/>
        </w:rPr>
        <w:t xml:space="preserve"> §</w:t>
      </w:r>
      <w:r>
        <w:rPr>
          <w:rFonts w:asciiTheme="minorHAnsi" w:hAnsiTheme="minorHAnsi" w:cstheme="minorHAnsi"/>
        </w:rPr>
        <w:t xml:space="preserve"> </w:t>
      </w:r>
      <w:r w:rsidRPr="008A71DD">
        <w:rPr>
          <w:rFonts w:asciiTheme="minorHAnsi" w:hAnsiTheme="minorHAnsi" w:cstheme="minorHAnsi"/>
        </w:rPr>
        <w:t xml:space="preserve">1 </w:t>
      </w:r>
      <w:r>
        <w:rPr>
          <w:rFonts w:asciiTheme="minorHAnsi" w:hAnsiTheme="minorHAnsi" w:cstheme="minorHAnsi"/>
        </w:rPr>
        <w:t>Kodeksu cywilnego</w:t>
      </w:r>
      <w:r w:rsidRPr="008A71DD">
        <w:rPr>
          <w:rFonts w:asciiTheme="minorHAnsi" w:hAnsiTheme="minorHAnsi" w:cstheme="minorHAnsi"/>
        </w:rPr>
        <w:t xml:space="preserve">  (t. j. Dz. U. z 202</w:t>
      </w:r>
      <w:r>
        <w:rPr>
          <w:rFonts w:asciiTheme="minorHAnsi" w:hAnsiTheme="minorHAnsi" w:cstheme="minorHAnsi"/>
        </w:rPr>
        <w:t>3</w:t>
      </w:r>
      <w:r w:rsidRPr="008A71DD">
        <w:rPr>
          <w:rFonts w:asciiTheme="minorHAnsi" w:hAnsiTheme="minorHAnsi" w:cstheme="minorHAnsi"/>
        </w:rPr>
        <w:t xml:space="preserve"> r., poz. 1</w:t>
      </w:r>
      <w:r>
        <w:rPr>
          <w:rFonts w:asciiTheme="minorHAnsi" w:hAnsiTheme="minorHAnsi" w:cstheme="minorHAnsi"/>
        </w:rPr>
        <w:t>610</w:t>
      </w:r>
      <w:r w:rsidRPr="008A71DD">
        <w:rPr>
          <w:rFonts w:asciiTheme="minorHAnsi" w:hAnsiTheme="minorHAnsi" w:cstheme="minorHAnsi"/>
        </w:rPr>
        <w:t xml:space="preserve"> ze zm.)** </w:t>
      </w:r>
      <w:r w:rsidRPr="008A71DD">
        <w:rPr>
          <w:rFonts w:asciiTheme="minorHAnsi" w:hAnsiTheme="minorHAnsi" w:cstheme="minorHAnsi"/>
        </w:rPr>
        <w:br/>
      </w:r>
      <w:r w:rsidRPr="00964E95">
        <w:rPr>
          <w:rFonts w:asciiTheme="minorHAnsi" w:hAnsiTheme="minorHAnsi" w:cstheme="minorHAnsi"/>
          <w:color w:val="4F81BD" w:themeColor="accent1"/>
        </w:rPr>
        <w:t>(w przypadku zawarcia umowy drogą elektroniczną)</w:t>
      </w:r>
    </w:p>
    <w:p w14:paraId="2DFC637E" w14:textId="77777777" w:rsidR="00971A7F" w:rsidRPr="00C649B8" w:rsidRDefault="00971A7F" w:rsidP="00C649B8">
      <w:pPr>
        <w:spacing w:line="360" w:lineRule="auto"/>
        <w:jc w:val="both"/>
        <w:rPr>
          <w:rFonts w:ascii="Calibri" w:hAnsi="Calibri" w:cs="Calibri"/>
          <w:b/>
        </w:rPr>
      </w:pPr>
    </w:p>
    <w:p w14:paraId="75F38221" w14:textId="153B8C43" w:rsidR="00971A7F" w:rsidRPr="00C649B8" w:rsidRDefault="00971A7F" w:rsidP="00C649B8">
      <w:pPr>
        <w:spacing w:line="360" w:lineRule="auto"/>
        <w:jc w:val="both"/>
        <w:rPr>
          <w:rFonts w:ascii="Calibri" w:hAnsi="Calibri" w:cs="Calibri"/>
          <w:b/>
        </w:rPr>
      </w:pPr>
      <w:r w:rsidRPr="00C649B8">
        <w:rPr>
          <w:rFonts w:ascii="Calibri" w:hAnsi="Calibri" w:cs="Calibri"/>
          <w:b/>
        </w:rPr>
        <w:t xml:space="preserve">………………………………………………..   </w:t>
      </w:r>
      <w:r w:rsidRPr="00C649B8">
        <w:rPr>
          <w:rFonts w:ascii="Calibri" w:hAnsi="Calibri" w:cs="Calibri"/>
          <w:b/>
        </w:rPr>
        <w:tab/>
      </w:r>
      <w:r w:rsidRPr="00C649B8">
        <w:rPr>
          <w:rFonts w:ascii="Calibri" w:hAnsi="Calibri" w:cs="Calibri"/>
          <w:b/>
        </w:rPr>
        <w:tab/>
      </w:r>
      <w:r w:rsidRPr="00C649B8">
        <w:rPr>
          <w:rFonts w:ascii="Calibri" w:hAnsi="Calibri" w:cs="Calibri"/>
          <w:b/>
        </w:rPr>
        <w:tab/>
      </w:r>
      <w:r w:rsidRPr="00C649B8">
        <w:rPr>
          <w:rFonts w:ascii="Calibri" w:hAnsi="Calibri" w:cs="Calibri"/>
          <w:b/>
        </w:rPr>
        <w:tab/>
        <w:t>…………………………………………</w:t>
      </w:r>
    </w:p>
    <w:p w14:paraId="04629E01" w14:textId="66851DEE" w:rsidR="00D13FEB" w:rsidRPr="00C649B8" w:rsidRDefault="00971A7F" w:rsidP="00C649B8">
      <w:pPr>
        <w:spacing w:line="360" w:lineRule="auto"/>
        <w:jc w:val="both"/>
        <w:rPr>
          <w:rFonts w:ascii="Calibri" w:hAnsi="Calibri" w:cs="Calibri"/>
          <w:b/>
        </w:rPr>
      </w:pPr>
      <w:r w:rsidRPr="00C649B8">
        <w:rPr>
          <w:rFonts w:ascii="Calibri" w:hAnsi="Calibri" w:cs="Calibri"/>
          <w:b/>
        </w:rPr>
        <w:t xml:space="preserve">           </w:t>
      </w:r>
      <w:r w:rsidR="00D13FEB" w:rsidRPr="00C649B8">
        <w:rPr>
          <w:rFonts w:ascii="Calibri" w:hAnsi="Calibri" w:cs="Calibri"/>
          <w:b/>
        </w:rPr>
        <w:t>ZAMAWIAJĄCY</w:t>
      </w:r>
      <w:r w:rsidR="00D13FEB" w:rsidRPr="00C649B8">
        <w:rPr>
          <w:rFonts w:ascii="Calibri" w:hAnsi="Calibri" w:cs="Calibri"/>
          <w:b/>
        </w:rPr>
        <w:tab/>
      </w:r>
      <w:r w:rsidR="00D13FEB" w:rsidRPr="00C649B8">
        <w:rPr>
          <w:rFonts w:ascii="Calibri" w:hAnsi="Calibri" w:cs="Calibri"/>
          <w:b/>
        </w:rPr>
        <w:tab/>
      </w:r>
      <w:r w:rsidR="00D13FEB" w:rsidRPr="00C649B8">
        <w:rPr>
          <w:rFonts w:ascii="Calibri" w:hAnsi="Calibri" w:cs="Calibri"/>
          <w:b/>
        </w:rPr>
        <w:tab/>
      </w:r>
      <w:r w:rsidR="00D13FEB" w:rsidRPr="00C649B8">
        <w:rPr>
          <w:rFonts w:ascii="Calibri" w:hAnsi="Calibri" w:cs="Calibri"/>
          <w:b/>
        </w:rPr>
        <w:tab/>
      </w:r>
      <w:r w:rsidR="00D13FEB" w:rsidRPr="00C649B8">
        <w:rPr>
          <w:rFonts w:ascii="Calibri" w:hAnsi="Calibri" w:cs="Calibri"/>
          <w:b/>
        </w:rPr>
        <w:tab/>
      </w:r>
      <w:r w:rsidR="00D13FEB" w:rsidRPr="00C649B8">
        <w:rPr>
          <w:rFonts w:ascii="Calibri" w:hAnsi="Calibri" w:cs="Calibri"/>
          <w:b/>
        </w:rPr>
        <w:tab/>
      </w:r>
      <w:r w:rsidR="00D13FEB" w:rsidRPr="00C649B8">
        <w:rPr>
          <w:rFonts w:ascii="Calibri" w:hAnsi="Calibri" w:cs="Calibri"/>
          <w:b/>
        </w:rPr>
        <w:tab/>
      </w:r>
      <w:r w:rsidRPr="00C649B8">
        <w:rPr>
          <w:rFonts w:ascii="Calibri" w:hAnsi="Calibri" w:cs="Calibri"/>
          <w:b/>
        </w:rPr>
        <w:t xml:space="preserve">   </w:t>
      </w:r>
      <w:r w:rsidR="00D13FEB" w:rsidRPr="00C649B8">
        <w:rPr>
          <w:rFonts w:ascii="Calibri" w:hAnsi="Calibri" w:cs="Calibri"/>
          <w:b/>
        </w:rPr>
        <w:t>WYKONAWCA</w:t>
      </w:r>
    </w:p>
    <w:p w14:paraId="56543D4A" w14:textId="77777777" w:rsidR="00D13FEB" w:rsidRPr="00C649B8" w:rsidRDefault="00D13FEB" w:rsidP="00C649B8">
      <w:pPr>
        <w:spacing w:line="360" w:lineRule="auto"/>
        <w:jc w:val="both"/>
        <w:rPr>
          <w:rFonts w:ascii="Calibri" w:hAnsi="Calibri" w:cs="Calibri"/>
          <w:i/>
        </w:rPr>
      </w:pPr>
    </w:p>
    <w:p w14:paraId="19C4CBFC" w14:textId="77777777" w:rsidR="00D13FEB" w:rsidRPr="00C649B8" w:rsidRDefault="00D13FEB" w:rsidP="00C649B8">
      <w:pPr>
        <w:spacing w:line="360" w:lineRule="auto"/>
        <w:jc w:val="both"/>
        <w:rPr>
          <w:rFonts w:ascii="Calibri" w:hAnsi="Calibri" w:cs="Calibri"/>
          <w:i/>
        </w:rPr>
      </w:pPr>
    </w:p>
    <w:p w14:paraId="2DD2338E" w14:textId="1563878E" w:rsidR="00D13FEB" w:rsidRPr="00C649B8" w:rsidRDefault="00D13FEB" w:rsidP="00C649B8">
      <w:pPr>
        <w:spacing w:line="360" w:lineRule="auto"/>
        <w:jc w:val="both"/>
        <w:rPr>
          <w:rFonts w:ascii="Calibri" w:hAnsi="Calibri" w:cs="Calibri"/>
          <w:i/>
        </w:rPr>
      </w:pPr>
      <w:r w:rsidRPr="00C649B8">
        <w:rPr>
          <w:rFonts w:ascii="Calibri" w:hAnsi="Calibri" w:cs="Calibri"/>
          <w:i/>
        </w:rPr>
        <w:t xml:space="preserve">*  zapis zostanie odpowiednio zmodyfikowany w zależności od przyjętych do realizacji </w:t>
      </w:r>
      <w:r w:rsidR="00121F18" w:rsidRPr="00C649B8">
        <w:rPr>
          <w:rFonts w:ascii="Calibri" w:hAnsi="Calibri" w:cs="Calibri"/>
          <w:i/>
        </w:rPr>
        <w:t>Zadań</w:t>
      </w:r>
      <w:r w:rsidR="00971A7F" w:rsidRPr="00C649B8">
        <w:rPr>
          <w:rFonts w:ascii="Calibri" w:hAnsi="Calibri" w:cs="Calibri"/>
          <w:i/>
        </w:rPr>
        <w:t xml:space="preserve"> częściowych. </w:t>
      </w:r>
    </w:p>
    <w:p w14:paraId="7410887C" w14:textId="24D70DFC" w:rsidR="00D13FEB" w:rsidRPr="00C649B8" w:rsidRDefault="00D13FEB" w:rsidP="00C649B8">
      <w:pPr>
        <w:spacing w:line="360" w:lineRule="auto"/>
        <w:ind w:left="180" w:hanging="284"/>
        <w:jc w:val="both"/>
        <w:rPr>
          <w:rFonts w:ascii="Calibri" w:hAnsi="Calibri" w:cs="Calibri"/>
          <w:i/>
        </w:rPr>
      </w:pPr>
      <w:r w:rsidRPr="00C649B8">
        <w:rPr>
          <w:rFonts w:ascii="Calibri" w:hAnsi="Calibri" w:cs="Calibri"/>
          <w:i/>
        </w:rPr>
        <w:t>** zapisy ulegną stosownej modyfikacji w zależności od realizacji zamówienia siłami własnymi Wykonawcy lub z udziałem podwykonawców</w:t>
      </w:r>
    </w:p>
    <w:p w14:paraId="70D72B9A" w14:textId="77777777" w:rsidR="00D26C12" w:rsidRPr="00C649B8" w:rsidRDefault="00D26C12" w:rsidP="00C649B8">
      <w:pPr>
        <w:spacing w:line="360" w:lineRule="auto"/>
        <w:rPr>
          <w:rFonts w:ascii="Calibri" w:hAnsi="Calibri" w:cs="Calibri"/>
        </w:rPr>
      </w:pPr>
    </w:p>
    <w:sectPr w:rsidR="00D26C12" w:rsidRPr="00C649B8" w:rsidSect="00953861">
      <w:headerReference w:type="default" r:id="rId8"/>
      <w:footerReference w:type="even" r:id="rId9"/>
      <w:footerReference w:type="default" r:id="rId10"/>
      <w:pgSz w:w="11906" w:h="16838"/>
      <w:pgMar w:top="765" w:right="1417" w:bottom="709" w:left="1701" w:header="22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7EA729" w14:textId="77777777" w:rsidR="0015093B" w:rsidRDefault="0015093B">
      <w:r>
        <w:separator/>
      </w:r>
    </w:p>
  </w:endnote>
  <w:endnote w:type="continuationSeparator" w:id="0">
    <w:p w14:paraId="2698BF47" w14:textId="77777777" w:rsidR="0015093B" w:rsidRDefault="00150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64052C" w14:textId="77777777" w:rsidR="0015093B" w:rsidRDefault="0015093B" w:rsidP="00DC334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3273B07" w14:textId="77777777" w:rsidR="0015093B" w:rsidRDefault="0015093B" w:rsidP="00DC334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2056582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42B314A" w14:textId="2B0F573F" w:rsidR="009A5A21" w:rsidRDefault="009A5A21">
            <w:pPr>
              <w:pStyle w:val="Stopka"/>
              <w:jc w:val="center"/>
            </w:pPr>
            <w:r w:rsidRPr="009A5A21">
              <w:rPr>
                <w:rFonts w:ascii="Calibri" w:hAnsi="Calibri" w:cs="Calibri"/>
                <w:sz w:val="20"/>
                <w:szCs w:val="20"/>
              </w:rPr>
              <w:t xml:space="preserve">Strona </w:t>
            </w:r>
            <w:r w:rsidRPr="009A5A21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begin"/>
            </w:r>
            <w:r w:rsidRPr="009A5A21">
              <w:rPr>
                <w:rFonts w:ascii="Calibri" w:hAnsi="Calibri" w:cs="Calibri"/>
                <w:b/>
                <w:bCs/>
                <w:sz w:val="20"/>
                <w:szCs w:val="20"/>
              </w:rPr>
              <w:instrText>PAGE</w:instrText>
            </w:r>
            <w:r w:rsidRPr="009A5A21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separate"/>
            </w:r>
            <w:r w:rsidRPr="009A5A21"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  <w:r w:rsidRPr="009A5A21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end"/>
            </w:r>
            <w:r w:rsidRPr="009A5A21">
              <w:rPr>
                <w:rFonts w:ascii="Calibri" w:hAnsi="Calibri" w:cs="Calibri"/>
                <w:sz w:val="20"/>
                <w:szCs w:val="20"/>
              </w:rPr>
              <w:t xml:space="preserve"> z </w:t>
            </w:r>
            <w:r w:rsidRPr="009A5A21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begin"/>
            </w:r>
            <w:r w:rsidRPr="009A5A21">
              <w:rPr>
                <w:rFonts w:ascii="Calibri" w:hAnsi="Calibri" w:cs="Calibri"/>
                <w:b/>
                <w:bCs/>
                <w:sz w:val="20"/>
                <w:szCs w:val="20"/>
              </w:rPr>
              <w:instrText>NUMPAGES</w:instrText>
            </w:r>
            <w:r w:rsidRPr="009A5A21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separate"/>
            </w:r>
            <w:r w:rsidRPr="009A5A21"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  <w:r w:rsidRPr="009A5A21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68A5D15" w14:textId="77777777" w:rsidR="0015093B" w:rsidRPr="00DA26A6" w:rsidRDefault="0015093B" w:rsidP="00DA26A6">
    <w:pPr>
      <w:pStyle w:val="Stopka"/>
      <w:ind w:right="360"/>
      <w:jc w:val="center"/>
      <w:rPr>
        <w:rFonts w:ascii="Calibri" w:hAnsi="Calibri" w:cs="Calibr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E3C131" w14:textId="77777777" w:rsidR="0015093B" w:rsidRDefault="0015093B">
      <w:r>
        <w:separator/>
      </w:r>
    </w:p>
  </w:footnote>
  <w:footnote w:type="continuationSeparator" w:id="0">
    <w:p w14:paraId="67A6E290" w14:textId="77777777" w:rsidR="0015093B" w:rsidRDefault="001509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3E0B44" w14:textId="65BDDFB2" w:rsidR="0015093B" w:rsidRDefault="0015093B" w:rsidP="00B91E2F">
    <w:pPr>
      <w:pStyle w:val="Nagwek"/>
      <w:jc w:val="center"/>
      <w:rPr>
        <w:rFonts w:eastAsia="Calibri"/>
      </w:rPr>
    </w:pPr>
    <w:r>
      <w:rPr>
        <w:rFonts w:ascii="Cambria" w:hAnsi="Cambria"/>
        <w:b/>
        <w:noProof/>
        <w:color w:val="1F497D"/>
        <w:sz w:val="10"/>
        <w:szCs w:val="10"/>
      </w:rPr>
      <w:drawing>
        <wp:anchor distT="0" distB="0" distL="114300" distR="114300" simplePos="0" relativeHeight="251659264" behindDoc="0" locked="0" layoutInCell="1" allowOverlap="1" wp14:anchorId="403BA381" wp14:editId="776829EB">
          <wp:simplePos x="0" y="0"/>
          <wp:positionH relativeFrom="column">
            <wp:posOffset>-462915</wp:posOffset>
          </wp:positionH>
          <wp:positionV relativeFrom="paragraph">
            <wp:posOffset>15641</wp:posOffset>
          </wp:positionV>
          <wp:extent cx="2026920" cy="576694"/>
          <wp:effectExtent l="0" t="0" r="0" b="0"/>
          <wp:wrapNone/>
          <wp:docPr id="3" name="Obraz 3" descr="C:\Documents and Settings\user\Moje dokumenty\Moje obrazy\logo ur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user\Moje dokumenty\Moje obrazy\logo ur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3582" cy="5785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7431A7B" w14:textId="6F8C0E50" w:rsidR="0015093B" w:rsidRDefault="0015093B" w:rsidP="00B91E2F">
    <w:pPr>
      <w:pStyle w:val="Nagwek"/>
      <w:jc w:val="center"/>
      <w:rPr>
        <w:rFonts w:eastAsia="Calibri"/>
      </w:rPr>
    </w:pPr>
  </w:p>
  <w:p w14:paraId="6B0DF3F1" w14:textId="11545F83" w:rsidR="0015093B" w:rsidRDefault="0015093B" w:rsidP="00B91E2F">
    <w:pPr>
      <w:pStyle w:val="Nagwek"/>
      <w:jc w:val="center"/>
      <w:rPr>
        <w:rFonts w:eastAsia="Calibri"/>
      </w:rPr>
    </w:pPr>
  </w:p>
  <w:p w14:paraId="6BC06BA2" w14:textId="4984F61C" w:rsidR="0015093B" w:rsidRDefault="0015093B" w:rsidP="00C649B8">
    <w:pPr>
      <w:shd w:val="clear" w:color="auto" w:fill="FFFFFF"/>
      <w:rPr>
        <w:rFonts w:ascii="Calibri" w:hAnsi="Calibri"/>
        <w:b/>
        <w:i/>
        <w:iCs/>
        <w:color w:val="000000"/>
        <w:spacing w:val="-1"/>
        <w:sz w:val="14"/>
        <w:szCs w:val="14"/>
      </w:rPr>
    </w:pPr>
  </w:p>
  <w:p w14:paraId="67CCE6F2" w14:textId="77777777" w:rsidR="0015093B" w:rsidRPr="008A71DD" w:rsidRDefault="0015093B" w:rsidP="00C649B8">
    <w:pPr>
      <w:shd w:val="clear" w:color="auto" w:fill="FFFFFF"/>
      <w:rPr>
        <w:rFonts w:ascii="Calibri" w:hAnsi="Calibri"/>
        <w:b/>
        <w:iCs/>
        <w:color w:val="000000"/>
        <w:spacing w:val="-1"/>
        <w:sz w:val="20"/>
        <w:szCs w:val="20"/>
      </w:rPr>
    </w:pPr>
    <w:r w:rsidRPr="008A71DD">
      <w:rPr>
        <w:rFonts w:ascii="Calibri" w:hAnsi="Calibri"/>
        <w:b/>
        <w:iCs/>
        <w:color w:val="000000"/>
        <w:spacing w:val="-1"/>
        <w:sz w:val="20"/>
        <w:szCs w:val="20"/>
      </w:rPr>
      <w:t>Zał. nr 1 do SWZ</w:t>
    </w:r>
  </w:p>
  <w:p w14:paraId="0CE27C72" w14:textId="30E894B1" w:rsidR="0015093B" w:rsidRPr="00C649B8" w:rsidRDefault="0015093B" w:rsidP="00C649B8">
    <w:pPr>
      <w:shd w:val="clear" w:color="auto" w:fill="FFFFFF"/>
      <w:rPr>
        <w:rFonts w:ascii="Calibri" w:hAnsi="Calibri" w:cs="Arial Black"/>
        <w:b/>
        <w:color w:val="000000"/>
        <w:spacing w:val="-1"/>
        <w:sz w:val="20"/>
        <w:szCs w:val="20"/>
      </w:rPr>
    </w:pPr>
    <w:r w:rsidRPr="008A71DD">
      <w:rPr>
        <w:rFonts w:ascii="Calibri" w:hAnsi="Calibri"/>
        <w:b/>
        <w:iCs/>
        <w:color w:val="000000"/>
        <w:spacing w:val="-1"/>
        <w:sz w:val="20"/>
        <w:szCs w:val="20"/>
      </w:rPr>
      <w:t>Nr referencyjny postępowania: DZP-291-</w:t>
    </w:r>
    <w:r>
      <w:rPr>
        <w:rFonts w:ascii="Calibri" w:hAnsi="Calibri"/>
        <w:b/>
        <w:iCs/>
        <w:color w:val="000000"/>
        <w:spacing w:val="-1"/>
        <w:sz w:val="20"/>
        <w:szCs w:val="20"/>
      </w:rPr>
      <w:t>5705/</w:t>
    </w:r>
    <w:r w:rsidRPr="008A71DD">
      <w:rPr>
        <w:rFonts w:ascii="Calibri" w:hAnsi="Calibri"/>
        <w:b/>
        <w:iCs/>
        <w:color w:val="000000"/>
        <w:spacing w:val="-1"/>
        <w:sz w:val="20"/>
        <w:szCs w:val="20"/>
      </w:rPr>
      <w:t>202</w:t>
    </w:r>
    <w:r>
      <w:rPr>
        <w:rFonts w:ascii="Calibri" w:hAnsi="Calibri"/>
        <w:b/>
        <w:iCs/>
        <w:color w:val="000000"/>
        <w:spacing w:val="-1"/>
        <w:sz w:val="20"/>
        <w:szCs w:val="20"/>
      </w:rPr>
      <w:t>3</w:t>
    </w:r>
  </w:p>
  <w:p w14:paraId="6CE0DAE9" w14:textId="09D7B141" w:rsidR="0015093B" w:rsidRPr="00D00BE7" w:rsidRDefault="0015093B" w:rsidP="00D00BE7">
    <w:pPr>
      <w:shd w:val="clear" w:color="auto" w:fill="FFFFFF"/>
      <w:ind w:left="5672"/>
      <w:rPr>
        <w:rFonts w:ascii="Calibri" w:hAnsi="Calibri" w:cs="Arial Black"/>
        <w:b/>
        <w:color w:val="000000"/>
        <w:spacing w:val="-1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Calibri"/>
        <w:i/>
        <w:i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21"/>
    <w:multiLevelType w:val="singleLevel"/>
    <w:tmpl w:val="00000021"/>
    <w:name w:val="WW8Num33"/>
    <w:lvl w:ilvl="0">
      <w:start w:val="1"/>
      <w:numFmt w:val="decimal"/>
      <w:lvlText w:val="%1)"/>
      <w:lvlJc w:val="left"/>
      <w:pPr>
        <w:tabs>
          <w:tab w:val="num" w:pos="420"/>
        </w:tabs>
        <w:ind w:left="420" w:firstLine="0"/>
      </w:pPr>
    </w:lvl>
  </w:abstractNum>
  <w:abstractNum w:abstractNumId="3" w15:restartNumberingAfterBreak="0">
    <w:nsid w:val="00000025"/>
    <w:multiLevelType w:val="single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984" w:hanging="360"/>
      </w:pPr>
      <w:rPr>
        <w:b w:val="0"/>
        <w:i w:val="0"/>
      </w:rPr>
    </w:lvl>
  </w:abstractNum>
  <w:abstractNum w:abstractNumId="4" w15:restartNumberingAfterBreak="0">
    <w:nsid w:val="00000028"/>
    <w:multiLevelType w:val="multilevel"/>
    <w:tmpl w:val="B8FACCE2"/>
    <w:name w:val="WW8Num40"/>
    <w:lvl w:ilvl="0">
      <w:start w:val="1"/>
      <w:numFmt w:val="decimal"/>
      <w:lvlText w:val="%1)"/>
      <w:lvlJc w:val="left"/>
      <w:pPr>
        <w:tabs>
          <w:tab w:val="num" w:pos="8730"/>
        </w:tabs>
        <w:ind w:left="3600" w:firstLine="0"/>
      </w:pPr>
      <w:rPr>
        <w:i w:val="0"/>
      </w:rPr>
    </w:lvl>
    <w:lvl w:ilvl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2">
      <w:start w:val="4"/>
      <w:numFmt w:val="lowerLetter"/>
      <w:lvlText w:val="%3)"/>
      <w:lvlJc w:val="left"/>
      <w:pPr>
        <w:tabs>
          <w:tab w:val="num" w:pos="10710"/>
        </w:tabs>
        <w:ind w:left="5580" w:firstLine="0"/>
      </w:pPr>
    </w:lvl>
    <w:lvl w:ilvl="3">
      <w:start w:val="1"/>
      <w:numFmt w:val="decimal"/>
      <w:lvlText w:val="%4."/>
      <w:lvlJc w:val="left"/>
      <w:pPr>
        <w:tabs>
          <w:tab w:val="num" w:pos="6480"/>
        </w:tabs>
        <w:ind w:left="6480" w:hanging="360"/>
      </w:pPr>
    </w:lvl>
    <w:lvl w:ilvl="4">
      <w:start w:val="1"/>
      <w:numFmt w:val="lowerLetter"/>
      <w:lvlText w:val="%5."/>
      <w:lvlJc w:val="left"/>
      <w:pPr>
        <w:tabs>
          <w:tab w:val="num" w:pos="7200"/>
        </w:tabs>
        <w:ind w:left="7200" w:hanging="360"/>
      </w:pPr>
    </w:lvl>
    <w:lvl w:ilvl="5">
      <w:start w:val="1"/>
      <w:numFmt w:val="lowerRoman"/>
      <w:lvlText w:val="%6."/>
      <w:lvlJc w:val="right"/>
      <w:pPr>
        <w:tabs>
          <w:tab w:val="num" w:pos="7920"/>
        </w:tabs>
        <w:ind w:left="7920" w:hanging="180"/>
      </w:pPr>
    </w:lvl>
    <w:lvl w:ilvl="6">
      <w:start w:val="1"/>
      <w:numFmt w:val="decimal"/>
      <w:lvlText w:val="%7."/>
      <w:lvlJc w:val="left"/>
      <w:pPr>
        <w:tabs>
          <w:tab w:val="num" w:pos="8640"/>
        </w:tabs>
        <w:ind w:left="8640" w:hanging="360"/>
      </w:p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</w:lvl>
    <w:lvl w:ilvl="8">
      <w:start w:val="1"/>
      <w:numFmt w:val="lowerRoman"/>
      <w:lvlText w:val="%9."/>
      <w:lvlJc w:val="right"/>
      <w:pPr>
        <w:tabs>
          <w:tab w:val="num" w:pos="10080"/>
        </w:tabs>
        <w:ind w:left="10080" w:hanging="180"/>
      </w:pPr>
    </w:lvl>
  </w:abstractNum>
  <w:abstractNum w:abstractNumId="5" w15:restartNumberingAfterBreak="0">
    <w:nsid w:val="0000002D"/>
    <w:multiLevelType w:val="multilevel"/>
    <w:tmpl w:val="BFA227CA"/>
    <w:name w:val="WW8Num4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" w15:restartNumberingAfterBreak="0">
    <w:nsid w:val="0465395B"/>
    <w:multiLevelType w:val="hybridMultilevel"/>
    <w:tmpl w:val="297CEA6E"/>
    <w:lvl w:ilvl="0" w:tplc="B060E454">
      <w:start w:val="1"/>
      <w:numFmt w:val="decimal"/>
      <w:lvlText w:val="%1)"/>
      <w:lvlJc w:val="left"/>
      <w:pPr>
        <w:tabs>
          <w:tab w:val="num" w:pos="1062"/>
        </w:tabs>
        <w:ind w:left="1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5468AE"/>
    <w:multiLevelType w:val="hybridMultilevel"/>
    <w:tmpl w:val="579EC74C"/>
    <w:name w:val="WW8Num9"/>
    <w:lvl w:ilvl="0" w:tplc="3C5274C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B060E45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034131"/>
    <w:multiLevelType w:val="hybridMultilevel"/>
    <w:tmpl w:val="D2301C9A"/>
    <w:lvl w:ilvl="0" w:tplc="BD7CD16E">
      <w:start w:val="1"/>
      <w:numFmt w:val="decimal"/>
      <w:lvlText w:val="%1)"/>
      <w:lvlJc w:val="left"/>
      <w:pPr>
        <w:ind w:left="76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2" w:hanging="360"/>
      </w:pPr>
    </w:lvl>
    <w:lvl w:ilvl="2" w:tplc="0415001B" w:tentative="1">
      <w:start w:val="1"/>
      <w:numFmt w:val="lowerRoman"/>
      <w:lvlText w:val="%3."/>
      <w:lvlJc w:val="right"/>
      <w:pPr>
        <w:ind w:left="2202" w:hanging="180"/>
      </w:pPr>
    </w:lvl>
    <w:lvl w:ilvl="3" w:tplc="0415000F" w:tentative="1">
      <w:start w:val="1"/>
      <w:numFmt w:val="decimal"/>
      <w:lvlText w:val="%4."/>
      <w:lvlJc w:val="left"/>
      <w:pPr>
        <w:ind w:left="2922" w:hanging="360"/>
      </w:pPr>
    </w:lvl>
    <w:lvl w:ilvl="4" w:tplc="04150019" w:tentative="1">
      <w:start w:val="1"/>
      <w:numFmt w:val="lowerLetter"/>
      <w:lvlText w:val="%5."/>
      <w:lvlJc w:val="left"/>
      <w:pPr>
        <w:ind w:left="3642" w:hanging="360"/>
      </w:pPr>
    </w:lvl>
    <w:lvl w:ilvl="5" w:tplc="0415001B" w:tentative="1">
      <w:start w:val="1"/>
      <w:numFmt w:val="lowerRoman"/>
      <w:lvlText w:val="%6."/>
      <w:lvlJc w:val="right"/>
      <w:pPr>
        <w:ind w:left="4362" w:hanging="180"/>
      </w:pPr>
    </w:lvl>
    <w:lvl w:ilvl="6" w:tplc="0415000F" w:tentative="1">
      <w:start w:val="1"/>
      <w:numFmt w:val="decimal"/>
      <w:lvlText w:val="%7."/>
      <w:lvlJc w:val="left"/>
      <w:pPr>
        <w:ind w:left="5082" w:hanging="360"/>
      </w:pPr>
    </w:lvl>
    <w:lvl w:ilvl="7" w:tplc="04150019" w:tentative="1">
      <w:start w:val="1"/>
      <w:numFmt w:val="lowerLetter"/>
      <w:lvlText w:val="%8."/>
      <w:lvlJc w:val="left"/>
      <w:pPr>
        <w:ind w:left="5802" w:hanging="360"/>
      </w:pPr>
    </w:lvl>
    <w:lvl w:ilvl="8" w:tplc="0415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9" w15:restartNumberingAfterBreak="0">
    <w:nsid w:val="11CF6976"/>
    <w:multiLevelType w:val="hybridMultilevel"/>
    <w:tmpl w:val="DB92FC3C"/>
    <w:lvl w:ilvl="0" w:tplc="51EC4F8C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HAnsi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1F221B9"/>
    <w:multiLevelType w:val="hybridMultilevel"/>
    <w:tmpl w:val="6602D6A6"/>
    <w:lvl w:ilvl="0" w:tplc="5F4EA4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905660"/>
    <w:multiLevelType w:val="hybridMultilevel"/>
    <w:tmpl w:val="BBA42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0"/>
        <w:u w:val="none" w:color="000000"/>
        <w:effect w:val="none"/>
        <w:vertAlign w:val="baseline"/>
      </w:rPr>
    </w:lvl>
    <w:lvl w:ilvl="1" w:tplc="2DA8FBD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55C2B27"/>
    <w:multiLevelType w:val="hybridMultilevel"/>
    <w:tmpl w:val="263628D8"/>
    <w:lvl w:ilvl="0" w:tplc="4F861D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BD08952A">
      <w:start w:val="1"/>
      <w:numFmt w:val="decimal"/>
      <w:lvlText w:val="%2."/>
      <w:legacy w:legacy="1" w:legacySpace="0" w:legacyIndent="350"/>
      <w:lvlJc w:val="left"/>
      <w:pPr>
        <w:ind w:left="0" w:firstLine="0"/>
      </w:pPr>
      <w:rPr>
        <w:rFonts w:ascii="Calibri" w:hAnsi="Calibri" w:cs="Times New Roman" w:hint="default"/>
        <w:b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566CF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67D6F3DE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6D8171B"/>
    <w:multiLevelType w:val="hybridMultilevel"/>
    <w:tmpl w:val="9E04AB6A"/>
    <w:lvl w:ilvl="0" w:tplc="4894BFF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6E7A75"/>
    <w:multiLevelType w:val="hybridMultilevel"/>
    <w:tmpl w:val="E04E8E7C"/>
    <w:lvl w:ilvl="0" w:tplc="1764A93C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5" w15:restartNumberingAfterBreak="0">
    <w:nsid w:val="1A850BF8"/>
    <w:multiLevelType w:val="hybridMultilevel"/>
    <w:tmpl w:val="8AA8C5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101C75"/>
    <w:multiLevelType w:val="hybridMultilevel"/>
    <w:tmpl w:val="82381A82"/>
    <w:lvl w:ilvl="0" w:tplc="D4D44F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B060E45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3047FDD"/>
    <w:multiLevelType w:val="hybridMultilevel"/>
    <w:tmpl w:val="3D7E6FDA"/>
    <w:lvl w:ilvl="0" w:tplc="4FCE092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A31ABA"/>
    <w:multiLevelType w:val="hybridMultilevel"/>
    <w:tmpl w:val="E3CA3778"/>
    <w:lvl w:ilvl="0" w:tplc="434059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3549B"/>
    <w:multiLevelType w:val="hybridMultilevel"/>
    <w:tmpl w:val="A6348868"/>
    <w:lvl w:ilvl="0" w:tplc="39C6D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DA8FBD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9D67A5D"/>
    <w:multiLevelType w:val="hybridMultilevel"/>
    <w:tmpl w:val="E378152A"/>
    <w:lvl w:ilvl="0" w:tplc="493E45D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3A6F6C41"/>
    <w:multiLevelType w:val="hybridMultilevel"/>
    <w:tmpl w:val="1F508652"/>
    <w:lvl w:ilvl="0" w:tplc="31B075D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  <w:lvl w:ilvl="1" w:tplc="4E98B42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Arial Unicode MS" w:hAnsi="Symbol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AE63674"/>
    <w:multiLevelType w:val="hybridMultilevel"/>
    <w:tmpl w:val="A310077C"/>
    <w:lvl w:ilvl="0" w:tplc="04150011">
      <w:start w:val="1"/>
      <w:numFmt w:val="decimal"/>
      <w:lvlText w:val="%1)"/>
      <w:lvlJc w:val="left"/>
      <w:pPr>
        <w:ind w:left="1056" w:hanging="360"/>
      </w:p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3" w15:restartNumberingAfterBreak="0">
    <w:nsid w:val="40EC6F33"/>
    <w:multiLevelType w:val="hybridMultilevel"/>
    <w:tmpl w:val="AA00458E"/>
    <w:lvl w:ilvl="0" w:tplc="2DA8FBDC">
      <w:start w:val="1"/>
      <w:numFmt w:val="lowerLetter"/>
      <w:lvlText w:val="%1)"/>
      <w:lvlJc w:val="left"/>
      <w:pPr>
        <w:ind w:left="144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1D249EF"/>
    <w:multiLevelType w:val="hybridMultilevel"/>
    <w:tmpl w:val="4058E0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D9517FB"/>
    <w:multiLevelType w:val="hybridMultilevel"/>
    <w:tmpl w:val="763673C6"/>
    <w:name w:val="WW8Num1122222"/>
    <w:lvl w:ilvl="0" w:tplc="2F484ADE">
      <w:start w:val="1"/>
      <w:numFmt w:val="bullet"/>
      <w:lvlText w:val=""/>
      <w:lvlJc w:val="left"/>
      <w:pPr>
        <w:tabs>
          <w:tab w:val="num" w:pos="3733"/>
        </w:tabs>
        <w:ind w:left="37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</w:abstractNum>
  <w:abstractNum w:abstractNumId="26" w15:restartNumberingAfterBreak="0">
    <w:nsid w:val="512F2E4C"/>
    <w:multiLevelType w:val="hybridMultilevel"/>
    <w:tmpl w:val="F9025592"/>
    <w:lvl w:ilvl="0" w:tplc="04150011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7" w15:restartNumberingAfterBreak="0">
    <w:nsid w:val="56234B3A"/>
    <w:multiLevelType w:val="hybridMultilevel"/>
    <w:tmpl w:val="479814AC"/>
    <w:lvl w:ilvl="0" w:tplc="8612E51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7A0F99"/>
    <w:multiLevelType w:val="hybridMultilevel"/>
    <w:tmpl w:val="1B40CE1E"/>
    <w:lvl w:ilvl="0" w:tplc="BC326D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FA74520"/>
    <w:multiLevelType w:val="hybridMultilevel"/>
    <w:tmpl w:val="4792F848"/>
    <w:lvl w:ilvl="0" w:tplc="81B2E7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E17CE7"/>
    <w:multiLevelType w:val="hybridMultilevel"/>
    <w:tmpl w:val="853CB322"/>
    <w:lvl w:ilvl="0" w:tplc="D67027DC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2D7567"/>
    <w:multiLevelType w:val="hybridMultilevel"/>
    <w:tmpl w:val="5DA4BC62"/>
    <w:lvl w:ilvl="0" w:tplc="BC326D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5C46881"/>
    <w:multiLevelType w:val="hybridMultilevel"/>
    <w:tmpl w:val="3E6E893E"/>
    <w:name w:val="WW8Num112222"/>
    <w:lvl w:ilvl="0" w:tplc="1C286EA4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2F484AD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DEC5EFC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9484E54"/>
    <w:multiLevelType w:val="hybridMultilevel"/>
    <w:tmpl w:val="7F486322"/>
    <w:name w:val="WW8Num92"/>
    <w:lvl w:ilvl="0" w:tplc="3C5274C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DC31AB9"/>
    <w:multiLevelType w:val="multilevel"/>
    <w:tmpl w:val="CBC4B91C"/>
    <w:name w:val="WW8Num402"/>
    <w:lvl w:ilvl="0">
      <w:start w:val="3"/>
      <w:numFmt w:val="decimal"/>
      <w:lvlText w:val="%1)"/>
      <w:lvlJc w:val="left"/>
      <w:pPr>
        <w:tabs>
          <w:tab w:val="num" w:pos="8730"/>
        </w:tabs>
        <w:ind w:left="3600" w:firstLine="0"/>
      </w:pPr>
      <w:rPr>
        <w:rFonts w:hint="default"/>
        <w:i w:val="0"/>
      </w:rPr>
    </w:lvl>
    <w:lvl w:ilvl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2">
      <w:start w:val="4"/>
      <w:numFmt w:val="lowerLetter"/>
      <w:lvlText w:val="%3)"/>
      <w:lvlJc w:val="left"/>
      <w:pPr>
        <w:tabs>
          <w:tab w:val="num" w:pos="10710"/>
        </w:tabs>
        <w:ind w:left="558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6480"/>
        </w:tabs>
        <w:ind w:left="64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200"/>
        </w:tabs>
        <w:ind w:left="72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920"/>
        </w:tabs>
        <w:ind w:left="79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0080"/>
        </w:tabs>
        <w:ind w:left="10080" w:hanging="180"/>
      </w:pPr>
      <w:rPr>
        <w:rFonts w:hint="default"/>
      </w:rPr>
    </w:lvl>
  </w:abstractNum>
  <w:abstractNum w:abstractNumId="35" w15:restartNumberingAfterBreak="0">
    <w:nsid w:val="708872C2"/>
    <w:multiLevelType w:val="hybridMultilevel"/>
    <w:tmpl w:val="0C2EA298"/>
    <w:lvl w:ilvl="0" w:tplc="D4D44F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B060E454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9370074"/>
    <w:multiLevelType w:val="hybridMultilevel"/>
    <w:tmpl w:val="14B4C01C"/>
    <w:name w:val="WW8Num112223"/>
    <w:lvl w:ilvl="0" w:tplc="9564A712">
      <w:start w:val="6"/>
      <w:numFmt w:val="decimal"/>
      <w:lvlText w:val="%1."/>
      <w:lvlJc w:val="left"/>
      <w:pPr>
        <w:tabs>
          <w:tab w:val="num" w:pos="1440"/>
        </w:tabs>
        <w:ind w:left="142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9F12FD"/>
    <w:multiLevelType w:val="hybridMultilevel"/>
    <w:tmpl w:val="7198439E"/>
    <w:name w:val="WW8Num11222"/>
    <w:lvl w:ilvl="0" w:tplc="B1E4E746">
      <w:start w:val="2"/>
      <w:numFmt w:val="decimal"/>
      <w:lvlText w:val="%1."/>
      <w:lvlJc w:val="left"/>
      <w:pPr>
        <w:tabs>
          <w:tab w:val="num" w:pos="1440"/>
        </w:tabs>
        <w:ind w:left="1420" w:hanging="340"/>
      </w:pPr>
      <w:rPr>
        <w:b w:val="0"/>
        <w:i w:val="0"/>
      </w:rPr>
    </w:lvl>
    <w:lvl w:ilvl="1" w:tplc="FF1C897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  <w:i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A7A6765"/>
    <w:multiLevelType w:val="hybridMultilevel"/>
    <w:tmpl w:val="C30E6C4E"/>
    <w:lvl w:ilvl="0" w:tplc="6CBABB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CA51645"/>
    <w:multiLevelType w:val="hybridMultilevel"/>
    <w:tmpl w:val="0660E60A"/>
    <w:lvl w:ilvl="0" w:tplc="04150017">
      <w:start w:val="1"/>
      <w:numFmt w:val="lowerLetter"/>
      <w:lvlText w:val="%1)"/>
      <w:lvlJc w:val="left"/>
      <w:pPr>
        <w:ind w:left="1791" w:hanging="360"/>
      </w:p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11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</w:num>
  <w:num w:numId="7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8"/>
  </w:num>
  <w:num w:numId="10">
    <w:abstractNumId w:val="24"/>
  </w:num>
  <w:num w:numId="11">
    <w:abstractNumId w:val="35"/>
  </w:num>
  <w:num w:numId="12">
    <w:abstractNumId w:val="16"/>
  </w:num>
  <w:num w:numId="13">
    <w:abstractNumId w:val="6"/>
  </w:num>
  <w:num w:numId="14">
    <w:abstractNumId w:val="7"/>
  </w:num>
  <w:num w:numId="15">
    <w:abstractNumId w:val="33"/>
  </w:num>
  <w:num w:numId="16">
    <w:abstractNumId w:val="15"/>
  </w:num>
  <w:num w:numId="17">
    <w:abstractNumId w:val="23"/>
  </w:num>
  <w:num w:numId="18">
    <w:abstractNumId w:val="22"/>
  </w:num>
  <w:num w:numId="19">
    <w:abstractNumId w:val="29"/>
  </w:num>
  <w:num w:numId="20">
    <w:abstractNumId w:val="8"/>
  </w:num>
  <w:num w:numId="21">
    <w:abstractNumId w:val="39"/>
  </w:num>
  <w:num w:numId="22">
    <w:abstractNumId w:val="13"/>
  </w:num>
  <w:num w:numId="23">
    <w:abstractNumId w:val="14"/>
  </w:num>
  <w:num w:numId="24">
    <w:abstractNumId w:val="30"/>
  </w:num>
  <w:num w:numId="25">
    <w:abstractNumId w:val="10"/>
  </w:num>
  <w:num w:numId="26">
    <w:abstractNumId w:val="27"/>
  </w:num>
  <w:num w:numId="27">
    <w:abstractNumId w:val="17"/>
  </w:num>
  <w:num w:numId="28">
    <w:abstractNumId w:val="18"/>
  </w:num>
  <w:num w:numId="29">
    <w:abstractNumId w:val="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344"/>
    <w:rsid w:val="0000042D"/>
    <w:rsid w:val="00000629"/>
    <w:rsid w:val="000028A4"/>
    <w:rsid w:val="00002A72"/>
    <w:rsid w:val="000035B2"/>
    <w:rsid w:val="000045AA"/>
    <w:rsid w:val="000104DE"/>
    <w:rsid w:val="00010875"/>
    <w:rsid w:val="00012385"/>
    <w:rsid w:val="000123A0"/>
    <w:rsid w:val="00012640"/>
    <w:rsid w:val="00012A0D"/>
    <w:rsid w:val="00017C00"/>
    <w:rsid w:val="00020914"/>
    <w:rsid w:val="00023025"/>
    <w:rsid w:val="000304A9"/>
    <w:rsid w:val="0003396F"/>
    <w:rsid w:val="00035665"/>
    <w:rsid w:val="00044BA8"/>
    <w:rsid w:val="000473D2"/>
    <w:rsid w:val="00047A38"/>
    <w:rsid w:val="00055E83"/>
    <w:rsid w:val="000560CA"/>
    <w:rsid w:val="00060B2C"/>
    <w:rsid w:val="0006101C"/>
    <w:rsid w:val="00061BEB"/>
    <w:rsid w:val="0006288A"/>
    <w:rsid w:val="000650D7"/>
    <w:rsid w:val="00065581"/>
    <w:rsid w:val="00070378"/>
    <w:rsid w:val="00070A6C"/>
    <w:rsid w:val="00071C3D"/>
    <w:rsid w:val="00077534"/>
    <w:rsid w:val="000828EE"/>
    <w:rsid w:val="0008453F"/>
    <w:rsid w:val="000906A6"/>
    <w:rsid w:val="0009159C"/>
    <w:rsid w:val="000917E8"/>
    <w:rsid w:val="00093D85"/>
    <w:rsid w:val="000959DC"/>
    <w:rsid w:val="000979DD"/>
    <w:rsid w:val="000A1AB9"/>
    <w:rsid w:val="000A33D7"/>
    <w:rsid w:val="000A340F"/>
    <w:rsid w:val="000A451D"/>
    <w:rsid w:val="000A698C"/>
    <w:rsid w:val="000B04D0"/>
    <w:rsid w:val="000B2C5D"/>
    <w:rsid w:val="000B4B48"/>
    <w:rsid w:val="000B6C55"/>
    <w:rsid w:val="000B76CA"/>
    <w:rsid w:val="000C2C2D"/>
    <w:rsid w:val="000C54D3"/>
    <w:rsid w:val="000C6439"/>
    <w:rsid w:val="000C6D71"/>
    <w:rsid w:val="000D0EF0"/>
    <w:rsid w:val="000D32E3"/>
    <w:rsid w:val="000E3AC3"/>
    <w:rsid w:val="000E5855"/>
    <w:rsid w:val="000F0411"/>
    <w:rsid w:val="000F0F0F"/>
    <w:rsid w:val="000F1937"/>
    <w:rsid w:val="000F39D7"/>
    <w:rsid w:val="000F3B6F"/>
    <w:rsid w:val="000F3C0E"/>
    <w:rsid w:val="000F3DF7"/>
    <w:rsid w:val="0010113F"/>
    <w:rsid w:val="00101CFB"/>
    <w:rsid w:val="00103FC2"/>
    <w:rsid w:val="00114514"/>
    <w:rsid w:val="00114EFD"/>
    <w:rsid w:val="00115AB8"/>
    <w:rsid w:val="00116245"/>
    <w:rsid w:val="00116EC0"/>
    <w:rsid w:val="00117208"/>
    <w:rsid w:val="00121F18"/>
    <w:rsid w:val="00123C02"/>
    <w:rsid w:val="0012450C"/>
    <w:rsid w:val="00130403"/>
    <w:rsid w:val="00130E65"/>
    <w:rsid w:val="00134A86"/>
    <w:rsid w:val="00135C1D"/>
    <w:rsid w:val="0014019A"/>
    <w:rsid w:val="0014190B"/>
    <w:rsid w:val="001421AC"/>
    <w:rsid w:val="00146F72"/>
    <w:rsid w:val="00147B68"/>
    <w:rsid w:val="0015093B"/>
    <w:rsid w:val="00151D6D"/>
    <w:rsid w:val="001543F0"/>
    <w:rsid w:val="00157307"/>
    <w:rsid w:val="001573E3"/>
    <w:rsid w:val="0015751A"/>
    <w:rsid w:val="00157CBE"/>
    <w:rsid w:val="0016124D"/>
    <w:rsid w:val="00163210"/>
    <w:rsid w:val="00177F33"/>
    <w:rsid w:val="00183903"/>
    <w:rsid w:val="00183D8C"/>
    <w:rsid w:val="00184B30"/>
    <w:rsid w:val="00185214"/>
    <w:rsid w:val="001946AC"/>
    <w:rsid w:val="001A013B"/>
    <w:rsid w:val="001A04E8"/>
    <w:rsid w:val="001A0F8B"/>
    <w:rsid w:val="001A15BD"/>
    <w:rsid w:val="001A2495"/>
    <w:rsid w:val="001A2A3F"/>
    <w:rsid w:val="001A54DA"/>
    <w:rsid w:val="001A5F3C"/>
    <w:rsid w:val="001A6189"/>
    <w:rsid w:val="001A61B0"/>
    <w:rsid w:val="001B09EC"/>
    <w:rsid w:val="001B3458"/>
    <w:rsid w:val="001B39AE"/>
    <w:rsid w:val="001B4418"/>
    <w:rsid w:val="001C4833"/>
    <w:rsid w:val="001D1BC0"/>
    <w:rsid w:val="001D4888"/>
    <w:rsid w:val="001D55F4"/>
    <w:rsid w:val="001D5A40"/>
    <w:rsid w:val="001D5C3F"/>
    <w:rsid w:val="001E077B"/>
    <w:rsid w:val="001E1F66"/>
    <w:rsid w:val="001E385B"/>
    <w:rsid w:val="001E3D38"/>
    <w:rsid w:val="001F099B"/>
    <w:rsid w:val="001F101B"/>
    <w:rsid w:val="001F1DB6"/>
    <w:rsid w:val="001F3FDE"/>
    <w:rsid w:val="001F5E01"/>
    <w:rsid w:val="001F6CE6"/>
    <w:rsid w:val="001F7B21"/>
    <w:rsid w:val="001F7DFC"/>
    <w:rsid w:val="00202CBF"/>
    <w:rsid w:val="00205B8C"/>
    <w:rsid w:val="0020671E"/>
    <w:rsid w:val="0021048E"/>
    <w:rsid w:val="00212C04"/>
    <w:rsid w:val="002135F8"/>
    <w:rsid w:val="00216BEB"/>
    <w:rsid w:val="0021787A"/>
    <w:rsid w:val="002218B8"/>
    <w:rsid w:val="002221AC"/>
    <w:rsid w:val="00224640"/>
    <w:rsid w:val="00224CE7"/>
    <w:rsid w:val="00225061"/>
    <w:rsid w:val="00225AF2"/>
    <w:rsid w:val="0023188D"/>
    <w:rsid w:val="00233C5B"/>
    <w:rsid w:val="002349B8"/>
    <w:rsid w:val="00234A29"/>
    <w:rsid w:val="00236DC4"/>
    <w:rsid w:val="00237F98"/>
    <w:rsid w:val="002424F0"/>
    <w:rsid w:val="00242788"/>
    <w:rsid w:val="002520FA"/>
    <w:rsid w:val="0025422A"/>
    <w:rsid w:val="002543A8"/>
    <w:rsid w:val="0025675F"/>
    <w:rsid w:val="00256C7B"/>
    <w:rsid w:val="00263256"/>
    <w:rsid w:val="00263D0D"/>
    <w:rsid w:val="002673E0"/>
    <w:rsid w:val="00271B81"/>
    <w:rsid w:val="00272881"/>
    <w:rsid w:val="002743E8"/>
    <w:rsid w:val="00274ECB"/>
    <w:rsid w:val="00275866"/>
    <w:rsid w:val="00282594"/>
    <w:rsid w:val="00293CAC"/>
    <w:rsid w:val="00294A61"/>
    <w:rsid w:val="0029751F"/>
    <w:rsid w:val="00297742"/>
    <w:rsid w:val="00297863"/>
    <w:rsid w:val="002A0297"/>
    <w:rsid w:val="002A0784"/>
    <w:rsid w:val="002A6626"/>
    <w:rsid w:val="002B08A5"/>
    <w:rsid w:val="002B39A6"/>
    <w:rsid w:val="002B5514"/>
    <w:rsid w:val="002B5A5B"/>
    <w:rsid w:val="002B6F3F"/>
    <w:rsid w:val="002C03A2"/>
    <w:rsid w:val="002C7B9A"/>
    <w:rsid w:val="002D00B2"/>
    <w:rsid w:val="002D2668"/>
    <w:rsid w:val="002D2CF3"/>
    <w:rsid w:val="002D65C4"/>
    <w:rsid w:val="002D6A03"/>
    <w:rsid w:val="002E0807"/>
    <w:rsid w:val="002E1602"/>
    <w:rsid w:val="002E2549"/>
    <w:rsid w:val="002E3DA7"/>
    <w:rsid w:val="002E552F"/>
    <w:rsid w:val="002E5667"/>
    <w:rsid w:val="002E5E60"/>
    <w:rsid w:val="002F4ACE"/>
    <w:rsid w:val="002F4F39"/>
    <w:rsid w:val="002F69A1"/>
    <w:rsid w:val="002F72AB"/>
    <w:rsid w:val="00302380"/>
    <w:rsid w:val="00302ECB"/>
    <w:rsid w:val="00307802"/>
    <w:rsid w:val="003104D5"/>
    <w:rsid w:val="00310A31"/>
    <w:rsid w:val="003111F5"/>
    <w:rsid w:val="003143B4"/>
    <w:rsid w:val="0032092B"/>
    <w:rsid w:val="00322F63"/>
    <w:rsid w:val="00324749"/>
    <w:rsid w:val="00325CD7"/>
    <w:rsid w:val="00330A7F"/>
    <w:rsid w:val="00333277"/>
    <w:rsid w:val="00333BFB"/>
    <w:rsid w:val="00334149"/>
    <w:rsid w:val="00336713"/>
    <w:rsid w:val="0033696D"/>
    <w:rsid w:val="00336C0E"/>
    <w:rsid w:val="00341090"/>
    <w:rsid w:val="003471BC"/>
    <w:rsid w:val="00351194"/>
    <w:rsid w:val="003527D3"/>
    <w:rsid w:val="0035344C"/>
    <w:rsid w:val="00353C1C"/>
    <w:rsid w:val="003570C2"/>
    <w:rsid w:val="003603C6"/>
    <w:rsid w:val="0036326E"/>
    <w:rsid w:val="00363CCC"/>
    <w:rsid w:val="00365246"/>
    <w:rsid w:val="003659EC"/>
    <w:rsid w:val="00367BD8"/>
    <w:rsid w:val="00371210"/>
    <w:rsid w:val="00375D31"/>
    <w:rsid w:val="00377393"/>
    <w:rsid w:val="003776AF"/>
    <w:rsid w:val="0037779B"/>
    <w:rsid w:val="0038138E"/>
    <w:rsid w:val="00382E13"/>
    <w:rsid w:val="003920CE"/>
    <w:rsid w:val="003969A8"/>
    <w:rsid w:val="003A0719"/>
    <w:rsid w:val="003A45E5"/>
    <w:rsid w:val="003A552E"/>
    <w:rsid w:val="003B1401"/>
    <w:rsid w:val="003B1947"/>
    <w:rsid w:val="003B1A42"/>
    <w:rsid w:val="003B270D"/>
    <w:rsid w:val="003C257E"/>
    <w:rsid w:val="003C3AC1"/>
    <w:rsid w:val="003D1FBA"/>
    <w:rsid w:val="003D28B2"/>
    <w:rsid w:val="003D4E94"/>
    <w:rsid w:val="003D65CE"/>
    <w:rsid w:val="003E1936"/>
    <w:rsid w:val="003E2165"/>
    <w:rsid w:val="003E69D2"/>
    <w:rsid w:val="003E7004"/>
    <w:rsid w:val="003E76C8"/>
    <w:rsid w:val="003F0226"/>
    <w:rsid w:val="003F0931"/>
    <w:rsid w:val="003F399B"/>
    <w:rsid w:val="003F5C04"/>
    <w:rsid w:val="0040094E"/>
    <w:rsid w:val="00401D76"/>
    <w:rsid w:val="004060AA"/>
    <w:rsid w:val="004069D5"/>
    <w:rsid w:val="00406B33"/>
    <w:rsid w:val="004116AB"/>
    <w:rsid w:val="004117D0"/>
    <w:rsid w:val="00412B5C"/>
    <w:rsid w:val="00414762"/>
    <w:rsid w:val="00415B30"/>
    <w:rsid w:val="00420A2D"/>
    <w:rsid w:val="00421A17"/>
    <w:rsid w:val="0042443A"/>
    <w:rsid w:val="00426D4D"/>
    <w:rsid w:val="00426FF0"/>
    <w:rsid w:val="0042743A"/>
    <w:rsid w:val="00434468"/>
    <w:rsid w:val="004349B9"/>
    <w:rsid w:val="00434AAE"/>
    <w:rsid w:val="00435C0B"/>
    <w:rsid w:val="0044127C"/>
    <w:rsid w:val="00444D0A"/>
    <w:rsid w:val="00450A92"/>
    <w:rsid w:val="00455157"/>
    <w:rsid w:val="004653E8"/>
    <w:rsid w:val="0046679A"/>
    <w:rsid w:val="00466900"/>
    <w:rsid w:val="00466E33"/>
    <w:rsid w:val="00470679"/>
    <w:rsid w:val="0047137C"/>
    <w:rsid w:val="00471C0B"/>
    <w:rsid w:val="004724F4"/>
    <w:rsid w:val="00472921"/>
    <w:rsid w:val="00474266"/>
    <w:rsid w:val="00474C84"/>
    <w:rsid w:val="004753ED"/>
    <w:rsid w:val="0047750D"/>
    <w:rsid w:val="004824DE"/>
    <w:rsid w:val="00482F1C"/>
    <w:rsid w:val="00483EE1"/>
    <w:rsid w:val="00484CD9"/>
    <w:rsid w:val="00484E33"/>
    <w:rsid w:val="00487F77"/>
    <w:rsid w:val="0049778B"/>
    <w:rsid w:val="004A56D3"/>
    <w:rsid w:val="004A70C1"/>
    <w:rsid w:val="004A72C9"/>
    <w:rsid w:val="004B2689"/>
    <w:rsid w:val="004B400C"/>
    <w:rsid w:val="004B493B"/>
    <w:rsid w:val="004B5822"/>
    <w:rsid w:val="004B681B"/>
    <w:rsid w:val="004B73DE"/>
    <w:rsid w:val="004B79CC"/>
    <w:rsid w:val="004C101F"/>
    <w:rsid w:val="004C18C2"/>
    <w:rsid w:val="004C20B4"/>
    <w:rsid w:val="004C3739"/>
    <w:rsid w:val="004D272D"/>
    <w:rsid w:val="004D3923"/>
    <w:rsid w:val="004D67BE"/>
    <w:rsid w:val="004E1804"/>
    <w:rsid w:val="004E2772"/>
    <w:rsid w:val="004E2E2F"/>
    <w:rsid w:val="004E50D6"/>
    <w:rsid w:val="004E53FB"/>
    <w:rsid w:val="004E5573"/>
    <w:rsid w:val="004E69D5"/>
    <w:rsid w:val="004E7818"/>
    <w:rsid w:val="004F030E"/>
    <w:rsid w:val="004F1D35"/>
    <w:rsid w:val="004F1FCD"/>
    <w:rsid w:val="004F57DD"/>
    <w:rsid w:val="004F63ED"/>
    <w:rsid w:val="004F6C55"/>
    <w:rsid w:val="004F6F8A"/>
    <w:rsid w:val="0050102E"/>
    <w:rsid w:val="00505140"/>
    <w:rsid w:val="005076B0"/>
    <w:rsid w:val="00510A50"/>
    <w:rsid w:val="00511783"/>
    <w:rsid w:val="0051261D"/>
    <w:rsid w:val="0051588F"/>
    <w:rsid w:val="00515999"/>
    <w:rsid w:val="005201C6"/>
    <w:rsid w:val="00520B3D"/>
    <w:rsid w:val="00522C5F"/>
    <w:rsid w:val="00523058"/>
    <w:rsid w:val="00524498"/>
    <w:rsid w:val="00526098"/>
    <w:rsid w:val="00526184"/>
    <w:rsid w:val="00526CA7"/>
    <w:rsid w:val="005275AA"/>
    <w:rsid w:val="005275C2"/>
    <w:rsid w:val="00531D4F"/>
    <w:rsid w:val="00536E82"/>
    <w:rsid w:val="0053713D"/>
    <w:rsid w:val="00540F5E"/>
    <w:rsid w:val="00541A1C"/>
    <w:rsid w:val="00545503"/>
    <w:rsid w:val="00547DDD"/>
    <w:rsid w:val="00551EFF"/>
    <w:rsid w:val="00555B08"/>
    <w:rsid w:val="00561E3B"/>
    <w:rsid w:val="00564F32"/>
    <w:rsid w:val="00565EA1"/>
    <w:rsid w:val="00566B7A"/>
    <w:rsid w:val="0057016B"/>
    <w:rsid w:val="00572D2F"/>
    <w:rsid w:val="00573754"/>
    <w:rsid w:val="00573CE3"/>
    <w:rsid w:val="00580835"/>
    <w:rsid w:val="00583B64"/>
    <w:rsid w:val="00585FEF"/>
    <w:rsid w:val="00586935"/>
    <w:rsid w:val="005879F7"/>
    <w:rsid w:val="00593FE4"/>
    <w:rsid w:val="005949E2"/>
    <w:rsid w:val="00594F94"/>
    <w:rsid w:val="00596465"/>
    <w:rsid w:val="005A22D2"/>
    <w:rsid w:val="005A33AE"/>
    <w:rsid w:val="005A4E68"/>
    <w:rsid w:val="005A5D84"/>
    <w:rsid w:val="005B6E8E"/>
    <w:rsid w:val="005C63F0"/>
    <w:rsid w:val="005D0064"/>
    <w:rsid w:val="005D09D2"/>
    <w:rsid w:val="005D51B9"/>
    <w:rsid w:val="005D6D2B"/>
    <w:rsid w:val="005D7EA9"/>
    <w:rsid w:val="005E1403"/>
    <w:rsid w:val="005E56C0"/>
    <w:rsid w:val="005E6010"/>
    <w:rsid w:val="005E7E0B"/>
    <w:rsid w:val="005F109D"/>
    <w:rsid w:val="005F1EA5"/>
    <w:rsid w:val="005F300C"/>
    <w:rsid w:val="005F522C"/>
    <w:rsid w:val="005F56A9"/>
    <w:rsid w:val="005F6AEC"/>
    <w:rsid w:val="00605FA3"/>
    <w:rsid w:val="00606862"/>
    <w:rsid w:val="00610894"/>
    <w:rsid w:val="00610F8C"/>
    <w:rsid w:val="0061101E"/>
    <w:rsid w:val="006119DA"/>
    <w:rsid w:val="00612F28"/>
    <w:rsid w:val="006137AE"/>
    <w:rsid w:val="0061520D"/>
    <w:rsid w:val="00615960"/>
    <w:rsid w:val="006222FD"/>
    <w:rsid w:val="00622410"/>
    <w:rsid w:val="006234C9"/>
    <w:rsid w:val="00626206"/>
    <w:rsid w:val="006362F1"/>
    <w:rsid w:val="00640278"/>
    <w:rsid w:val="0064244B"/>
    <w:rsid w:val="0064401E"/>
    <w:rsid w:val="00644ADB"/>
    <w:rsid w:val="00644D34"/>
    <w:rsid w:val="00645A43"/>
    <w:rsid w:val="00651E21"/>
    <w:rsid w:val="00652E9E"/>
    <w:rsid w:val="00653204"/>
    <w:rsid w:val="0065367E"/>
    <w:rsid w:val="0065776D"/>
    <w:rsid w:val="006607CA"/>
    <w:rsid w:val="0066320E"/>
    <w:rsid w:val="00666DD6"/>
    <w:rsid w:val="00667700"/>
    <w:rsid w:val="006709A3"/>
    <w:rsid w:val="00672C3C"/>
    <w:rsid w:val="00672CC3"/>
    <w:rsid w:val="00673C38"/>
    <w:rsid w:val="00676D63"/>
    <w:rsid w:val="00681AEC"/>
    <w:rsid w:val="0068377A"/>
    <w:rsid w:val="00684CD0"/>
    <w:rsid w:val="006945C3"/>
    <w:rsid w:val="006977E7"/>
    <w:rsid w:val="006A3736"/>
    <w:rsid w:val="006A4189"/>
    <w:rsid w:val="006A5058"/>
    <w:rsid w:val="006A5BF5"/>
    <w:rsid w:val="006A611E"/>
    <w:rsid w:val="006A685B"/>
    <w:rsid w:val="006B7B8C"/>
    <w:rsid w:val="006C2B02"/>
    <w:rsid w:val="006C3716"/>
    <w:rsid w:val="006C42C0"/>
    <w:rsid w:val="006C4313"/>
    <w:rsid w:val="006C6D8B"/>
    <w:rsid w:val="006C7403"/>
    <w:rsid w:val="006D27FA"/>
    <w:rsid w:val="006E02F1"/>
    <w:rsid w:val="006E2685"/>
    <w:rsid w:val="006E5361"/>
    <w:rsid w:val="006E76A3"/>
    <w:rsid w:val="006F2B2D"/>
    <w:rsid w:val="006F42C1"/>
    <w:rsid w:val="006F47CF"/>
    <w:rsid w:val="006F6FC2"/>
    <w:rsid w:val="006F7D04"/>
    <w:rsid w:val="006F7D1B"/>
    <w:rsid w:val="00701AC9"/>
    <w:rsid w:val="00702707"/>
    <w:rsid w:val="0070598C"/>
    <w:rsid w:val="007074E5"/>
    <w:rsid w:val="0070756C"/>
    <w:rsid w:val="007117F1"/>
    <w:rsid w:val="00711C01"/>
    <w:rsid w:val="00712399"/>
    <w:rsid w:val="00712894"/>
    <w:rsid w:val="00712EFF"/>
    <w:rsid w:val="0071457B"/>
    <w:rsid w:val="007162E3"/>
    <w:rsid w:val="00717E8B"/>
    <w:rsid w:val="0072023F"/>
    <w:rsid w:val="007205D6"/>
    <w:rsid w:val="007221D9"/>
    <w:rsid w:val="00727090"/>
    <w:rsid w:val="00730401"/>
    <w:rsid w:val="007304D7"/>
    <w:rsid w:val="00737960"/>
    <w:rsid w:val="007410F0"/>
    <w:rsid w:val="00741810"/>
    <w:rsid w:val="00741E75"/>
    <w:rsid w:val="00742F61"/>
    <w:rsid w:val="00746AD0"/>
    <w:rsid w:val="00746D3D"/>
    <w:rsid w:val="00752329"/>
    <w:rsid w:val="00752D81"/>
    <w:rsid w:val="00757FF6"/>
    <w:rsid w:val="00760E3F"/>
    <w:rsid w:val="007624AA"/>
    <w:rsid w:val="00764C6F"/>
    <w:rsid w:val="00766361"/>
    <w:rsid w:val="00767A0F"/>
    <w:rsid w:val="00771089"/>
    <w:rsid w:val="007743D5"/>
    <w:rsid w:val="0077528C"/>
    <w:rsid w:val="00781A84"/>
    <w:rsid w:val="00790850"/>
    <w:rsid w:val="00791B95"/>
    <w:rsid w:val="007A2680"/>
    <w:rsid w:val="007A3D56"/>
    <w:rsid w:val="007A434C"/>
    <w:rsid w:val="007A4C7B"/>
    <w:rsid w:val="007B0DEE"/>
    <w:rsid w:val="007B21ED"/>
    <w:rsid w:val="007B27EA"/>
    <w:rsid w:val="007B68AA"/>
    <w:rsid w:val="007C3DFC"/>
    <w:rsid w:val="007C7B71"/>
    <w:rsid w:val="007D06D8"/>
    <w:rsid w:val="007D2BC1"/>
    <w:rsid w:val="007D3664"/>
    <w:rsid w:val="007D7C27"/>
    <w:rsid w:val="007E016C"/>
    <w:rsid w:val="007E0ADC"/>
    <w:rsid w:val="007E6C09"/>
    <w:rsid w:val="007E6D5C"/>
    <w:rsid w:val="007E7F9C"/>
    <w:rsid w:val="007F00C0"/>
    <w:rsid w:val="007F4738"/>
    <w:rsid w:val="007F68CB"/>
    <w:rsid w:val="008006CC"/>
    <w:rsid w:val="00801066"/>
    <w:rsid w:val="00801615"/>
    <w:rsid w:val="00801970"/>
    <w:rsid w:val="00803563"/>
    <w:rsid w:val="00805122"/>
    <w:rsid w:val="008073A9"/>
    <w:rsid w:val="00807817"/>
    <w:rsid w:val="008129BD"/>
    <w:rsid w:val="00814549"/>
    <w:rsid w:val="00817F66"/>
    <w:rsid w:val="00820F7F"/>
    <w:rsid w:val="00821540"/>
    <w:rsid w:val="00822074"/>
    <w:rsid w:val="00822E76"/>
    <w:rsid w:val="00825015"/>
    <w:rsid w:val="00826A73"/>
    <w:rsid w:val="00826F77"/>
    <w:rsid w:val="00827D6E"/>
    <w:rsid w:val="00831AFB"/>
    <w:rsid w:val="008338F1"/>
    <w:rsid w:val="00833D28"/>
    <w:rsid w:val="008349FF"/>
    <w:rsid w:val="00837152"/>
    <w:rsid w:val="00841E77"/>
    <w:rsid w:val="008467B9"/>
    <w:rsid w:val="00847643"/>
    <w:rsid w:val="0085062D"/>
    <w:rsid w:val="00850FC4"/>
    <w:rsid w:val="00851D06"/>
    <w:rsid w:val="00854618"/>
    <w:rsid w:val="00854B5D"/>
    <w:rsid w:val="00857A66"/>
    <w:rsid w:val="00860A02"/>
    <w:rsid w:val="00860B03"/>
    <w:rsid w:val="00863DC3"/>
    <w:rsid w:val="00865843"/>
    <w:rsid w:val="00865DCD"/>
    <w:rsid w:val="00871360"/>
    <w:rsid w:val="00871570"/>
    <w:rsid w:val="00877105"/>
    <w:rsid w:val="0088084E"/>
    <w:rsid w:val="00880DDE"/>
    <w:rsid w:val="00882E26"/>
    <w:rsid w:val="00883ADF"/>
    <w:rsid w:val="00890539"/>
    <w:rsid w:val="00890626"/>
    <w:rsid w:val="00891BEC"/>
    <w:rsid w:val="008A0832"/>
    <w:rsid w:val="008A24C4"/>
    <w:rsid w:val="008B3A2F"/>
    <w:rsid w:val="008B3BD1"/>
    <w:rsid w:val="008B60FD"/>
    <w:rsid w:val="008C003E"/>
    <w:rsid w:val="008C125D"/>
    <w:rsid w:val="008C23B4"/>
    <w:rsid w:val="008C50B8"/>
    <w:rsid w:val="008D1189"/>
    <w:rsid w:val="008D22BE"/>
    <w:rsid w:val="008D2E96"/>
    <w:rsid w:val="008D3A76"/>
    <w:rsid w:val="008D58CD"/>
    <w:rsid w:val="008E064D"/>
    <w:rsid w:val="008E1482"/>
    <w:rsid w:val="008E3882"/>
    <w:rsid w:val="008E3FD5"/>
    <w:rsid w:val="008E6D19"/>
    <w:rsid w:val="008F6167"/>
    <w:rsid w:val="008F7DA9"/>
    <w:rsid w:val="00900059"/>
    <w:rsid w:val="009000B2"/>
    <w:rsid w:val="00901E81"/>
    <w:rsid w:val="00902B33"/>
    <w:rsid w:val="00903F28"/>
    <w:rsid w:val="00905470"/>
    <w:rsid w:val="00911554"/>
    <w:rsid w:val="0091552E"/>
    <w:rsid w:val="00930738"/>
    <w:rsid w:val="00935FF0"/>
    <w:rsid w:val="00936901"/>
    <w:rsid w:val="009429B0"/>
    <w:rsid w:val="00945129"/>
    <w:rsid w:val="009456B0"/>
    <w:rsid w:val="00952279"/>
    <w:rsid w:val="00953763"/>
    <w:rsid w:val="00953861"/>
    <w:rsid w:val="00955F81"/>
    <w:rsid w:val="00956EC8"/>
    <w:rsid w:val="00956F0C"/>
    <w:rsid w:val="0096350F"/>
    <w:rsid w:val="0096562A"/>
    <w:rsid w:val="00966CCC"/>
    <w:rsid w:val="00967935"/>
    <w:rsid w:val="00970B1D"/>
    <w:rsid w:val="00971A7F"/>
    <w:rsid w:val="00973EAD"/>
    <w:rsid w:val="00975EF1"/>
    <w:rsid w:val="00976298"/>
    <w:rsid w:val="00985FFB"/>
    <w:rsid w:val="00990C60"/>
    <w:rsid w:val="0099244E"/>
    <w:rsid w:val="00996999"/>
    <w:rsid w:val="009A0F92"/>
    <w:rsid w:val="009A5A21"/>
    <w:rsid w:val="009A7AB7"/>
    <w:rsid w:val="009B0718"/>
    <w:rsid w:val="009B268E"/>
    <w:rsid w:val="009B285E"/>
    <w:rsid w:val="009B5EC8"/>
    <w:rsid w:val="009B5EE7"/>
    <w:rsid w:val="009B69C9"/>
    <w:rsid w:val="009D0065"/>
    <w:rsid w:val="009D03CF"/>
    <w:rsid w:val="009D1052"/>
    <w:rsid w:val="009D3AC5"/>
    <w:rsid w:val="009D5275"/>
    <w:rsid w:val="009D701F"/>
    <w:rsid w:val="009D77BF"/>
    <w:rsid w:val="009E3750"/>
    <w:rsid w:val="009E65BC"/>
    <w:rsid w:val="009E6F12"/>
    <w:rsid w:val="009F11A7"/>
    <w:rsid w:val="009F25BA"/>
    <w:rsid w:val="009F5439"/>
    <w:rsid w:val="009F6B66"/>
    <w:rsid w:val="00A00813"/>
    <w:rsid w:val="00A0192A"/>
    <w:rsid w:val="00A01F5D"/>
    <w:rsid w:val="00A057D6"/>
    <w:rsid w:val="00A06412"/>
    <w:rsid w:val="00A1147E"/>
    <w:rsid w:val="00A14D1C"/>
    <w:rsid w:val="00A14D33"/>
    <w:rsid w:val="00A16738"/>
    <w:rsid w:val="00A20291"/>
    <w:rsid w:val="00A256CD"/>
    <w:rsid w:val="00A30210"/>
    <w:rsid w:val="00A30F30"/>
    <w:rsid w:val="00A3188B"/>
    <w:rsid w:val="00A34091"/>
    <w:rsid w:val="00A3687D"/>
    <w:rsid w:val="00A37B86"/>
    <w:rsid w:val="00A37C99"/>
    <w:rsid w:val="00A400A3"/>
    <w:rsid w:val="00A402AC"/>
    <w:rsid w:val="00A409CF"/>
    <w:rsid w:val="00A41E23"/>
    <w:rsid w:val="00A42E35"/>
    <w:rsid w:val="00A435FE"/>
    <w:rsid w:val="00A44CC5"/>
    <w:rsid w:val="00A45878"/>
    <w:rsid w:val="00A46F3A"/>
    <w:rsid w:val="00A47A0D"/>
    <w:rsid w:val="00A52026"/>
    <w:rsid w:val="00A526A3"/>
    <w:rsid w:val="00A56B7A"/>
    <w:rsid w:val="00A57E62"/>
    <w:rsid w:val="00A628DF"/>
    <w:rsid w:val="00A63AE8"/>
    <w:rsid w:val="00A643BC"/>
    <w:rsid w:val="00A65116"/>
    <w:rsid w:val="00A66501"/>
    <w:rsid w:val="00A66B9F"/>
    <w:rsid w:val="00A705DA"/>
    <w:rsid w:val="00A721A3"/>
    <w:rsid w:val="00A73E4E"/>
    <w:rsid w:val="00A74716"/>
    <w:rsid w:val="00A85B3B"/>
    <w:rsid w:val="00A87E7D"/>
    <w:rsid w:val="00A913EC"/>
    <w:rsid w:val="00AA2328"/>
    <w:rsid w:val="00AA4C6B"/>
    <w:rsid w:val="00AA4F8C"/>
    <w:rsid w:val="00AA64B4"/>
    <w:rsid w:val="00AB4819"/>
    <w:rsid w:val="00AB557D"/>
    <w:rsid w:val="00AB5FE6"/>
    <w:rsid w:val="00AB666C"/>
    <w:rsid w:val="00AB6D84"/>
    <w:rsid w:val="00AC024B"/>
    <w:rsid w:val="00AC22BC"/>
    <w:rsid w:val="00AC5A32"/>
    <w:rsid w:val="00AD0002"/>
    <w:rsid w:val="00AD694A"/>
    <w:rsid w:val="00AD7FE8"/>
    <w:rsid w:val="00AE09B1"/>
    <w:rsid w:val="00AE51C4"/>
    <w:rsid w:val="00AE5984"/>
    <w:rsid w:val="00AF006C"/>
    <w:rsid w:val="00AF5104"/>
    <w:rsid w:val="00AF6F51"/>
    <w:rsid w:val="00AF754B"/>
    <w:rsid w:val="00B0234E"/>
    <w:rsid w:val="00B024AB"/>
    <w:rsid w:val="00B03A87"/>
    <w:rsid w:val="00B0775B"/>
    <w:rsid w:val="00B07820"/>
    <w:rsid w:val="00B07DAB"/>
    <w:rsid w:val="00B10605"/>
    <w:rsid w:val="00B1235F"/>
    <w:rsid w:val="00B1503B"/>
    <w:rsid w:val="00B20458"/>
    <w:rsid w:val="00B20C99"/>
    <w:rsid w:val="00B22307"/>
    <w:rsid w:val="00B23E8B"/>
    <w:rsid w:val="00B30985"/>
    <w:rsid w:val="00B31224"/>
    <w:rsid w:val="00B31FDE"/>
    <w:rsid w:val="00B341D1"/>
    <w:rsid w:val="00B365CA"/>
    <w:rsid w:val="00B40DEA"/>
    <w:rsid w:val="00B43940"/>
    <w:rsid w:val="00B47585"/>
    <w:rsid w:val="00B53A4F"/>
    <w:rsid w:val="00B53DAB"/>
    <w:rsid w:val="00B56C7E"/>
    <w:rsid w:val="00B56F62"/>
    <w:rsid w:val="00B60C9D"/>
    <w:rsid w:val="00B63DA4"/>
    <w:rsid w:val="00B64F38"/>
    <w:rsid w:val="00B65EAB"/>
    <w:rsid w:val="00B660B8"/>
    <w:rsid w:val="00B660FA"/>
    <w:rsid w:val="00B6654F"/>
    <w:rsid w:val="00B73A6D"/>
    <w:rsid w:val="00B7451F"/>
    <w:rsid w:val="00B751F3"/>
    <w:rsid w:val="00B76D83"/>
    <w:rsid w:val="00B80EF8"/>
    <w:rsid w:val="00B83048"/>
    <w:rsid w:val="00B86FE1"/>
    <w:rsid w:val="00B9097A"/>
    <w:rsid w:val="00B91E2F"/>
    <w:rsid w:val="00B92AFD"/>
    <w:rsid w:val="00B94F9B"/>
    <w:rsid w:val="00B970EC"/>
    <w:rsid w:val="00B9758F"/>
    <w:rsid w:val="00B97FD6"/>
    <w:rsid w:val="00BA325C"/>
    <w:rsid w:val="00BA36A6"/>
    <w:rsid w:val="00BA4130"/>
    <w:rsid w:val="00BA6598"/>
    <w:rsid w:val="00BA6C32"/>
    <w:rsid w:val="00BB193E"/>
    <w:rsid w:val="00BB36A9"/>
    <w:rsid w:val="00BB5FE7"/>
    <w:rsid w:val="00BB7330"/>
    <w:rsid w:val="00BC1558"/>
    <w:rsid w:val="00BC1E90"/>
    <w:rsid w:val="00BC6E62"/>
    <w:rsid w:val="00BC7477"/>
    <w:rsid w:val="00BC7B71"/>
    <w:rsid w:val="00BD1DEA"/>
    <w:rsid w:val="00BD2E8F"/>
    <w:rsid w:val="00BD372C"/>
    <w:rsid w:val="00BD3DB0"/>
    <w:rsid w:val="00BD6825"/>
    <w:rsid w:val="00BE27E3"/>
    <w:rsid w:val="00BE3C18"/>
    <w:rsid w:val="00BF0863"/>
    <w:rsid w:val="00BF1022"/>
    <w:rsid w:val="00BF35B4"/>
    <w:rsid w:val="00BF4375"/>
    <w:rsid w:val="00BF4AF3"/>
    <w:rsid w:val="00C0171B"/>
    <w:rsid w:val="00C02B76"/>
    <w:rsid w:val="00C05ECD"/>
    <w:rsid w:val="00C07F28"/>
    <w:rsid w:val="00C11E2E"/>
    <w:rsid w:val="00C152DD"/>
    <w:rsid w:val="00C21149"/>
    <w:rsid w:val="00C22CFF"/>
    <w:rsid w:val="00C262E1"/>
    <w:rsid w:val="00C3038B"/>
    <w:rsid w:val="00C3294F"/>
    <w:rsid w:val="00C32A3C"/>
    <w:rsid w:val="00C363B2"/>
    <w:rsid w:val="00C36431"/>
    <w:rsid w:val="00C36E29"/>
    <w:rsid w:val="00C405B1"/>
    <w:rsid w:val="00C40D0E"/>
    <w:rsid w:val="00C437CA"/>
    <w:rsid w:val="00C4411D"/>
    <w:rsid w:val="00C44391"/>
    <w:rsid w:val="00C45DC4"/>
    <w:rsid w:val="00C47261"/>
    <w:rsid w:val="00C55447"/>
    <w:rsid w:val="00C56DB4"/>
    <w:rsid w:val="00C611D1"/>
    <w:rsid w:val="00C61398"/>
    <w:rsid w:val="00C63263"/>
    <w:rsid w:val="00C632AB"/>
    <w:rsid w:val="00C6346D"/>
    <w:rsid w:val="00C634C9"/>
    <w:rsid w:val="00C649B8"/>
    <w:rsid w:val="00C652F3"/>
    <w:rsid w:val="00C66BDF"/>
    <w:rsid w:val="00C707C4"/>
    <w:rsid w:val="00C712F0"/>
    <w:rsid w:val="00C72ED5"/>
    <w:rsid w:val="00C74450"/>
    <w:rsid w:val="00C77211"/>
    <w:rsid w:val="00C77DF3"/>
    <w:rsid w:val="00C82D27"/>
    <w:rsid w:val="00C83850"/>
    <w:rsid w:val="00C845E1"/>
    <w:rsid w:val="00C867B4"/>
    <w:rsid w:val="00C876F4"/>
    <w:rsid w:val="00C87B05"/>
    <w:rsid w:val="00C93799"/>
    <w:rsid w:val="00C9570D"/>
    <w:rsid w:val="00C95FC5"/>
    <w:rsid w:val="00C962A6"/>
    <w:rsid w:val="00CA05CD"/>
    <w:rsid w:val="00CA167C"/>
    <w:rsid w:val="00CA1BFA"/>
    <w:rsid w:val="00CA2A6B"/>
    <w:rsid w:val="00CA6AD4"/>
    <w:rsid w:val="00CA7225"/>
    <w:rsid w:val="00CA79FD"/>
    <w:rsid w:val="00CA7BBE"/>
    <w:rsid w:val="00CB63CA"/>
    <w:rsid w:val="00CB67D9"/>
    <w:rsid w:val="00CB67FE"/>
    <w:rsid w:val="00CB6F87"/>
    <w:rsid w:val="00CC0ED4"/>
    <w:rsid w:val="00CC51E1"/>
    <w:rsid w:val="00CD072F"/>
    <w:rsid w:val="00CD432E"/>
    <w:rsid w:val="00CD4BBE"/>
    <w:rsid w:val="00CD5214"/>
    <w:rsid w:val="00CD75A2"/>
    <w:rsid w:val="00CE1746"/>
    <w:rsid w:val="00CE2B5E"/>
    <w:rsid w:val="00CE340D"/>
    <w:rsid w:val="00CE3CC9"/>
    <w:rsid w:val="00CE3E04"/>
    <w:rsid w:val="00CE43C4"/>
    <w:rsid w:val="00CE44E0"/>
    <w:rsid w:val="00CE6B15"/>
    <w:rsid w:val="00CE7A9A"/>
    <w:rsid w:val="00CF056F"/>
    <w:rsid w:val="00CF2268"/>
    <w:rsid w:val="00CF3D02"/>
    <w:rsid w:val="00CF404A"/>
    <w:rsid w:val="00CF553B"/>
    <w:rsid w:val="00CF637A"/>
    <w:rsid w:val="00CF6DD8"/>
    <w:rsid w:val="00CF75C6"/>
    <w:rsid w:val="00CF76F0"/>
    <w:rsid w:val="00D00AB2"/>
    <w:rsid w:val="00D00BE7"/>
    <w:rsid w:val="00D011BF"/>
    <w:rsid w:val="00D03B68"/>
    <w:rsid w:val="00D057AE"/>
    <w:rsid w:val="00D0784D"/>
    <w:rsid w:val="00D13FEB"/>
    <w:rsid w:val="00D156AD"/>
    <w:rsid w:val="00D16857"/>
    <w:rsid w:val="00D17589"/>
    <w:rsid w:val="00D237D3"/>
    <w:rsid w:val="00D25D60"/>
    <w:rsid w:val="00D26C12"/>
    <w:rsid w:val="00D27A03"/>
    <w:rsid w:val="00D30496"/>
    <w:rsid w:val="00D400A1"/>
    <w:rsid w:val="00D41404"/>
    <w:rsid w:val="00D419F1"/>
    <w:rsid w:val="00D43353"/>
    <w:rsid w:val="00D4644C"/>
    <w:rsid w:val="00D47004"/>
    <w:rsid w:val="00D474E7"/>
    <w:rsid w:val="00D518C1"/>
    <w:rsid w:val="00D51E0A"/>
    <w:rsid w:val="00D533A5"/>
    <w:rsid w:val="00D55379"/>
    <w:rsid w:val="00D55992"/>
    <w:rsid w:val="00D56377"/>
    <w:rsid w:val="00D5679E"/>
    <w:rsid w:val="00D56C0F"/>
    <w:rsid w:val="00D57D08"/>
    <w:rsid w:val="00D60C30"/>
    <w:rsid w:val="00D62299"/>
    <w:rsid w:val="00D63617"/>
    <w:rsid w:val="00D63C2F"/>
    <w:rsid w:val="00D64062"/>
    <w:rsid w:val="00D65260"/>
    <w:rsid w:val="00D67413"/>
    <w:rsid w:val="00D71D11"/>
    <w:rsid w:val="00D72573"/>
    <w:rsid w:val="00D72724"/>
    <w:rsid w:val="00D7350E"/>
    <w:rsid w:val="00D736E1"/>
    <w:rsid w:val="00D810B6"/>
    <w:rsid w:val="00D814E9"/>
    <w:rsid w:val="00D848DC"/>
    <w:rsid w:val="00D923F4"/>
    <w:rsid w:val="00D924F6"/>
    <w:rsid w:val="00D9619B"/>
    <w:rsid w:val="00D9745D"/>
    <w:rsid w:val="00D97E78"/>
    <w:rsid w:val="00DA17D6"/>
    <w:rsid w:val="00DA26A6"/>
    <w:rsid w:val="00DA5C97"/>
    <w:rsid w:val="00DA7E1B"/>
    <w:rsid w:val="00DB0A3F"/>
    <w:rsid w:val="00DB0E86"/>
    <w:rsid w:val="00DB0F3A"/>
    <w:rsid w:val="00DB118F"/>
    <w:rsid w:val="00DB14A1"/>
    <w:rsid w:val="00DB4465"/>
    <w:rsid w:val="00DB5867"/>
    <w:rsid w:val="00DC3344"/>
    <w:rsid w:val="00DC3A5F"/>
    <w:rsid w:val="00DC49A2"/>
    <w:rsid w:val="00DD333D"/>
    <w:rsid w:val="00DD4337"/>
    <w:rsid w:val="00DD5138"/>
    <w:rsid w:val="00DD5493"/>
    <w:rsid w:val="00DD66AE"/>
    <w:rsid w:val="00DD7D6E"/>
    <w:rsid w:val="00DE07FB"/>
    <w:rsid w:val="00DE2B38"/>
    <w:rsid w:val="00DE3D1D"/>
    <w:rsid w:val="00DE441E"/>
    <w:rsid w:val="00DE67BA"/>
    <w:rsid w:val="00DF0747"/>
    <w:rsid w:val="00DF17C5"/>
    <w:rsid w:val="00DF257D"/>
    <w:rsid w:val="00DF46EF"/>
    <w:rsid w:val="00DF520E"/>
    <w:rsid w:val="00DF57C9"/>
    <w:rsid w:val="00E0003F"/>
    <w:rsid w:val="00E0470F"/>
    <w:rsid w:val="00E07E2E"/>
    <w:rsid w:val="00E10F32"/>
    <w:rsid w:val="00E110B7"/>
    <w:rsid w:val="00E14C3B"/>
    <w:rsid w:val="00E14EA6"/>
    <w:rsid w:val="00E17B23"/>
    <w:rsid w:val="00E17FA3"/>
    <w:rsid w:val="00E20705"/>
    <w:rsid w:val="00E21AD1"/>
    <w:rsid w:val="00E2411F"/>
    <w:rsid w:val="00E24CE0"/>
    <w:rsid w:val="00E267B3"/>
    <w:rsid w:val="00E27C47"/>
    <w:rsid w:val="00E318DD"/>
    <w:rsid w:val="00E34E4C"/>
    <w:rsid w:val="00E4143B"/>
    <w:rsid w:val="00E4181C"/>
    <w:rsid w:val="00E42511"/>
    <w:rsid w:val="00E436DF"/>
    <w:rsid w:val="00E4412D"/>
    <w:rsid w:val="00E45CE8"/>
    <w:rsid w:val="00E46B11"/>
    <w:rsid w:val="00E50FCD"/>
    <w:rsid w:val="00E51894"/>
    <w:rsid w:val="00E52E18"/>
    <w:rsid w:val="00E5700B"/>
    <w:rsid w:val="00E603F1"/>
    <w:rsid w:val="00E613EF"/>
    <w:rsid w:val="00E61D17"/>
    <w:rsid w:val="00E61DE8"/>
    <w:rsid w:val="00E6406C"/>
    <w:rsid w:val="00E705D4"/>
    <w:rsid w:val="00E70F84"/>
    <w:rsid w:val="00E7150F"/>
    <w:rsid w:val="00E716B0"/>
    <w:rsid w:val="00E71A67"/>
    <w:rsid w:val="00E72801"/>
    <w:rsid w:val="00E73980"/>
    <w:rsid w:val="00E750C4"/>
    <w:rsid w:val="00E772DF"/>
    <w:rsid w:val="00E80AF3"/>
    <w:rsid w:val="00E86F71"/>
    <w:rsid w:val="00E902E7"/>
    <w:rsid w:val="00E94E09"/>
    <w:rsid w:val="00E953D3"/>
    <w:rsid w:val="00E97C91"/>
    <w:rsid w:val="00EA2968"/>
    <w:rsid w:val="00EB5EF6"/>
    <w:rsid w:val="00EB69D7"/>
    <w:rsid w:val="00EB75B4"/>
    <w:rsid w:val="00EC0407"/>
    <w:rsid w:val="00EC09CF"/>
    <w:rsid w:val="00EC4279"/>
    <w:rsid w:val="00EC5DC2"/>
    <w:rsid w:val="00ED0942"/>
    <w:rsid w:val="00ED0EC6"/>
    <w:rsid w:val="00ED5447"/>
    <w:rsid w:val="00EE0158"/>
    <w:rsid w:val="00EE290E"/>
    <w:rsid w:val="00EE337A"/>
    <w:rsid w:val="00EE4049"/>
    <w:rsid w:val="00EE7926"/>
    <w:rsid w:val="00EF3F92"/>
    <w:rsid w:val="00EF7BD4"/>
    <w:rsid w:val="00F00A66"/>
    <w:rsid w:val="00F010F2"/>
    <w:rsid w:val="00F01665"/>
    <w:rsid w:val="00F01F1D"/>
    <w:rsid w:val="00F0440E"/>
    <w:rsid w:val="00F04A91"/>
    <w:rsid w:val="00F055D6"/>
    <w:rsid w:val="00F05B1E"/>
    <w:rsid w:val="00F0651E"/>
    <w:rsid w:val="00F065B9"/>
    <w:rsid w:val="00F06C21"/>
    <w:rsid w:val="00F10757"/>
    <w:rsid w:val="00F109B9"/>
    <w:rsid w:val="00F121C0"/>
    <w:rsid w:val="00F1488D"/>
    <w:rsid w:val="00F14D0C"/>
    <w:rsid w:val="00F15113"/>
    <w:rsid w:val="00F22198"/>
    <w:rsid w:val="00F24F6B"/>
    <w:rsid w:val="00F26F91"/>
    <w:rsid w:val="00F27730"/>
    <w:rsid w:val="00F306F1"/>
    <w:rsid w:val="00F31620"/>
    <w:rsid w:val="00F33360"/>
    <w:rsid w:val="00F33630"/>
    <w:rsid w:val="00F36872"/>
    <w:rsid w:val="00F36FB0"/>
    <w:rsid w:val="00F502A9"/>
    <w:rsid w:val="00F552D4"/>
    <w:rsid w:val="00F577A7"/>
    <w:rsid w:val="00F578B8"/>
    <w:rsid w:val="00F61457"/>
    <w:rsid w:val="00F66998"/>
    <w:rsid w:val="00F67775"/>
    <w:rsid w:val="00F6777F"/>
    <w:rsid w:val="00F75CA6"/>
    <w:rsid w:val="00F763B7"/>
    <w:rsid w:val="00F77CD8"/>
    <w:rsid w:val="00F91AFB"/>
    <w:rsid w:val="00F91F01"/>
    <w:rsid w:val="00F92B76"/>
    <w:rsid w:val="00F93CBD"/>
    <w:rsid w:val="00F95549"/>
    <w:rsid w:val="00F95A6A"/>
    <w:rsid w:val="00F97534"/>
    <w:rsid w:val="00F97863"/>
    <w:rsid w:val="00FA1F42"/>
    <w:rsid w:val="00FA2415"/>
    <w:rsid w:val="00FA3DC4"/>
    <w:rsid w:val="00FA4B8B"/>
    <w:rsid w:val="00FA4D2F"/>
    <w:rsid w:val="00FA5CFA"/>
    <w:rsid w:val="00FA7500"/>
    <w:rsid w:val="00FA7EF7"/>
    <w:rsid w:val="00FB392D"/>
    <w:rsid w:val="00FB399B"/>
    <w:rsid w:val="00FC1D75"/>
    <w:rsid w:val="00FC3811"/>
    <w:rsid w:val="00FC53EC"/>
    <w:rsid w:val="00FC7F34"/>
    <w:rsid w:val="00FD3002"/>
    <w:rsid w:val="00FE017F"/>
    <w:rsid w:val="00FE038B"/>
    <w:rsid w:val="00FE07F6"/>
    <w:rsid w:val="00FE0E2E"/>
    <w:rsid w:val="00FE3FB9"/>
    <w:rsid w:val="00FE4394"/>
    <w:rsid w:val="00FE4417"/>
    <w:rsid w:val="00FE5400"/>
    <w:rsid w:val="00FE6F5A"/>
    <w:rsid w:val="00FF11EA"/>
    <w:rsid w:val="00FF3209"/>
    <w:rsid w:val="00FF4523"/>
    <w:rsid w:val="00FF7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CEA964D"/>
  <w15:docId w15:val="{419D8F84-7925-4A17-84B9-8EF0E7563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E1746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C3344"/>
    <w:pPr>
      <w:keepNext/>
      <w:overflowPunct w:val="0"/>
      <w:autoSpaceDE w:val="0"/>
      <w:autoSpaceDN w:val="0"/>
      <w:adjustRightInd w:val="0"/>
      <w:jc w:val="both"/>
      <w:outlineLvl w:val="0"/>
    </w:pPr>
    <w:rPr>
      <w:rFonts w:ascii="Arial" w:hAnsi="Arial"/>
      <w:b/>
      <w:szCs w:val="20"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467B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8467B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DC3344"/>
    <w:pPr>
      <w:keepNext/>
      <w:jc w:val="both"/>
      <w:outlineLvl w:val="3"/>
    </w:pPr>
    <w:rPr>
      <w:rFonts w:ascii="Arial" w:hAnsi="Arial" w:cs="Arial"/>
      <w:b/>
      <w:bCs/>
      <w:sz w:val="22"/>
      <w:u w:val="single"/>
    </w:rPr>
  </w:style>
  <w:style w:type="paragraph" w:styleId="Nagwek6">
    <w:name w:val="heading 6"/>
    <w:basedOn w:val="Normalny"/>
    <w:next w:val="Normalny"/>
    <w:qFormat/>
    <w:rsid w:val="00DC3344"/>
    <w:pPr>
      <w:keepNext/>
      <w:overflowPunct w:val="0"/>
      <w:autoSpaceDE w:val="0"/>
      <w:autoSpaceDN w:val="0"/>
      <w:adjustRightInd w:val="0"/>
      <w:jc w:val="both"/>
      <w:outlineLvl w:val="5"/>
    </w:pPr>
    <w:rPr>
      <w:rFonts w:ascii="Arial" w:hAnsi="Arial"/>
      <w:b/>
      <w:szCs w:val="20"/>
    </w:rPr>
  </w:style>
  <w:style w:type="paragraph" w:styleId="Nagwek7">
    <w:name w:val="heading 7"/>
    <w:basedOn w:val="Normalny"/>
    <w:next w:val="Normalny"/>
    <w:qFormat/>
    <w:rsid w:val="00242788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C3344"/>
    <w:rPr>
      <w:color w:val="0000FF"/>
      <w:u w:val="single"/>
    </w:rPr>
  </w:style>
  <w:style w:type="paragraph" w:styleId="Tekstkomentarza">
    <w:name w:val="annotation text"/>
    <w:basedOn w:val="Normalny"/>
    <w:link w:val="TekstkomentarzaZnak"/>
    <w:semiHidden/>
    <w:rsid w:val="00DC3344"/>
    <w:rPr>
      <w:rFonts w:ascii="Arial" w:hAnsi="Arial" w:cs="Arial"/>
      <w:sz w:val="20"/>
    </w:rPr>
  </w:style>
  <w:style w:type="paragraph" w:styleId="Nagwek">
    <w:name w:val="header"/>
    <w:basedOn w:val="Normalny"/>
    <w:link w:val="NagwekZnak"/>
    <w:rsid w:val="00DC3344"/>
    <w:pPr>
      <w:tabs>
        <w:tab w:val="center" w:pos="4536"/>
        <w:tab w:val="right" w:pos="9072"/>
      </w:tabs>
    </w:pPr>
  </w:style>
  <w:style w:type="paragraph" w:styleId="Tytu">
    <w:name w:val="Title"/>
    <w:basedOn w:val="Normalny"/>
    <w:qFormat/>
    <w:rsid w:val="00DC3344"/>
    <w:pPr>
      <w:jc w:val="center"/>
    </w:pPr>
    <w:rPr>
      <w:rFonts w:ascii="Arial" w:hAnsi="Arial" w:cs="Arial"/>
      <w:b/>
      <w:sz w:val="22"/>
      <w:szCs w:val="28"/>
    </w:rPr>
  </w:style>
  <w:style w:type="paragraph" w:styleId="Tekstpodstawowy">
    <w:name w:val="Body Text"/>
    <w:basedOn w:val="Normalny"/>
    <w:rsid w:val="00DC3344"/>
    <w:pPr>
      <w:jc w:val="both"/>
    </w:pPr>
    <w:rPr>
      <w:rFonts w:ascii="Arial" w:hAnsi="Arial" w:cs="Arial"/>
      <w:sz w:val="22"/>
      <w:szCs w:val="28"/>
    </w:rPr>
  </w:style>
  <w:style w:type="paragraph" w:styleId="Tekstpodstawowywcity">
    <w:name w:val="Body Text Indent"/>
    <w:basedOn w:val="Normalny"/>
    <w:link w:val="TekstpodstawowywcityZnak"/>
    <w:rsid w:val="00DC3344"/>
    <w:pPr>
      <w:ind w:left="708"/>
      <w:jc w:val="both"/>
    </w:pPr>
    <w:rPr>
      <w:rFonts w:ascii="Arial" w:hAnsi="Arial"/>
      <w:sz w:val="22"/>
      <w:szCs w:val="28"/>
      <w:lang w:val="x-none" w:eastAsia="x-none"/>
    </w:rPr>
  </w:style>
  <w:style w:type="paragraph" w:styleId="Tekstpodstawowy2">
    <w:name w:val="Body Text 2"/>
    <w:basedOn w:val="Normalny"/>
    <w:rsid w:val="00DC3344"/>
    <w:pPr>
      <w:suppressAutoHyphens/>
      <w:jc w:val="both"/>
    </w:pPr>
    <w:rPr>
      <w:rFonts w:ascii="Arial" w:hAnsi="Arial" w:cs="Arial"/>
      <w:b/>
      <w:sz w:val="22"/>
      <w:u w:val="single"/>
    </w:rPr>
  </w:style>
  <w:style w:type="paragraph" w:styleId="Tekstpodstawowy3">
    <w:name w:val="Body Text 3"/>
    <w:basedOn w:val="Normalny"/>
    <w:link w:val="Tekstpodstawowy3Znak"/>
    <w:rsid w:val="00DC3344"/>
    <w:rPr>
      <w:rFonts w:ascii="Arial" w:hAnsi="Arial"/>
      <w:sz w:val="22"/>
      <w:lang w:val="x-none" w:eastAsia="x-none"/>
    </w:rPr>
  </w:style>
  <w:style w:type="paragraph" w:styleId="Tekstpodstawowywcity2">
    <w:name w:val="Body Text Indent 2"/>
    <w:basedOn w:val="Normalny"/>
    <w:rsid w:val="00DC3344"/>
    <w:pPr>
      <w:tabs>
        <w:tab w:val="num" w:pos="1162"/>
      </w:tabs>
      <w:ind w:left="340"/>
      <w:jc w:val="both"/>
    </w:pPr>
    <w:rPr>
      <w:rFonts w:ascii="Arial" w:hAnsi="Arial" w:cs="Arial"/>
      <w:sz w:val="22"/>
    </w:rPr>
  </w:style>
  <w:style w:type="paragraph" w:styleId="Tekstpodstawowywcity3">
    <w:name w:val="Body Text Indent 3"/>
    <w:basedOn w:val="Normalny"/>
    <w:rsid w:val="00DC3344"/>
    <w:pPr>
      <w:ind w:left="340"/>
      <w:jc w:val="both"/>
    </w:pPr>
    <w:rPr>
      <w:rFonts w:ascii="Arial" w:hAnsi="Arial" w:cs="Arial"/>
    </w:rPr>
  </w:style>
  <w:style w:type="paragraph" w:customStyle="1" w:styleId="BodyText31">
    <w:name w:val="Body Text 31"/>
    <w:basedOn w:val="Normalny"/>
    <w:rsid w:val="00DC3344"/>
    <w:pPr>
      <w:widowControl w:val="0"/>
      <w:overflowPunct w:val="0"/>
      <w:autoSpaceDE w:val="0"/>
      <w:autoSpaceDN w:val="0"/>
      <w:adjustRightInd w:val="0"/>
      <w:spacing w:before="240"/>
      <w:ind w:right="-567"/>
      <w:jc w:val="both"/>
    </w:pPr>
    <w:rPr>
      <w:szCs w:val="20"/>
    </w:rPr>
  </w:style>
  <w:style w:type="paragraph" w:styleId="Stopka">
    <w:name w:val="footer"/>
    <w:basedOn w:val="Normalny"/>
    <w:link w:val="StopkaZnak"/>
    <w:uiPriority w:val="99"/>
    <w:rsid w:val="00DC334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C3344"/>
  </w:style>
  <w:style w:type="character" w:customStyle="1" w:styleId="FontStyle59">
    <w:name w:val="Font Style59"/>
    <w:rsid w:val="00E80AF3"/>
    <w:rPr>
      <w:rFonts w:ascii="Calibri" w:hAnsi="Calibri" w:cs="Calibri"/>
      <w:b/>
      <w:bCs/>
      <w:sz w:val="18"/>
      <w:szCs w:val="18"/>
    </w:rPr>
  </w:style>
  <w:style w:type="character" w:customStyle="1" w:styleId="TekstpodstawowyZnak">
    <w:name w:val="Tekst podstawowy Znak"/>
    <w:rsid w:val="00F552D4"/>
    <w:rPr>
      <w:rFonts w:ascii="Arial" w:hAnsi="Arial" w:cs="Arial"/>
      <w:sz w:val="22"/>
      <w:szCs w:val="28"/>
      <w:lang w:val="pl-PL" w:eastAsia="pl-PL" w:bidi="ar-SA"/>
    </w:rPr>
  </w:style>
  <w:style w:type="paragraph" w:styleId="Tekstdymka">
    <w:name w:val="Balloon Text"/>
    <w:basedOn w:val="Normalny"/>
    <w:semiHidden/>
    <w:rsid w:val="001B3458"/>
    <w:rPr>
      <w:rFonts w:ascii="Tahoma" w:hAnsi="Tahoma" w:cs="Tahoma"/>
      <w:sz w:val="16"/>
      <w:szCs w:val="16"/>
    </w:rPr>
  </w:style>
  <w:style w:type="character" w:customStyle="1" w:styleId="st">
    <w:name w:val="st"/>
    <w:basedOn w:val="Domylnaczcionkaakapitu"/>
    <w:rsid w:val="000B2C5D"/>
  </w:style>
  <w:style w:type="paragraph" w:customStyle="1" w:styleId="pkt">
    <w:name w:val="pkt"/>
    <w:basedOn w:val="Normalny"/>
    <w:rsid w:val="00DB118F"/>
    <w:pPr>
      <w:overflowPunct w:val="0"/>
      <w:autoSpaceDE w:val="0"/>
      <w:autoSpaceDN w:val="0"/>
      <w:adjustRightInd w:val="0"/>
      <w:spacing w:before="60" w:after="60"/>
      <w:ind w:left="851" w:hanging="295"/>
      <w:jc w:val="both"/>
      <w:textAlignment w:val="baseline"/>
    </w:pPr>
    <w:rPr>
      <w:szCs w:val="20"/>
    </w:rPr>
  </w:style>
  <w:style w:type="character" w:customStyle="1" w:styleId="StopkaZnak">
    <w:name w:val="Stopka Znak"/>
    <w:link w:val="Stopka"/>
    <w:uiPriority w:val="99"/>
    <w:rsid w:val="00A400A3"/>
    <w:rPr>
      <w:sz w:val="24"/>
      <w:szCs w:val="24"/>
      <w:lang w:val="pl-PL" w:eastAsia="pl-PL" w:bidi="ar-SA"/>
    </w:rPr>
  </w:style>
  <w:style w:type="character" w:customStyle="1" w:styleId="Nagwek1Znak">
    <w:name w:val="Nagłówek 1 Znak"/>
    <w:link w:val="Nagwek1"/>
    <w:rsid w:val="009F6B66"/>
    <w:rPr>
      <w:rFonts w:ascii="Arial" w:hAnsi="Arial"/>
      <w:b/>
      <w:sz w:val="24"/>
    </w:rPr>
  </w:style>
  <w:style w:type="character" w:customStyle="1" w:styleId="Tekstpodstawowy3Znak">
    <w:name w:val="Tekst podstawowy 3 Znak"/>
    <w:link w:val="Tekstpodstawowy3"/>
    <w:rsid w:val="00B40DEA"/>
    <w:rPr>
      <w:rFonts w:ascii="Arial" w:hAnsi="Arial" w:cs="Arial"/>
      <w:sz w:val="22"/>
      <w:szCs w:val="24"/>
    </w:rPr>
  </w:style>
  <w:style w:type="character" w:customStyle="1" w:styleId="TekstpodstawowywcityZnak">
    <w:name w:val="Tekst podstawowy wcięty Znak"/>
    <w:link w:val="Tekstpodstawowywcity"/>
    <w:rsid w:val="002349B8"/>
    <w:rPr>
      <w:rFonts w:ascii="Arial" w:hAnsi="Arial" w:cs="Arial"/>
      <w:sz w:val="22"/>
      <w:szCs w:val="28"/>
    </w:rPr>
  </w:style>
  <w:style w:type="paragraph" w:styleId="Akapitzlist">
    <w:name w:val="List Paragraph"/>
    <w:aliases w:val="L1,Numerowanie,BulletC,Akapit z listą BS,Kolorowa lista — akcent 11,Obiekt,Akapit z listą 1,Akapit z listą3,Normal2,List Paragraph,CW_Lista,Akapit z listą numerowaną,Podsis rysunku,lp1,Bullet List,FooterText,numbered,Paragraphe de liste1"/>
    <w:basedOn w:val="Normalny"/>
    <w:link w:val="AkapitzlistZnak"/>
    <w:uiPriority w:val="99"/>
    <w:qFormat/>
    <w:rsid w:val="00B10605"/>
    <w:pPr>
      <w:ind w:left="720"/>
      <w:contextualSpacing/>
    </w:pPr>
    <w:rPr>
      <w:rFonts w:ascii="Tahoma" w:hAnsi="Tahoma" w:cs="Tahoma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"/>
    <w:basedOn w:val="Normalny"/>
    <w:link w:val="TekstprzypisudolnegoZnak"/>
    <w:uiPriority w:val="99"/>
    <w:unhideWhenUsed/>
    <w:rsid w:val="00CE7A9A"/>
    <w:rPr>
      <w:rFonts w:ascii="Tahoma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link w:val="Tekstprzypisudolnego"/>
    <w:uiPriority w:val="99"/>
    <w:rsid w:val="00CE7A9A"/>
    <w:rPr>
      <w:rFonts w:ascii="Tahoma" w:hAnsi="Tahoma" w:cs="Tahoma"/>
    </w:rPr>
  </w:style>
  <w:style w:type="character" w:styleId="Odwoanieprzypisudolnego">
    <w:name w:val="footnote reference"/>
    <w:uiPriority w:val="99"/>
    <w:unhideWhenUsed/>
    <w:rsid w:val="00CE7A9A"/>
    <w:rPr>
      <w:vertAlign w:val="superscript"/>
    </w:rPr>
  </w:style>
  <w:style w:type="paragraph" w:customStyle="1" w:styleId="BodyTextIndent21">
    <w:name w:val="Body Text Indent 21"/>
    <w:basedOn w:val="Normalny"/>
    <w:rsid w:val="00047A38"/>
    <w:pPr>
      <w:widowControl w:val="0"/>
      <w:tabs>
        <w:tab w:val="left" w:pos="1162"/>
      </w:tabs>
      <w:overflowPunct w:val="0"/>
      <w:autoSpaceDE w:val="0"/>
      <w:autoSpaceDN w:val="0"/>
      <w:adjustRightInd w:val="0"/>
      <w:ind w:left="340"/>
      <w:jc w:val="both"/>
      <w:textAlignment w:val="baseline"/>
    </w:pPr>
    <w:rPr>
      <w:rFonts w:ascii="Arial" w:hAnsi="Arial"/>
      <w:sz w:val="22"/>
      <w:szCs w:val="20"/>
    </w:rPr>
  </w:style>
  <w:style w:type="table" w:styleId="Tabela-Siatka">
    <w:name w:val="Table Grid"/>
    <w:basedOn w:val="Standardowy"/>
    <w:uiPriority w:val="59"/>
    <w:rsid w:val="00935FF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4F6F8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F6F8A"/>
  </w:style>
  <w:style w:type="character" w:styleId="Odwoanieprzypisukocowego">
    <w:name w:val="endnote reference"/>
    <w:rsid w:val="004F6F8A"/>
    <w:rPr>
      <w:vertAlign w:val="superscript"/>
    </w:rPr>
  </w:style>
  <w:style w:type="paragraph" w:styleId="NormalnyWeb">
    <w:name w:val="Normal (Web)"/>
    <w:basedOn w:val="Normalny"/>
    <w:rsid w:val="008D58CD"/>
    <w:pPr>
      <w:spacing w:before="100" w:beforeAutospacing="1" w:after="100" w:afterAutospacing="1"/>
    </w:pPr>
  </w:style>
  <w:style w:type="character" w:customStyle="1" w:styleId="WW8Num1z3">
    <w:name w:val="WW8Num1z3"/>
    <w:rsid w:val="00C55447"/>
  </w:style>
  <w:style w:type="paragraph" w:customStyle="1" w:styleId="text-justify">
    <w:name w:val="text-justify"/>
    <w:basedOn w:val="Normalny"/>
    <w:rsid w:val="000045AA"/>
    <w:pPr>
      <w:spacing w:before="100" w:beforeAutospacing="1" w:after="100" w:afterAutospacing="1"/>
    </w:pPr>
    <w:rPr>
      <w:rFonts w:eastAsia="Calibri"/>
    </w:rPr>
  </w:style>
  <w:style w:type="paragraph" w:customStyle="1" w:styleId="Zawartotabeli">
    <w:name w:val="Zawartość tabeli"/>
    <w:basedOn w:val="Normalny"/>
    <w:rsid w:val="008467B9"/>
    <w:pPr>
      <w:widowControl w:val="0"/>
      <w:suppressLineNumbers/>
      <w:suppressAutoHyphens/>
    </w:pPr>
    <w:rPr>
      <w:rFonts w:eastAsia="SimSun" w:cs="Mangal"/>
      <w:kern w:val="2"/>
      <w:lang w:eastAsia="hi-IN" w:bidi="hi-IN"/>
    </w:rPr>
  </w:style>
  <w:style w:type="character" w:customStyle="1" w:styleId="Nagwek2Znak">
    <w:name w:val="Nagłówek 2 Znak"/>
    <w:link w:val="Nagwek2"/>
    <w:semiHidden/>
    <w:rsid w:val="008467B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semiHidden/>
    <w:rsid w:val="008467B9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rozdzia">
    <w:name w:val="rozdział"/>
    <w:basedOn w:val="Normalny"/>
    <w:autoRedefine/>
    <w:rsid w:val="00455157"/>
    <w:pPr>
      <w:tabs>
        <w:tab w:val="left" w:pos="0"/>
      </w:tabs>
      <w:jc w:val="both"/>
    </w:pPr>
    <w:rPr>
      <w:rFonts w:ascii="Calibri" w:hAnsi="Calibri" w:cs="Calibri"/>
      <w:b/>
      <w:i/>
      <w:spacing w:val="8"/>
      <w:sz w:val="20"/>
      <w:szCs w:val="20"/>
    </w:rPr>
  </w:style>
  <w:style w:type="paragraph" w:customStyle="1" w:styleId="ListParagraph1">
    <w:name w:val="List Paragraph1"/>
    <w:basedOn w:val="Normalny"/>
    <w:qFormat/>
    <w:rsid w:val="00455157"/>
    <w:pPr>
      <w:spacing w:after="160" w:line="25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rsid w:val="0042443A"/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DE441E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DE441E"/>
    <w:rPr>
      <w:rFonts w:ascii="Times New Roman" w:hAnsi="Times New Roman" w:cs="Times New Roman"/>
      <w:b/>
      <w:bCs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E441E"/>
    <w:rPr>
      <w:rFonts w:ascii="Arial" w:hAnsi="Arial" w:cs="Arial"/>
      <w:szCs w:val="24"/>
    </w:rPr>
  </w:style>
  <w:style w:type="character" w:customStyle="1" w:styleId="TematkomentarzaZnak">
    <w:name w:val="Temat komentarza Znak"/>
    <w:basedOn w:val="TekstkomentarzaZnak"/>
    <w:link w:val="Tematkomentarza"/>
    <w:semiHidden/>
    <w:rsid w:val="00DE441E"/>
    <w:rPr>
      <w:rFonts w:ascii="Arial" w:hAnsi="Arial" w:cs="Arial"/>
      <w:b/>
      <w:bCs/>
      <w:szCs w:val="24"/>
    </w:rPr>
  </w:style>
  <w:style w:type="paragraph" w:styleId="Podtytu">
    <w:name w:val="Subtitle"/>
    <w:basedOn w:val="Normalny"/>
    <w:next w:val="Tekstpodstawowy"/>
    <w:link w:val="PodtytuZnak"/>
    <w:qFormat/>
    <w:rsid w:val="00D00BE7"/>
    <w:pPr>
      <w:suppressAutoHyphens/>
      <w:spacing w:line="100" w:lineRule="atLeast"/>
      <w:jc w:val="center"/>
    </w:pPr>
    <w:rPr>
      <w:b/>
      <w:kern w:val="1"/>
      <w:sz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D00BE7"/>
    <w:rPr>
      <w:b/>
      <w:kern w:val="1"/>
      <w:szCs w:val="24"/>
      <w:lang w:eastAsia="ar-SA"/>
    </w:rPr>
  </w:style>
  <w:style w:type="paragraph" w:customStyle="1" w:styleId="Default">
    <w:name w:val="Default"/>
    <w:rsid w:val="003969A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customStyle="1" w:styleId="AkapitzlistZnak">
    <w:name w:val="Akapit z listą Znak"/>
    <w:aliases w:val="L1 Znak,Numerowanie Znak,BulletC Znak,Akapit z listą BS Znak,Kolorowa lista — akcent 11 Znak,Obiekt Znak,Akapit z listą 1 Znak,Akapit z listą3 Znak,Normal2 Znak,List Paragraph Znak,CW_Lista Znak,Akapit z listą numerowaną Znak"/>
    <w:link w:val="Akapitzlist"/>
    <w:uiPriority w:val="99"/>
    <w:qFormat/>
    <w:locked/>
    <w:rsid w:val="003969A8"/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8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7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08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7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63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75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7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55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5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9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7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9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80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43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81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5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2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01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5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3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15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0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002CCE-6041-43C7-B6D4-ADB2C8A88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17</Pages>
  <Words>4001</Words>
  <Characters>25498</Characters>
  <Application>Microsoft Office Word</Application>
  <DocSecurity>0</DocSecurity>
  <Lines>212</Lines>
  <Paragraphs>58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UNIWERSYTET ROLNICZY</vt:lpstr>
      <vt:lpstr>UNIWERSYTET ROLNICZY</vt:lpstr>
    </vt:vector>
  </TitlesOfParts>
  <Company>ur</Company>
  <LinksUpToDate>false</LinksUpToDate>
  <CharactersWithSpaces>29441</CharactersWithSpaces>
  <SharedDoc>false</SharedDoc>
  <HLinks>
    <vt:vector size="42" baseType="variant">
      <vt:variant>
        <vt:i4>589886</vt:i4>
      </vt:variant>
      <vt:variant>
        <vt:i4>15</vt:i4>
      </vt:variant>
      <vt:variant>
        <vt:i4>0</vt:i4>
      </vt:variant>
      <vt:variant>
        <vt:i4>5</vt:i4>
      </vt:variant>
      <vt:variant>
        <vt:lpwstr>mailto:mateusz.ponikiewicz@urk.edu.pl</vt:lpwstr>
      </vt:variant>
      <vt:variant>
        <vt:lpwstr/>
      </vt:variant>
      <vt:variant>
        <vt:i4>2490455</vt:i4>
      </vt:variant>
      <vt:variant>
        <vt:i4>12</vt:i4>
      </vt:variant>
      <vt:variant>
        <vt:i4>0</vt:i4>
      </vt:variant>
      <vt:variant>
        <vt:i4>5</vt:i4>
      </vt:variant>
      <vt:variant>
        <vt:lpwstr>mailto:rector@urk.edu.pl</vt:lpwstr>
      </vt:variant>
      <vt:variant>
        <vt:lpwstr/>
      </vt:variant>
      <vt:variant>
        <vt:i4>196680</vt:i4>
      </vt:variant>
      <vt:variant>
        <vt:i4>9</vt:i4>
      </vt:variant>
      <vt:variant>
        <vt:i4>0</vt:i4>
      </vt:variant>
      <vt:variant>
        <vt:i4>5</vt:i4>
      </vt:variant>
      <vt:variant>
        <vt:lpwstr>http://sip.lex.pl/</vt:lpwstr>
      </vt:variant>
      <vt:variant>
        <vt:lpwstr>/hipertekst/17074707_art%2891%29_1</vt:lpwstr>
      </vt:variant>
      <vt:variant>
        <vt:i4>1114170</vt:i4>
      </vt:variant>
      <vt:variant>
        <vt:i4>6</vt:i4>
      </vt:variant>
      <vt:variant>
        <vt:i4>0</vt:i4>
      </vt:variant>
      <vt:variant>
        <vt:i4>5</vt:i4>
      </vt:variant>
      <vt:variant>
        <vt:lpwstr>mailto:e.kaplanska@urk.edu.pl</vt:lpwstr>
      </vt:variant>
      <vt:variant>
        <vt:lpwstr/>
      </vt:variant>
      <vt:variant>
        <vt:i4>1114170</vt:i4>
      </vt:variant>
      <vt:variant>
        <vt:i4>3</vt:i4>
      </vt:variant>
      <vt:variant>
        <vt:i4>0</vt:i4>
      </vt:variant>
      <vt:variant>
        <vt:i4>5</vt:i4>
      </vt:variant>
      <vt:variant>
        <vt:lpwstr>mailto:e.kaplanska@urk.edu.pl</vt:lpwstr>
      </vt:variant>
      <vt:variant>
        <vt:lpwstr/>
      </vt:variant>
      <vt:variant>
        <vt:i4>2555977</vt:i4>
      </vt:variant>
      <vt:variant>
        <vt:i4>0</vt:i4>
      </vt:variant>
      <vt:variant>
        <vt:i4>0</vt:i4>
      </vt:variant>
      <vt:variant>
        <vt:i4>5</vt:i4>
      </vt:variant>
      <vt:variant>
        <vt:lpwstr>mailto:dzp@ar.krakow.pl</vt:lpwstr>
      </vt:variant>
      <vt:variant>
        <vt:lpwstr/>
      </vt:variant>
      <vt:variant>
        <vt:i4>4259932</vt:i4>
      </vt:variant>
      <vt:variant>
        <vt:i4>5</vt:i4>
      </vt:variant>
      <vt:variant>
        <vt:i4>0</vt:i4>
      </vt:variant>
      <vt:variant>
        <vt:i4>5</vt:i4>
      </vt:variant>
      <vt:variant>
        <vt:lpwstr>http://ur.krakow.pl/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UNIWERSYTET ROLNICZY</dc:title>
  <dc:subject/>
  <dc:creator>AR</dc:creator>
  <cp:keywords/>
  <dc:description/>
  <cp:lastModifiedBy>mgr Maciej Młynarczyk</cp:lastModifiedBy>
  <cp:revision>270</cp:revision>
  <cp:lastPrinted>2019-02-21T09:20:00Z</cp:lastPrinted>
  <dcterms:created xsi:type="dcterms:W3CDTF">2020-12-29T12:57:00Z</dcterms:created>
  <dcterms:modified xsi:type="dcterms:W3CDTF">2023-11-22T19:07:00Z</dcterms:modified>
</cp:coreProperties>
</file>