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133C24E5" w:rsidR="00B40043" w:rsidRPr="00B40043" w:rsidRDefault="00B40043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741F1">
        <w:rPr>
          <w:rFonts w:ascii="Calibri" w:eastAsia="Calibri" w:hAnsi="Calibri"/>
          <w:sz w:val="22"/>
          <w:szCs w:val="22"/>
          <w:lang w:eastAsia="en-US"/>
        </w:rPr>
        <w:t>29.01.2021</w:t>
      </w:r>
      <w:r w:rsidR="005D3AD3"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Pr="00B4004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7064478" w14:textId="3D043162" w:rsidR="00B40043" w:rsidRPr="00B40043" w:rsidRDefault="000741F1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FZP.I</w:t>
      </w:r>
      <w:r w:rsidR="00533ECF">
        <w:rPr>
          <w:rFonts w:ascii="Calibri" w:eastAsia="Calibri" w:hAnsi="Calibri"/>
          <w:sz w:val="22"/>
          <w:szCs w:val="22"/>
          <w:lang w:eastAsia="en-US"/>
        </w:rPr>
        <w:t>I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10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/ZO</w:t>
      </w:r>
    </w:p>
    <w:p w14:paraId="467DB078" w14:textId="77777777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0442B9F5" w14:textId="2B908226" w:rsidR="006D7352" w:rsidRPr="005D3AD3" w:rsidRDefault="00533ECF" w:rsidP="005D3AD3">
      <w:pPr>
        <w:spacing w:line="360" w:lineRule="auto"/>
        <w:jc w:val="center"/>
        <w:rPr>
          <w:rFonts w:asciiTheme="minorHAnsi" w:hAnsiTheme="minorHAnsi"/>
          <w:b/>
          <w:color w:val="1F3864" w:themeColor="accent1" w:themeShade="80"/>
          <w:szCs w:val="22"/>
        </w:rPr>
      </w:pPr>
      <w:bookmarkStart w:id="0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bookmarkStart w:id="1" w:name="_Hlk62818992"/>
      <w:r w:rsidR="005D3AD3">
        <w:rPr>
          <w:rFonts w:ascii="Calibri" w:eastAsia="Calibri" w:hAnsi="Calibri"/>
          <w:b/>
          <w:bCs/>
          <w:sz w:val="32"/>
          <w:szCs w:val="22"/>
          <w:lang w:eastAsia="en-US"/>
        </w:rPr>
        <w:t xml:space="preserve">POMPY INFUZYJNE STRZAŁKOWE I POMPY OBJĘTOŚCIOWE </w:t>
      </w:r>
      <w:bookmarkEnd w:id="1"/>
      <w:r w:rsidRPr="005D3AD3"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0"/>
          <w:p w14:paraId="7EFAE90F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7813AB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E4D1914" w14:textId="31D384D4" w:rsidR="00B40043" w:rsidRPr="00B40043" w:rsidRDefault="00B40043" w:rsidP="00C30EF2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 w:rsidR="00533ECF">
        <w:rPr>
          <w:rFonts w:ascii="Calibri" w:eastAsia="Calibri" w:hAnsi="Calibri"/>
          <w:sz w:val="22"/>
          <w:szCs w:val="22"/>
          <w:lang w:eastAsia="en-US"/>
        </w:rPr>
        <w:t>67/2019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533ECF">
        <w:rPr>
          <w:rFonts w:ascii="Calibri" w:eastAsia="Calibri" w:hAnsi="Calibri"/>
          <w:sz w:val="22"/>
          <w:szCs w:val="22"/>
          <w:lang w:eastAsia="en-US"/>
        </w:rPr>
        <w:t>08.05.2019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>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1A737C33" w14:textId="6EE1232D" w:rsidR="00866330" w:rsidRPr="006D7352" w:rsidRDefault="007B5C00" w:rsidP="00CC79E8">
      <w:pPr>
        <w:pStyle w:val="Akapitzlist"/>
        <w:numPr>
          <w:ilvl w:val="0"/>
          <w:numId w:val="9"/>
        </w:numPr>
        <w:ind w:left="709"/>
        <w:jc w:val="both"/>
      </w:pPr>
      <w:r w:rsidRPr="007B5C00">
        <w:rPr>
          <w:bCs/>
        </w:rPr>
        <w:t xml:space="preserve">Przedmiotem zamówienia jest </w:t>
      </w:r>
      <w:bookmarkStart w:id="2" w:name="_Hlk338459"/>
      <w:bookmarkStart w:id="3" w:name="_Hlk62819032"/>
      <w:r w:rsidR="00DB4DD1">
        <w:rPr>
          <w:b/>
          <w:bCs/>
        </w:rPr>
        <w:t xml:space="preserve">jednorazowa dostawa </w:t>
      </w:r>
      <w:r w:rsidR="000366ED">
        <w:rPr>
          <w:b/>
          <w:bCs/>
        </w:rPr>
        <w:t xml:space="preserve">wraz z instalacją i uruchomieniem: </w:t>
      </w:r>
      <w:r w:rsidR="00DB4DD1">
        <w:rPr>
          <w:b/>
          <w:bCs/>
        </w:rPr>
        <w:t>pomp infuzyjnych strzykawkowych – 6 szt. i pomp objętościowych – 8 szt. na potrzeby Oddział</w:t>
      </w:r>
      <w:r w:rsidR="000366ED">
        <w:rPr>
          <w:b/>
          <w:bCs/>
        </w:rPr>
        <w:t>u</w:t>
      </w:r>
      <w:r w:rsidR="00DB4DD1">
        <w:rPr>
          <w:b/>
          <w:bCs/>
        </w:rPr>
        <w:t xml:space="preserve"> Chemioterapii.</w:t>
      </w:r>
      <w:bookmarkEnd w:id="3"/>
    </w:p>
    <w:p w14:paraId="0940C833" w14:textId="2EA2592B" w:rsidR="00DB4DD1" w:rsidRPr="00DB4DD1" w:rsidRDefault="00DB4DD1" w:rsidP="00CC79E8">
      <w:pPr>
        <w:pStyle w:val="Akapitzlist"/>
        <w:numPr>
          <w:ilvl w:val="0"/>
          <w:numId w:val="9"/>
        </w:numPr>
        <w:ind w:left="709"/>
        <w:jc w:val="both"/>
        <w:rPr>
          <w:bCs/>
        </w:rPr>
      </w:pPr>
      <w:r w:rsidRPr="00DB4DD1">
        <w:rPr>
          <w:bCs/>
        </w:rPr>
        <w:t xml:space="preserve">Szczegółowy opis minimalnych wymagań dotyczących przedmiotu zamówienia zawiera </w:t>
      </w:r>
      <w:r w:rsidRPr="005D3AD3">
        <w:rPr>
          <w:bCs/>
          <w:u w:val="single"/>
        </w:rPr>
        <w:t xml:space="preserve">załącznik nr </w:t>
      </w:r>
      <w:r w:rsidR="005D3AD3" w:rsidRPr="005D3AD3">
        <w:rPr>
          <w:bCs/>
          <w:u w:val="single"/>
        </w:rPr>
        <w:t>2</w:t>
      </w:r>
      <w:r w:rsidRPr="00DB4DD1">
        <w:rPr>
          <w:bCs/>
        </w:rPr>
        <w:t>.</w:t>
      </w:r>
    </w:p>
    <w:p w14:paraId="2351E5EE" w14:textId="77777777" w:rsidR="00DB4DD1" w:rsidRDefault="00DB4DD1" w:rsidP="00CC79E8">
      <w:pPr>
        <w:pStyle w:val="Akapitzlist"/>
        <w:numPr>
          <w:ilvl w:val="0"/>
          <w:numId w:val="9"/>
        </w:numPr>
        <w:ind w:left="709"/>
        <w:jc w:val="both"/>
        <w:rPr>
          <w:rFonts w:cstheme="minorHAnsi"/>
          <w:u w:val="single"/>
        </w:rPr>
      </w:pPr>
      <w:r>
        <w:rPr>
          <w:bCs/>
        </w:rPr>
        <w:t>Dostawa przedmiotu zamówienia odbędzie się do Działu Techniki Medycznej Szpitala Specjalistycznego w Pile, własnym transportem lub za pośrednictwem firmy kurierskiej na własny koszt i ryzyko. Przed dostarczeniem produktu należy poinformować Zamawiającego o terminie dostawy.</w:t>
      </w:r>
    </w:p>
    <w:p w14:paraId="17EEA651" w14:textId="77777777" w:rsidR="00DB4DD1" w:rsidRDefault="00DB4DD1" w:rsidP="00CC79E8">
      <w:pPr>
        <w:pStyle w:val="Akapitzlist"/>
        <w:numPr>
          <w:ilvl w:val="0"/>
          <w:numId w:val="9"/>
        </w:numPr>
        <w:ind w:left="709"/>
        <w:jc w:val="both"/>
        <w:rPr>
          <w:rFonts w:cstheme="minorHAnsi"/>
          <w:u w:val="single"/>
        </w:rPr>
      </w:pPr>
      <w:r>
        <w:t>Zamawiający może odmówić odbioru przedmiotu umowy w przypadku, gdy będzie on w stanie niekompletnym, wadliwym bądź stan techniczny jego zewnętrznych opakowań lub opakowań zbiorczych będzie wskazywał na możliwość jego uszkodzenia.</w:t>
      </w:r>
    </w:p>
    <w:p w14:paraId="34383FAB" w14:textId="3D5040B4" w:rsidR="00533ECF" w:rsidRPr="00533ECF" w:rsidRDefault="00533ECF" w:rsidP="00CC79E8">
      <w:pPr>
        <w:pStyle w:val="Akapitzlist"/>
        <w:numPr>
          <w:ilvl w:val="0"/>
          <w:numId w:val="9"/>
        </w:numPr>
        <w:ind w:left="709"/>
        <w:jc w:val="both"/>
        <w:rPr>
          <w:bCs/>
        </w:rPr>
      </w:pPr>
      <w:r w:rsidRPr="00533ECF">
        <w:rPr>
          <w:bCs/>
        </w:rPr>
        <w:t xml:space="preserve">Zamawiający nie dopuszcza składania ofert wariantowych, </w:t>
      </w:r>
    </w:p>
    <w:p w14:paraId="327B4152" w14:textId="509597E6" w:rsidR="00533ECF" w:rsidRPr="00533ECF" w:rsidRDefault="00D342F2" w:rsidP="00CC79E8">
      <w:pPr>
        <w:pStyle w:val="Akapitzlist"/>
        <w:numPr>
          <w:ilvl w:val="0"/>
          <w:numId w:val="9"/>
        </w:numPr>
        <w:spacing w:after="0"/>
        <w:ind w:left="709"/>
        <w:jc w:val="both"/>
        <w:rPr>
          <w:bCs/>
        </w:rPr>
      </w:pPr>
      <w:r>
        <w:rPr>
          <w:bCs/>
        </w:rPr>
        <w:t xml:space="preserve">Zamawiający </w:t>
      </w:r>
      <w:r w:rsidR="005D3AD3">
        <w:rPr>
          <w:bCs/>
        </w:rPr>
        <w:t xml:space="preserve">nie </w:t>
      </w:r>
      <w:r>
        <w:rPr>
          <w:bCs/>
        </w:rPr>
        <w:t>dopuszcza składanie ofert na części</w:t>
      </w:r>
      <w:r w:rsidR="005D3AD3">
        <w:rPr>
          <w:bCs/>
        </w:rPr>
        <w:t>owych</w:t>
      </w:r>
      <w:r>
        <w:rPr>
          <w:bCs/>
        </w:rPr>
        <w:t>.</w:t>
      </w:r>
    </w:p>
    <w:bookmarkEnd w:id="2"/>
    <w:p w14:paraId="3022BB53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40043" w:rsidRPr="00B40043" w14:paraId="2430EC20" w14:textId="77777777" w:rsidTr="00AE24EB">
        <w:tc>
          <w:tcPr>
            <w:tcW w:w="9497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72D7397F" w14:textId="5C63DFBF" w:rsid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7E8B7721" w14:textId="689DD52A" w:rsidR="00994C06" w:rsidRPr="00994C06" w:rsidRDefault="00994C06" w:rsidP="00994C06">
      <w:pPr>
        <w:spacing w:after="160" w:line="256" w:lineRule="auto"/>
        <w:ind w:left="567"/>
        <w:contextualSpacing/>
        <w:jc w:val="both"/>
        <w:rPr>
          <w:rFonts w:asciiTheme="minorHAnsi" w:eastAsia="Calibri" w:hAnsiTheme="minorHAnsi" w:cs="Calibri"/>
          <w:sz w:val="10"/>
          <w:szCs w:val="20"/>
          <w:lang w:eastAsia="en-US"/>
        </w:rPr>
      </w:pPr>
      <w:r w:rsidRPr="00994C06">
        <w:rPr>
          <w:rFonts w:asciiTheme="minorHAnsi" w:hAnsiTheme="minorHAnsi" w:cstheme="minorHAnsi"/>
          <w:sz w:val="22"/>
          <w:szCs w:val="22"/>
        </w:rPr>
        <w:t xml:space="preserve">Zamówienie jednorazowe. Termin realizacji zamówienia: </w:t>
      </w:r>
      <w:r w:rsidRPr="00994C06">
        <w:rPr>
          <w:rFonts w:asciiTheme="minorHAnsi" w:hAnsiTheme="minorHAnsi" w:cstheme="minorHAnsi"/>
          <w:b/>
          <w:sz w:val="22"/>
          <w:szCs w:val="22"/>
        </w:rPr>
        <w:t xml:space="preserve">do 20 dni od daty podpisania umowy. </w:t>
      </w:r>
      <w:r w:rsidRPr="00994C06">
        <w:rPr>
          <w:rFonts w:asciiTheme="minorHAnsi" w:hAnsiTheme="minorHAnsi" w:cstheme="minorHAnsi"/>
          <w:sz w:val="22"/>
          <w:szCs w:val="22"/>
        </w:rPr>
        <w:t>Termin płatności wynosi 60 dni od daty doręczenia faktury VAT Zamawiającemu</w:t>
      </w:r>
      <w:r w:rsidRPr="00994C06">
        <w:rPr>
          <w:rFonts w:asciiTheme="minorHAnsi" w:eastAsia="Calibri" w:hAnsiTheme="minorHAnsi" w:cs="Calibri"/>
          <w:sz w:val="10"/>
          <w:szCs w:val="20"/>
          <w:lang w:eastAsia="en-US"/>
        </w:rPr>
        <w:t xml:space="preserve"> </w:t>
      </w:r>
    </w:p>
    <w:p w14:paraId="0A078C05" w14:textId="77777777" w:rsidR="00994C06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94C06" w:rsidRPr="00994C06" w14:paraId="67C9CAB2" w14:textId="77777777" w:rsidTr="00D25507">
        <w:tc>
          <w:tcPr>
            <w:tcW w:w="9497" w:type="dxa"/>
            <w:shd w:val="clear" w:color="auto" w:fill="B4C6E7"/>
          </w:tcPr>
          <w:p w14:paraId="65181425" w14:textId="1FC4531B" w:rsidR="00994C06" w:rsidRPr="00994C06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  <w:szCs w:val="22"/>
                <w:lang w:eastAsia="en-US"/>
              </w:rPr>
            </w:pPr>
            <w:r w:rsidRPr="00994C06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32A1C800" w14:textId="77777777" w:rsidR="00994C06" w:rsidRPr="000C0334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048BF398" w14:textId="20398F67" w:rsidR="00E74120" w:rsidRPr="00E74120" w:rsidRDefault="00E74120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>wypełniony i podpisany załącznik nr 1 – formularz ofertow</w:t>
      </w:r>
      <w:r w:rsidR="005D3AD3">
        <w:rPr>
          <w:rFonts w:ascii="Calibri" w:eastAsia="Calibri" w:hAnsi="Calibri" w:cs="Calibri"/>
          <w:sz w:val="22"/>
          <w:szCs w:val="22"/>
          <w:lang w:eastAsia="en-US"/>
        </w:rPr>
        <w:t>o - cenowy</w:t>
      </w:r>
      <w:r w:rsidRPr="00E74120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F787F36" w14:textId="7451E584" w:rsidR="00994C06" w:rsidRPr="00994C06" w:rsidRDefault="00994C06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wypełniony i podpisany 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</w:p>
    <w:p w14:paraId="6A561385" w14:textId="633EE8DE" w:rsidR="00E74120" w:rsidRPr="00E74120" w:rsidRDefault="00E74120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/>
          <w:bCs/>
          <w:iCs/>
          <w:sz w:val="22"/>
          <w:szCs w:val="22"/>
          <w:lang w:eastAsia="en-US"/>
        </w:rPr>
        <w:t>aktualny odpis z właściwego rejestru lub z centralnej ewidencji i informacji o działalności gospodarczej,</w:t>
      </w:r>
      <w:r w:rsidRPr="00E74120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0337B215" w14:textId="1DC7A8E9" w:rsidR="00E74120" w:rsidRPr="00E74120" w:rsidRDefault="00E74120" w:rsidP="00CC79E8">
      <w:pPr>
        <w:numPr>
          <w:ilvl w:val="0"/>
          <w:numId w:val="10"/>
        </w:numPr>
        <w:ind w:left="709" w:hanging="283"/>
        <w:contextualSpacing/>
        <w:rPr>
          <w:rFonts w:ascii="Calibri" w:hAnsi="Calibri"/>
          <w:sz w:val="22"/>
          <w:szCs w:val="22"/>
        </w:rPr>
      </w:pPr>
      <w:r w:rsidRPr="00E74120">
        <w:rPr>
          <w:rFonts w:ascii="Calibri" w:hAnsi="Calibri"/>
          <w:sz w:val="22"/>
          <w:szCs w:val="22"/>
        </w:rPr>
        <w:t xml:space="preserve">komplet materiałów reklamowych lub katalogi/foldery z dokładnym opisem przedmiotu zamówienia (zwłaszcza parametrów wymaganych w załączniku nr </w:t>
      </w:r>
      <w:r w:rsidR="005D3AD3">
        <w:rPr>
          <w:rFonts w:ascii="Calibri" w:hAnsi="Calibri"/>
          <w:sz w:val="22"/>
          <w:szCs w:val="22"/>
        </w:rPr>
        <w:t>2</w:t>
      </w:r>
      <w:r w:rsidRPr="00E74120">
        <w:rPr>
          <w:rFonts w:ascii="Calibri" w:hAnsi="Calibri"/>
          <w:sz w:val="22"/>
          <w:szCs w:val="22"/>
        </w:rPr>
        <w:t>) i/lub dokumentacje techniczną/instrukcję obsługi jw. w języku polskim.</w:t>
      </w:r>
    </w:p>
    <w:p w14:paraId="0AB77E2A" w14:textId="799B73B4" w:rsidR="00E74120" w:rsidRPr="00E74120" w:rsidRDefault="00E74120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 </w:t>
      </w:r>
      <w:bookmarkStart w:id="4" w:name="_GoBack"/>
      <w:bookmarkEnd w:id="4"/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działalności gospodarczej. 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A5613" w:rsidRPr="00B40043" w14:paraId="74451A80" w14:textId="77777777" w:rsidTr="00BA5613">
        <w:tc>
          <w:tcPr>
            <w:tcW w:w="9468" w:type="dxa"/>
            <w:shd w:val="clear" w:color="auto" w:fill="B4C6E7"/>
          </w:tcPr>
          <w:p w14:paraId="635CA57A" w14:textId="77777777" w:rsidR="00BA5613" w:rsidRPr="00B40043" w:rsidRDefault="00BA5613" w:rsidP="0075790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lastRenderedPageBreak/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Klaudia Klejc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98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77777777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501B5DAA" w:rsidR="00C85D54" w:rsidRPr="00B47346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514A1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Termin zadawania pytań do </w:t>
      </w:r>
      <w:r w:rsidR="007356E6">
        <w:rPr>
          <w:rFonts w:ascii="Calibri" w:eastAsia="Calibri" w:hAnsi="Calibri" w:cs="Calibri"/>
          <w:sz w:val="22"/>
          <w:szCs w:val="22"/>
          <w:u w:val="single"/>
          <w:lang w:eastAsia="en-US"/>
        </w:rPr>
        <w:t>03</w:t>
      </w:r>
      <w:r w:rsidR="009922A4">
        <w:rPr>
          <w:rFonts w:ascii="Calibri" w:eastAsia="Calibri" w:hAnsi="Calibri" w:cs="Calibri"/>
          <w:sz w:val="22"/>
          <w:szCs w:val="22"/>
          <w:u w:val="single"/>
          <w:lang w:eastAsia="en-US"/>
        </w:rPr>
        <w:t>.0</w:t>
      </w:r>
      <w:r w:rsidR="007356E6">
        <w:rPr>
          <w:rFonts w:ascii="Calibri" w:eastAsia="Calibri" w:hAnsi="Calibri" w:cs="Calibri"/>
          <w:sz w:val="22"/>
          <w:szCs w:val="22"/>
          <w:u w:val="single"/>
          <w:lang w:eastAsia="en-US"/>
        </w:rPr>
        <w:t>2</w:t>
      </w:r>
      <w:r w:rsidR="009922A4">
        <w:rPr>
          <w:rFonts w:ascii="Calibri" w:eastAsia="Calibri" w:hAnsi="Calibri" w:cs="Calibri"/>
          <w:sz w:val="22"/>
          <w:szCs w:val="22"/>
          <w:u w:val="single"/>
          <w:lang w:eastAsia="en-US"/>
        </w:rPr>
        <w:t>.20</w:t>
      </w:r>
      <w:r w:rsidR="007356E6">
        <w:rPr>
          <w:rFonts w:ascii="Calibri" w:eastAsia="Calibri" w:hAnsi="Calibri" w:cs="Calibri"/>
          <w:sz w:val="22"/>
          <w:szCs w:val="22"/>
          <w:u w:val="single"/>
          <w:lang w:eastAsia="en-US"/>
        </w:rPr>
        <w:t>21</w:t>
      </w:r>
      <w:r w:rsidR="009922A4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do godziny  1</w:t>
      </w:r>
      <w:r w:rsidR="007356E6">
        <w:rPr>
          <w:rFonts w:ascii="Calibri" w:eastAsia="Calibri" w:hAnsi="Calibri" w:cs="Calibri"/>
          <w:sz w:val="22"/>
          <w:szCs w:val="22"/>
          <w:u w:val="single"/>
          <w:lang w:eastAsia="en-US"/>
        </w:rPr>
        <w:t>2</w:t>
      </w:r>
      <w:r w:rsidR="009922A4">
        <w:rPr>
          <w:rFonts w:ascii="Calibri" w:eastAsia="Calibri" w:hAnsi="Calibri" w:cs="Calibri"/>
          <w:sz w:val="22"/>
          <w:szCs w:val="22"/>
          <w:u w:val="single"/>
          <w:lang w:eastAsia="en-US"/>
        </w:rPr>
        <w:t>:00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F83A30" w:rsidRPr="003F6E71" w14:paraId="640CF2A3" w14:textId="77777777" w:rsidTr="007356E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6BAEE15C" w:rsidR="00F83A30" w:rsidRPr="003F6E71" w:rsidRDefault="007356E6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80%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17D4FA48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7356E6">
              <w:rPr>
                <w:rFonts w:asciiTheme="minorHAnsi" w:hAnsiTheme="minorHAnsi"/>
                <w:sz w:val="22"/>
                <w:szCs w:val="22"/>
              </w:rPr>
              <w:t>8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  <w:tr w:rsidR="007356E6" w:rsidRPr="003F6E71" w14:paraId="074E2DC4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A8C" w14:textId="74F37BF0" w:rsidR="007356E6" w:rsidRPr="003F6E71" w:rsidRDefault="007356E6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GWARANCJA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873" w14:textId="4B1B8A50" w:rsidR="007356E6" w:rsidRDefault="007356E6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CE7" w14:textId="179174D7" w:rsidR="007356E6" w:rsidRPr="003F6E71" w:rsidRDefault="007356E6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060D6AF9" w14:textId="77777777" w:rsidR="00F83A30" w:rsidRPr="00092D36" w:rsidRDefault="00F83A30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Punktacja w kryterium </w:t>
      </w:r>
      <w:r w:rsidRPr="00391B39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3F6E71">
        <w:rPr>
          <w:rFonts w:asciiTheme="minorHAnsi" w:hAnsiTheme="minorHAnsi"/>
          <w:sz w:val="22"/>
          <w:szCs w:val="22"/>
        </w:rPr>
        <w:t>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4BCD742D" w14:textId="4B42BC21" w:rsidR="00F83A30" w:rsidRDefault="00F83A30" w:rsidP="004D1191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5" w:name="_Hlk500227592"/>
      <m:oMathPara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x </m:t>
          </m:r>
          <m:r>
            <w:rPr>
              <w:rFonts w:ascii="Cambria Math" w:hAnsi="Cambria Math"/>
              <w:sz w:val="20"/>
              <w:szCs w:val="20"/>
            </w:rPr>
            <m:t>8</m:t>
          </m:r>
          <m:r>
            <w:rPr>
              <w:rFonts w:ascii="Cambria Math" w:hAnsi="Cambria Math"/>
              <w:sz w:val="20"/>
              <w:szCs w:val="20"/>
            </w:rPr>
            <m:t>0 pkt</m:t>
          </m:r>
        </m:oMath>
      </m:oMathPara>
      <w:bookmarkEnd w:id="5"/>
    </w:p>
    <w:p w14:paraId="7B5B494E" w14:textId="0BCE9888" w:rsidR="00391B39" w:rsidRDefault="00391B39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b/>
          <w:sz w:val="20"/>
          <w:szCs w:val="20"/>
        </w:rPr>
      </w:pPr>
      <w:bookmarkStart w:id="6" w:name="_Hlk500228016"/>
      <w:r>
        <w:rPr>
          <w:rFonts w:asciiTheme="minorHAnsi" w:hAnsiTheme="minorHAnsi"/>
          <w:sz w:val="20"/>
          <w:szCs w:val="20"/>
        </w:rPr>
        <w:t xml:space="preserve">Punktacja w kryterium </w:t>
      </w:r>
      <w:r>
        <w:rPr>
          <w:rFonts w:asciiTheme="minorHAnsi" w:hAnsiTheme="minorHAnsi"/>
          <w:b/>
          <w:sz w:val="20"/>
          <w:szCs w:val="20"/>
        </w:rPr>
        <w:t xml:space="preserve">GWARANCJA </w:t>
      </w:r>
      <w:r>
        <w:rPr>
          <w:rFonts w:asciiTheme="minorHAnsi" w:hAnsiTheme="minorHAnsi"/>
          <w:sz w:val="20"/>
          <w:szCs w:val="20"/>
        </w:rPr>
        <w:t xml:space="preserve">na dostarczony sprzęt, waga = </w:t>
      </w:r>
      <w:r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0% (</w:t>
      </w:r>
      <w:r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0 pkt), sposób oceny:</w:t>
      </w:r>
    </w:p>
    <w:p w14:paraId="7818328A" w14:textId="77777777" w:rsidR="00391B39" w:rsidRDefault="00391B39" w:rsidP="00391B39">
      <w:pPr>
        <w:shd w:val="clear" w:color="auto" w:fill="FFFFFF"/>
        <w:ind w:left="1276" w:right="24" w:hanging="283"/>
        <w:jc w:val="both"/>
        <w:rPr>
          <w:rFonts w:asciiTheme="minorHAnsi" w:hAnsiTheme="minorHAnsi"/>
          <w:sz w:val="1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 </w:t>
      </w:r>
      <w:bookmarkStart w:id="7" w:name="_Hlk511295590"/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985"/>
      </w:tblGrid>
      <w:tr w:rsidR="00391B39" w14:paraId="2FC7D8E2" w14:textId="77777777" w:rsidTr="005D3AD3">
        <w:tc>
          <w:tcPr>
            <w:tcW w:w="2126" w:type="dxa"/>
          </w:tcPr>
          <w:p w14:paraId="5BEFFD09" w14:textId="58CBD7D3" w:rsidR="00391B39" w:rsidRDefault="00391B39" w:rsidP="00391B39">
            <w:pPr>
              <w:ind w:right="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 miesiące</w:t>
            </w:r>
          </w:p>
        </w:tc>
        <w:tc>
          <w:tcPr>
            <w:tcW w:w="1985" w:type="dxa"/>
          </w:tcPr>
          <w:p w14:paraId="20CB3BF5" w14:textId="724B8B76" w:rsidR="00391B39" w:rsidRDefault="00391B39" w:rsidP="00391B39">
            <w:pPr>
              <w:ind w:right="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</w:tr>
      <w:tr w:rsidR="00391B39" w14:paraId="50FB1161" w14:textId="77777777" w:rsidTr="005D3AD3">
        <w:tc>
          <w:tcPr>
            <w:tcW w:w="2126" w:type="dxa"/>
          </w:tcPr>
          <w:p w14:paraId="20D81664" w14:textId="035FBFF9" w:rsidR="00391B39" w:rsidRDefault="00391B39" w:rsidP="00391B39">
            <w:pPr>
              <w:ind w:right="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 miesięcy</w:t>
            </w:r>
          </w:p>
        </w:tc>
        <w:tc>
          <w:tcPr>
            <w:tcW w:w="1985" w:type="dxa"/>
          </w:tcPr>
          <w:p w14:paraId="1CDFCE53" w14:textId="236AEE4F" w:rsidR="00391B39" w:rsidRDefault="00391B39" w:rsidP="00391B39">
            <w:pPr>
              <w:ind w:right="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 pkt</w:t>
            </w:r>
          </w:p>
        </w:tc>
      </w:tr>
      <w:tr w:rsidR="00391B39" w14:paraId="5F4C3405" w14:textId="77777777" w:rsidTr="005D3AD3">
        <w:tc>
          <w:tcPr>
            <w:tcW w:w="2126" w:type="dxa"/>
          </w:tcPr>
          <w:p w14:paraId="4AD69E2A" w14:textId="6E77AAD6" w:rsidR="00391B39" w:rsidRDefault="00391B39" w:rsidP="00391B39">
            <w:pPr>
              <w:ind w:right="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 miesiące</w:t>
            </w:r>
          </w:p>
        </w:tc>
        <w:tc>
          <w:tcPr>
            <w:tcW w:w="1985" w:type="dxa"/>
          </w:tcPr>
          <w:p w14:paraId="267E88A0" w14:textId="67966364" w:rsidR="00391B39" w:rsidRDefault="00391B39" w:rsidP="00391B39">
            <w:pPr>
              <w:ind w:right="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</w:tr>
    </w:tbl>
    <w:p w14:paraId="6955CC8B" w14:textId="77777777" w:rsidR="00391B39" w:rsidRDefault="00391B39" w:rsidP="00391B39">
      <w:pPr>
        <w:shd w:val="clear" w:color="auto" w:fill="FFFFFF"/>
        <w:ind w:left="709" w:right="24"/>
        <w:jc w:val="both"/>
        <w:rPr>
          <w:rFonts w:asciiTheme="minorHAnsi" w:hAnsiTheme="minorHAnsi"/>
          <w:sz w:val="14"/>
          <w:szCs w:val="20"/>
        </w:rPr>
      </w:pPr>
    </w:p>
    <w:p w14:paraId="1B94D8F3" w14:textId="77777777" w:rsid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w formularzu ofertowym (zał. 1) zaznacza okres gwarancji na dostarczony sprzęt który może wynosić minimum 24 miesiące a maksymalnie 48 miesięcy.</w:t>
      </w:r>
    </w:p>
    <w:p w14:paraId="38539DB2" w14:textId="77777777" w:rsid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8"/>
          <w:szCs w:val="20"/>
        </w:rPr>
      </w:pPr>
    </w:p>
    <w:p w14:paraId="7AD59113" w14:textId="77777777" w:rsid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Zaoferowanie okresu gwarancji krótszego niż 24 miesięcy - skutkować będzie odrzuceniem oferty, natomiast zaoferowanie terminu gwarancji dłuższego niż 48 miesięcy – skutkować będzie przyznaniem z góry 20 pkt.</w:t>
      </w:r>
    </w:p>
    <w:p w14:paraId="30CBFA5B" w14:textId="29373D20" w:rsidR="007356E6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niepodania przez Wykonawcę w formularzu ofertowym okresu gwarancji Zamawiający uzna, że Wykonawca udzielił wymaganego okresu tj. 24 miesiące.</w:t>
      </w:r>
      <w:bookmarkEnd w:id="7"/>
    </w:p>
    <w:p w14:paraId="4730C5C6" w14:textId="77777777" w:rsidR="00391B39" w:rsidRP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20"/>
          <w:szCs w:val="20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EF33A3">
        <w:tc>
          <w:tcPr>
            <w:tcW w:w="9468" w:type="dxa"/>
            <w:shd w:val="clear" w:color="auto" w:fill="B4C6E7"/>
          </w:tcPr>
          <w:bookmarkEnd w:id="6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07149E51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9922A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8</w:t>
      </w:r>
      <w:r w:rsidR="009922A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</w:t>
      </w:r>
      <w:r w:rsidR="009922A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.20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21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032A6371" w:rsidR="00C30EF2" w:rsidRPr="00AF0F37" w:rsidRDefault="00C30EF2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08.02.2021</w:t>
      </w:r>
      <w:r w:rsidR="000366ED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5</w:t>
      </w:r>
    </w:p>
    <w:p w14:paraId="1EC531DB" w14:textId="77777777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3705F7EA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D342F2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0A00AC12" w:rsidR="00B40043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 xml:space="preserve">Formularz 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ofertowo-cenowy</w:t>
      </w:r>
    </w:p>
    <w:p w14:paraId="3643A352" w14:textId="077FA5AF" w:rsidR="008A4EDF" w:rsidRPr="00B40043" w:rsidRDefault="008A4EDF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Specyfikacja przedmiotu zamówienia</w:t>
      </w:r>
    </w:p>
    <w:p w14:paraId="6EB3B47F" w14:textId="32582510" w:rsidR="00B40043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Wzór umowy</w:t>
      </w:r>
    </w:p>
    <w:p w14:paraId="7F205CE6" w14:textId="1F791807" w:rsidR="0006494E" w:rsidRPr="00B40043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E06B49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6DB1D0" w14:textId="77777777" w:rsidR="00E04272" w:rsidRDefault="00E04272" w:rsidP="00B40043">
      <w:pPr>
        <w:keepNext/>
        <w:jc w:val="right"/>
        <w:outlineLvl w:val="0"/>
        <w:rPr>
          <w:rFonts w:ascii="Calibri" w:hAnsi="Calibri"/>
          <w:bCs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994C06">
          <w:headerReference w:type="default" r:id="rId9"/>
          <w:pgSz w:w="11906" w:h="16838"/>
          <w:pgMar w:top="426" w:right="849" w:bottom="284" w:left="1304" w:header="284" w:footer="709" w:gutter="0"/>
          <w:cols w:space="708"/>
          <w:docGrid w:linePitch="360"/>
        </w:sectPr>
      </w:pPr>
    </w:p>
    <w:p w14:paraId="618882A6" w14:textId="7D807A4F" w:rsidR="00B40043" w:rsidRPr="00B40043" w:rsidRDefault="00B4004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  <w:r w:rsidRPr="00B40043">
        <w:rPr>
          <w:rFonts w:ascii="Calibri" w:hAnsi="Calibri"/>
          <w:bCs/>
          <w:sz w:val="20"/>
        </w:rPr>
        <w:lastRenderedPageBreak/>
        <w:t xml:space="preserve">Załącznik nr </w:t>
      </w:r>
      <w:bookmarkStart w:id="8" w:name="_Hlk3886056"/>
      <w:r w:rsidR="00D342F2">
        <w:rPr>
          <w:rFonts w:ascii="Calibri" w:hAnsi="Calibri"/>
          <w:bCs/>
          <w:sz w:val="20"/>
        </w:rPr>
        <w:t>1</w:t>
      </w:r>
      <w:r w:rsidRPr="00B40043">
        <w:rPr>
          <w:rFonts w:ascii="Calibri" w:hAnsi="Calibri"/>
          <w:bCs/>
          <w:sz w:val="20"/>
        </w:rPr>
        <w:t xml:space="preserve"> do zapytania ofertowego </w:t>
      </w:r>
      <w:bookmarkEnd w:id="8"/>
    </w:p>
    <w:p w14:paraId="6040E60A" w14:textId="3B74D85E" w:rsidR="005D3AD3" w:rsidRPr="005D3AD3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6237"/>
      </w:tblGrid>
      <w:tr w:rsidR="005D3AD3" w:rsidRPr="005D3AD3" w14:paraId="75306801" w14:textId="77777777" w:rsidTr="00EB57B5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4C5ECDE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8222" w:type="dxa"/>
            <w:gridSpan w:val="2"/>
            <w:vAlign w:val="center"/>
          </w:tcPr>
          <w:p w14:paraId="281CD552" w14:textId="6D96E256" w:rsidR="005D3AD3" w:rsidRPr="005D3AD3" w:rsidRDefault="005D3AD3" w:rsidP="00D770B5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  <w:szCs w:val="22"/>
                <w:lang w:eastAsia="en-US"/>
              </w:rPr>
            </w:pPr>
            <w:r w:rsidRPr="005D3AD3">
              <w:rPr>
                <w:rFonts w:ascii="Calibri" w:eastAsia="Calibri" w:hAnsi="Calibri"/>
                <w:b/>
                <w:color w:val="002060"/>
                <w:szCs w:val="22"/>
                <w:lang w:eastAsia="en-US"/>
              </w:rPr>
              <w:t>POMPY INFUZYJNE STRZAŁKOWE I POMPY OBJĘTOŚCIOWE</w:t>
            </w:r>
          </w:p>
        </w:tc>
      </w:tr>
      <w:tr w:rsidR="005D3AD3" w:rsidRPr="005D3AD3" w14:paraId="6AEBFE2E" w14:textId="77777777" w:rsidTr="00EB57B5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D12D790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8222" w:type="dxa"/>
            <w:gridSpan w:val="2"/>
          </w:tcPr>
          <w:p w14:paraId="7890ED49" w14:textId="530C75BC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5D3AD3" w:rsidRPr="005D3AD3" w14:paraId="03AA6CE5" w14:textId="77777777" w:rsidTr="00EB57B5">
        <w:trPr>
          <w:trHeight w:val="2317"/>
        </w:trPr>
        <w:tc>
          <w:tcPr>
            <w:tcW w:w="1702" w:type="dxa"/>
            <w:shd w:val="clear" w:color="auto" w:fill="C5E0B3" w:themeFill="accent6" w:themeFillTint="66"/>
          </w:tcPr>
          <w:p w14:paraId="7A8323DE" w14:textId="284F9713" w:rsidR="005D3AD3" w:rsidRPr="005D3AD3" w:rsidRDefault="00D770B5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WYKONAWCA</w:t>
            </w:r>
          </w:p>
          <w:p w14:paraId="1403F0EA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763DFED2" w14:textId="6454E7DB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tel</w:t>
            </w:r>
            <w:r w:rsidR="00D770B5" w:rsidRPr="00D770B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efon</w:t>
            </w:r>
          </w:p>
          <w:p w14:paraId="4365B8DF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NIP</w:t>
            </w:r>
          </w:p>
          <w:p w14:paraId="30722325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REGON</w:t>
            </w:r>
          </w:p>
          <w:p w14:paraId="25BB1E01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e-mail</w:t>
            </w:r>
          </w:p>
        </w:tc>
        <w:tc>
          <w:tcPr>
            <w:tcW w:w="8222" w:type="dxa"/>
            <w:gridSpan w:val="2"/>
          </w:tcPr>
          <w:p w14:paraId="167AE4DB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5D3AD3" w:rsidRPr="005D3AD3" w14:paraId="79CFB4A6" w14:textId="77777777" w:rsidTr="00EB57B5">
        <w:trPr>
          <w:trHeight w:val="1886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3C203DAC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Oferowana wartość</w:t>
            </w:r>
          </w:p>
          <w:p w14:paraId="3BEAB6F7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 wykonanie</w:t>
            </w:r>
          </w:p>
          <w:p w14:paraId="367A0683" w14:textId="6139A701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 xml:space="preserve">zadanie </w:t>
            </w:r>
          </w:p>
          <w:p w14:paraId="02588ED5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45F4F30F" w14:textId="31554F23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611D59C5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3E09B3CE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1543CC7E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18A48003" w14:textId="603F4ED0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tr w:rsidR="005D3AD3" w:rsidRPr="005D3AD3" w14:paraId="15C6AA10" w14:textId="77777777" w:rsidTr="00EB57B5">
        <w:trPr>
          <w:trHeight w:val="301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0C2A9F3C" w14:textId="5501BBD4" w:rsidR="005D3AD3" w:rsidRPr="005D3AD3" w:rsidRDefault="00D770B5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Ceny jednostkowe</w:t>
            </w:r>
          </w:p>
        </w:tc>
        <w:tc>
          <w:tcPr>
            <w:tcW w:w="8222" w:type="dxa"/>
            <w:gridSpan w:val="2"/>
            <w:vAlign w:val="center"/>
          </w:tcPr>
          <w:p w14:paraId="0445D085" w14:textId="5032EEC0" w:rsidR="005D3AD3" w:rsidRPr="00D770B5" w:rsidRDefault="00D770B5" w:rsidP="00CC79E8">
            <w:pPr>
              <w:pStyle w:val="Akapitzlist"/>
              <w:numPr>
                <w:ilvl w:val="0"/>
                <w:numId w:val="11"/>
              </w:num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="Calibri"/>
                <w:bCs/>
              </w:rPr>
            </w:pPr>
            <w:r w:rsidRPr="00D770B5">
              <w:rPr>
                <w:rFonts w:cs="Calibri"/>
                <w:b/>
              </w:rPr>
              <w:t xml:space="preserve">pompa infuzyjna strzykawkowa: </w:t>
            </w:r>
            <w:r w:rsidRPr="00D770B5">
              <w:rPr>
                <w:rFonts w:cs="Calibri"/>
                <w:bCs/>
              </w:rPr>
              <w:t>cena brutto: ………</w:t>
            </w:r>
            <w:r>
              <w:rPr>
                <w:rFonts w:cs="Calibri"/>
                <w:bCs/>
              </w:rPr>
              <w:t>………</w:t>
            </w:r>
            <w:r w:rsidRPr="00D770B5">
              <w:rPr>
                <w:rFonts w:cs="Calibri"/>
                <w:bCs/>
              </w:rPr>
              <w:t>…..</w:t>
            </w:r>
          </w:p>
          <w:p w14:paraId="3DD7AAF7" w14:textId="2B1E8380" w:rsidR="00D770B5" w:rsidRPr="00D770B5" w:rsidRDefault="00D770B5" w:rsidP="00CC79E8">
            <w:pPr>
              <w:pStyle w:val="Akapitzlist"/>
              <w:numPr>
                <w:ilvl w:val="0"/>
                <w:numId w:val="11"/>
              </w:num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b/>
              </w:rPr>
            </w:pPr>
            <w:r w:rsidRPr="00D770B5">
              <w:rPr>
                <w:rFonts w:cs="Calibri"/>
                <w:b/>
              </w:rPr>
              <w:t>pompa objętościowa:</w:t>
            </w:r>
            <w:r w:rsidRPr="00D770B5">
              <w:rPr>
                <w:rFonts w:cs="Calibri"/>
                <w:bCs/>
              </w:rPr>
              <w:t xml:space="preserve"> </w:t>
            </w:r>
            <w:r w:rsidRPr="00D770B5">
              <w:rPr>
                <w:rFonts w:cs="Calibri"/>
                <w:bCs/>
              </w:rPr>
              <w:t>cena brutto: …………</w:t>
            </w:r>
            <w:r>
              <w:rPr>
                <w:rFonts w:cs="Calibri"/>
                <w:bCs/>
              </w:rPr>
              <w:t>………….</w:t>
            </w:r>
            <w:r w:rsidRPr="00D770B5">
              <w:rPr>
                <w:rFonts w:cs="Calibri"/>
                <w:bCs/>
              </w:rPr>
              <w:t>..</w:t>
            </w:r>
          </w:p>
        </w:tc>
      </w:tr>
      <w:tr w:rsidR="005D3AD3" w:rsidRPr="005D3AD3" w14:paraId="1ACA45D8" w14:textId="77777777" w:rsidTr="00EB57B5">
        <w:trPr>
          <w:trHeight w:val="111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0176E39C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płatności</w:t>
            </w:r>
          </w:p>
        </w:tc>
        <w:tc>
          <w:tcPr>
            <w:tcW w:w="6237" w:type="dxa"/>
            <w:vAlign w:val="center"/>
          </w:tcPr>
          <w:p w14:paraId="49068933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5D3AD3" w:rsidRPr="005D3AD3" w14:paraId="24279C67" w14:textId="77777777" w:rsidTr="00EB57B5">
        <w:trPr>
          <w:trHeight w:val="127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5CE62604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realizacji zamówienia</w:t>
            </w:r>
          </w:p>
        </w:tc>
        <w:tc>
          <w:tcPr>
            <w:tcW w:w="6237" w:type="dxa"/>
            <w:vAlign w:val="center"/>
          </w:tcPr>
          <w:p w14:paraId="044D4A4A" w14:textId="065334F1" w:rsidR="005D3AD3" w:rsidRPr="005D3AD3" w:rsidRDefault="00D770B5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</w:t>
            </w:r>
            <w:r w:rsidR="005D3AD3"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dni od daty podpisania umowy</w:t>
            </w:r>
          </w:p>
        </w:tc>
      </w:tr>
      <w:tr w:rsidR="00D770B5" w:rsidRPr="005D3AD3" w14:paraId="5C9E6D1E" w14:textId="77777777" w:rsidTr="00EB57B5">
        <w:trPr>
          <w:trHeight w:val="127"/>
        </w:trPr>
        <w:tc>
          <w:tcPr>
            <w:tcW w:w="9924" w:type="dxa"/>
            <w:gridSpan w:val="3"/>
            <w:shd w:val="clear" w:color="auto" w:fill="FBE4D5" w:themeFill="accent2" w:themeFillTint="33"/>
            <w:vAlign w:val="center"/>
          </w:tcPr>
          <w:p w14:paraId="69D2F218" w14:textId="5F7133AF" w:rsidR="00D770B5" w:rsidRDefault="00D770B5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Oświadczamy, że:</w:t>
            </w:r>
          </w:p>
        </w:tc>
      </w:tr>
      <w:tr w:rsidR="00D770B5" w:rsidRPr="005D3AD3" w14:paraId="172E1B7C" w14:textId="77777777" w:rsidTr="00EB57B5">
        <w:trPr>
          <w:trHeight w:val="127"/>
        </w:trPr>
        <w:tc>
          <w:tcPr>
            <w:tcW w:w="9924" w:type="dxa"/>
            <w:gridSpan w:val="3"/>
            <w:vAlign w:val="center"/>
          </w:tcPr>
          <w:p w14:paraId="50E74470" w14:textId="77777777" w:rsidR="00D770B5" w:rsidRPr="00D770B5" w:rsidRDefault="00D770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 w:rsidRPr="00D770B5">
              <w:rPr>
                <w:rFonts w:cs="Calibri"/>
              </w:rPr>
              <w:t>zapoznaliśmy się z opisem przedmiotu zamówienia i nie wnosimy do niego żadnych uwag oraz uzyskaliśmy konieczne informacje i wyjaśnienia niezbędne do przygotowania oferty.</w:t>
            </w:r>
            <w:r w:rsidRPr="00D770B5">
              <w:rPr>
                <w:rFonts w:cs="Calibri"/>
              </w:rPr>
              <w:t xml:space="preserve"> </w:t>
            </w:r>
          </w:p>
          <w:p w14:paraId="75A4E13C" w14:textId="3AA90A2F" w:rsidR="00D770B5" w:rsidRPr="00D770B5" w:rsidRDefault="00EB57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D770B5" w:rsidRPr="00D770B5">
              <w:rPr>
                <w:rFonts w:cs="Calibri"/>
              </w:rPr>
              <w:t xml:space="preserve"> przypadku wybrania naszej oferty, jako najkorzystniejszej, zobowiązujemy się do zawarcia pisemnej umowy w terminie i w miejscu wskazanym przez Zamawiającego oraz na warunkach określonych we wzorze umowy.</w:t>
            </w:r>
            <w:r w:rsidR="00D770B5" w:rsidRPr="00D770B5">
              <w:rPr>
                <w:rFonts w:cs="Calibri"/>
              </w:rPr>
              <w:t xml:space="preserve"> </w:t>
            </w:r>
          </w:p>
          <w:p w14:paraId="13AE2604" w14:textId="77777777" w:rsidR="00D770B5" w:rsidRPr="00D770B5" w:rsidRDefault="00D770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 w:rsidRPr="00D770B5">
              <w:rPr>
                <w:rFonts w:cs="Calibri"/>
              </w:rPr>
              <w:t>czujemy się związani ofertą przez okres 30 dni, licząc od upływu składania ofert</w:t>
            </w:r>
          </w:p>
          <w:p w14:paraId="0C449433" w14:textId="4D655DD0" w:rsidR="00D770B5" w:rsidRPr="00D770B5" w:rsidRDefault="00D770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 w:rsidRPr="00D770B5">
              <w:rPr>
                <w:rFonts w:cs="Calibri"/>
              </w:rPr>
              <w:t>zapoznaliśmy się z projektem umowy i nie wnosimy zastrzeżeń, co do jej treści</w:t>
            </w:r>
            <w:r w:rsidRPr="00D770B5">
              <w:rPr>
                <w:rFonts w:cs="Calibri"/>
              </w:rPr>
              <w:t xml:space="preserve"> </w:t>
            </w:r>
          </w:p>
          <w:p w14:paraId="5D8BDEA8" w14:textId="77777777" w:rsidR="00EB57B5" w:rsidRDefault="00D770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 w:rsidRPr="00D770B5">
              <w:rPr>
                <w:rFonts w:cs="Calibri"/>
              </w:rPr>
              <w:t>cena brutto podana w niniejszym formularzu zawiera wszystkie koszty wykonania zamówienia, jakie ponosi Zamawiający w przypadku wyboru niniejszej oferty</w:t>
            </w:r>
          </w:p>
          <w:p w14:paraId="525AC9D0" w14:textId="77777777" w:rsidR="00EB57B5" w:rsidRDefault="00EB57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D770B5" w:rsidRPr="00EB57B5">
              <w:rPr>
                <w:rFonts w:cs="Calibri"/>
              </w:rPr>
              <w:t xml:space="preserve">osiadamy uprawnienia do wykonywania określonej działalności lub czynności, jeżeli przepisy prawa nakładają obowiązek ich posiadania </w:t>
            </w:r>
          </w:p>
          <w:p w14:paraId="48B6BB19" w14:textId="77777777" w:rsidR="00EB57B5" w:rsidRDefault="00EB57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D770B5" w:rsidRPr="00EB57B5">
              <w:rPr>
                <w:rFonts w:cs="Calibri"/>
              </w:rPr>
              <w:t>osiadamy wiedzę i doświadczenie,</w:t>
            </w:r>
          </w:p>
          <w:p w14:paraId="4167AFAC" w14:textId="77777777" w:rsidR="00EB57B5" w:rsidRDefault="00EB57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D770B5" w:rsidRPr="00EB57B5">
              <w:rPr>
                <w:rFonts w:cs="Calibri"/>
              </w:rPr>
              <w:t xml:space="preserve">ysponujemy odpowiednim potencjałem technicznym oraz osobami zdolnymi do wykonania zamówienia, </w:t>
            </w:r>
          </w:p>
          <w:p w14:paraId="619E7652" w14:textId="2FF5B45B" w:rsidR="00D770B5" w:rsidRPr="00EB57B5" w:rsidRDefault="00EB57B5" w:rsidP="00CC79E8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D770B5" w:rsidRPr="00EB57B5">
              <w:rPr>
                <w:rFonts w:cs="Calibri"/>
              </w:rPr>
              <w:t>najdujemy się w sytuacji ekonomicznej i finansowej zapewniającej wykonanie zamówienia.</w:t>
            </w:r>
          </w:p>
        </w:tc>
      </w:tr>
      <w:tr w:rsidR="00994C06" w:rsidRPr="005D3AD3" w14:paraId="0B8E713E" w14:textId="77777777" w:rsidTr="00994C06">
        <w:trPr>
          <w:trHeight w:val="453"/>
        </w:trPr>
        <w:tc>
          <w:tcPr>
            <w:tcW w:w="9924" w:type="dxa"/>
            <w:gridSpan w:val="3"/>
            <w:vAlign w:val="center"/>
          </w:tcPr>
          <w:p w14:paraId="734079D2" w14:textId="288929AC" w:rsidR="00994C06" w:rsidRPr="00994C06" w:rsidRDefault="00994C06" w:rsidP="00994C06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94C06">
              <w:rPr>
                <w:rFonts w:asciiTheme="minorHAnsi" w:hAnsiTheme="minorHAnsi" w:cs="Calibri"/>
                <w:sz w:val="22"/>
                <w:szCs w:val="22"/>
              </w:rPr>
              <w:t>Osob</w:t>
            </w:r>
            <w:r w:rsidRPr="00994C06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994C06">
              <w:rPr>
                <w:rFonts w:asciiTheme="minorHAnsi" w:hAnsiTheme="minorHAnsi" w:cs="Calibri"/>
                <w:sz w:val="22"/>
                <w:szCs w:val="22"/>
              </w:rPr>
              <w:t xml:space="preserve"> odpowiedzialn</w:t>
            </w:r>
            <w:r w:rsidRPr="00994C06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994C06">
              <w:rPr>
                <w:rFonts w:asciiTheme="minorHAnsi" w:hAnsiTheme="minorHAnsi" w:cs="Calibri"/>
                <w:sz w:val="22"/>
                <w:szCs w:val="22"/>
              </w:rPr>
              <w:t xml:space="preserve"> za nadzór nad realizacją przedmiotu umowy</w:t>
            </w:r>
            <w:r>
              <w:rPr>
                <w:rFonts w:asciiTheme="minorHAnsi" w:hAnsiTheme="minorHAnsi" w:cs="Calibri"/>
                <w:sz w:val="22"/>
                <w:szCs w:val="22"/>
              </w:rPr>
              <w:t>:                                       tel.:</w:t>
            </w:r>
          </w:p>
        </w:tc>
      </w:tr>
    </w:tbl>
    <w:p w14:paraId="34402AFA" w14:textId="77777777" w:rsidR="005D3AD3" w:rsidRPr="005D3AD3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sz w:val="22"/>
          <w:szCs w:val="22"/>
          <w:lang w:eastAsia="en-US"/>
        </w:rPr>
        <w:t>Oświadczamy, iż powyższe zamówienie:*</w:t>
      </w:r>
    </w:p>
    <w:p w14:paraId="1CBD8B78" w14:textId="77777777" w:rsidR="005D3AD3" w:rsidRPr="005D3AD3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sz w:val="22"/>
          <w:szCs w:val="22"/>
          <w:lang w:eastAsia="en-US"/>
        </w:rPr>
        <w:t>1) w całości zrealizujemy sami;</w:t>
      </w:r>
    </w:p>
    <w:p w14:paraId="4B3CAFEC" w14:textId="060CE5CF" w:rsidR="005D3AD3" w:rsidRPr="005D3AD3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5D3AD3">
        <w:rPr>
          <w:rFonts w:ascii="Calibri" w:eastAsia="Calibri" w:hAnsi="Calibri" w:cs="Calibri"/>
          <w:sz w:val="22"/>
          <w:szCs w:val="22"/>
          <w:lang w:eastAsia="en-US"/>
        </w:rPr>
        <w:t>2) zrealizujemy przy udziale podwykonawcy</w:t>
      </w:r>
      <w:r w:rsidR="00EB57B5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EB57B5">
        <w:rPr>
          <w:rFonts w:ascii="Calibri" w:eastAsia="Calibri" w:hAnsi="Calibri" w:cs="Calibri"/>
          <w:i/>
          <w:sz w:val="18"/>
          <w:szCs w:val="22"/>
          <w:lang w:eastAsia="en-US"/>
        </w:rPr>
        <w:t xml:space="preserve"> </w:t>
      </w:r>
      <w:r w:rsidRPr="005D3AD3">
        <w:rPr>
          <w:rFonts w:ascii="Calibri" w:eastAsia="Calibri" w:hAnsi="Calibri" w:cs="Calibri"/>
          <w:i/>
          <w:sz w:val="22"/>
          <w:szCs w:val="22"/>
          <w:lang w:eastAsia="en-US"/>
        </w:rPr>
        <w:t>…………………………………………………………</w:t>
      </w:r>
    </w:p>
    <w:p w14:paraId="08233920" w14:textId="77777777" w:rsidR="00EB57B5" w:rsidRDefault="00EB57B5" w:rsidP="005D3AD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7235C2DA" w14:textId="0C392A94" w:rsidR="005D3AD3" w:rsidRPr="005D3AD3" w:rsidRDefault="005D3AD3" w:rsidP="005D3AD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5D3AD3">
        <w:rPr>
          <w:rFonts w:ascii="Calibri" w:eastAsia="Calibri" w:hAnsi="Calibri" w:cs="Calibri"/>
          <w:i/>
          <w:sz w:val="20"/>
          <w:szCs w:val="22"/>
          <w:lang w:eastAsia="en-US"/>
        </w:rPr>
        <w:t>* niepotrzebne skreślić</w:t>
      </w:r>
    </w:p>
    <w:p w14:paraId="13812866" w14:textId="77777777" w:rsidR="005D3AD3" w:rsidRPr="005D3AD3" w:rsidRDefault="005D3AD3" w:rsidP="005D3AD3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CF786A1" w14:textId="77777777" w:rsidR="005D3AD3" w:rsidRPr="005D3AD3" w:rsidRDefault="005D3AD3" w:rsidP="005D3AD3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1EF4A376" w14:textId="77777777" w:rsidR="005D3AD3" w:rsidRPr="005D3AD3" w:rsidRDefault="005D3AD3" w:rsidP="005D3AD3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FB57664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72205E42" w14:textId="2C5E3B3C" w:rsidR="00B40043" w:rsidRPr="00B40043" w:rsidRDefault="00B40043" w:rsidP="00D342F2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bookmarkStart w:id="9" w:name="_Hlk62821185"/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2B590E"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bookmarkEnd w:id="9"/>
    <w:p w14:paraId="5ECD095A" w14:textId="755BBDB5" w:rsidR="00B40043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2DFAB676" w14:textId="0AF6535B" w:rsidR="006937EB" w:rsidRPr="006937EB" w:rsidRDefault="006937EB" w:rsidP="00D342F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EC7F6F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4B017264" w:rsidR="006937EB" w:rsidRPr="006937EB" w:rsidRDefault="006937EB" w:rsidP="00D342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EC7F6F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04CB82CA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pomiędzy: </w:t>
      </w:r>
    </w:p>
    <w:p w14:paraId="0E6535DC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Szpitalem Specjalistycznym w Pile im. Stanisława Staszica </w:t>
      </w:r>
    </w:p>
    <w:p w14:paraId="5BCFEE6B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64-920 Piła, ul. Rydygiera 1 </w:t>
      </w:r>
    </w:p>
    <w:p w14:paraId="52FA733C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>wpisanym do Krajowego Rejestru Sądowego KRS 0000008246 - Sąd Rejonowy w Poznaniu</w:t>
      </w:r>
    </w:p>
    <w:p w14:paraId="6D23A201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REGON: 001261820 NIP: 764-20-88-098 </w:t>
      </w:r>
    </w:p>
    <w:p w14:paraId="0B0AFF12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który reprezentuje: </w:t>
      </w:r>
    </w:p>
    <w:p w14:paraId="3FE80F02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>………………………………………………………………….</w:t>
      </w:r>
    </w:p>
    <w:p w14:paraId="4494A5C7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zwanym dalej „Zamawiającym” </w:t>
      </w:r>
    </w:p>
    <w:p w14:paraId="15A8AC45" w14:textId="77777777" w:rsidR="00EC7F6F" w:rsidRPr="00EC7F6F" w:rsidRDefault="00EC7F6F" w:rsidP="00AE485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EC7F6F">
        <w:rPr>
          <w:rFonts w:ascii="Calibri" w:hAnsi="Calibri"/>
          <w:b/>
          <w:color w:val="000000"/>
          <w:sz w:val="22"/>
          <w:szCs w:val="22"/>
        </w:rPr>
        <w:t xml:space="preserve">a </w:t>
      </w:r>
    </w:p>
    <w:p w14:paraId="02E598E7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b/>
          <w:bCs/>
          <w:i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color w:val="000000"/>
          <w:sz w:val="22"/>
          <w:szCs w:val="22"/>
        </w:rPr>
        <w:t>……………………………………………………………………</w:t>
      </w:r>
    </w:p>
    <w:p w14:paraId="3278263A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wpisanym do Krajowego Rejestru Sądowego KRS …….. – Sąd Rejonowy w ………</w:t>
      </w:r>
    </w:p>
    <w:p w14:paraId="465F4CFF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 xml:space="preserve">REGON: .............................. </w:t>
      </w:r>
      <w:r w:rsidRPr="00EC7F6F">
        <w:rPr>
          <w:rFonts w:ascii="Calibri" w:hAnsi="Calibri"/>
          <w:sz w:val="22"/>
          <w:szCs w:val="22"/>
        </w:rPr>
        <w:tab/>
      </w:r>
      <w:r w:rsidRPr="00EC7F6F">
        <w:rPr>
          <w:rFonts w:ascii="Calibri" w:hAnsi="Calibri"/>
          <w:sz w:val="22"/>
          <w:szCs w:val="22"/>
        </w:rPr>
        <w:tab/>
        <w:t>NIP: ..............................</w:t>
      </w:r>
    </w:p>
    <w:p w14:paraId="5119A8E1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który reprezentuje:</w:t>
      </w:r>
    </w:p>
    <w:p w14:paraId="60709C33" w14:textId="77777777" w:rsidR="00EC7F6F" w:rsidRPr="00EC7F6F" w:rsidRDefault="00EC7F6F" w:rsidP="00EC7F6F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i/>
          <w:sz w:val="22"/>
          <w:szCs w:val="22"/>
        </w:rPr>
      </w:pPr>
      <w:r w:rsidRPr="00EC7F6F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B252FE9" w14:textId="38C4A23C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wpisanym do rejestru osób fizycznych prowadzących działalność gospodarczą Centralnej Ewidencji i Informacji o</w:t>
      </w:r>
      <w:r w:rsidR="00D9684F">
        <w:rPr>
          <w:rFonts w:ascii="Calibri" w:hAnsi="Calibri"/>
          <w:sz w:val="22"/>
          <w:szCs w:val="22"/>
        </w:rPr>
        <w:t> </w:t>
      </w:r>
      <w:r w:rsidRPr="00EC7F6F">
        <w:rPr>
          <w:rFonts w:ascii="Calibri" w:hAnsi="Calibri"/>
          <w:sz w:val="22"/>
          <w:szCs w:val="22"/>
        </w:rPr>
        <w:t>Działalności Gospodarczej Rzeczypospolitej Polskiej (CEIDG)</w:t>
      </w:r>
    </w:p>
    <w:p w14:paraId="3CABE040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 xml:space="preserve">REGON: .............................. </w:t>
      </w:r>
      <w:r w:rsidRPr="00EC7F6F">
        <w:rPr>
          <w:rFonts w:ascii="Calibri" w:hAnsi="Calibri"/>
          <w:sz w:val="22"/>
          <w:szCs w:val="22"/>
        </w:rPr>
        <w:tab/>
      </w:r>
      <w:r w:rsidRPr="00EC7F6F">
        <w:rPr>
          <w:rFonts w:ascii="Calibri" w:hAnsi="Calibri"/>
          <w:sz w:val="22"/>
          <w:szCs w:val="22"/>
        </w:rPr>
        <w:tab/>
        <w:t>NIP: ..............................</w:t>
      </w:r>
    </w:p>
    <w:p w14:paraId="28C6D297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który reprezentuje:</w:t>
      </w:r>
    </w:p>
    <w:p w14:paraId="6E89AE70" w14:textId="77777777" w:rsidR="00EC7F6F" w:rsidRPr="00EC7F6F" w:rsidRDefault="00EC7F6F" w:rsidP="00EC7F6F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i/>
          <w:sz w:val="22"/>
          <w:szCs w:val="22"/>
        </w:rPr>
      </w:pPr>
      <w:r w:rsidRPr="00EC7F6F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32F5F8BF" w14:textId="0D56B5DD" w:rsidR="00EC7F6F" w:rsidRPr="00EC7F6F" w:rsidRDefault="00EC7F6F" w:rsidP="00EC7F6F">
      <w:p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 w:rsidRPr="00EC7F6F">
        <w:rPr>
          <w:rFonts w:ascii="Calibri" w:hAnsi="Calibri" w:cs="Calibri"/>
          <w:b/>
          <w:sz w:val="22"/>
          <w:szCs w:val="22"/>
        </w:rPr>
        <w:t>„</w:t>
      </w:r>
      <w:r w:rsidRPr="00EC7F6F">
        <w:rPr>
          <w:rFonts w:ascii="Calibri" w:hAnsi="Calibri" w:cs="Calibri"/>
          <w:b/>
          <w:bCs/>
          <w:i/>
          <w:iCs/>
          <w:sz w:val="22"/>
          <w:szCs w:val="22"/>
        </w:rPr>
        <w:t xml:space="preserve">POMPY INFUZYJNE STRZAŁKOWE I POMPY OBJĘTOŚCIOWE” </w:t>
      </w:r>
      <w:r w:rsidRPr="00EC7F6F">
        <w:rPr>
          <w:rFonts w:ascii="Calibri" w:hAnsi="Calibri" w:cs="Calibri"/>
          <w:sz w:val="22"/>
          <w:szCs w:val="22"/>
        </w:rPr>
        <w:t>(nr sprawy:</w:t>
      </w:r>
      <w:r w:rsidRPr="00EC7F6F">
        <w:rPr>
          <w:rFonts w:ascii="Calibri" w:eastAsia="Calibri" w:hAnsi="Calibri"/>
          <w:sz w:val="22"/>
          <w:szCs w:val="22"/>
          <w:lang w:eastAsia="en-US"/>
        </w:rPr>
        <w:t xml:space="preserve"> FZP.</w:t>
      </w:r>
      <w:r>
        <w:rPr>
          <w:rFonts w:ascii="Calibri" w:eastAsia="Calibri" w:hAnsi="Calibri"/>
          <w:sz w:val="22"/>
          <w:szCs w:val="22"/>
          <w:lang w:eastAsia="en-US"/>
        </w:rPr>
        <w:t>II</w:t>
      </w:r>
      <w:r w:rsidRPr="00EC7F6F">
        <w:rPr>
          <w:rFonts w:ascii="Calibri" w:eastAsia="Calibri" w:hAnsi="Calibri"/>
          <w:sz w:val="22"/>
          <w:szCs w:val="22"/>
          <w:lang w:eastAsia="en-US"/>
        </w:rPr>
        <w:t>I-241/</w:t>
      </w:r>
      <w:r>
        <w:rPr>
          <w:rFonts w:ascii="Calibri" w:eastAsia="Calibri" w:hAnsi="Calibri"/>
          <w:sz w:val="22"/>
          <w:szCs w:val="22"/>
          <w:lang w:eastAsia="en-US"/>
        </w:rPr>
        <w:t>10</w:t>
      </w:r>
      <w:r w:rsidRPr="00EC7F6F">
        <w:rPr>
          <w:rFonts w:ascii="Calibri" w:eastAsia="Calibri" w:hAnsi="Calibri"/>
          <w:sz w:val="22"/>
          <w:szCs w:val="22"/>
          <w:lang w:eastAsia="en-US"/>
        </w:rPr>
        <w:t>/2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EC7F6F">
        <w:rPr>
          <w:rFonts w:ascii="Calibri" w:eastAsia="Calibri" w:hAnsi="Calibri"/>
          <w:sz w:val="22"/>
          <w:szCs w:val="22"/>
          <w:lang w:eastAsia="en-US"/>
        </w:rPr>
        <w:t>/ZO</w:t>
      </w:r>
      <w:r w:rsidRPr="00EC7F6F">
        <w:rPr>
          <w:rFonts w:ascii="Calibri" w:hAnsi="Calibri" w:cs="Calibri"/>
          <w:sz w:val="22"/>
          <w:szCs w:val="22"/>
        </w:rPr>
        <w:t>),o następującej treści:</w:t>
      </w:r>
    </w:p>
    <w:p w14:paraId="43B8F6BA" w14:textId="77777777" w:rsidR="00EC7F6F" w:rsidRPr="00EC7F6F" w:rsidRDefault="00EC7F6F" w:rsidP="00EC7F6F">
      <w:pPr>
        <w:jc w:val="center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1</w:t>
      </w:r>
    </w:p>
    <w:p w14:paraId="29DE0F52" w14:textId="3E00E9F6" w:rsidR="00EC7F6F" w:rsidRPr="00EC7F6F" w:rsidRDefault="00EC7F6F" w:rsidP="00CC79E8">
      <w:pPr>
        <w:numPr>
          <w:ilvl w:val="0"/>
          <w:numId w:val="16"/>
        </w:num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bCs/>
          <w:sz w:val="22"/>
          <w:szCs w:val="22"/>
        </w:rPr>
        <w:t>Przedmiotem niniejszej umowy jest</w:t>
      </w:r>
      <w:r w:rsidRPr="00EC7F6F">
        <w:rPr>
          <w:rFonts w:ascii="Calibri" w:hAnsi="Calibri" w:cs="Calibri"/>
          <w:b/>
          <w:bCs/>
          <w:i/>
          <w:iCs/>
          <w:sz w:val="22"/>
          <w:szCs w:val="22"/>
        </w:rPr>
        <w:t xml:space="preserve"> jednorazowa dostawa wraz z instalacją i uruchomieniem: pomp infuzyjnych strzykawkowych – 6 szt. i pomp objętościowych – 8 szt. na potrzeby Oddziału Chemioterapii. </w:t>
      </w:r>
      <w:r w:rsidRPr="00EC7F6F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EC7F6F">
        <w:rPr>
          <w:rFonts w:ascii="Calibri" w:hAnsi="Calibri" w:cs="Calibri"/>
          <w:bCs/>
          <w:sz w:val="22"/>
          <w:szCs w:val="22"/>
        </w:rPr>
        <w:t>Szczegółowy opis przedmiotu zamówienia stanowi załącznik nr 1 do niniejszej umowy.</w:t>
      </w:r>
    </w:p>
    <w:p w14:paraId="46FE76C9" w14:textId="77777777" w:rsidR="00EC7F6F" w:rsidRPr="00EC7F6F" w:rsidRDefault="00EC7F6F" w:rsidP="00CC79E8">
      <w:pPr>
        <w:numPr>
          <w:ilvl w:val="0"/>
          <w:numId w:val="16"/>
        </w:num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Oferowany wyrób medyczny winien być dopuszczony do obrotu zgodnie z obowiązującymi przepisami tj. zgodnie z ustawą z dnia 20 maja 2010 r. o wyrobach medycznych </w:t>
      </w:r>
      <w:r w:rsidRPr="00EC7F6F">
        <w:rPr>
          <w:rFonts w:ascii="Calibri" w:hAnsi="Calibri" w:cs="Calibri"/>
          <w:bCs/>
          <w:sz w:val="22"/>
          <w:szCs w:val="22"/>
        </w:rPr>
        <w:t>(Dz. U. z 2020 r. poz. 186).</w:t>
      </w:r>
    </w:p>
    <w:p w14:paraId="2B1FC720" w14:textId="77777777" w:rsidR="00EC7F6F" w:rsidRPr="00EC7F6F" w:rsidRDefault="00EC7F6F" w:rsidP="00CC79E8">
      <w:pPr>
        <w:numPr>
          <w:ilvl w:val="0"/>
          <w:numId w:val="16"/>
        </w:num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Aktualne certyfikaty i/lub deklaracje potwierdzające spełnienie odpowiednich dla wyrobu medycznego norm lub dyrektyw, uwzględniając w szczególności wymagania UE, CE Wykonawca dostarczy wraz z dokumentami potwierdzającymi dopuszczenie do obrotu i stosowania urządzenia zgodnie z Ustawą o Wyrobach Medycznych. </w:t>
      </w:r>
      <w:r w:rsidRPr="00EC7F6F">
        <w:rPr>
          <w:rFonts w:ascii="Calibri" w:hAnsi="Calibri" w:cs="Calibri"/>
          <w:bCs/>
          <w:sz w:val="22"/>
          <w:szCs w:val="22"/>
        </w:rPr>
        <w:t>Z</w:t>
      </w:r>
      <w:r w:rsidRPr="00EC7F6F">
        <w:rPr>
          <w:rFonts w:ascii="Calibri" w:hAnsi="Calibri" w:cs="Calibri"/>
          <w:sz w:val="22"/>
          <w:szCs w:val="22"/>
        </w:rPr>
        <w:t xml:space="preserve"> dostawą przedmiotu umowy Wykonawca dostarczy również wszystkie dokumenty wskazane w załączniku nr 1 do niniejszej umowy – wymagania ogólne.</w:t>
      </w:r>
    </w:p>
    <w:p w14:paraId="57D5CE91" w14:textId="77777777" w:rsidR="00EC7F6F" w:rsidRPr="00EC7F6F" w:rsidRDefault="00EC7F6F" w:rsidP="00EC7F6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>§ 2</w:t>
      </w:r>
    </w:p>
    <w:p w14:paraId="40628364" w14:textId="77777777" w:rsidR="00EC7F6F" w:rsidRPr="00EC7F6F" w:rsidRDefault="00EC7F6F" w:rsidP="00EC7F6F">
      <w:pPr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>Termin realizacji</w:t>
      </w:r>
    </w:p>
    <w:p w14:paraId="1E5770B1" w14:textId="778AF262" w:rsidR="00EC7F6F" w:rsidRPr="00EC7F6F" w:rsidRDefault="00EC7F6F" w:rsidP="00CC79E8">
      <w:pPr>
        <w:numPr>
          <w:ilvl w:val="0"/>
          <w:numId w:val="22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Wykonawca zobowiązuje się do wykonania przedmiotu umowy w terminie </w:t>
      </w:r>
      <w:r w:rsidRPr="00EC7F6F">
        <w:rPr>
          <w:rFonts w:ascii="Calibri" w:hAnsi="Calibri" w:cs="Calibri"/>
          <w:b/>
          <w:bCs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EC7F6F">
        <w:rPr>
          <w:rFonts w:ascii="Calibri" w:hAnsi="Calibri" w:cs="Calibri"/>
          <w:b/>
          <w:bCs/>
          <w:sz w:val="22"/>
          <w:szCs w:val="22"/>
        </w:rPr>
        <w:t xml:space="preserve">0 dni </w:t>
      </w:r>
      <w:r w:rsidRPr="00EC7F6F">
        <w:rPr>
          <w:rFonts w:ascii="Calibri" w:hAnsi="Calibri" w:cs="Calibri"/>
          <w:sz w:val="22"/>
          <w:szCs w:val="22"/>
        </w:rPr>
        <w:t>od dnia popisania umowy.</w:t>
      </w:r>
      <w:r>
        <w:rPr>
          <w:rFonts w:ascii="Calibri" w:hAnsi="Calibri" w:cs="Calibri"/>
          <w:sz w:val="22"/>
          <w:szCs w:val="22"/>
        </w:rPr>
        <w:t xml:space="preserve"> </w:t>
      </w:r>
      <w:r w:rsidRPr="00EC7F6F">
        <w:rPr>
          <w:rFonts w:ascii="Calibri" w:hAnsi="Calibri" w:cs="Calibri"/>
          <w:sz w:val="22"/>
          <w:szCs w:val="22"/>
        </w:rPr>
        <w:t>Przedmiot umowy:</w:t>
      </w:r>
    </w:p>
    <w:p w14:paraId="1B8AF638" w14:textId="7B34EB3E" w:rsidR="00EC7F6F" w:rsidRPr="00EC7F6F" w:rsidRDefault="00EC7F6F" w:rsidP="00CC79E8">
      <w:pPr>
        <w:numPr>
          <w:ilvl w:val="0"/>
          <w:numId w:val="24"/>
        </w:numPr>
        <w:ind w:left="567" w:hanging="283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bCs/>
          <w:sz w:val="22"/>
          <w:szCs w:val="22"/>
        </w:rPr>
        <w:t xml:space="preserve">dostawa, </w:t>
      </w:r>
      <w:r>
        <w:rPr>
          <w:rFonts w:ascii="Calibri" w:hAnsi="Calibri" w:cs="Calibri"/>
          <w:bCs/>
          <w:sz w:val="22"/>
          <w:szCs w:val="22"/>
        </w:rPr>
        <w:t>instalacja, konfiguracja i uruchomieniem oraz</w:t>
      </w:r>
      <w:r w:rsidRPr="00EC7F6F">
        <w:rPr>
          <w:rFonts w:ascii="Calibri" w:hAnsi="Calibri" w:cs="Calibri"/>
          <w:bCs/>
          <w:sz w:val="22"/>
          <w:szCs w:val="22"/>
        </w:rPr>
        <w:t xml:space="preserve"> przekazanie stosownej dokumentacji, certyfikatów i </w:t>
      </w:r>
      <w:proofErr w:type="spellStart"/>
      <w:r w:rsidRPr="00EC7F6F">
        <w:rPr>
          <w:rFonts w:ascii="Calibri" w:hAnsi="Calibri" w:cs="Calibri"/>
          <w:bCs/>
          <w:sz w:val="22"/>
          <w:szCs w:val="22"/>
        </w:rPr>
        <w:t>dopuszczeń</w:t>
      </w:r>
      <w:proofErr w:type="spellEnd"/>
      <w:r w:rsidRPr="00EC7F6F">
        <w:rPr>
          <w:rFonts w:ascii="Calibri" w:hAnsi="Calibri" w:cs="Calibri"/>
          <w:bCs/>
          <w:sz w:val="22"/>
          <w:szCs w:val="22"/>
        </w:rPr>
        <w:t xml:space="preserve"> do użytku</w:t>
      </w:r>
      <w:r w:rsidR="00D9684F">
        <w:rPr>
          <w:rFonts w:ascii="Calibri" w:hAnsi="Calibri" w:cs="Calibri"/>
          <w:bCs/>
          <w:sz w:val="22"/>
          <w:szCs w:val="22"/>
        </w:rPr>
        <w:t xml:space="preserve"> przedmiotu umowy.</w:t>
      </w:r>
    </w:p>
    <w:p w14:paraId="3F35E8B4" w14:textId="4BE1AD0D" w:rsidR="00EC7F6F" w:rsidRPr="00EC7F6F" w:rsidRDefault="00EC7F6F" w:rsidP="00CC79E8">
      <w:pPr>
        <w:numPr>
          <w:ilvl w:val="0"/>
          <w:numId w:val="22"/>
        </w:numPr>
        <w:ind w:left="284" w:hanging="426"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bCs/>
          <w:sz w:val="22"/>
          <w:szCs w:val="22"/>
        </w:rPr>
        <w:t>Za wykonanie przedmiotu umowy rozumie się datę podpisania przez obie strony protokołu zdawczo</w:t>
      </w:r>
      <w:r w:rsidR="00D9684F">
        <w:rPr>
          <w:rFonts w:ascii="Calibri" w:hAnsi="Calibri" w:cs="Calibri"/>
          <w:bCs/>
          <w:sz w:val="22"/>
          <w:szCs w:val="22"/>
        </w:rPr>
        <w:t>-</w:t>
      </w:r>
      <w:r w:rsidRPr="00EC7F6F">
        <w:rPr>
          <w:rFonts w:ascii="Calibri" w:hAnsi="Calibri" w:cs="Calibri"/>
          <w:bCs/>
          <w:sz w:val="22"/>
          <w:szCs w:val="22"/>
        </w:rPr>
        <w:t>odbiorczego.</w:t>
      </w:r>
    </w:p>
    <w:p w14:paraId="122D2652" w14:textId="77777777" w:rsidR="00EC7F6F" w:rsidRPr="00EC7F6F" w:rsidRDefault="00EC7F6F" w:rsidP="00EC7F6F">
      <w:pPr>
        <w:jc w:val="center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3</w:t>
      </w:r>
    </w:p>
    <w:p w14:paraId="6923E4F7" w14:textId="77777777" w:rsidR="00EC7F6F" w:rsidRPr="00EC7F6F" w:rsidRDefault="00EC7F6F" w:rsidP="00EC7F6F">
      <w:pPr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 xml:space="preserve">Gwarancja i rękojmia za wady </w:t>
      </w:r>
    </w:p>
    <w:p w14:paraId="2113B505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i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Wykonawca udziela Zamawiającemu gwarancji jakości i rękojmi, w czasie której w pełni zabezpiecza funkcje techniczne i użytkowe przedmiotu umowy. Okres gwarancji na przedmiot zamówienia wynosi ………….. m-</w:t>
      </w:r>
      <w:proofErr w:type="spellStart"/>
      <w:r w:rsidRPr="00EC7F6F">
        <w:rPr>
          <w:rFonts w:ascii="Calibri" w:hAnsi="Calibri" w:cs="Calibri"/>
          <w:sz w:val="22"/>
          <w:szCs w:val="22"/>
        </w:rPr>
        <w:t>cy</w:t>
      </w:r>
      <w:proofErr w:type="spellEnd"/>
      <w:r w:rsidRPr="00EC7F6F">
        <w:rPr>
          <w:rFonts w:ascii="Calibri" w:hAnsi="Calibri" w:cs="Calibri"/>
          <w:sz w:val="22"/>
          <w:szCs w:val="22"/>
        </w:rPr>
        <w:t xml:space="preserve"> </w:t>
      </w:r>
      <w:r w:rsidRPr="00EC7F6F">
        <w:rPr>
          <w:rFonts w:ascii="Calibri" w:hAnsi="Calibri" w:cs="Calibri"/>
          <w:i/>
          <w:sz w:val="22"/>
          <w:szCs w:val="22"/>
        </w:rPr>
        <w:t>/kryterium oceniane/.</w:t>
      </w:r>
    </w:p>
    <w:p w14:paraId="0C1439C4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Okres gwarancji i rękojmi liczony będzie od bezusterkowego podpisania protokołu zdawczo-odbiorczego z bezusterkowego testu sprawdzającego.</w:t>
      </w:r>
    </w:p>
    <w:p w14:paraId="7EF8C979" w14:textId="37EF5ECC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lastRenderedPageBreak/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</w:t>
      </w:r>
      <w:r w:rsidR="00AE4853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czas przestoju przedmiotu umowy od zgłoszenia naprawy uniemożliwiającej korzystanie z mebla do dokonania tejże naprawy.</w:t>
      </w:r>
    </w:p>
    <w:p w14:paraId="29562CC8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Za wszelkie ewentualne roszczenia osób trzecich skierowane do przedmiotu umowy Wykonawca ponosi pełną odpowiedzialność.</w:t>
      </w:r>
    </w:p>
    <w:p w14:paraId="6A00B804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38A0569B" w14:textId="3301854E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Wykonawca winien dokonać naprawy w terminie do </w:t>
      </w:r>
      <w:r w:rsidR="00994C06">
        <w:rPr>
          <w:rFonts w:ascii="Calibri" w:hAnsi="Calibri" w:cs="Calibri"/>
          <w:sz w:val="22"/>
          <w:szCs w:val="22"/>
        </w:rPr>
        <w:t xml:space="preserve">3 </w:t>
      </w:r>
      <w:r w:rsidRPr="00EC7F6F">
        <w:rPr>
          <w:rFonts w:ascii="Calibri" w:hAnsi="Calibri" w:cs="Calibri"/>
          <w:sz w:val="22"/>
          <w:szCs w:val="22"/>
        </w:rPr>
        <w:t xml:space="preserve">dni (dni robocze od poniedziałku do piątku </w:t>
      </w:r>
      <w:r w:rsidRPr="00EC7F6F">
        <w:rPr>
          <w:rFonts w:ascii="Calibri" w:hAnsi="Calibri" w:cs="Calibri"/>
          <w:sz w:val="22"/>
          <w:szCs w:val="22"/>
        </w:rPr>
        <w:br/>
        <w:t>z wyłączeniem dni ustawowo wolnych) od momentu otrzymania zgłoszenia.</w:t>
      </w:r>
    </w:p>
    <w:p w14:paraId="7A275A63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Zamawiający poinformuje Wykonawcę faksem, telefonicznie lub drogą elektroniczną o ujawnionych wadach lub usterkach, których usunięcie powinno być dokonane w ramach gwarancji. </w:t>
      </w:r>
    </w:p>
    <w:p w14:paraId="52C37F40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Wykonawca zobowiązuje się do zabezpieczenia autoryzowanego serwisu w okresie gwarancyjnym i pogwarancyjnego przez okres minimum 10 lat.</w:t>
      </w:r>
    </w:p>
    <w:p w14:paraId="30F59AAF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Za działania firm serwisowych, działających na zlecenie Wykonawcy, wobec Zamawiającego, Wykonawca odpowiada, jak za działania własne. </w:t>
      </w:r>
    </w:p>
    <w:p w14:paraId="593BFCA5" w14:textId="77777777" w:rsidR="00EC7F6F" w:rsidRPr="00EC7F6F" w:rsidRDefault="00EC7F6F" w:rsidP="00CC79E8">
      <w:pPr>
        <w:numPr>
          <w:ilvl w:val="0"/>
          <w:numId w:val="14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Czas reakcji serwisu technicznego max. 48 godziny, rozumiany jako udzielenie informacji telefonicznych, mailowych dotyczących zgłoszenia i ustalenie terminu naprawy lub wysłania podzespołów  (w dni robocze od poniedziałku do piątku z wyłączeniem dni ustawowo wolnych) od momentu otrzymania zgłoszenia.</w:t>
      </w:r>
    </w:p>
    <w:p w14:paraId="6D58344F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 przypadku odmowy usunięcia wad lub też nieusunięcia wad w wyznaczonym terminie Zamawiający może powierzyć usunięcie wad osobie trzeciej na koszt i ryzyko Wykonawcy.</w:t>
      </w:r>
    </w:p>
    <w:p w14:paraId="6BDBA9E4" w14:textId="77777777" w:rsidR="00EC7F6F" w:rsidRPr="00EC7F6F" w:rsidRDefault="00EC7F6F" w:rsidP="00CC79E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Gwarancją nie są objęte:</w:t>
      </w:r>
    </w:p>
    <w:p w14:paraId="65117EF2" w14:textId="77777777" w:rsidR="00EC7F6F" w:rsidRPr="00EC7F6F" w:rsidRDefault="00EC7F6F" w:rsidP="00CC79E8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uszkodzenia i wady dostarczonego sprzętu wynikłe:</w:t>
      </w:r>
    </w:p>
    <w:p w14:paraId="6B3FF223" w14:textId="77777777" w:rsidR="00EC7F6F" w:rsidRPr="00EC7F6F" w:rsidRDefault="00EC7F6F" w:rsidP="00CC79E8">
      <w:pPr>
        <w:numPr>
          <w:ilvl w:val="0"/>
          <w:numId w:val="19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0F391BF5" w14:textId="2DFF8DAE" w:rsidR="00EC7F6F" w:rsidRPr="00EC7F6F" w:rsidRDefault="00EC7F6F" w:rsidP="00CC79E8">
      <w:pPr>
        <w:numPr>
          <w:ilvl w:val="0"/>
          <w:numId w:val="19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na skutek samowolnych napraw, przeróbek lub zmian konstrukcyjnych dokonanych przez Zamawiającego lub inne nieuprawnione osoby</w:t>
      </w:r>
      <w:r w:rsidR="00AE4853">
        <w:rPr>
          <w:rFonts w:ascii="Calibri" w:hAnsi="Calibri" w:cs="Calibri"/>
          <w:sz w:val="22"/>
          <w:szCs w:val="22"/>
        </w:rPr>
        <w:t>.</w:t>
      </w:r>
    </w:p>
    <w:p w14:paraId="1CF24792" w14:textId="77777777" w:rsidR="00EC7F6F" w:rsidRPr="00EC7F6F" w:rsidRDefault="00EC7F6F" w:rsidP="00CC79E8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uszkodzenia spowodowane zdarzeniami losowymi takimi jak pożar, powódź, zalanie itp.</w:t>
      </w:r>
    </w:p>
    <w:p w14:paraId="29EE40E5" w14:textId="77777777" w:rsidR="00EC7F6F" w:rsidRPr="00EC7F6F" w:rsidRDefault="00EC7F6F" w:rsidP="00EC7F6F">
      <w:pPr>
        <w:jc w:val="center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4</w:t>
      </w:r>
    </w:p>
    <w:p w14:paraId="343C5920" w14:textId="77777777" w:rsidR="00EC7F6F" w:rsidRPr="00EC7F6F" w:rsidRDefault="00EC7F6F" w:rsidP="00EC7F6F">
      <w:pPr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Warunki dostawy i odbioru</w:t>
      </w:r>
    </w:p>
    <w:p w14:paraId="0A33E27E" w14:textId="77777777" w:rsidR="00EC7F6F" w:rsidRPr="00EC7F6F" w:rsidRDefault="00EC7F6F" w:rsidP="00CC79E8">
      <w:pPr>
        <w:numPr>
          <w:ilvl w:val="0"/>
          <w:numId w:val="23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Wykonawca jest zobowiązany dostarczyć przedmiot umowy do siedziby Zamawiającego tj. Szpitala Specjalistycznego w Pile na swój koszt i ryzyko w dniach od poniedziałku do piątku w godz. od 7:30 do 14:30.</w:t>
      </w:r>
    </w:p>
    <w:p w14:paraId="0384A24A" w14:textId="77777777" w:rsidR="00EC7F6F" w:rsidRPr="00EC7F6F" w:rsidRDefault="00EC7F6F" w:rsidP="00CC79E8">
      <w:pPr>
        <w:numPr>
          <w:ilvl w:val="0"/>
          <w:numId w:val="23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Wykonawca zawiadomi osobę odpowiedzialną ze strony Zamawiającego o planowanym terminie dostawy przedmiotu umowy, nie później niż na 2 dni robocze przed tym terminem.</w:t>
      </w:r>
    </w:p>
    <w:p w14:paraId="1252B24C" w14:textId="4D519D42" w:rsidR="00EC7F6F" w:rsidRPr="00EC7F6F" w:rsidRDefault="00EC7F6F" w:rsidP="00CC79E8">
      <w:pPr>
        <w:numPr>
          <w:ilvl w:val="0"/>
          <w:numId w:val="23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Protokolarne przekazanie przedmiotu umowy nastąpi na podstawie podpisanego przez obie strony bez zastrzeżeń protokołu zdawczo-odbiorczego z dostawy i odbioru przedmiotu umowy oraz po jego montażu i</w:t>
      </w:r>
      <w:r w:rsidR="00D9684F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 xml:space="preserve">uruchomieniu. </w:t>
      </w:r>
    </w:p>
    <w:p w14:paraId="098ED70B" w14:textId="77777777" w:rsidR="00EC7F6F" w:rsidRPr="00EC7F6F" w:rsidRDefault="00EC7F6F" w:rsidP="00CC79E8">
      <w:pPr>
        <w:numPr>
          <w:ilvl w:val="0"/>
          <w:numId w:val="23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Odpowiedzialność za przedmiot umowy przenosi się na Zamawiającego z chwilą podpisania, bez zastrzeżeń, protokołu zdawczo – odbiorczego.</w:t>
      </w:r>
    </w:p>
    <w:p w14:paraId="3C5251D5" w14:textId="77777777" w:rsidR="00EC7F6F" w:rsidRPr="00EC7F6F" w:rsidRDefault="00EC7F6F" w:rsidP="00EC7F6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>§ 5</w:t>
      </w:r>
    </w:p>
    <w:p w14:paraId="7A0384A8" w14:textId="77777777" w:rsidR="00EC7F6F" w:rsidRPr="00EC7F6F" w:rsidRDefault="00EC7F6F" w:rsidP="00EC7F6F">
      <w:pPr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>Warunki płatności</w:t>
      </w:r>
    </w:p>
    <w:p w14:paraId="74052A72" w14:textId="77777777" w:rsidR="00EC7F6F" w:rsidRPr="00EC7F6F" w:rsidRDefault="00EC7F6F" w:rsidP="00CC79E8">
      <w:pPr>
        <w:numPr>
          <w:ilvl w:val="0"/>
          <w:numId w:val="13"/>
        </w:numPr>
        <w:ind w:left="426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Zamawiający, zgodnie z wybraną ofertą, zapłaci Wykonawcy: </w:t>
      </w:r>
    </w:p>
    <w:p w14:paraId="053A5CB7" w14:textId="77777777" w:rsidR="00EC7F6F" w:rsidRPr="00EC7F6F" w:rsidRDefault="00EC7F6F" w:rsidP="00EC7F6F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>kwotę netto …………………. zł (słownie:………………………)</w:t>
      </w:r>
    </w:p>
    <w:p w14:paraId="2B03915A" w14:textId="1DCDD3B3" w:rsidR="00EC7F6F" w:rsidRPr="00EC7F6F" w:rsidRDefault="00EC7F6F" w:rsidP="00EC7F6F">
      <w:pPr>
        <w:ind w:left="426"/>
        <w:jc w:val="both"/>
        <w:rPr>
          <w:rFonts w:ascii="Calibri" w:hAnsi="Calibri" w:cs="Calibri"/>
          <w:sz w:val="22"/>
          <w:szCs w:val="22"/>
          <w:u w:val="single"/>
        </w:rPr>
      </w:pPr>
      <w:r w:rsidRPr="00EC7F6F">
        <w:rPr>
          <w:rFonts w:ascii="Calibri" w:hAnsi="Calibri" w:cs="Calibri"/>
          <w:sz w:val="22"/>
          <w:szCs w:val="22"/>
        </w:rPr>
        <w:t xml:space="preserve">VAT </w:t>
      </w:r>
      <w:r w:rsidR="00AE4853">
        <w:rPr>
          <w:rFonts w:ascii="Calibri" w:hAnsi="Calibri" w:cs="Calibri"/>
          <w:sz w:val="22"/>
          <w:szCs w:val="22"/>
        </w:rPr>
        <w:t>………………</w:t>
      </w:r>
    </w:p>
    <w:p w14:paraId="42EBFE5D" w14:textId="77777777" w:rsidR="00EC7F6F" w:rsidRPr="00EC7F6F" w:rsidRDefault="00EC7F6F" w:rsidP="00EC7F6F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kwotę brutto  ………………… zł</w:t>
      </w:r>
      <w:r w:rsidRPr="00EC7F6F">
        <w:rPr>
          <w:rFonts w:ascii="Calibri" w:hAnsi="Calibri" w:cs="Calibri"/>
          <w:b/>
          <w:bCs/>
          <w:sz w:val="22"/>
          <w:szCs w:val="22"/>
        </w:rPr>
        <w:t xml:space="preserve"> (słownie: …………………. ) </w:t>
      </w:r>
    </w:p>
    <w:p w14:paraId="728A195D" w14:textId="47C65FA3" w:rsidR="00EC7F6F" w:rsidRPr="00EC7F6F" w:rsidRDefault="00EC7F6F" w:rsidP="00EC7F6F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Wartość zamówienia obejmuje wszystkie koszty związane z jego realizacją, łącznie z transportem, rozładunkiem, montażem, uruchomieniem</w:t>
      </w:r>
      <w:r w:rsidR="00AE4853">
        <w:rPr>
          <w:rFonts w:ascii="Calibri" w:hAnsi="Calibri" w:cs="Calibri"/>
          <w:sz w:val="22"/>
          <w:szCs w:val="22"/>
        </w:rPr>
        <w:t xml:space="preserve"> </w:t>
      </w:r>
      <w:r w:rsidRPr="00EC7F6F">
        <w:rPr>
          <w:rFonts w:ascii="Calibri" w:hAnsi="Calibri" w:cs="Calibri"/>
          <w:sz w:val="22"/>
          <w:szCs w:val="22"/>
        </w:rPr>
        <w:t xml:space="preserve">oraz ubezpieczeniem do chwili odbioru sprzętu przez Zamawiającego. </w:t>
      </w:r>
    </w:p>
    <w:p w14:paraId="36FBEDFC" w14:textId="6674F2F1" w:rsidR="00EC7F6F" w:rsidRPr="00EC7F6F" w:rsidRDefault="00EC7F6F" w:rsidP="00CC79E8">
      <w:pPr>
        <w:numPr>
          <w:ilvl w:val="0"/>
          <w:numId w:val="13"/>
        </w:numPr>
        <w:tabs>
          <w:tab w:val="num" w:pos="3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 przypadku opóźnienia w zapłacie wynagrodzenia, Wykonawcy przysługuje prawo do naliczenia ustawowych odsetek</w:t>
      </w:r>
      <w:r w:rsidR="00D9684F">
        <w:rPr>
          <w:rFonts w:ascii="Calibri" w:hAnsi="Calibri" w:cs="Calibri"/>
          <w:sz w:val="22"/>
          <w:szCs w:val="22"/>
        </w:rPr>
        <w:t xml:space="preserve"> </w:t>
      </w:r>
      <w:r w:rsidRPr="00EC7F6F">
        <w:rPr>
          <w:rFonts w:ascii="Calibri" w:hAnsi="Calibri" w:cs="Calibri"/>
          <w:sz w:val="22"/>
          <w:szCs w:val="22"/>
        </w:rPr>
        <w:t>za opóźnienie.</w:t>
      </w:r>
    </w:p>
    <w:p w14:paraId="79E5B748" w14:textId="47392733" w:rsidR="00EC7F6F" w:rsidRPr="00EC7F6F" w:rsidRDefault="00EC7F6F" w:rsidP="00CC79E8">
      <w:pPr>
        <w:numPr>
          <w:ilvl w:val="0"/>
          <w:numId w:val="13"/>
        </w:numPr>
        <w:tabs>
          <w:tab w:val="num" w:pos="3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Zapłata nastąpi przelewem na konto Wykonawcy nie później niż w ciągu 30 dni od daty doręczenia prawidłowo wypełnionej faktury Zamawiającemu. W przypadku błędnie sporządzonej faktury VAT w</w:t>
      </w:r>
      <w:r w:rsidR="00D9684F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tym braku na fakturze zapisów, o których mowa w § 10 niniejszej umowy, termin płatności ulegnie odpowiedniemu przesunięciu o czas, w którym doręczono prawidłowo sporządzoną fakturę.</w:t>
      </w:r>
    </w:p>
    <w:p w14:paraId="7CB54415" w14:textId="77777777" w:rsidR="00EC7F6F" w:rsidRPr="00EC7F6F" w:rsidRDefault="00EC7F6F" w:rsidP="00CC79E8">
      <w:pPr>
        <w:numPr>
          <w:ilvl w:val="0"/>
          <w:numId w:val="13"/>
        </w:numPr>
        <w:tabs>
          <w:tab w:val="num" w:pos="3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 Za datę zapłaty uważa się dzień obciążenia rachunku bankowego Zamawiającego.</w:t>
      </w:r>
    </w:p>
    <w:p w14:paraId="5101CE71" w14:textId="77777777" w:rsidR="00EC7F6F" w:rsidRPr="00EC7F6F" w:rsidRDefault="00EC7F6F" w:rsidP="00CC79E8">
      <w:pPr>
        <w:numPr>
          <w:ilvl w:val="0"/>
          <w:numId w:val="13"/>
        </w:numPr>
        <w:tabs>
          <w:tab w:val="num" w:pos="3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lastRenderedPageBreak/>
        <w:t>Faktura – po protokolarnym odbiorze przedmiotu zamówienia.</w:t>
      </w:r>
    </w:p>
    <w:p w14:paraId="0339D69B" w14:textId="29FC25B6" w:rsidR="00EC7F6F" w:rsidRPr="00EC7F6F" w:rsidRDefault="00994C06" w:rsidP="00EC7F6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4C06">
        <w:rPr>
          <w:rFonts w:ascii="Calibri" w:hAnsi="Calibri" w:cs="Calibri"/>
          <w:b/>
          <w:bCs/>
          <w:sz w:val="22"/>
          <w:szCs w:val="22"/>
        </w:rPr>
        <w:t>§ 6</w:t>
      </w:r>
    </w:p>
    <w:p w14:paraId="5CEAAFD4" w14:textId="77777777" w:rsidR="00EC7F6F" w:rsidRPr="00EC7F6F" w:rsidRDefault="00EC7F6F" w:rsidP="00EC7F6F">
      <w:pPr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>Kary umowne</w:t>
      </w:r>
    </w:p>
    <w:p w14:paraId="326848B6" w14:textId="77777777" w:rsidR="00EC7F6F" w:rsidRPr="00EC7F6F" w:rsidRDefault="00EC7F6F" w:rsidP="00CC79E8">
      <w:pPr>
        <w:numPr>
          <w:ilvl w:val="0"/>
          <w:numId w:val="15"/>
        </w:numPr>
        <w:tabs>
          <w:tab w:val="clear" w:pos="720"/>
        </w:tabs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bCs/>
          <w:sz w:val="22"/>
          <w:szCs w:val="22"/>
        </w:rPr>
        <w:t>Strony ustalają, że w razie nie wykonania lub nienależytego wykonania umowy przysługiwać będą kary umowne:</w:t>
      </w:r>
    </w:p>
    <w:p w14:paraId="65BA3FC9" w14:textId="77777777" w:rsidR="00EC7F6F" w:rsidRPr="00EC7F6F" w:rsidRDefault="00EC7F6F" w:rsidP="00CC79E8">
      <w:pPr>
        <w:numPr>
          <w:ilvl w:val="0"/>
          <w:numId w:val="20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352E01C6" w14:textId="77777777" w:rsidR="00EC7F6F" w:rsidRPr="00EC7F6F" w:rsidRDefault="00EC7F6F" w:rsidP="00CC79E8">
      <w:pPr>
        <w:numPr>
          <w:ilvl w:val="1"/>
          <w:numId w:val="15"/>
        </w:numPr>
        <w:tabs>
          <w:tab w:val="clear" w:pos="14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za zwłokę w realizacji przedmiotu umowy, w wysokości 0,3 % wynagrodzenia umownego brutto określonego w § 6 ust. 1 niniejszej umowy za każdy dzień  opóźnienia,</w:t>
      </w:r>
    </w:p>
    <w:p w14:paraId="4106D728" w14:textId="69B9A5C5" w:rsidR="00EC7F6F" w:rsidRPr="00EC7F6F" w:rsidRDefault="00EC7F6F" w:rsidP="00CC79E8">
      <w:pPr>
        <w:numPr>
          <w:ilvl w:val="1"/>
          <w:numId w:val="15"/>
        </w:numPr>
        <w:tabs>
          <w:tab w:val="clear" w:pos="1440"/>
        </w:tabs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EC7F6F">
        <w:rPr>
          <w:rFonts w:ascii="Calibri" w:hAnsi="Calibri" w:cs="Calibri"/>
          <w:bCs/>
          <w:sz w:val="22"/>
          <w:szCs w:val="22"/>
        </w:rPr>
        <w:t>za zwłokę w usunięciu wad stwierdzonych przy odbiorze przedmiotu umowy lub w okresie gwarancji, w</w:t>
      </w:r>
      <w:r w:rsidR="00D9684F">
        <w:rPr>
          <w:rFonts w:ascii="Calibri" w:hAnsi="Calibri" w:cs="Calibri"/>
          <w:bCs/>
          <w:sz w:val="22"/>
          <w:szCs w:val="22"/>
        </w:rPr>
        <w:t> </w:t>
      </w:r>
      <w:r w:rsidRPr="00EC7F6F">
        <w:rPr>
          <w:rFonts w:ascii="Calibri" w:hAnsi="Calibri" w:cs="Calibri"/>
          <w:bCs/>
          <w:sz w:val="22"/>
          <w:szCs w:val="22"/>
        </w:rPr>
        <w:t>wysokości 0,3 % wynagrodzenia brutto określonego w § 6 ust. 1, za każdy dzień zwłoki, licząc od dnia wyznaczonego na usuniecie wad,</w:t>
      </w:r>
    </w:p>
    <w:p w14:paraId="3E78E549" w14:textId="77777777" w:rsidR="00EC7F6F" w:rsidRPr="00EC7F6F" w:rsidRDefault="00EC7F6F" w:rsidP="00CC79E8">
      <w:pPr>
        <w:numPr>
          <w:ilvl w:val="1"/>
          <w:numId w:val="15"/>
        </w:numPr>
        <w:tabs>
          <w:tab w:val="clear" w:pos="1440"/>
        </w:tabs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za odstąpienie od umowy z winy Wykonawcy, w wysokości 10 % wynagrodzenia umownego brutto określonego w § 6 ust. 1 niniejszej umowy.</w:t>
      </w:r>
    </w:p>
    <w:p w14:paraId="3F00ED7F" w14:textId="77777777" w:rsidR="00EC7F6F" w:rsidRPr="00EC7F6F" w:rsidRDefault="00EC7F6F" w:rsidP="00CC79E8">
      <w:pPr>
        <w:numPr>
          <w:ilvl w:val="0"/>
          <w:numId w:val="15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Niezależnie od nałożonych kar umownych Zamawiający zastrzega sobie prawo dochodzenia odszkodowania uzupełniającego na zasadach określonych w Kodeksie cywilnym.</w:t>
      </w:r>
    </w:p>
    <w:p w14:paraId="21A40205" w14:textId="77777777" w:rsidR="00EC7F6F" w:rsidRPr="00EC7F6F" w:rsidRDefault="00EC7F6F" w:rsidP="00CC79E8">
      <w:pPr>
        <w:numPr>
          <w:ilvl w:val="0"/>
          <w:numId w:val="15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 przypadku wyrządzenia Zamawiającemu szkody jej naprawienie przez Wykonawcę obejmować będzie:</w:t>
      </w:r>
    </w:p>
    <w:p w14:paraId="2BEE4E56" w14:textId="77777777" w:rsidR="00EC7F6F" w:rsidRPr="00EC7F6F" w:rsidRDefault="00EC7F6F" w:rsidP="00CC79E8">
      <w:pPr>
        <w:numPr>
          <w:ilvl w:val="0"/>
          <w:numId w:val="21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rzeczywiście poniesione przez Zamawiającego straty, </w:t>
      </w:r>
    </w:p>
    <w:p w14:paraId="70400EE2" w14:textId="13B88623" w:rsidR="00EC7F6F" w:rsidRPr="00EC7F6F" w:rsidRDefault="00EC7F6F" w:rsidP="00CC79E8">
      <w:pPr>
        <w:numPr>
          <w:ilvl w:val="0"/>
          <w:numId w:val="21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korzyści, jakich w sposób uzasadniony spodziewał się Zamawiający, ale których nie osiągnął z</w:t>
      </w:r>
      <w:r w:rsidR="00D9684F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uwagi na to, że Wykonawca nie wykonał swego zobowiązania lub wykonał je wadliwie i przez to wyrządził Zamawiającemu szkodę uniemożliwiającą osiągnięcie tych korzyści, w szczególności w</w:t>
      </w:r>
      <w:r w:rsidR="00CC79E8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następujących przypadkach:</w:t>
      </w:r>
    </w:p>
    <w:p w14:paraId="6487E58B" w14:textId="49CA7B31" w:rsidR="00EC7F6F" w:rsidRPr="00EC7F6F" w:rsidRDefault="00EC7F6F" w:rsidP="00CC79E8">
      <w:pPr>
        <w:numPr>
          <w:ilvl w:val="0"/>
          <w:numId w:val="1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diagnostyczno-leczniczej, które by osiągnął, gdyby mógł korzystać z urządzenia w</w:t>
      </w:r>
      <w:r w:rsidR="00CC79E8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przypadku terminowego wykonania zamówienia;</w:t>
      </w:r>
    </w:p>
    <w:p w14:paraId="4C7DDFA2" w14:textId="7478860C" w:rsidR="00EC7F6F" w:rsidRPr="00EC7F6F" w:rsidRDefault="00EC7F6F" w:rsidP="00CC79E8">
      <w:pPr>
        <w:numPr>
          <w:ilvl w:val="0"/>
          <w:numId w:val="17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gdy na skutek zwłoki Wykonawcy w dotrzymaniu terminu wykonania napraw gwarancyjnych realizowanych na podstawie niniejszej umowy Zamawiający nie będzie mógł korzystać z urządzenia będącego przedmiotem niniejszej umowy zgodnie z jej przeznaczeniem w zakresie leczenia w</w:t>
      </w:r>
      <w:r w:rsidR="00D9684F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następstwie czego nie osiągnie spodziewanych przychodów z prowadzonej diagnostyczno-leczniczej, które by osiągnął, gdyby mógł korzystać z urządzenia w przypadku terminowego wykonania napraw gwarancyjnych;</w:t>
      </w:r>
    </w:p>
    <w:p w14:paraId="5ACF0CF5" w14:textId="32B49D92" w:rsidR="00EC7F6F" w:rsidRPr="00EC7F6F" w:rsidRDefault="00EC7F6F" w:rsidP="00D9684F">
      <w:pPr>
        <w:jc w:val="center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</w:t>
      </w:r>
      <w:r w:rsidR="00994C06">
        <w:rPr>
          <w:rFonts w:ascii="Calibri" w:hAnsi="Calibri" w:cs="Calibri"/>
          <w:b/>
          <w:sz w:val="22"/>
          <w:szCs w:val="22"/>
        </w:rPr>
        <w:t>7</w:t>
      </w:r>
    </w:p>
    <w:p w14:paraId="54310917" w14:textId="77777777" w:rsidR="00EC7F6F" w:rsidRPr="00EC7F6F" w:rsidRDefault="00EC7F6F" w:rsidP="00CC79E8">
      <w:pPr>
        <w:widowControl w:val="0"/>
        <w:numPr>
          <w:ilvl w:val="0"/>
          <w:numId w:val="25"/>
        </w:numPr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  <w:r w:rsidRPr="00EC7F6F">
        <w:rPr>
          <w:rFonts w:ascii="Calibri" w:hAnsi="Calibri" w:cs="Calibri"/>
          <w:snapToGrid w:val="0"/>
          <w:sz w:val="22"/>
          <w:szCs w:val="22"/>
        </w:rPr>
        <w:t>Osobą odpowiedzialną ze strony Zamawiającego za nadzór nad realizacją przedmiotu umowy jest Kierownik Działu Techniki Medycznej tel. 67/ 210 66 25.</w:t>
      </w:r>
    </w:p>
    <w:p w14:paraId="78369B62" w14:textId="77777777" w:rsidR="00EC7F6F" w:rsidRPr="00EC7F6F" w:rsidRDefault="00EC7F6F" w:rsidP="00CC79E8">
      <w:pPr>
        <w:widowControl w:val="0"/>
        <w:numPr>
          <w:ilvl w:val="0"/>
          <w:numId w:val="25"/>
        </w:numPr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  <w:r w:rsidRPr="00EC7F6F">
        <w:rPr>
          <w:rFonts w:ascii="Calibri" w:hAnsi="Calibri" w:cs="Calibri"/>
          <w:snapToGrid w:val="0"/>
          <w:sz w:val="22"/>
          <w:szCs w:val="22"/>
        </w:rPr>
        <w:t>Osobą odpowiedzialną ze strony Wykonawcy za nadzór nad realizacją przedmiotu umowy jest ……. …………..tel. ………………………..</w:t>
      </w:r>
    </w:p>
    <w:p w14:paraId="61F3EB3F" w14:textId="10DBDCBD" w:rsidR="00EC7F6F" w:rsidRPr="00EC7F6F" w:rsidRDefault="00EC7F6F" w:rsidP="00EC7F6F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994C06">
        <w:rPr>
          <w:rFonts w:ascii="Calibri" w:hAnsi="Calibri" w:cs="Calibri"/>
          <w:b/>
          <w:bCs/>
          <w:sz w:val="22"/>
          <w:szCs w:val="22"/>
        </w:rPr>
        <w:t>8</w:t>
      </w:r>
    </w:p>
    <w:p w14:paraId="6594B869" w14:textId="77777777" w:rsidR="00EC7F6F" w:rsidRPr="00EC7F6F" w:rsidRDefault="00EC7F6F" w:rsidP="00EC7F6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7F6F">
        <w:rPr>
          <w:rFonts w:ascii="Calibri" w:eastAsia="Calibri" w:hAnsi="Calibri" w:cs="Calibri"/>
          <w:sz w:val="22"/>
          <w:szCs w:val="22"/>
          <w:lang w:eastAsia="en-US"/>
        </w:rPr>
        <w:t>W przypadku realizacji przedmiotu umowy przy udziale podwykonawcy/podwykonawców – Wykonawca ponosi wobec Zamawiającego pełną odpowiedzialność za przedmiot umowy, którego wykonanie powierzył podwykonawcy/podwykonawcom. Wykonawca odpowiada za wszelkie działania i zaniechania podwykonawcy/ podwykonawców, jak za własne.</w:t>
      </w:r>
    </w:p>
    <w:p w14:paraId="0A8B347D" w14:textId="36E772A8" w:rsidR="00EC7F6F" w:rsidRPr="00EC7F6F" w:rsidRDefault="00EC7F6F" w:rsidP="00D968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F6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994C06">
        <w:rPr>
          <w:rFonts w:ascii="Calibri" w:hAnsi="Calibri" w:cs="Calibri"/>
          <w:b/>
          <w:bCs/>
          <w:sz w:val="22"/>
          <w:szCs w:val="22"/>
        </w:rPr>
        <w:t>9</w:t>
      </w:r>
    </w:p>
    <w:p w14:paraId="766199DF" w14:textId="20D8B8C8" w:rsidR="00EC7F6F" w:rsidRPr="00EC7F6F" w:rsidRDefault="00EC7F6F" w:rsidP="00D9684F">
      <w:p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Wykonawca zobowiązany jest umieścić na fakturze zapis, że sprzedaż dotyczy wykonania umowy nr</w:t>
      </w:r>
      <w:r w:rsidR="00CC79E8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..…/ZP/202</w:t>
      </w:r>
      <w:r w:rsidR="00D9684F">
        <w:rPr>
          <w:rFonts w:ascii="Calibri" w:hAnsi="Calibri" w:cs="Calibri"/>
          <w:sz w:val="22"/>
          <w:szCs w:val="22"/>
        </w:rPr>
        <w:t>1</w:t>
      </w:r>
      <w:r w:rsidRPr="00EC7F6F">
        <w:rPr>
          <w:rFonts w:ascii="Calibri" w:hAnsi="Calibri" w:cs="Calibri"/>
          <w:sz w:val="22"/>
          <w:szCs w:val="22"/>
        </w:rPr>
        <w:t xml:space="preserve"> z dnia …………… r.</w:t>
      </w:r>
    </w:p>
    <w:p w14:paraId="02C3D9D6" w14:textId="21FF1824" w:rsidR="00EC7F6F" w:rsidRPr="00EC7F6F" w:rsidRDefault="00EC7F6F" w:rsidP="00EC7F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1</w:t>
      </w:r>
      <w:r w:rsidR="00994C06">
        <w:rPr>
          <w:rFonts w:ascii="Calibri" w:hAnsi="Calibri" w:cs="Calibri"/>
          <w:b/>
          <w:sz w:val="22"/>
          <w:szCs w:val="22"/>
        </w:rPr>
        <w:t>0</w:t>
      </w:r>
    </w:p>
    <w:p w14:paraId="2E88A456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W sprawach nieuregulowanych niniejszą umową mają zastosowanie przepisy kodeksu cywilnego, ustawy Prawo zamówień publicznych oraz inne obowiązujące przepisy prawne.</w:t>
      </w:r>
    </w:p>
    <w:p w14:paraId="07DAE917" w14:textId="0EBF63D4" w:rsidR="00EC7F6F" w:rsidRPr="00EC7F6F" w:rsidRDefault="00EC7F6F" w:rsidP="00EC7F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1</w:t>
      </w:r>
      <w:r w:rsidR="00994C06">
        <w:rPr>
          <w:rFonts w:ascii="Calibri" w:hAnsi="Calibri" w:cs="Calibri"/>
          <w:b/>
          <w:sz w:val="22"/>
          <w:szCs w:val="22"/>
        </w:rPr>
        <w:t>1</w:t>
      </w:r>
    </w:p>
    <w:p w14:paraId="742CC25D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Ewentualne spory wynikłe na tle realizacji umowy rozstrzygać będzie sąd właściwy miejscowo dla siedziby Zamawiającego, po uprzednim dążeniu stron do ugodowego załatwienia sporu.</w:t>
      </w:r>
    </w:p>
    <w:p w14:paraId="6F95518A" w14:textId="543066E4" w:rsidR="00EC7F6F" w:rsidRPr="00EC7F6F" w:rsidRDefault="00EC7F6F" w:rsidP="00EC7F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1</w:t>
      </w:r>
      <w:r w:rsidR="00994C06">
        <w:rPr>
          <w:rFonts w:ascii="Calibri" w:hAnsi="Calibri" w:cs="Calibri"/>
          <w:b/>
          <w:sz w:val="22"/>
          <w:szCs w:val="22"/>
        </w:rPr>
        <w:t>2</w:t>
      </w:r>
    </w:p>
    <w:p w14:paraId="4E6612CB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>Umowę sporządzono w dwóch jednobrzmiących egzemplarzach po jednym dla każdej ze stron.</w:t>
      </w:r>
    </w:p>
    <w:p w14:paraId="3E0039BC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B3A70F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ab/>
      </w:r>
      <w:r w:rsidRPr="00EC7F6F">
        <w:rPr>
          <w:rFonts w:ascii="Calibri" w:hAnsi="Calibri" w:cs="Calibri"/>
          <w:sz w:val="22"/>
          <w:szCs w:val="22"/>
        </w:rPr>
        <w:tab/>
      </w:r>
      <w:r w:rsidRPr="00EC7F6F">
        <w:rPr>
          <w:rFonts w:ascii="Calibri" w:hAnsi="Calibri" w:cs="Calibri"/>
          <w:b/>
          <w:sz w:val="22"/>
          <w:szCs w:val="22"/>
        </w:rPr>
        <w:t xml:space="preserve">ZAMAWIAJĄCY </w:t>
      </w:r>
      <w:r w:rsidRPr="00EC7F6F">
        <w:rPr>
          <w:rFonts w:ascii="Calibri" w:hAnsi="Calibri" w:cs="Calibri"/>
          <w:b/>
          <w:sz w:val="22"/>
          <w:szCs w:val="22"/>
        </w:rPr>
        <w:tab/>
      </w:r>
      <w:r w:rsidRPr="00EC7F6F">
        <w:rPr>
          <w:rFonts w:ascii="Calibri" w:hAnsi="Calibri" w:cs="Calibri"/>
          <w:b/>
          <w:sz w:val="22"/>
          <w:szCs w:val="22"/>
        </w:rPr>
        <w:tab/>
      </w:r>
      <w:r w:rsidRPr="00EC7F6F">
        <w:rPr>
          <w:rFonts w:ascii="Calibri" w:hAnsi="Calibri" w:cs="Calibri"/>
          <w:b/>
          <w:sz w:val="22"/>
          <w:szCs w:val="22"/>
        </w:rPr>
        <w:tab/>
      </w:r>
      <w:r w:rsidRPr="00EC7F6F">
        <w:rPr>
          <w:rFonts w:ascii="Calibri" w:hAnsi="Calibri" w:cs="Calibri"/>
          <w:b/>
          <w:sz w:val="22"/>
          <w:szCs w:val="22"/>
        </w:rPr>
        <w:tab/>
      </w:r>
      <w:r w:rsidRPr="00EC7F6F">
        <w:rPr>
          <w:rFonts w:ascii="Calibri" w:hAnsi="Calibri" w:cs="Calibri"/>
          <w:b/>
          <w:sz w:val="22"/>
          <w:szCs w:val="22"/>
        </w:rPr>
        <w:tab/>
        <w:t>WYKONAWCA</w:t>
      </w:r>
    </w:p>
    <w:p w14:paraId="770C856B" w14:textId="77777777" w:rsidR="00D9684F" w:rsidRDefault="00D9684F" w:rsidP="00D342F2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br w:type="page"/>
      </w:r>
    </w:p>
    <w:p w14:paraId="5C99A330" w14:textId="77777777" w:rsidR="00D9684F" w:rsidRPr="00B40043" w:rsidRDefault="00D9684F" w:rsidP="00D9684F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20F9DA18" w14:textId="77777777" w:rsidR="00B40043" w:rsidRPr="0001362F" w:rsidRDefault="0001362F" w:rsidP="00D342F2">
      <w:pPr>
        <w:spacing w:after="16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D342F2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77777777" w:rsidR="0006494E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14:paraId="1DAD7CF0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2BAB7BF0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D9684F">
        <w:rPr>
          <w:rFonts w:asciiTheme="minorHAnsi" w:hAnsiTheme="minorHAnsi" w:cs="Arial"/>
          <w:sz w:val="20"/>
        </w:rPr>
        <w:t> 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CC79E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D342F2"/>
    <w:sectPr w:rsidR="00CC4C7A" w:rsidRPr="00B40043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EF33A3" w:rsidRDefault="00EF33A3">
      <w:r>
        <w:separator/>
      </w:r>
    </w:p>
  </w:endnote>
  <w:endnote w:type="continuationSeparator" w:id="0">
    <w:p w14:paraId="3B62A15D" w14:textId="77777777" w:rsidR="00EF33A3" w:rsidRDefault="00E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EF33A3" w:rsidRDefault="00EF33A3">
      <w:r>
        <w:separator/>
      </w:r>
    </w:p>
  </w:footnote>
  <w:footnote w:type="continuationSeparator" w:id="0">
    <w:p w14:paraId="2AB66C05" w14:textId="77777777" w:rsidR="00EF33A3" w:rsidRDefault="00EF33A3">
      <w:r>
        <w:continuationSeparator/>
      </w:r>
    </w:p>
  </w:footnote>
  <w:footnote w:id="1">
    <w:p w14:paraId="7C32479C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D6B6" w14:textId="774E2FAE" w:rsidR="00BB6EFF" w:rsidRDefault="00BB6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0785A"/>
    <w:multiLevelType w:val="hybridMultilevel"/>
    <w:tmpl w:val="CD387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A62627E"/>
    <w:multiLevelType w:val="hybridMultilevel"/>
    <w:tmpl w:val="8A86C378"/>
    <w:lvl w:ilvl="0" w:tplc="1C9281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7"/>
  </w:num>
  <w:num w:numId="4">
    <w:abstractNumId w:val="1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5"/>
  </w:num>
  <w:num w:numId="14">
    <w:abstractNumId w:val="23"/>
  </w:num>
  <w:num w:numId="15">
    <w:abstractNumId w:val="5"/>
  </w:num>
  <w:num w:numId="16">
    <w:abstractNumId w:val="8"/>
  </w:num>
  <w:num w:numId="17">
    <w:abstractNumId w:val="16"/>
  </w:num>
  <w:num w:numId="18">
    <w:abstractNumId w:val="24"/>
  </w:num>
  <w:num w:numId="19">
    <w:abstractNumId w:val="22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528A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2460"/>
    <w:rsid w:val="0009450C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2C81"/>
    <w:rsid w:val="000E3CA0"/>
    <w:rsid w:val="000E5111"/>
    <w:rsid w:val="000F023B"/>
    <w:rsid w:val="000F182B"/>
    <w:rsid w:val="001017BC"/>
    <w:rsid w:val="0011293D"/>
    <w:rsid w:val="00113D7E"/>
    <w:rsid w:val="00120621"/>
    <w:rsid w:val="00127D75"/>
    <w:rsid w:val="0013439A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7662"/>
    <w:rsid w:val="001E16C7"/>
    <w:rsid w:val="001E23F2"/>
    <w:rsid w:val="001E28E6"/>
    <w:rsid w:val="001E48CE"/>
    <w:rsid w:val="001E7CEE"/>
    <w:rsid w:val="001F2844"/>
    <w:rsid w:val="001F3838"/>
    <w:rsid w:val="001F6F4A"/>
    <w:rsid w:val="00205DFE"/>
    <w:rsid w:val="00207015"/>
    <w:rsid w:val="00217723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61BE"/>
    <w:rsid w:val="00317B3F"/>
    <w:rsid w:val="00324AB0"/>
    <w:rsid w:val="00324F45"/>
    <w:rsid w:val="00333383"/>
    <w:rsid w:val="00335782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3E62"/>
    <w:rsid w:val="00456160"/>
    <w:rsid w:val="00457258"/>
    <w:rsid w:val="00466F34"/>
    <w:rsid w:val="00482F4A"/>
    <w:rsid w:val="004A4C4A"/>
    <w:rsid w:val="004A7056"/>
    <w:rsid w:val="004B22E0"/>
    <w:rsid w:val="004B67AB"/>
    <w:rsid w:val="004D3AF5"/>
    <w:rsid w:val="004D4637"/>
    <w:rsid w:val="004E4D02"/>
    <w:rsid w:val="004F4152"/>
    <w:rsid w:val="004F4250"/>
    <w:rsid w:val="004F4A0B"/>
    <w:rsid w:val="004F6CB3"/>
    <w:rsid w:val="00501164"/>
    <w:rsid w:val="00504CE0"/>
    <w:rsid w:val="00514A15"/>
    <w:rsid w:val="005205D1"/>
    <w:rsid w:val="005313C3"/>
    <w:rsid w:val="00533ECF"/>
    <w:rsid w:val="00542F50"/>
    <w:rsid w:val="00551B6C"/>
    <w:rsid w:val="00554CC0"/>
    <w:rsid w:val="00557644"/>
    <w:rsid w:val="00566B2F"/>
    <w:rsid w:val="00570108"/>
    <w:rsid w:val="005808A7"/>
    <w:rsid w:val="00585332"/>
    <w:rsid w:val="0059179F"/>
    <w:rsid w:val="00593FA8"/>
    <w:rsid w:val="005A16DC"/>
    <w:rsid w:val="005A2BA5"/>
    <w:rsid w:val="005A6F62"/>
    <w:rsid w:val="005C2B5D"/>
    <w:rsid w:val="005C58E1"/>
    <w:rsid w:val="005D3AD3"/>
    <w:rsid w:val="005E2978"/>
    <w:rsid w:val="00605163"/>
    <w:rsid w:val="006061A9"/>
    <w:rsid w:val="00611268"/>
    <w:rsid w:val="00612B0F"/>
    <w:rsid w:val="0061639B"/>
    <w:rsid w:val="00617636"/>
    <w:rsid w:val="006263EF"/>
    <w:rsid w:val="00630433"/>
    <w:rsid w:val="006359E0"/>
    <w:rsid w:val="00641F97"/>
    <w:rsid w:val="006420C3"/>
    <w:rsid w:val="00644B4A"/>
    <w:rsid w:val="006504B2"/>
    <w:rsid w:val="00653309"/>
    <w:rsid w:val="006701E8"/>
    <w:rsid w:val="00672175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6330"/>
    <w:rsid w:val="00866A77"/>
    <w:rsid w:val="0088258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7568E"/>
    <w:rsid w:val="00976596"/>
    <w:rsid w:val="00980A36"/>
    <w:rsid w:val="009856BE"/>
    <w:rsid w:val="009922A4"/>
    <w:rsid w:val="00994C06"/>
    <w:rsid w:val="00995E5F"/>
    <w:rsid w:val="009A0057"/>
    <w:rsid w:val="009A676E"/>
    <w:rsid w:val="009A7088"/>
    <w:rsid w:val="009B1260"/>
    <w:rsid w:val="009B2C92"/>
    <w:rsid w:val="009B4979"/>
    <w:rsid w:val="009C0DD8"/>
    <w:rsid w:val="009C253B"/>
    <w:rsid w:val="009C3577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32195"/>
    <w:rsid w:val="00A3313A"/>
    <w:rsid w:val="00A35170"/>
    <w:rsid w:val="00A444F4"/>
    <w:rsid w:val="00A454B5"/>
    <w:rsid w:val="00A503DD"/>
    <w:rsid w:val="00A51FAC"/>
    <w:rsid w:val="00A54D2C"/>
    <w:rsid w:val="00A60B24"/>
    <w:rsid w:val="00A615FA"/>
    <w:rsid w:val="00A6372B"/>
    <w:rsid w:val="00AB07C6"/>
    <w:rsid w:val="00AB4CCF"/>
    <w:rsid w:val="00AB52B4"/>
    <w:rsid w:val="00AB6444"/>
    <w:rsid w:val="00AC69D4"/>
    <w:rsid w:val="00AD61A8"/>
    <w:rsid w:val="00AD7B82"/>
    <w:rsid w:val="00AE124C"/>
    <w:rsid w:val="00AE169C"/>
    <w:rsid w:val="00AE24EB"/>
    <w:rsid w:val="00AE4853"/>
    <w:rsid w:val="00AF0568"/>
    <w:rsid w:val="00AF0F37"/>
    <w:rsid w:val="00AF4C6A"/>
    <w:rsid w:val="00AF5454"/>
    <w:rsid w:val="00B22D1A"/>
    <w:rsid w:val="00B307AC"/>
    <w:rsid w:val="00B32ED8"/>
    <w:rsid w:val="00B35069"/>
    <w:rsid w:val="00B40043"/>
    <w:rsid w:val="00B4181E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21565"/>
    <w:rsid w:val="00D23D81"/>
    <w:rsid w:val="00D25A7D"/>
    <w:rsid w:val="00D2672D"/>
    <w:rsid w:val="00D2677C"/>
    <w:rsid w:val="00D342F2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4E2A"/>
    <w:rsid w:val="00DB4DD1"/>
    <w:rsid w:val="00DB6E6B"/>
    <w:rsid w:val="00DC5D6A"/>
    <w:rsid w:val="00DD0206"/>
    <w:rsid w:val="00DD6126"/>
    <w:rsid w:val="00DD6D07"/>
    <w:rsid w:val="00DE1A7D"/>
    <w:rsid w:val="00DE5B22"/>
    <w:rsid w:val="00DE5D19"/>
    <w:rsid w:val="00DE607D"/>
    <w:rsid w:val="00E02D70"/>
    <w:rsid w:val="00E04272"/>
    <w:rsid w:val="00E06B49"/>
    <w:rsid w:val="00E07F11"/>
    <w:rsid w:val="00E20CF9"/>
    <w:rsid w:val="00E24A9D"/>
    <w:rsid w:val="00E305BF"/>
    <w:rsid w:val="00E371D3"/>
    <w:rsid w:val="00E407F7"/>
    <w:rsid w:val="00E43017"/>
    <w:rsid w:val="00E47810"/>
    <w:rsid w:val="00E50F60"/>
    <w:rsid w:val="00E613B5"/>
    <w:rsid w:val="00E62EAF"/>
    <w:rsid w:val="00E65C8B"/>
    <w:rsid w:val="00E67CB3"/>
    <w:rsid w:val="00E67E9C"/>
    <w:rsid w:val="00E7207B"/>
    <w:rsid w:val="00E72A33"/>
    <w:rsid w:val="00E74120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F07"/>
    <w:rsid w:val="00F53C28"/>
    <w:rsid w:val="00F55B58"/>
    <w:rsid w:val="00F57F0D"/>
    <w:rsid w:val="00F60496"/>
    <w:rsid w:val="00F61619"/>
    <w:rsid w:val="00F619A8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5BDD-C582-47F7-9265-82B5C69D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2841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21029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klaudia.klejc</cp:lastModifiedBy>
  <cp:revision>16</cp:revision>
  <cp:lastPrinted>2021-01-29T13:05:00Z</cp:lastPrinted>
  <dcterms:created xsi:type="dcterms:W3CDTF">2019-04-01T11:09:00Z</dcterms:created>
  <dcterms:modified xsi:type="dcterms:W3CDTF">2021-01-29T13:05:00Z</dcterms:modified>
</cp:coreProperties>
</file>