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1D4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D425FE">
        <w:rPr>
          <w:rFonts w:ascii="Times New Roman" w:hAnsi="Times New Roman" w:cs="Times New Roman"/>
          <w:b/>
          <w:sz w:val="20"/>
          <w:szCs w:val="20"/>
        </w:rPr>
        <w:t>4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ul. Kardynała Stefana Wyszyńskiego 1</w:t>
      </w:r>
    </w:p>
    <w:p w14:paraId="4818AF50" w14:textId="77777777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15-888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69AB46E2" w14:textId="5293A124" w:rsidR="00F014B6" w:rsidRPr="00C4610C" w:rsidRDefault="00804F07" w:rsidP="00C4610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</w:t>
      </w:r>
      <w:r w:rsidR="00C4610C">
        <w:rPr>
          <w:rFonts w:ascii="Times New Roman" w:hAnsi="Times New Roman" w:cs="Times New Roman"/>
          <w:b/>
          <w:u w:val="single"/>
        </w:rPr>
        <w:t>A</w:t>
      </w: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7E60B05C" w:rsidR="00DE0277" w:rsidRPr="00786085" w:rsidRDefault="00DE0277" w:rsidP="00786085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46FF0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E46FF0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786085" w:rsidRPr="00786085">
        <w:rPr>
          <w:rFonts w:ascii="Times New Roman" w:hAnsi="Times New Roman"/>
          <w:b/>
          <w:sz w:val="24"/>
          <w:szCs w:val="24"/>
          <w:lang w:val="en-US"/>
        </w:rPr>
        <w:t>Wykonanie prac remontowo - malarskich w pomieszczeniach biurowych w budynkach znajdujących się przy ul. Poleskiej 89 w Białymstoku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E46FF0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oświadczam,</w:t>
      </w:r>
      <w:r w:rsidR="00376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>ustawy Pzp.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>ustawy Pzp.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309C2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509B4"/>
    <w:rsid w:val="00660FCE"/>
    <w:rsid w:val="00677C66"/>
    <w:rsid w:val="00687919"/>
    <w:rsid w:val="00691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840F2"/>
    <w:rsid w:val="00786085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3A"/>
    <w:rsid w:val="00B706F1"/>
    <w:rsid w:val="00B70D96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4610C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48</cp:revision>
  <cp:lastPrinted>2016-07-26T08:32:00Z</cp:lastPrinted>
  <dcterms:created xsi:type="dcterms:W3CDTF">2016-12-10T16:12:00Z</dcterms:created>
  <dcterms:modified xsi:type="dcterms:W3CDTF">2023-10-10T08:12:00Z</dcterms:modified>
</cp:coreProperties>
</file>