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45173"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Pr="0058290D">
        <w:rPr>
          <w:rFonts w:eastAsia="Arial Unicode MS" w:cstheme="minorHAnsi"/>
          <w:kern w:val="1"/>
          <w:lang w:eastAsia="hi-IN" w:bidi="hi-IN"/>
        </w:rPr>
        <w:t>Pana Wojciecha Kallas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5E6049D4" w14:textId="77777777"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2019r poz. 2019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2EFD4054" w14:textId="44E83FA5" w:rsidR="00756A7B" w:rsidRPr="00B03F23" w:rsidRDefault="00C82E5A" w:rsidP="00B03F23">
      <w:pPr>
        <w:pStyle w:val="Style6"/>
        <w:widowControl/>
        <w:spacing w:before="200" w:after="200" w:line="250" w:lineRule="exact"/>
        <w:ind w:left="331" w:firstLine="0"/>
        <w:rPr>
          <w:rFonts w:asciiTheme="minorHAnsi" w:hAnsiTheme="minorHAnsi" w:cstheme="minorHAnsi"/>
          <w:b/>
          <w:szCs w:val="22"/>
        </w:rPr>
      </w:pPr>
      <w:r w:rsidRPr="00C82E5A">
        <w:rPr>
          <w:rFonts w:asciiTheme="minorHAnsi" w:hAnsiTheme="minorHAnsi" w:cstheme="minorHAnsi"/>
          <w:b/>
          <w:szCs w:val="22"/>
        </w:rPr>
        <w:t xml:space="preserve">Modernizacja Szkoły Podstawowej w Debrznie - Przebudowa części parteru budynku </w:t>
      </w:r>
      <w:r w:rsidR="00126AC9">
        <w:rPr>
          <w:rFonts w:asciiTheme="minorHAnsi" w:hAnsiTheme="minorHAnsi" w:cstheme="minorHAnsi"/>
          <w:b/>
          <w:szCs w:val="22"/>
        </w:rPr>
        <w:t>Szkoły Podstawowej</w:t>
      </w:r>
      <w:r w:rsidRPr="00C82E5A">
        <w:rPr>
          <w:rFonts w:asciiTheme="minorHAnsi" w:hAnsiTheme="minorHAnsi" w:cstheme="minorHAnsi"/>
          <w:b/>
          <w:szCs w:val="22"/>
        </w:rPr>
        <w:t xml:space="preserve"> w Debrznie (adaptacja sal lekcyjnych) na bibliotekę przy ul. Królewskiej 8</w:t>
      </w:r>
    </w:p>
    <w:p w14:paraId="4499A916" w14:textId="62F79AF5"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F93BFD" w:rsidRPr="00D15106">
        <w:rPr>
          <w:rStyle w:val="FontStyle14"/>
          <w:rFonts w:asciiTheme="minorHAnsi" w:hAnsiTheme="minorHAnsi" w:cstheme="minorHAnsi"/>
          <w:sz w:val="22"/>
          <w:szCs w:val="22"/>
        </w:rPr>
        <w:t xml:space="preserve">Rządowego Funduszu </w:t>
      </w:r>
      <w:r w:rsidR="00C82E5A">
        <w:rPr>
          <w:rStyle w:val="FontStyle14"/>
          <w:rFonts w:asciiTheme="minorHAnsi" w:hAnsiTheme="minorHAnsi" w:cstheme="minorHAnsi"/>
          <w:sz w:val="22"/>
          <w:szCs w:val="22"/>
        </w:rPr>
        <w:t>Inwestycji Lokalnych</w:t>
      </w:r>
      <w:r w:rsidR="00F93BFD" w:rsidRPr="00D15106">
        <w:rPr>
          <w:rStyle w:val="FontStyle14"/>
          <w:rFonts w:asciiTheme="minorHAnsi" w:hAnsiTheme="minorHAnsi" w:cstheme="minorHAnsi"/>
          <w:sz w:val="22"/>
          <w:szCs w:val="22"/>
        </w:rPr>
        <w:t xml:space="preserve"> </w:t>
      </w:r>
      <w:r w:rsidRPr="00D15106">
        <w:rPr>
          <w:rStyle w:val="FontStyle14"/>
          <w:rFonts w:asciiTheme="minorHAnsi" w:hAnsiTheme="minorHAnsi" w:cstheme="minorHAnsi"/>
          <w:sz w:val="22"/>
          <w:szCs w:val="22"/>
        </w:rPr>
        <w:t>.</w:t>
      </w:r>
    </w:p>
    <w:p w14:paraId="55F89146"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BEA13EE" w14:textId="347934C4"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warunkami techniczno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4741B353" w14:textId="6E3BDC68"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w:t>
      </w:r>
      <w:r w:rsidR="00B00714">
        <w:rPr>
          <w:rStyle w:val="FontStyle14"/>
          <w:rFonts w:asciiTheme="minorHAnsi" w:hAnsiTheme="minorHAnsi" w:cstheme="minorHAnsi"/>
          <w:sz w:val="22"/>
          <w:szCs w:val="22"/>
        </w:rPr>
        <w:t xml:space="preserve">umówionych </w:t>
      </w:r>
      <w:r w:rsidRPr="00D4645E">
        <w:rPr>
          <w:rStyle w:val="FontStyle14"/>
          <w:rFonts w:asciiTheme="minorHAnsi" w:hAnsiTheme="minorHAnsi" w:cstheme="minorHAnsi"/>
          <w:sz w:val="22"/>
          <w:szCs w:val="22"/>
        </w:rPr>
        <w:t xml:space="preserve">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r w:rsidR="00B36844">
        <w:rPr>
          <w:rStyle w:val="FontStyle14"/>
          <w:rFonts w:asciiTheme="minorHAnsi" w:hAnsiTheme="minorHAnsi" w:cstheme="minorHAnsi"/>
          <w:sz w:val="22"/>
          <w:szCs w:val="22"/>
        </w:rPr>
        <w:t xml:space="preserve"> pod rygorem nieważności</w:t>
      </w:r>
      <w:r w:rsidRPr="00C679F6">
        <w:rPr>
          <w:rStyle w:val="FontStyle14"/>
          <w:rFonts w:asciiTheme="minorHAnsi" w:hAnsiTheme="minorHAnsi" w:cstheme="minorHAnsi"/>
          <w:sz w:val="22"/>
          <w:szCs w:val="22"/>
        </w:rPr>
        <w:t>.</w:t>
      </w:r>
    </w:p>
    <w:p w14:paraId="3E896226"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58EF6344"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72BFFEFE"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681451BA" w14:textId="12DAC87C" w:rsidR="00CC6D50" w:rsidRDefault="00CC6D50" w:rsidP="00F93BFD">
      <w:pPr>
        <w:pStyle w:val="Style8"/>
        <w:widowControl/>
        <w:spacing w:before="67" w:line="240" w:lineRule="auto"/>
        <w:ind w:right="72"/>
        <w:rPr>
          <w:rStyle w:val="FontStyle14"/>
          <w:rFonts w:asciiTheme="minorHAnsi" w:hAnsiTheme="minorHAnsi" w:cstheme="minorHAnsi"/>
          <w:bCs/>
          <w:sz w:val="22"/>
          <w:szCs w:val="22"/>
        </w:rPr>
      </w:pPr>
    </w:p>
    <w:p w14:paraId="6E49E5CE" w14:textId="240208D9" w:rsidR="0058290D" w:rsidRDefault="0058290D" w:rsidP="00F93BFD">
      <w:pPr>
        <w:pStyle w:val="Style8"/>
        <w:widowControl/>
        <w:spacing w:before="67" w:line="240" w:lineRule="auto"/>
        <w:ind w:right="72"/>
        <w:rPr>
          <w:rStyle w:val="FontStyle14"/>
          <w:rFonts w:asciiTheme="minorHAnsi" w:hAnsiTheme="minorHAnsi" w:cstheme="minorHAnsi"/>
          <w:bCs/>
          <w:sz w:val="22"/>
          <w:szCs w:val="22"/>
        </w:rPr>
      </w:pPr>
    </w:p>
    <w:p w14:paraId="455C070D" w14:textId="768769FE" w:rsidR="00C07EEB"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43FA212C" w14:textId="6DD75E09" w:rsidR="00C07EEB"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7A3F834A" w14:textId="77777777" w:rsidR="00C07EEB" w:rsidRPr="00F93BFD"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09F7658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ubezpieczenie przedmiotu Umowy w zakresie odpowiedzialności cywilnej oraz wszelkich ryzyk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D2C857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009175F" w14:textId="6B83161E" w:rsidR="00E7336E" w:rsidRPr="00D4645E" w:rsidRDefault="00912A52"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montaż tablic potwierdzających dofinansowanie z FRD otrzymanych od Zamawiającego</w:t>
      </w:r>
      <w:r w:rsidR="00E7336E" w:rsidRPr="00D4645E">
        <w:rPr>
          <w:rStyle w:val="FontStyle14"/>
          <w:rFonts w:asciiTheme="minorHAnsi" w:hAnsiTheme="minorHAnsi" w:cstheme="minorHAnsi"/>
          <w:sz w:val="22"/>
          <w:szCs w:val="22"/>
        </w:rPr>
        <w:t>,</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3CCE6529" w14:textId="663A46BB" w:rsidR="00A86B59" w:rsidRPr="00C82E5A" w:rsidRDefault="00A86B59" w:rsidP="00C82E5A">
      <w:pPr>
        <w:pStyle w:val="Style7"/>
        <w:numPr>
          <w:ilvl w:val="0"/>
          <w:numId w:val="7"/>
        </w:numPr>
        <w:tabs>
          <w:tab w:val="left" w:pos="706"/>
        </w:tabs>
        <w:spacing w:line="250" w:lineRule="exact"/>
        <w:ind w:left="706" w:hanging="346"/>
        <w:rPr>
          <w:rStyle w:val="FontStyle14"/>
          <w:rFonts w:asciiTheme="minorHAnsi" w:hAnsiTheme="minorHAnsi" w:cstheme="minorHAnsi"/>
          <w:b/>
          <w:bCs/>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t>
      </w:r>
      <w:r w:rsidRPr="00C82E5A">
        <w:rPr>
          <w:rStyle w:val="FontStyle14"/>
          <w:rFonts w:asciiTheme="minorHAnsi" w:hAnsiTheme="minorHAnsi" w:cstheme="minorHAnsi"/>
          <w:sz w:val="22"/>
          <w:szCs w:val="22"/>
        </w:rPr>
        <w:t xml:space="preserve">Wykonawcę lub Podwykonawcę osób wykonujących czynności w trakcie realizacji zamówienia: </w:t>
      </w:r>
      <w:r w:rsidR="00C82E5A" w:rsidRPr="00C82E5A">
        <w:rPr>
          <w:rFonts w:asciiTheme="minorHAnsi" w:hAnsiTheme="minorHAnsi" w:cstheme="minorHAnsi"/>
          <w:b/>
          <w:bCs/>
          <w:color w:val="000000"/>
          <w:sz w:val="22"/>
          <w:szCs w:val="22"/>
        </w:rPr>
        <w:t>osób wykonujących podstawowe prace  budowlane  w trakcie realizacji zamówienia kwalifikowanych jako pracownicy fizyczni.</w:t>
      </w:r>
    </w:p>
    <w:p w14:paraId="550BA47E"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t>
      </w:r>
      <w:r w:rsidRPr="00D4645E">
        <w:rPr>
          <w:rStyle w:val="FontStyle14"/>
          <w:rFonts w:asciiTheme="minorHAnsi" w:hAnsiTheme="minorHAnsi" w:cstheme="minorHAnsi"/>
          <w:sz w:val="22"/>
          <w:szCs w:val="22"/>
        </w:rPr>
        <w:lastRenderedPageBreak/>
        <w:t>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58C1EF4" w14:textId="4DFDB4D4"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w:t>
      </w:r>
      <w:r w:rsidR="00874C2D">
        <w:rPr>
          <w:rStyle w:val="FontStyle14"/>
          <w:rFonts w:asciiTheme="minorHAnsi" w:hAnsiTheme="minorHAnsi" w:cstheme="minorHAnsi"/>
          <w:b/>
          <w:sz w:val="22"/>
          <w:szCs w:val="22"/>
        </w:rPr>
        <w:t>do 4 miesięcy</w:t>
      </w:r>
      <w:r w:rsidRPr="00D15106">
        <w:rPr>
          <w:rStyle w:val="FontStyle14"/>
          <w:rFonts w:asciiTheme="minorHAnsi" w:hAnsiTheme="minorHAnsi" w:cstheme="minorHAnsi"/>
          <w:b/>
          <w:sz w:val="22"/>
          <w:szCs w:val="22"/>
        </w:rPr>
        <w:t xml:space="preserve">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w:t>
      </w:r>
      <w:r>
        <w:rPr>
          <w:rStyle w:val="FontStyle14"/>
          <w:rFonts w:asciiTheme="minorHAnsi" w:hAnsiTheme="minorHAnsi" w:cstheme="minorHAnsi"/>
          <w:sz w:val="22"/>
          <w:szCs w:val="22"/>
        </w:rPr>
        <w:lastRenderedPageBreak/>
        <w:t xml:space="preserve">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3594BAFD"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25D65A8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2B5C7026"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144719A1"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06AEF555"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0106681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//efaktura.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10702873"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4FCBD07A"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0A71271A"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31F5C951"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D38FD18"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4E5265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lastRenderedPageBreak/>
        <w:t>określają warunki wprowadzenia zmian,</w:t>
      </w:r>
    </w:p>
    <w:p w14:paraId="4A04FDCF"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3C89C8F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0CEE77C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3374F56A"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F7B63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4216BD4A"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D68A123"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1FAB314"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79B4C76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751A829"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ACF12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FAC5137"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50B481F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7EB19E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14CA035"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 xml:space="preserve">określonych w art. 15r ustawy z dnia 2 marca 2020 r. o szczególnych rozwiązaniach związanych z zapobieganiem, przeciwdziałaniem i zwalczaniem COVID-19, innych chorób zakaźnych oraz </w:t>
      </w:r>
      <w:r w:rsidRPr="00E648F2">
        <w:rPr>
          <w:bCs/>
          <w:lang w:eastAsia="ar-SA"/>
        </w:rPr>
        <w:lastRenderedPageBreak/>
        <w:t>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00AD7F51"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AF9ECDE"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100BB19"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141660C6" w14:textId="1D7E35E8"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w:t>
      </w:r>
      <w:r w:rsidR="00567F9C">
        <w:rPr>
          <w:bCs/>
        </w:rPr>
        <w:t>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lastRenderedPageBreak/>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18C9620D"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29F50F51"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w:t>
      </w:r>
      <w:r w:rsidRPr="00F82A92">
        <w:rPr>
          <w:bCs/>
        </w:rPr>
        <w:lastRenderedPageBreak/>
        <w:t>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0ED98E9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4BD819B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3C5FD8E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544A0B02"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lastRenderedPageBreak/>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A4C6E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lastRenderedPageBreak/>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t>Administratorem zbieranych i przetwarzanych przez Urząd  Miejski w Debrznie Państwa danych osobowych jest  Burmistrz Debrzna , adres Urzędu  Miejskiego w Debrznie:   ul. Traugutta 2, 77-310 Debrzno tel.  59 83 35 351 .</w:t>
      </w:r>
    </w:p>
    <w:p w14:paraId="714157F0" w14:textId="77777777" w:rsidR="006604BC" w:rsidRDefault="006604BC" w:rsidP="00E04AF7">
      <w:pPr>
        <w:pStyle w:val="Akapitzlist"/>
        <w:numPr>
          <w:ilvl w:val="0"/>
          <w:numId w:val="64"/>
        </w:numPr>
        <w:spacing w:line="250" w:lineRule="exact"/>
        <w:jc w:val="both"/>
        <w:rPr>
          <w:rFonts w:cstheme="minorHAnsi"/>
        </w:rPr>
      </w:pPr>
      <w:r w:rsidRPr="006604BC">
        <w:rPr>
          <w:rFonts w:cstheme="minorHAnsi"/>
        </w:rPr>
        <w:t>29.3.</w:t>
      </w:r>
      <w:r w:rsidRPr="006604BC">
        <w:rPr>
          <w:rFonts w:cstheme="minorHAnsi"/>
        </w:rPr>
        <w:tab/>
        <w:t>Funkcję Inspektora Ochrony Danych pełni Pani  Bernadeta Kopeć  tel.  59 83 35 351 wew. 51.</w:t>
      </w:r>
    </w:p>
    <w:p w14:paraId="710229D7" w14:textId="36180634" w:rsidR="000D10F5" w:rsidRPr="00D15106" w:rsidRDefault="000D10F5" w:rsidP="00E04AF7">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C82E5A" w:rsidRPr="00C82E5A">
        <w:rPr>
          <w:rFonts w:cstheme="minorHAnsi"/>
          <w:b/>
        </w:rPr>
        <w:t xml:space="preserve">Modernizacja Szkoły Podstawowej w Debrznie - Przebudowa części parteru budynku </w:t>
      </w:r>
      <w:r w:rsidR="00126AC9">
        <w:rPr>
          <w:rFonts w:cstheme="minorHAnsi"/>
          <w:b/>
        </w:rPr>
        <w:t>Szkoły Podstawowej</w:t>
      </w:r>
      <w:r w:rsidR="00C82E5A" w:rsidRPr="00C82E5A">
        <w:rPr>
          <w:rFonts w:cstheme="minorHAnsi"/>
          <w:b/>
        </w:rPr>
        <w:t xml:space="preserve"> w Debrznie (adaptacja sal lekcyjnych) na bibliotekę przy ul. Królewskiej 8</w:t>
      </w:r>
      <w:r w:rsidR="00C82E5A">
        <w:rPr>
          <w:rFonts w:cstheme="minorHAnsi"/>
          <w:b/>
        </w:rPr>
        <w:t xml:space="preserve"> </w:t>
      </w:r>
      <w:r w:rsidRPr="00D15106">
        <w:rPr>
          <w:rFonts w:cstheme="minorHAnsi"/>
        </w:rPr>
        <w:t xml:space="preserve"> w wyniku przeprowadzonego postępowania o udzielenie zamówienia publicznego.</w:t>
      </w:r>
    </w:p>
    <w:p w14:paraId="7B0C10D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Odbiorcami Państwa danych osobowych będą osoby lub podmioty, którym udostępniona zostanie dokumentacja postępowania w oparciu o art. 18 oraz art. 74 ustawy z dnia 11 września 2019 r. – Prawo zamówień publicznych (Dz. U. 2019 r. poz. 2020),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ceny całkowitej podanej w ofercie, tj</w:t>
      </w:r>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173D762E"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lastRenderedPageBreak/>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2592C3A2"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w:t>
      </w:r>
      <w:r w:rsidR="003A464C">
        <w:rPr>
          <w:rStyle w:val="FontStyle14"/>
          <w:rFonts w:asciiTheme="minorHAnsi" w:hAnsiTheme="minorHAnsi" w:cstheme="minorHAnsi"/>
          <w:sz w:val="22"/>
          <w:szCs w:val="22"/>
        </w:rPr>
        <w:t>u sporu związanego z niniejszą U</w:t>
      </w:r>
      <w:r w:rsidRPr="00F4236C">
        <w:rPr>
          <w:rStyle w:val="FontStyle14"/>
          <w:rFonts w:asciiTheme="minorHAnsi" w:hAnsiTheme="minorHAnsi" w:cstheme="minorHAnsi"/>
          <w:sz w:val="22"/>
          <w:szCs w:val="22"/>
        </w:rPr>
        <w:t>mową, strony mogą skierować sprawę do rozwiązania polubownie.</w:t>
      </w:r>
    </w:p>
    <w:p w14:paraId="1A0BAF97"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CF54D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FBAE1" w14:textId="77777777" w:rsidR="0003006A" w:rsidRDefault="0003006A" w:rsidP="00E7336E">
      <w:pPr>
        <w:spacing w:after="0" w:line="240" w:lineRule="auto"/>
      </w:pPr>
      <w:r>
        <w:separator/>
      </w:r>
    </w:p>
  </w:endnote>
  <w:endnote w:type="continuationSeparator" w:id="0">
    <w:p w14:paraId="0CE833DB" w14:textId="77777777" w:rsidR="0003006A" w:rsidRDefault="0003006A"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7777777" w:rsidR="00DD7B02" w:rsidRDefault="00DD7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9A260" w14:textId="77777777" w:rsidR="0003006A" w:rsidRDefault="0003006A" w:rsidP="00E7336E">
      <w:pPr>
        <w:spacing w:after="0" w:line="240" w:lineRule="auto"/>
      </w:pPr>
      <w:r>
        <w:separator/>
      </w:r>
    </w:p>
  </w:footnote>
  <w:footnote w:type="continuationSeparator" w:id="0">
    <w:p w14:paraId="11F95E4D" w14:textId="77777777" w:rsidR="0003006A" w:rsidRDefault="0003006A"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72E558E"/>
    <w:multiLevelType w:val="multilevel"/>
    <w:tmpl w:val="89EA42EA"/>
    <w:lvl w:ilvl="0">
      <w:start w:val="1"/>
      <w:numFmt w:val="decimal"/>
      <w:lvlText w:val="%1."/>
      <w:lvlJc w:val="left"/>
      <w:pPr>
        <w:ind w:left="357" w:hanging="357"/>
      </w:pPr>
      <w:rPr>
        <w:rFonts w:ascii="Arial" w:hAnsi="Arial" w:cs="Arial" w:hint="default"/>
        <w:b/>
        <w:sz w:val="20"/>
        <w:szCs w:val="20"/>
      </w:rPr>
    </w:lvl>
    <w:lvl w:ilvl="1">
      <w:start w:val="1"/>
      <w:numFmt w:val="decimal"/>
      <w:lvlText w:val="%1.%2."/>
      <w:lvlJc w:val="left"/>
      <w:pPr>
        <w:ind w:left="765" w:hanging="623"/>
      </w:pPr>
      <w:rPr>
        <w:rFonts w:ascii="Arial" w:hAnsi="Arial" w:cs="Arial" w:hint="default"/>
        <w:b/>
        <w:i w:val="0"/>
        <w:strike w:val="0"/>
        <w:sz w:val="20"/>
        <w:szCs w:val="20"/>
      </w:rPr>
    </w:lvl>
    <w:lvl w:ilvl="2">
      <w:start w:val="1"/>
      <w:numFmt w:val="decimal"/>
      <w:lvlText w:val="%1.%2.%3."/>
      <w:lvlJc w:val="left"/>
      <w:pPr>
        <w:ind w:left="1072" w:hanging="504"/>
      </w:pPr>
      <w:rPr>
        <w:rFonts w:ascii="Arial" w:hAnsi="Arial" w:cs="Arial" w:hint="default"/>
        <w:b/>
        <w:i w:val="0"/>
        <w:color w:val="auto"/>
        <w:sz w:val="20"/>
        <w:szCs w:val="20"/>
      </w:rPr>
    </w:lvl>
    <w:lvl w:ilvl="3">
      <w:start w:val="1"/>
      <w:numFmt w:val="decimal"/>
      <w:lvlText w:val="%1.%2.%3.%4."/>
      <w:lvlJc w:val="left"/>
      <w:pPr>
        <w:ind w:left="1728" w:hanging="648"/>
      </w:pPr>
      <w:rPr>
        <w:rFonts w:ascii="Arial" w:hAnsi="Arial" w:cs="Arial" w:hint="default"/>
        <w:b/>
        <w:sz w:val="20"/>
        <w:szCs w:val="20"/>
      </w:rPr>
    </w:lvl>
    <w:lvl w:ilvl="4">
      <w:start w:val="1"/>
      <w:numFmt w:val="decimal"/>
      <w:lvlText w:val="%1.%2.%3.%4.%5."/>
      <w:lvlJc w:val="left"/>
      <w:pPr>
        <w:ind w:left="2232" w:hanging="792"/>
      </w:pPr>
      <w:rPr>
        <w:rFonts w:ascii="Arial" w:hAnsi="Arial" w:cs="Arial"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9"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2"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3"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4"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2"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5"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6"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8"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0"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1"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3"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4"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5"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6"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9"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0"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2"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3"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4"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9"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0"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1"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1"/>
  </w:num>
  <w:num w:numId="2">
    <w:abstractNumId w:val="4"/>
  </w:num>
  <w:num w:numId="3">
    <w:abstractNumId w:val="2"/>
  </w:num>
  <w:num w:numId="4">
    <w:abstractNumId w:val="37"/>
  </w:num>
  <w:num w:numId="5">
    <w:abstractNumId w:val="37"/>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9"/>
  </w:num>
  <w:num w:numId="8">
    <w:abstractNumId w:val="30"/>
  </w:num>
  <w:num w:numId="9">
    <w:abstractNumId w:val="58"/>
  </w:num>
  <w:num w:numId="10">
    <w:abstractNumId w:val="44"/>
  </w:num>
  <w:num w:numId="11">
    <w:abstractNumId w:val="22"/>
  </w:num>
  <w:num w:numId="12">
    <w:abstractNumId w:val="57"/>
  </w:num>
  <w:num w:numId="13">
    <w:abstractNumId w:val="6"/>
  </w:num>
  <w:num w:numId="14">
    <w:abstractNumId w:val="52"/>
  </w:num>
  <w:num w:numId="15">
    <w:abstractNumId w:val="27"/>
  </w:num>
  <w:num w:numId="16">
    <w:abstractNumId w:val="21"/>
  </w:num>
  <w:num w:numId="17">
    <w:abstractNumId w:val="42"/>
  </w:num>
  <w:num w:numId="18">
    <w:abstractNumId w:val="39"/>
  </w:num>
  <w:num w:numId="19">
    <w:abstractNumId w:val="56"/>
  </w:num>
  <w:num w:numId="20">
    <w:abstractNumId w:val="15"/>
  </w:num>
  <w:num w:numId="21">
    <w:abstractNumId w:val="53"/>
  </w:num>
  <w:num w:numId="22">
    <w:abstractNumId w:val="43"/>
  </w:num>
  <w:num w:numId="23">
    <w:abstractNumId w:val="10"/>
  </w:num>
  <w:num w:numId="24">
    <w:abstractNumId w:val="60"/>
  </w:num>
  <w:num w:numId="25">
    <w:abstractNumId w:val="59"/>
  </w:num>
  <w:num w:numId="26">
    <w:abstractNumId w:val="40"/>
  </w:num>
  <w:num w:numId="27">
    <w:abstractNumId w:val="23"/>
  </w:num>
  <w:num w:numId="28">
    <w:abstractNumId w:val="9"/>
  </w:num>
  <w:num w:numId="29">
    <w:abstractNumId w:val="18"/>
  </w:num>
  <w:num w:numId="30">
    <w:abstractNumId w:val="18"/>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4"/>
  </w:num>
  <w:num w:numId="32">
    <w:abstractNumId w:val="34"/>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8"/>
  </w:num>
  <w:num w:numId="37">
    <w:abstractNumId w:val="36"/>
  </w:num>
  <w:num w:numId="38">
    <w:abstractNumId w:val="1"/>
  </w:num>
  <w:num w:numId="39">
    <w:abstractNumId w:val="14"/>
  </w:num>
  <w:num w:numId="40">
    <w:abstractNumId w:val="46"/>
  </w:num>
  <w:num w:numId="41">
    <w:abstractNumId w:val="28"/>
  </w:num>
  <w:num w:numId="42">
    <w:abstractNumId w:val="0"/>
  </w:num>
  <w:num w:numId="43">
    <w:abstractNumId w:val="24"/>
  </w:num>
  <w:num w:numId="44">
    <w:abstractNumId w:val="3"/>
  </w:num>
  <w:num w:numId="45">
    <w:abstractNumId w:val="41"/>
  </w:num>
  <w:num w:numId="46">
    <w:abstractNumId w:val="33"/>
  </w:num>
  <w:num w:numId="47">
    <w:abstractNumId w:val="26"/>
  </w:num>
  <w:num w:numId="48">
    <w:abstractNumId w:val="49"/>
  </w:num>
  <w:num w:numId="49">
    <w:abstractNumId w:val="47"/>
  </w:num>
  <w:num w:numId="50">
    <w:abstractNumId w:val="19"/>
  </w:num>
  <w:num w:numId="51">
    <w:abstractNumId w:val="55"/>
  </w:num>
  <w:num w:numId="52">
    <w:abstractNumId w:val="61"/>
  </w:num>
  <w:num w:numId="53">
    <w:abstractNumId w:val="54"/>
  </w:num>
  <w:num w:numId="54">
    <w:abstractNumId w:val="50"/>
  </w:num>
  <w:num w:numId="55">
    <w:abstractNumId w:val="32"/>
  </w:num>
  <w:num w:numId="56">
    <w:abstractNumId w:val="25"/>
  </w:num>
  <w:num w:numId="57">
    <w:abstractNumId w:val="35"/>
  </w:num>
  <w:num w:numId="58">
    <w:abstractNumId w:val="31"/>
  </w:num>
  <w:num w:numId="59">
    <w:abstractNumId w:val="38"/>
  </w:num>
  <w:num w:numId="60">
    <w:abstractNumId w:val="11"/>
  </w:num>
  <w:num w:numId="61">
    <w:abstractNumId w:val="45"/>
  </w:num>
  <w:num w:numId="62">
    <w:abstractNumId w:val="5"/>
  </w:num>
  <w:num w:numId="63">
    <w:abstractNumId w:val="12"/>
  </w:num>
  <w:num w:numId="64">
    <w:abstractNumId w:val="20"/>
  </w:num>
  <w:num w:numId="65">
    <w:abstractNumId w:val="1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5BC3"/>
    <w:rsid w:val="00013E49"/>
    <w:rsid w:val="000144B3"/>
    <w:rsid w:val="0001675F"/>
    <w:rsid w:val="00017563"/>
    <w:rsid w:val="0003006A"/>
    <w:rsid w:val="00054F78"/>
    <w:rsid w:val="000608EC"/>
    <w:rsid w:val="00066984"/>
    <w:rsid w:val="00074192"/>
    <w:rsid w:val="00077013"/>
    <w:rsid w:val="0007708B"/>
    <w:rsid w:val="00091355"/>
    <w:rsid w:val="000A067A"/>
    <w:rsid w:val="000C62C1"/>
    <w:rsid w:val="000D10F5"/>
    <w:rsid w:val="000E71D9"/>
    <w:rsid w:val="00124885"/>
    <w:rsid w:val="00126AC9"/>
    <w:rsid w:val="0013760C"/>
    <w:rsid w:val="00145196"/>
    <w:rsid w:val="001722E6"/>
    <w:rsid w:val="00180DF2"/>
    <w:rsid w:val="00195E08"/>
    <w:rsid w:val="001B2C25"/>
    <w:rsid w:val="001B6808"/>
    <w:rsid w:val="001C15B4"/>
    <w:rsid w:val="001C76C3"/>
    <w:rsid w:val="001D0FBC"/>
    <w:rsid w:val="001F2FDE"/>
    <w:rsid w:val="001F40B5"/>
    <w:rsid w:val="001F4CB1"/>
    <w:rsid w:val="001F564F"/>
    <w:rsid w:val="00200EC2"/>
    <w:rsid w:val="00215D90"/>
    <w:rsid w:val="002404C8"/>
    <w:rsid w:val="00272564"/>
    <w:rsid w:val="00275E90"/>
    <w:rsid w:val="00276511"/>
    <w:rsid w:val="0027767D"/>
    <w:rsid w:val="00280023"/>
    <w:rsid w:val="00290667"/>
    <w:rsid w:val="002915B5"/>
    <w:rsid w:val="002954D0"/>
    <w:rsid w:val="002B2598"/>
    <w:rsid w:val="002D787E"/>
    <w:rsid w:val="002E1B94"/>
    <w:rsid w:val="002E22D3"/>
    <w:rsid w:val="002E63B7"/>
    <w:rsid w:val="002F7C2B"/>
    <w:rsid w:val="00301E2F"/>
    <w:rsid w:val="0030201C"/>
    <w:rsid w:val="00312E76"/>
    <w:rsid w:val="0031718F"/>
    <w:rsid w:val="00327950"/>
    <w:rsid w:val="003316C9"/>
    <w:rsid w:val="003538AD"/>
    <w:rsid w:val="003543A7"/>
    <w:rsid w:val="0035729C"/>
    <w:rsid w:val="00357B8C"/>
    <w:rsid w:val="003631EF"/>
    <w:rsid w:val="003A464C"/>
    <w:rsid w:val="003A7551"/>
    <w:rsid w:val="003B3CE9"/>
    <w:rsid w:val="003B533C"/>
    <w:rsid w:val="003B5F5E"/>
    <w:rsid w:val="003D0579"/>
    <w:rsid w:val="003D4C84"/>
    <w:rsid w:val="003E099F"/>
    <w:rsid w:val="003E6E1A"/>
    <w:rsid w:val="004112BE"/>
    <w:rsid w:val="00424C49"/>
    <w:rsid w:val="0042758C"/>
    <w:rsid w:val="0043608C"/>
    <w:rsid w:val="0045515F"/>
    <w:rsid w:val="00465CED"/>
    <w:rsid w:val="00467CDC"/>
    <w:rsid w:val="00474FD4"/>
    <w:rsid w:val="00476F05"/>
    <w:rsid w:val="00484F30"/>
    <w:rsid w:val="004B3908"/>
    <w:rsid w:val="004C08BF"/>
    <w:rsid w:val="004C6C5C"/>
    <w:rsid w:val="004D1E0A"/>
    <w:rsid w:val="004D5F30"/>
    <w:rsid w:val="004F232B"/>
    <w:rsid w:val="005019A0"/>
    <w:rsid w:val="00513681"/>
    <w:rsid w:val="00515DF7"/>
    <w:rsid w:val="005253E9"/>
    <w:rsid w:val="00531ED1"/>
    <w:rsid w:val="0054620E"/>
    <w:rsid w:val="00551B5A"/>
    <w:rsid w:val="0056623C"/>
    <w:rsid w:val="00567F9C"/>
    <w:rsid w:val="00581C29"/>
    <w:rsid w:val="0058290D"/>
    <w:rsid w:val="005A15DD"/>
    <w:rsid w:val="005E260B"/>
    <w:rsid w:val="005E3063"/>
    <w:rsid w:val="005E7E8B"/>
    <w:rsid w:val="005F0AE5"/>
    <w:rsid w:val="006125C8"/>
    <w:rsid w:val="00612C29"/>
    <w:rsid w:val="00616FBD"/>
    <w:rsid w:val="00617BA3"/>
    <w:rsid w:val="00651938"/>
    <w:rsid w:val="006545D6"/>
    <w:rsid w:val="006604BC"/>
    <w:rsid w:val="00667180"/>
    <w:rsid w:val="0067573F"/>
    <w:rsid w:val="00691DBA"/>
    <w:rsid w:val="00693904"/>
    <w:rsid w:val="00695CFB"/>
    <w:rsid w:val="0069645A"/>
    <w:rsid w:val="006972D4"/>
    <w:rsid w:val="006A3073"/>
    <w:rsid w:val="006A4C2D"/>
    <w:rsid w:val="006B4A6F"/>
    <w:rsid w:val="006B7714"/>
    <w:rsid w:val="007059BA"/>
    <w:rsid w:val="007112C0"/>
    <w:rsid w:val="00712E0C"/>
    <w:rsid w:val="0072253D"/>
    <w:rsid w:val="00735152"/>
    <w:rsid w:val="00736269"/>
    <w:rsid w:val="00736DED"/>
    <w:rsid w:val="00741D97"/>
    <w:rsid w:val="00744F0C"/>
    <w:rsid w:val="00745E26"/>
    <w:rsid w:val="00756A7B"/>
    <w:rsid w:val="007651B1"/>
    <w:rsid w:val="00765A30"/>
    <w:rsid w:val="007673AC"/>
    <w:rsid w:val="00795EF2"/>
    <w:rsid w:val="00797E30"/>
    <w:rsid w:val="007B2522"/>
    <w:rsid w:val="007B49B7"/>
    <w:rsid w:val="007B6B13"/>
    <w:rsid w:val="007B7398"/>
    <w:rsid w:val="007C1E96"/>
    <w:rsid w:val="007C2989"/>
    <w:rsid w:val="007C7B56"/>
    <w:rsid w:val="007E3D49"/>
    <w:rsid w:val="007E5F48"/>
    <w:rsid w:val="008157A8"/>
    <w:rsid w:val="008364AD"/>
    <w:rsid w:val="00843FFC"/>
    <w:rsid w:val="0085355A"/>
    <w:rsid w:val="008575C1"/>
    <w:rsid w:val="00861842"/>
    <w:rsid w:val="00874C2D"/>
    <w:rsid w:val="008840B9"/>
    <w:rsid w:val="008A16DB"/>
    <w:rsid w:val="008A5323"/>
    <w:rsid w:val="008B23C0"/>
    <w:rsid w:val="008E597F"/>
    <w:rsid w:val="00912A52"/>
    <w:rsid w:val="00913A67"/>
    <w:rsid w:val="00930D58"/>
    <w:rsid w:val="009318E6"/>
    <w:rsid w:val="00935996"/>
    <w:rsid w:val="0094274F"/>
    <w:rsid w:val="009467DB"/>
    <w:rsid w:val="00963AF6"/>
    <w:rsid w:val="00972BC3"/>
    <w:rsid w:val="00974580"/>
    <w:rsid w:val="00995567"/>
    <w:rsid w:val="009A0497"/>
    <w:rsid w:val="009A3402"/>
    <w:rsid w:val="009A3568"/>
    <w:rsid w:val="009B00EF"/>
    <w:rsid w:val="009B65B3"/>
    <w:rsid w:val="009C445A"/>
    <w:rsid w:val="009C59A1"/>
    <w:rsid w:val="009E3530"/>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07D0"/>
    <w:rsid w:val="00AA31B8"/>
    <w:rsid w:val="00AB5813"/>
    <w:rsid w:val="00AC009D"/>
    <w:rsid w:val="00AC34F4"/>
    <w:rsid w:val="00AC6DEC"/>
    <w:rsid w:val="00AD2845"/>
    <w:rsid w:val="00AD5953"/>
    <w:rsid w:val="00AE1B7E"/>
    <w:rsid w:val="00B00714"/>
    <w:rsid w:val="00B03F23"/>
    <w:rsid w:val="00B153A7"/>
    <w:rsid w:val="00B36844"/>
    <w:rsid w:val="00B50268"/>
    <w:rsid w:val="00B54078"/>
    <w:rsid w:val="00B5425A"/>
    <w:rsid w:val="00B548A3"/>
    <w:rsid w:val="00B651DE"/>
    <w:rsid w:val="00B76FA4"/>
    <w:rsid w:val="00B85508"/>
    <w:rsid w:val="00B95F0B"/>
    <w:rsid w:val="00BB3D14"/>
    <w:rsid w:val="00BC56DB"/>
    <w:rsid w:val="00BC6970"/>
    <w:rsid w:val="00BD5099"/>
    <w:rsid w:val="00BD788A"/>
    <w:rsid w:val="00BE4163"/>
    <w:rsid w:val="00BE5FA2"/>
    <w:rsid w:val="00BE7493"/>
    <w:rsid w:val="00BF2DA0"/>
    <w:rsid w:val="00C07EEB"/>
    <w:rsid w:val="00C202DA"/>
    <w:rsid w:val="00C20812"/>
    <w:rsid w:val="00C44685"/>
    <w:rsid w:val="00C44E45"/>
    <w:rsid w:val="00C51FAF"/>
    <w:rsid w:val="00C53873"/>
    <w:rsid w:val="00C679F6"/>
    <w:rsid w:val="00C7752E"/>
    <w:rsid w:val="00C82E5A"/>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5106"/>
    <w:rsid w:val="00D271BB"/>
    <w:rsid w:val="00D30168"/>
    <w:rsid w:val="00D35E12"/>
    <w:rsid w:val="00D4645E"/>
    <w:rsid w:val="00D55D06"/>
    <w:rsid w:val="00D74AA4"/>
    <w:rsid w:val="00D77980"/>
    <w:rsid w:val="00DA0288"/>
    <w:rsid w:val="00DC227F"/>
    <w:rsid w:val="00DC498F"/>
    <w:rsid w:val="00DD3609"/>
    <w:rsid w:val="00DD7B02"/>
    <w:rsid w:val="00DE4B77"/>
    <w:rsid w:val="00DE643C"/>
    <w:rsid w:val="00DF0440"/>
    <w:rsid w:val="00DF1D14"/>
    <w:rsid w:val="00E04AF7"/>
    <w:rsid w:val="00E2105C"/>
    <w:rsid w:val="00E21131"/>
    <w:rsid w:val="00E27692"/>
    <w:rsid w:val="00E35BC7"/>
    <w:rsid w:val="00E648F2"/>
    <w:rsid w:val="00E7336E"/>
    <w:rsid w:val="00E77860"/>
    <w:rsid w:val="00E87655"/>
    <w:rsid w:val="00E93B61"/>
    <w:rsid w:val="00E957A0"/>
    <w:rsid w:val="00EA4C89"/>
    <w:rsid w:val="00EB17DD"/>
    <w:rsid w:val="00EB3D6B"/>
    <w:rsid w:val="00EB79AD"/>
    <w:rsid w:val="00EC27DE"/>
    <w:rsid w:val="00EC3A97"/>
    <w:rsid w:val="00ED14CA"/>
    <w:rsid w:val="00ED6E4C"/>
    <w:rsid w:val="00EE6E34"/>
    <w:rsid w:val="00EF39C4"/>
    <w:rsid w:val="00EF461B"/>
    <w:rsid w:val="00F0296F"/>
    <w:rsid w:val="00F22842"/>
    <w:rsid w:val="00F4236C"/>
    <w:rsid w:val="00F502C1"/>
    <w:rsid w:val="00F53686"/>
    <w:rsid w:val="00F61671"/>
    <w:rsid w:val="00F6713A"/>
    <w:rsid w:val="00F746B8"/>
    <w:rsid w:val="00F82A92"/>
    <w:rsid w:val="00F86858"/>
    <w:rsid w:val="00F9168D"/>
    <w:rsid w:val="00F93BFD"/>
    <w:rsid w:val="00FA23C5"/>
    <w:rsid w:val="00FB2E2C"/>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20</Pages>
  <Words>9876</Words>
  <Characters>59257</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9</cp:revision>
  <cp:lastPrinted>2021-06-28T10:38:00Z</cp:lastPrinted>
  <dcterms:created xsi:type="dcterms:W3CDTF">2021-05-21T06:57:00Z</dcterms:created>
  <dcterms:modified xsi:type="dcterms:W3CDTF">2021-07-20T11:16:00Z</dcterms:modified>
</cp:coreProperties>
</file>