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AB27F2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trike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76C08C2F" w14:textId="7145EED8" w:rsidR="00512F90" w:rsidRDefault="003D0FBD" w:rsidP="000C42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9C4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B269C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B269C4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B269C4">
        <w:rPr>
          <w:rFonts w:ascii="Times New Roman" w:hAnsi="Times New Roman" w:cs="Times New Roman"/>
          <w:sz w:val="24"/>
          <w:szCs w:val="24"/>
        </w:rPr>
        <w:br/>
      </w:r>
      <w:r w:rsidRPr="00B269C4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B269C4">
        <w:rPr>
          <w:rFonts w:ascii="Times New Roman" w:hAnsi="Times New Roman" w:cs="Times New Roman"/>
          <w:sz w:val="24"/>
          <w:szCs w:val="24"/>
        </w:rPr>
        <w:t xml:space="preserve"> prowadzonego pod nazw</w:t>
      </w:r>
      <w:r w:rsidR="009470AF" w:rsidRPr="00766DA0">
        <w:rPr>
          <w:rFonts w:ascii="Times New Roman" w:hAnsi="Times New Roman" w:cs="Times New Roman"/>
          <w:sz w:val="24"/>
          <w:szCs w:val="24"/>
        </w:rPr>
        <w:t xml:space="preserve">ą: </w:t>
      </w:r>
      <w:r w:rsidR="009470AF" w:rsidRPr="00766DA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12F90" w:rsidRPr="00512F90">
        <w:rPr>
          <w:rFonts w:ascii="Times New Roman" w:hAnsi="Times New Roman" w:cs="Times New Roman"/>
          <w:b/>
          <w:bCs/>
          <w:sz w:val="24"/>
          <w:szCs w:val="24"/>
        </w:rPr>
        <w:t>Modernizacja instalacji wody chłodzącej turbozespołu TUK w OPEC Grudziądz Sp. z o.o.</w:t>
      </w:r>
      <w:r w:rsidR="00512F9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2CAC921" w14:textId="77777777" w:rsidR="00512F90" w:rsidRDefault="00512F90" w:rsidP="000C42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7BE8D9EE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AB27F2">
        <w:rPr>
          <w:rFonts w:ascii="Times New Roman" w:eastAsiaTheme="minorEastAsia" w:hAnsi="Times New Roman"/>
          <w:b/>
          <w:strike/>
          <w:sz w:val="24"/>
          <w:szCs w:val="24"/>
        </w:rPr>
        <w:t>jestem</w:t>
      </w:r>
      <w:r w:rsidRPr="00B269C4">
        <w:rPr>
          <w:rFonts w:ascii="Times New Roman" w:eastAsiaTheme="minorEastAsia" w:hAnsi="Times New Roman"/>
          <w:b/>
          <w:sz w:val="24"/>
          <w:szCs w:val="24"/>
        </w:rPr>
        <w:t>/ nie jestem (</w:t>
      </w:r>
      <w:r w:rsidRPr="00B269C4">
        <w:rPr>
          <w:rFonts w:ascii="Times New Roman" w:eastAsiaTheme="minorEastAsia" w:hAnsi="Times New Roman"/>
          <w:b/>
          <w:i/>
          <w:iCs/>
          <w:sz w:val="24"/>
          <w:szCs w:val="24"/>
        </w:rPr>
        <w:t>niepotrzebne skreślić)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2EFD7FBD" w14:textId="4E1A4E4D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623AB53D" w14:textId="0147DA21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5657B"/>
    <w:rsid w:val="000A2F60"/>
    <w:rsid w:val="000C425D"/>
    <w:rsid w:val="000D602C"/>
    <w:rsid w:val="002B2B49"/>
    <w:rsid w:val="0038227D"/>
    <w:rsid w:val="003A7F08"/>
    <w:rsid w:val="003D0FBD"/>
    <w:rsid w:val="004057A3"/>
    <w:rsid w:val="004A6263"/>
    <w:rsid w:val="00512F90"/>
    <w:rsid w:val="005B03EC"/>
    <w:rsid w:val="005F65EF"/>
    <w:rsid w:val="00766DA0"/>
    <w:rsid w:val="00771AEF"/>
    <w:rsid w:val="009470AF"/>
    <w:rsid w:val="00992ADA"/>
    <w:rsid w:val="00AB27F2"/>
    <w:rsid w:val="00B269C4"/>
    <w:rsid w:val="00C00F31"/>
    <w:rsid w:val="00C32565"/>
    <w:rsid w:val="00C673E9"/>
    <w:rsid w:val="00D215AF"/>
    <w:rsid w:val="00D33AC1"/>
    <w:rsid w:val="00DD6381"/>
    <w:rsid w:val="00E120E9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14</cp:revision>
  <dcterms:created xsi:type="dcterms:W3CDTF">2022-05-18T14:27:00Z</dcterms:created>
  <dcterms:modified xsi:type="dcterms:W3CDTF">2024-02-28T14:04:00Z</dcterms:modified>
</cp:coreProperties>
</file>