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76AE" w14:textId="2CE219DA" w:rsidR="0075160A" w:rsidRPr="0075160A" w:rsidRDefault="0075160A" w:rsidP="0075160A">
      <w:pPr>
        <w:ind w:left="6372"/>
        <w:rPr>
          <w:rFonts w:ascii="Trebuchet MS" w:hAnsi="Trebuchet MS"/>
          <w:b/>
          <w:sz w:val="20"/>
          <w:szCs w:val="20"/>
        </w:rPr>
      </w:pPr>
      <w:r w:rsidRPr="0075160A">
        <w:rPr>
          <w:rFonts w:ascii="Trebuchet MS" w:hAnsi="Trebuchet MS"/>
          <w:b/>
          <w:sz w:val="20"/>
          <w:szCs w:val="20"/>
        </w:rPr>
        <w:t xml:space="preserve">Załącznik nr </w:t>
      </w:r>
      <w:r w:rsidR="00FF409C">
        <w:rPr>
          <w:rFonts w:ascii="Trebuchet MS" w:hAnsi="Trebuchet MS"/>
          <w:b/>
          <w:sz w:val="20"/>
          <w:szCs w:val="20"/>
        </w:rPr>
        <w:t>8 do SWZ</w:t>
      </w:r>
    </w:p>
    <w:p w14:paraId="1BD78CDA" w14:textId="77777777" w:rsidR="00AA2CE9" w:rsidRPr="00AA2CE9" w:rsidRDefault="00AA2CE9" w:rsidP="00AA2CE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AAA1916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A91337D" w14:textId="77777777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F711BBA" w14:textId="51FA8548" w:rsidR="00AA2CE9" w:rsidRPr="00AA2CE9" w:rsidRDefault="00AA2CE9" w:rsidP="00755B52">
      <w:pPr>
        <w:spacing w:after="0" w:line="24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  <w:r w:rsidRPr="00AA2CE9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014175D5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31E976F" w14:textId="5E5BFFB4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37A446D4" w14:textId="04F8089E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</w:p>
    <w:p w14:paraId="5C3FB48B" w14:textId="77777777" w:rsidR="00AA2CE9" w:rsidRDefault="00AA2CE9" w:rsidP="00755B52">
      <w:pPr>
        <w:spacing w:after="0" w:line="240" w:lineRule="auto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6A919579" w14:textId="1077C8B8" w:rsidR="0075160A" w:rsidRDefault="00AA2CE9" w:rsidP="00755B52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          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do reprezentacji)</w:t>
      </w:r>
    </w:p>
    <w:p w14:paraId="17BFB895" w14:textId="77777777" w:rsidR="0075160A" w:rsidRPr="0075160A" w:rsidRDefault="0075160A" w:rsidP="0075160A">
      <w:pPr>
        <w:rPr>
          <w:rFonts w:ascii="Trebuchet MS" w:hAnsi="Trebuchet MS"/>
          <w:bCs/>
          <w:sz w:val="20"/>
          <w:szCs w:val="20"/>
        </w:rPr>
      </w:pPr>
    </w:p>
    <w:p w14:paraId="1C60E8B9" w14:textId="41E9CFEE" w:rsidR="0075160A" w:rsidRPr="00EA243F" w:rsidRDefault="00281625" w:rsidP="00711778">
      <w:pPr>
        <w:spacing w:after="240"/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bookmarkStart w:id="0" w:name="_Hlk63004032"/>
      <w:r w:rsidRPr="00711778">
        <w:rPr>
          <w:rFonts w:ascii="Trebuchet MS" w:hAnsi="Trebuchet MS"/>
          <w:b/>
          <w:bCs/>
          <w:sz w:val="20"/>
          <w:szCs w:val="20"/>
          <w:u w:val="single"/>
        </w:rPr>
        <w:t xml:space="preserve">OŚWIADCZENIE WYKONAWCY W ZAKRESIE ART. 108 UST. 1 PKT 5 PZP </w:t>
      </w:r>
      <w:r w:rsidRPr="00711778">
        <w:rPr>
          <w:rFonts w:ascii="Trebuchet MS" w:hAnsi="Trebuchet MS"/>
          <w:b/>
          <w:bCs/>
          <w:sz w:val="20"/>
          <w:szCs w:val="20"/>
          <w:u w:val="single"/>
        </w:rPr>
        <w:br/>
        <w:t xml:space="preserve">O PRZYNALEŻNOŚCI </w:t>
      </w:r>
      <w:r w:rsidRPr="00EA243F">
        <w:rPr>
          <w:rFonts w:ascii="Trebuchet MS" w:hAnsi="Trebuchet MS"/>
          <w:b/>
          <w:bCs/>
          <w:sz w:val="20"/>
          <w:szCs w:val="20"/>
          <w:u w:val="single"/>
        </w:rPr>
        <w:t>LUB BRAKU PRZYNALEŻNOŚCI DO TEJ SAMEJ GRUPY KAPITAŁOWEJ</w:t>
      </w:r>
    </w:p>
    <w:p w14:paraId="6EC462B7" w14:textId="62FA794C" w:rsidR="00FF409C" w:rsidRPr="00793B8D" w:rsidRDefault="0075160A" w:rsidP="00F96214">
      <w:pPr>
        <w:jc w:val="both"/>
        <w:rPr>
          <w:rFonts w:ascii="Trebuchet MS" w:hAnsi="Trebuchet MS" w:cs="Arial"/>
          <w:sz w:val="20"/>
          <w:szCs w:val="20"/>
        </w:rPr>
      </w:pPr>
      <w:r w:rsidRPr="00793B8D">
        <w:rPr>
          <w:rFonts w:ascii="Trebuchet MS" w:hAnsi="Trebuchet MS"/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E33E2C" w:rsidRPr="00793B8D">
        <w:rPr>
          <w:rFonts w:ascii="Trebuchet MS" w:hAnsi="Trebuchet MS"/>
          <w:bCs/>
          <w:sz w:val="20"/>
          <w:szCs w:val="20"/>
        </w:rPr>
        <w:t>Mosina</w:t>
      </w:r>
      <w:r w:rsidRPr="00793B8D">
        <w:rPr>
          <w:rFonts w:ascii="Trebuchet MS" w:hAnsi="Trebuchet MS"/>
          <w:bCs/>
          <w:sz w:val="20"/>
          <w:szCs w:val="20"/>
        </w:rPr>
        <w:t xml:space="preserve"> w trybie podstawowym bez negocjacji, o którym mowa </w:t>
      </w:r>
      <w:r w:rsidR="00B059A7" w:rsidRPr="00793B8D">
        <w:rPr>
          <w:rFonts w:ascii="Trebuchet MS" w:hAnsi="Trebuchet MS"/>
          <w:bCs/>
          <w:sz w:val="20"/>
          <w:szCs w:val="20"/>
        </w:rPr>
        <w:br/>
      </w:r>
      <w:r w:rsidRPr="00793B8D">
        <w:rPr>
          <w:rFonts w:ascii="Trebuchet MS" w:hAnsi="Trebuchet MS"/>
          <w:bCs/>
          <w:sz w:val="20"/>
          <w:szCs w:val="20"/>
        </w:rPr>
        <w:t xml:space="preserve">w art. 275 pkt 1 ustawy 11 września 2019 r. Prawo zamówień publicznych (tekst jedn. Dz. U. </w:t>
      </w:r>
      <w:r w:rsidR="007B4102">
        <w:rPr>
          <w:rFonts w:ascii="Trebuchet MS" w:hAnsi="Trebuchet MS"/>
          <w:bCs/>
          <w:sz w:val="20"/>
          <w:szCs w:val="20"/>
        </w:rPr>
        <w:br/>
      </w:r>
      <w:r w:rsidRPr="00793B8D">
        <w:rPr>
          <w:rFonts w:ascii="Trebuchet MS" w:hAnsi="Trebuchet MS"/>
          <w:bCs/>
          <w:sz w:val="20"/>
          <w:szCs w:val="20"/>
        </w:rPr>
        <w:t>z 20</w:t>
      </w:r>
      <w:r w:rsidR="00557FAF">
        <w:rPr>
          <w:rFonts w:ascii="Trebuchet MS" w:hAnsi="Trebuchet MS"/>
          <w:bCs/>
          <w:sz w:val="20"/>
          <w:szCs w:val="20"/>
        </w:rPr>
        <w:t>21</w:t>
      </w:r>
      <w:r w:rsidRPr="00793B8D">
        <w:rPr>
          <w:rFonts w:ascii="Trebuchet MS" w:hAnsi="Trebuchet MS"/>
          <w:bCs/>
          <w:sz w:val="20"/>
          <w:szCs w:val="20"/>
        </w:rPr>
        <w:t xml:space="preserve"> r. poz. </w:t>
      </w:r>
      <w:r w:rsidR="00EA243F" w:rsidRPr="00793B8D">
        <w:rPr>
          <w:rFonts w:ascii="Trebuchet MS" w:hAnsi="Trebuchet MS"/>
          <w:bCs/>
          <w:sz w:val="20"/>
          <w:szCs w:val="20"/>
        </w:rPr>
        <w:t>1129</w:t>
      </w:r>
      <w:r w:rsidRPr="00793B8D">
        <w:rPr>
          <w:rFonts w:ascii="Trebuchet MS" w:hAnsi="Trebuchet MS"/>
          <w:bCs/>
          <w:sz w:val="20"/>
          <w:szCs w:val="20"/>
        </w:rPr>
        <w:t>) na</w:t>
      </w:r>
      <w:bookmarkEnd w:id="0"/>
      <w:r w:rsidRPr="00793B8D">
        <w:rPr>
          <w:rFonts w:ascii="Trebuchet MS" w:hAnsi="Trebuchet MS"/>
          <w:b/>
          <w:bCs/>
          <w:sz w:val="20"/>
          <w:szCs w:val="20"/>
        </w:rPr>
        <w:t xml:space="preserve"> </w:t>
      </w:r>
      <w:r w:rsidR="00457CFD">
        <w:rPr>
          <w:rFonts w:ascii="Trebuchet MS" w:hAnsi="Trebuchet MS"/>
          <w:b/>
          <w:bCs/>
          <w:sz w:val="20"/>
          <w:szCs w:val="20"/>
        </w:rPr>
        <w:t>„</w:t>
      </w:r>
      <w:r w:rsidR="00457CFD" w:rsidRPr="00457CFD">
        <w:rPr>
          <w:rFonts w:ascii="Trebuchet MS" w:eastAsia="Calibri" w:hAnsi="Trebuchet MS" w:cs="Arial"/>
          <w:b/>
          <w:bCs/>
          <w:sz w:val="20"/>
          <w:szCs w:val="20"/>
        </w:rPr>
        <w:t>Budowa sieci wodociągowej w m. Sowiniec w zakresie nadbudowania studni wodomierzowej na wjeździe do miejscowości od strony Mosiny wraz z budową sieci wodociągowej z przyłączami do granicy działek w m. Sowiniec</w:t>
      </w:r>
      <w:r w:rsidR="00457CFD">
        <w:rPr>
          <w:rFonts w:ascii="Trebuchet MS" w:eastAsia="Calibri" w:hAnsi="Trebuchet MS" w:cs="Arial"/>
          <w:b/>
          <w:bCs/>
          <w:sz w:val="20"/>
          <w:szCs w:val="20"/>
        </w:rPr>
        <w:t>”</w:t>
      </w:r>
    </w:p>
    <w:p w14:paraId="26DBD420" w14:textId="0BDC3427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793B8D">
        <w:rPr>
          <w:rFonts w:ascii="Trebuchet MS" w:hAnsi="Trebuchet MS"/>
          <w:sz w:val="20"/>
          <w:szCs w:val="20"/>
        </w:rPr>
        <w:t>eni</w:t>
      </w:r>
      <w:proofErr w:type="spellEnd"/>
      <w:r w:rsidRPr="00793B8D">
        <w:rPr>
          <w:rFonts w:ascii="Trebuchet MS" w:hAnsi="Trebuchet MS"/>
          <w:sz w:val="20"/>
          <w:szCs w:val="20"/>
        </w:rPr>
        <w:t>) na piśmie lub wpisany(i) w odpowiednich dokumentach rejestrowych, w imieniu reprezentowanej przez(e) mnie(nas) firmy:</w:t>
      </w:r>
    </w:p>
    <w:p w14:paraId="5A65A172" w14:textId="50834FA1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270B96">
        <w:rPr>
          <w:rFonts w:ascii="Trebuchet MS" w:hAnsi="Trebuchet MS"/>
          <w:sz w:val="20"/>
          <w:szCs w:val="20"/>
        </w:rPr>
      </w:r>
      <w:r w:rsidR="00270B96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nie 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z innym wykonawcą, który złożył ofertę lub ofertę częściową w przedmiotowym postępowaniu*</w:t>
      </w:r>
    </w:p>
    <w:p w14:paraId="07EF79BE" w14:textId="5892B51E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270B96">
        <w:rPr>
          <w:rFonts w:ascii="Trebuchet MS" w:hAnsi="Trebuchet MS"/>
          <w:sz w:val="20"/>
          <w:szCs w:val="20"/>
        </w:rPr>
      </w:r>
      <w:r w:rsidR="00270B96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wraz z wykonawcą, który złożył ofertę lub ofertę częściową w przedmiotowym postępowaniu  tj. (podać nazwę i adres)*:</w:t>
      </w:r>
    </w:p>
    <w:p w14:paraId="091E3403" w14:textId="686A35F9" w:rsidR="0075160A" w:rsidRPr="00793B8D" w:rsidRDefault="00793B8D" w:rsidP="007516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29">
        <w:rPr>
          <w:rFonts w:ascii="Trebuchet MS" w:hAnsi="Trebuchet MS"/>
          <w:sz w:val="20"/>
          <w:szCs w:val="20"/>
        </w:rPr>
        <w:t xml:space="preserve"> </w:t>
      </w:r>
      <w:r w:rsidR="0075160A" w:rsidRPr="00793B8D">
        <w:rPr>
          <w:rFonts w:ascii="Trebuchet MS" w:hAnsi="Trebuchet MS"/>
          <w:sz w:val="20"/>
          <w:szCs w:val="20"/>
        </w:rPr>
        <w:t xml:space="preserve">** </w:t>
      </w:r>
    </w:p>
    <w:p w14:paraId="66BDFD3A" w14:textId="77777777" w:rsidR="0075160A" w:rsidRPr="00997C66" w:rsidRDefault="0075160A" w:rsidP="00B82AFA">
      <w:pPr>
        <w:spacing w:after="120"/>
        <w:rPr>
          <w:rFonts w:ascii="Trebuchet MS" w:hAnsi="Trebuchet MS"/>
          <w:sz w:val="18"/>
          <w:szCs w:val="18"/>
        </w:rPr>
      </w:pPr>
      <w:r w:rsidRPr="00997C66">
        <w:rPr>
          <w:rFonts w:ascii="Trebuchet MS" w:hAnsi="Trebuchet MS"/>
          <w:bCs/>
          <w:i/>
          <w:sz w:val="18"/>
          <w:szCs w:val="18"/>
        </w:rPr>
        <w:t xml:space="preserve">* należy skreślić odpowiedni kwadrat, </w:t>
      </w:r>
    </w:p>
    <w:p w14:paraId="21A8855F" w14:textId="77777777" w:rsidR="0075160A" w:rsidRPr="00997C66" w:rsidRDefault="0075160A" w:rsidP="00B82AFA">
      <w:pPr>
        <w:spacing w:after="120"/>
        <w:rPr>
          <w:rFonts w:ascii="Trebuchet MS" w:hAnsi="Trebuchet MS"/>
          <w:i/>
          <w:sz w:val="18"/>
          <w:szCs w:val="18"/>
        </w:rPr>
      </w:pPr>
      <w:r w:rsidRPr="00997C66">
        <w:rPr>
          <w:rFonts w:ascii="Trebuchet MS" w:hAnsi="Trebuchet MS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29ADE7C" w14:textId="77777777" w:rsid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</w:p>
    <w:p w14:paraId="769FADA0" w14:textId="1A561C75" w:rsidR="0075160A" w:rsidRPr="00270B96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Dokument musi być złożony pod rygorem nieważności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ab/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w formie elektronicznej, o której mowa w art. 78(1) KC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(tj. podpisany kwalifikowanym podpisem elektronicznym),</w:t>
      </w:r>
    </w:p>
    <w:p w14:paraId="66D4B761" w14:textId="77777777" w:rsidR="0075160A" w:rsidRPr="00270B96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lub w postaci elektronicznej opatrzonej podpisem zaufanym</w:t>
      </w:r>
    </w:p>
    <w:p w14:paraId="0E858666" w14:textId="098BDF94" w:rsidR="0075160A" w:rsidRPr="00270B96" w:rsidRDefault="0075160A" w:rsidP="0075160A">
      <w:pPr>
        <w:rPr>
          <w:bCs/>
          <w:color w:val="FF0000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lub podpisem osobistym.</w:t>
      </w:r>
    </w:p>
    <w:p w14:paraId="73FD5400" w14:textId="77777777" w:rsidR="0075160A" w:rsidRDefault="0075160A"/>
    <w:sectPr w:rsidR="0075160A" w:rsidSect="00FF605E">
      <w:headerReference w:type="default" r:id="rId6"/>
      <w:footerReference w:type="default" r:id="rId7"/>
      <w:pgSz w:w="11905" w:h="16837"/>
      <w:pgMar w:top="1418" w:right="1531" w:bottom="709" w:left="1531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5E73" w14:textId="77777777" w:rsidR="00F43D63" w:rsidRDefault="00F43D63" w:rsidP="0075160A">
      <w:pPr>
        <w:spacing w:after="0" w:line="240" w:lineRule="auto"/>
      </w:pPr>
      <w:r>
        <w:separator/>
      </w:r>
    </w:p>
  </w:endnote>
  <w:endnote w:type="continuationSeparator" w:id="0">
    <w:p w14:paraId="252BBD55" w14:textId="77777777" w:rsidR="00F43D63" w:rsidRDefault="00F43D63" w:rsidP="007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5F54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pl. 20 Października 1, 62-050 Mosina</w:t>
    </w:r>
  </w:p>
  <w:p w14:paraId="4C2922EF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tel. 61-8109-500, fax. 61-8109-558</w:t>
    </w:r>
  </w:p>
  <w:p w14:paraId="612E09C2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www.mosina.pl</w:t>
    </w:r>
  </w:p>
  <w:p w14:paraId="2458D7AA" w14:textId="77777777" w:rsidR="0075160A" w:rsidRDefault="0075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B2E0" w14:textId="77777777" w:rsidR="00F43D63" w:rsidRDefault="00F43D63" w:rsidP="0075160A">
      <w:pPr>
        <w:spacing w:after="0" w:line="240" w:lineRule="auto"/>
      </w:pPr>
      <w:r>
        <w:separator/>
      </w:r>
    </w:p>
  </w:footnote>
  <w:footnote w:type="continuationSeparator" w:id="0">
    <w:p w14:paraId="07AA0492" w14:textId="77777777" w:rsidR="00F43D63" w:rsidRDefault="00F43D63" w:rsidP="0075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8DFD" w14:textId="77777777" w:rsidR="00B72862" w:rsidRDefault="00270B96">
    <w:pPr>
      <w:pStyle w:val="Nagwek"/>
      <w:rPr>
        <w:rFonts w:ascii="Arial" w:hAnsi="Arial" w:cs="Arial"/>
        <w:b/>
        <w:bCs/>
      </w:rPr>
    </w:pPr>
  </w:p>
  <w:p w14:paraId="2F4AF99B" w14:textId="3CD843AC" w:rsidR="00B72862" w:rsidRDefault="00270B96">
    <w:pPr>
      <w:pStyle w:val="Nagwek"/>
      <w:rPr>
        <w:rFonts w:ascii="Arial" w:hAnsi="Arial" w:cs="Arial"/>
        <w:b/>
        <w:bCs/>
      </w:rPr>
    </w:pPr>
  </w:p>
  <w:p w14:paraId="6A5668DA" w14:textId="77777777" w:rsidR="00FF605E" w:rsidRDefault="00270B96">
    <w:pPr>
      <w:pStyle w:val="Nagwek"/>
      <w:rPr>
        <w:rFonts w:ascii="Arial" w:hAnsi="Arial" w:cs="Arial"/>
        <w:b/>
        <w:bCs/>
      </w:rPr>
    </w:pPr>
  </w:p>
  <w:p w14:paraId="10016038" w14:textId="0BF4301D" w:rsidR="003630E6" w:rsidRPr="001F164D" w:rsidRDefault="0075160A" w:rsidP="0075160A">
    <w:pPr>
      <w:pStyle w:val="Nagwek"/>
      <w:rPr>
        <w:rFonts w:ascii="Trebuchet MS" w:hAnsi="Trebuchet MS" w:cs="Arial"/>
        <w:b/>
        <w:bCs/>
        <w:sz w:val="20"/>
        <w:szCs w:val="20"/>
      </w:rPr>
    </w:pPr>
    <w:r w:rsidRPr="001F164D">
      <w:rPr>
        <w:rFonts w:ascii="Trebuchet MS" w:hAnsi="Trebuchet MS" w:cs="Arial"/>
        <w:b/>
        <w:bCs/>
        <w:sz w:val="20"/>
        <w:szCs w:val="20"/>
      </w:rPr>
      <w:t>BZP.271</w:t>
    </w:r>
    <w:r w:rsidR="00B2512F">
      <w:rPr>
        <w:rFonts w:ascii="Trebuchet MS" w:hAnsi="Trebuchet MS" w:cs="Arial"/>
        <w:b/>
        <w:bCs/>
        <w:sz w:val="20"/>
        <w:szCs w:val="20"/>
      </w:rPr>
      <w:t>.13.</w:t>
    </w:r>
    <w:r w:rsidRPr="001F164D">
      <w:rPr>
        <w:rFonts w:ascii="Trebuchet MS" w:hAnsi="Trebuchet MS" w:cs="Arial"/>
        <w:b/>
        <w:bCs/>
        <w:sz w:val="20"/>
        <w:szCs w:val="20"/>
      </w:rPr>
      <w:t xml:space="preserve">2021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A"/>
    <w:rsid w:val="000C0B2E"/>
    <w:rsid w:val="001A2E48"/>
    <w:rsid w:val="001F164D"/>
    <w:rsid w:val="002311E8"/>
    <w:rsid w:val="00266BCC"/>
    <w:rsid w:val="00270B96"/>
    <w:rsid w:val="00281625"/>
    <w:rsid w:val="00457CFD"/>
    <w:rsid w:val="00557FAF"/>
    <w:rsid w:val="00711778"/>
    <w:rsid w:val="0075160A"/>
    <w:rsid w:val="00755B52"/>
    <w:rsid w:val="00793B8D"/>
    <w:rsid w:val="007B0E71"/>
    <w:rsid w:val="007B4102"/>
    <w:rsid w:val="00831D86"/>
    <w:rsid w:val="008776B9"/>
    <w:rsid w:val="00885DA4"/>
    <w:rsid w:val="00997C66"/>
    <w:rsid w:val="00A37E1E"/>
    <w:rsid w:val="00AA2CE9"/>
    <w:rsid w:val="00AE6E28"/>
    <w:rsid w:val="00B059A7"/>
    <w:rsid w:val="00B2512F"/>
    <w:rsid w:val="00B82AFA"/>
    <w:rsid w:val="00E33E2C"/>
    <w:rsid w:val="00EA243F"/>
    <w:rsid w:val="00F43D63"/>
    <w:rsid w:val="00F90329"/>
    <w:rsid w:val="00F96214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BFC"/>
  <w15:chartTrackingRefBased/>
  <w15:docId w15:val="{A4C65CB3-D296-4F68-A246-647F496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0A"/>
  </w:style>
  <w:style w:type="paragraph" w:styleId="Stopka">
    <w:name w:val="footer"/>
    <w:basedOn w:val="Normalny"/>
    <w:link w:val="Stopka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Małgorzata Filipek</cp:lastModifiedBy>
  <cp:revision>33</cp:revision>
  <cp:lastPrinted>2021-07-15T08:06:00Z</cp:lastPrinted>
  <dcterms:created xsi:type="dcterms:W3CDTF">2021-07-12T07:05:00Z</dcterms:created>
  <dcterms:modified xsi:type="dcterms:W3CDTF">2021-09-14T10:11:00Z</dcterms:modified>
</cp:coreProperties>
</file>