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D8FDF" w14:textId="77777777" w:rsidR="006552BE" w:rsidRPr="00194AED" w:rsidRDefault="005258E5" w:rsidP="00364795">
      <w:pPr>
        <w:pStyle w:val="Nagwek4"/>
        <w:rPr>
          <w:rFonts w:asciiTheme="minorHAnsi" w:eastAsia="Arial Unicode MS" w:hAnsiTheme="minorHAnsi" w:cstheme="minorHAnsi"/>
          <w:sz w:val="44"/>
          <w:szCs w:val="40"/>
          <w:highlight w:val="cyan"/>
        </w:rPr>
      </w:pPr>
      <w:r w:rsidRPr="00194AED">
        <w:rPr>
          <w:rFonts w:asciiTheme="minorHAnsi" w:hAnsiTheme="minorHAnsi" w:cstheme="minorHAnsi"/>
          <w:noProof/>
        </w:rPr>
        <w:drawing>
          <wp:anchor distT="0" distB="0" distL="114300" distR="114300" simplePos="0" relativeHeight="251657728" behindDoc="0" locked="0" layoutInCell="1" allowOverlap="1" wp14:anchorId="16C97995" wp14:editId="4A49F3D6">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194AED">
        <w:rPr>
          <w:rFonts w:asciiTheme="minorHAnsi" w:eastAsia="Arial Unicode MS" w:hAnsiTheme="minorHAnsi" w:cstheme="minorHAnsi"/>
          <w:sz w:val="44"/>
          <w:szCs w:val="40"/>
          <w:highlight w:val="cyan"/>
        </w:rPr>
        <w:t xml:space="preserve"> </w:t>
      </w:r>
    </w:p>
    <w:p w14:paraId="0E451457" w14:textId="77777777" w:rsidR="004D717B" w:rsidRPr="00194AED" w:rsidRDefault="004D717B" w:rsidP="00364795">
      <w:pPr>
        <w:autoSpaceDE w:val="0"/>
        <w:autoSpaceDN w:val="0"/>
        <w:adjustRightInd w:val="0"/>
        <w:rPr>
          <w:rFonts w:asciiTheme="minorHAnsi" w:eastAsia="Arial Unicode MS" w:hAnsiTheme="minorHAnsi" w:cstheme="minorHAnsi"/>
          <w:b/>
          <w:sz w:val="44"/>
          <w:szCs w:val="40"/>
          <w:highlight w:val="cyan"/>
        </w:rPr>
      </w:pPr>
    </w:p>
    <w:p w14:paraId="0B29F52C" w14:textId="77777777" w:rsidR="00C329EF" w:rsidRPr="00194AED" w:rsidRDefault="00C329EF" w:rsidP="00364795">
      <w:pPr>
        <w:autoSpaceDE w:val="0"/>
        <w:autoSpaceDN w:val="0"/>
        <w:adjustRightInd w:val="0"/>
        <w:jc w:val="right"/>
        <w:rPr>
          <w:rFonts w:asciiTheme="minorHAnsi" w:eastAsia="Arial Unicode MS" w:hAnsiTheme="minorHAnsi" w:cstheme="minorHAnsi"/>
          <w:b/>
          <w:sz w:val="32"/>
          <w:szCs w:val="20"/>
        </w:rPr>
      </w:pPr>
    </w:p>
    <w:p w14:paraId="36C7F820" w14:textId="77777777" w:rsidR="0015176D" w:rsidRPr="00194AED" w:rsidRDefault="0015176D" w:rsidP="00364795">
      <w:pPr>
        <w:autoSpaceDE w:val="0"/>
        <w:autoSpaceDN w:val="0"/>
        <w:adjustRightInd w:val="0"/>
        <w:jc w:val="right"/>
        <w:rPr>
          <w:rFonts w:asciiTheme="minorHAnsi" w:eastAsia="Arial Unicode MS" w:hAnsiTheme="minorHAnsi" w:cstheme="minorHAnsi"/>
          <w:b/>
          <w:sz w:val="32"/>
          <w:szCs w:val="20"/>
        </w:rPr>
      </w:pPr>
    </w:p>
    <w:p w14:paraId="63AF48DD" w14:textId="77777777" w:rsidR="00360899" w:rsidRPr="00194AED" w:rsidRDefault="00C622EF" w:rsidP="00364795">
      <w:pPr>
        <w:pStyle w:val="Bezodstpw"/>
        <w:jc w:val="center"/>
        <w:rPr>
          <w:rFonts w:asciiTheme="minorHAnsi" w:eastAsia="Arial Unicode MS" w:hAnsiTheme="minorHAnsi" w:cstheme="minorHAnsi"/>
          <w:b/>
          <w:sz w:val="56"/>
          <w:szCs w:val="60"/>
        </w:rPr>
      </w:pPr>
      <w:r w:rsidRPr="00194AED">
        <w:rPr>
          <w:rFonts w:asciiTheme="minorHAnsi" w:eastAsia="Arial Unicode MS" w:hAnsiTheme="minorHAnsi" w:cstheme="minorHAnsi"/>
          <w:b/>
          <w:sz w:val="56"/>
          <w:szCs w:val="60"/>
        </w:rPr>
        <w:t xml:space="preserve">SPECYFIKACJA </w:t>
      </w:r>
      <w:r w:rsidR="00360899" w:rsidRPr="00194AED">
        <w:rPr>
          <w:rFonts w:asciiTheme="minorHAnsi" w:eastAsia="Arial Unicode MS" w:hAnsiTheme="minorHAnsi" w:cstheme="minorHAnsi"/>
          <w:b/>
          <w:sz w:val="56"/>
          <w:szCs w:val="60"/>
        </w:rPr>
        <w:t>WARUNKÓW</w:t>
      </w:r>
      <w:r w:rsidR="00FE0AAA" w:rsidRPr="00194AED">
        <w:rPr>
          <w:rFonts w:asciiTheme="minorHAnsi" w:eastAsia="Arial Unicode MS" w:hAnsiTheme="minorHAnsi" w:cstheme="minorHAnsi"/>
          <w:b/>
          <w:sz w:val="56"/>
          <w:szCs w:val="60"/>
        </w:rPr>
        <w:t xml:space="preserve"> </w:t>
      </w:r>
      <w:r w:rsidR="00360899" w:rsidRPr="00194AED">
        <w:rPr>
          <w:rFonts w:asciiTheme="minorHAnsi" w:eastAsia="Arial Unicode MS" w:hAnsiTheme="minorHAnsi" w:cstheme="minorHAnsi"/>
          <w:b/>
          <w:sz w:val="56"/>
          <w:szCs w:val="60"/>
        </w:rPr>
        <w:t>ZAMÓWIENIA</w:t>
      </w:r>
    </w:p>
    <w:p w14:paraId="568B22BF" w14:textId="77777777" w:rsidR="00AA376C" w:rsidRPr="00194AED" w:rsidRDefault="001C64D1" w:rsidP="00364795">
      <w:pPr>
        <w:pStyle w:val="Bezodstpw"/>
        <w:jc w:val="center"/>
        <w:rPr>
          <w:rFonts w:asciiTheme="minorHAnsi" w:eastAsia="Arial Unicode MS" w:hAnsiTheme="minorHAnsi" w:cstheme="minorHAnsi"/>
          <w:b/>
          <w:sz w:val="56"/>
          <w:szCs w:val="60"/>
        </w:rPr>
      </w:pPr>
      <w:r w:rsidRPr="00194AED">
        <w:rPr>
          <w:rFonts w:asciiTheme="minorHAnsi" w:eastAsia="Arial Unicode MS" w:hAnsiTheme="minorHAnsi" w:cstheme="minorHAnsi"/>
          <w:b/>
          <w:sz w:val="56"/>
          <w:szCs w:val="60"/>
        </w:rPr>
        <w:t>[</w:t>
      </w:r>
      <w:r w:rsidR="00AA376C" w:rsidRPr="00194AED">
        <w:rPr>
          <w:rFonts w:asciiTheme="minorHAnsi" w:eastAsia="Arial Unicode MS" w:hAnsiTheme="minorHAnsi" w:cstheme="minorHAnsi"/>
          <w:b/>
          <w:sz w:val="56"/>
          <w:szCs w:val="60"/>
        </w:rPr>
        <w:t>S</w:t>
      </w:r>
      <w:r w:rsidR="00664190" w:rsidRPr="00194AED">
        <w:rPr>
          <w:rFonts w:asciiTheme="minorHAnsi" w:eastAsia="Arial Unicode MS" w:hAnsiTheme="minorHAnsi" w:cstheme="minorHAnsi"/>
          <w:b/>
          <w:sz w:val="56"/>
          <w:szCs w:val="60"/>
        </w:rPr>
        <w:t xml:space="preserve"> </w:t>
      </w:r>
      <w:r w:rsidR="00AA376C" w:rsidRPr="00194AED">
        <w:rPr>
          <w:rFonts w:asciiTheme="minorHAnsi" w:eastAsia="Arial Unicode MS" w:hAnsiTheme="minorHAnsi" w:cstheme="minorHAnsi"/>
          <w:b/>
          <w:sz w:val="56"/>
          <w:szCs w:val="60"/>
        </w:rPr>
        <w:t>W</w:t>
      </w:r>
      <w:r w:rsidR="00664190" w:rsidRPr="00194AED">
        <w:rPr>
          <w:rFonts w:asciiTheme="minorHAnsi" w:eastAsia="Arial Unicode MS" w:hAnsiTheme="minorHAnsi" w:cstheme="minorHAnsi"/>
          <w:b/>
          <w:sz w:val="56"/>
          <w:szCs w:val="60"/>
        </w:rPr>
        <w:t xml:space="preserve"> </w:t>
      </w:r>
      <w:r w:rsidR="007D2CE8" w:rsidRPr="00194AED">
        <w:rPr>
          <w:rFonts w:asciiTheme="minorHAnsi" w:eastAsia="Arial Unicode MS" w:hAnsiTheme="minorHAnsi" w:cstheme="minorHAnsi"/>
          <w:b/>
          <w:sz w:val="56"/>
          <w:szCs w:val="60"/>
        </w:rPr>
        <w:t>Z</w:t>
      </w:r>
      <w:r w:rsidRPr="00194AED">
        <w:rPr>
          <w:rFonts w:asciiTheme="minorHAnsi" w:eastAsia="Arial Unicode MS" w:hAnsiTheme="minorHAnsi" w:cstheme="minorHAnsi"/>
          <w:b/>
          <w:sz w:val="56"/>
          <w:szCs w:val="60"/>
        </w:rPr>
        <w:t>]</w:t>
      </w:r>
    </w:p>
    <w:p w14:paraId="32C0D8C6" w14:textId="77777777" w:rsidR="00032708" w:rsidRPr="00194AED" w:rsidRDefault="00032708" w:rsidP="00364795">
      <w:pPr>
        <w:pStyle w:val="Bezodstpw"/>
        <w:rPr>
          <w:rFonts w:asciiTheme="minorHAnsi" w:eastAsia="Arial Unicode MS" w:hAnsiTheme="minorHAnsi" w:cstheme="minorHAnsi"/>
          <w:sz w:val="32"/>
          <w:szCs w:val="40"/>
        </w:rPr>
      </w:pPr>
    </w:p>
    <w:p w14:paraId="2B48E02C" w14:textId="101B5C42" w:rsidR="00360899" w:rsidRPr="00194AED" w:rsidRDefault="00AA376C" w:rsidP="00364795">
      <w:pPr>
        <w:pStyle w:val="Bezodstpw"/>
        <w:jc w:val="center"/>
        <w:rPr>
          <w:rFonts w:asciiTheme="minorHAnsi" w:eastAsia="Arial Unicode MS" w:hAnsiTheme="minorHAnsi" w:cstheme="minorHAnsi"/>
          <w:sz w:val="28"/>
          <w:szCs w:val="40"/>
        </w:rPr>
      </w:pPr>
      <w:r w:rsidRPr="00194AED">
        <w:rPr>
          <w:rFonts w:asciiTheme="minorHAnsi" w:eastAsia="Arial Unicode MS" w:hAnsiTheme="minorHAnsi" w:cstheme="minorHAnsi"/>
          <w:sz w:val="28"/>
          <w:szCs w:val="40"/>
        </w:rPr>
        <w:t xml:space="preserve">W POSTĘPOWANIU O UDZIELENIE ZAMÓWIENIA </w:t>
      </w:r>
      <w:r w:rsidR="00664190" w:rsidRPr="00194AED">
        <w:rPr>
          <w:rFonts w:asciiTheme="minorHAnsi" w:eastAsia="Arial Unicode MS" w:hAnsiTheme="minorHAnsi" w:cstheme="minorHAnsi"/>
          <w:sz w:val="28"/>
          <w:szCs w:val="40"/>
        </w:rPr>
        <w:t xml:space="preserve">NA </w:t>
      </w:r>
      <w:r w:rsidR="001E3920" w:rsidRPr="00194AED">
        <w:rPr>
          <w:rFonts w:asciiTheme="minorHAnsi" w:eastAsia="Arial Unicode MS" w:hAnsiTheme="minorHAnsi" w:cstheme="minorHAnsi"/>
          <w:sz w:val="28"/>
          <w:szCs w:val="40"/>
        </w:rPr>
        <w:t>DOSTAW</w:t>
      </w:r>
      <w:r w:rsidR="00C05087" w:rsidRPr="00194AED">
        <w:rPr>
          <w:rFonts w:asciiTheme="minorHAnsi" w:eastAsia="Arial Unicode MS" w:hAnsiTheme="minorHAnsi" w:cstheme="minorHAnsi"/>
          <w:sz w:val="28"/>
          <w:szCs w:val="40"/>
        </w:rPr>
        <w:t>Y</w:t>
      </w:r>
      <w:r w:rsidR="00AA684D" w:rsidRPr="00194AED">
        <w:rPr>
          <w:rFonts w:asciiTheme="minorHAnsi" w:eastAsia="Arial Unicode MS" w:hAnsiTheme="minorHAnsi" w:cstheme="minorHAnsi"/>
          <w:sz w:val="28"/>
          <w:szCs w:val="40"/>
        </w:rPr>
        <w:t xml:space="preserve"> </w:t>
      </w:r>
      <w:r w:rsidR="00664190" w:rsidRPr="00194AED">
        <w:rPr>
          <w:rFonts w:asciiTheme="minorHAnsi" w:eastAsia="Arial Unicode MS" w:hAnsiTheme="minorHAnsi" w:cstheme="minorHAnsi"/>
          <w:sz w:val="28"/>
          <w:szCs w:val="40"/>
        </w:rPr>
        <w:t>POD NAZWĄ</w:t>
      </w:r>
      <w:r w:rsidR="00360899" w:rsidRPr="00194AED">
        <w:rPr>
          <w:rFonts w:asciiTheme="minorHAnsi" w:eastAsia="Arial Unicode MS" w:hAnsiTheme="minorHAnsi" w:cstheme="minorHAnsi"/>
          <w:sz w:val="28"/>
          <w:szCs w:val="40"/>
        </w:rPr>
        <w:t>:</w:t>
      </w:r>
    </w:p>
    <w:p w14:paraId="25CCD353" w14:textId="77777777" w:rsidR="00032708" w:rsidRPr="00194AED" w:rsidRDefault="00032708" w:rsidP="00364795">
      <w:pPr>
        <w:pStyle w:val="Bezodstpw"/>
        <w:jc w:val="center"/>
        <w:rPr>
          <w:rFonts w:asciiTheme="minorHAnsi" w:eastAsia="Arial Unicode MS" w:hAnsiTheme="minorHAnsi" w:cstheme="minorHAnsi"/>
          <w:sz w:val="32"/>
        </w:rPr>
      </w:pPr>
    </w:p>
    <w:p w14:paraId="3DD3DABD" w14:textId="77777777" w:rsidR="00620404" w:rsidRPr="00194AED" w:rsidRDefault="00620404" w:rsidP="00364795">
      <w:pPr>
        <w:pStyle w:val="Legenda"/>
        <w:shd w:val="clear" w:color="auto" w:fill="D9D9D9"/>
        <w:jc w:val="center"/>
        <w:rPr>
          <w:rFonts w:asciiTheme="minorHAnsi" w:eastAsia="Arial Unicode MS" w:hAnsiTheme="minorHAnsi" w:cstheme="minorHAnsi"/>
          <w:sz w:val="21"/>
          <w:szCs w:val="21"/>
        </w:rPr>
      </w:pPr>
    </w:p>
    <w:p w14:paraId="037B585C" w14:textId="2255C41A" w:rsidR="00620404" w:rsidRPr="00194AED" w:rsidRDefault="00654947" w:rsidP="00364795">
      <w:pPr>
        <w:pStyle w:val="Legenda"/>
        <w:shd w:val="clear" w:color="auto" w:fill="D9D9D9"/>
        <w:jc w:val="center"/>
        <w:rPr>
          <w:rFonts w:asciiTheme="minorHAnsi" w:hAnsiTheme="minorHAnsi" w:cstheme="minorHAnsi"/>
          <w:bCs/>
          <w:iCs/>
          <w:sz w:val="60"/>
          <w:szCs w:val="60"/>
          <w:lang w:eastAsia="x-none"/>
        </w:rPr>
      </w:pPr>
      <w:r w:rsidRPr="00194AED">
        <w:rPr>
          <w:rFonts w:asciiTheme="minorHAnsi" w:hAnsiTheme="minorHAnsi" w:cstheme="minorHAnsi"/>
          <w:bCs/>
          <w:iCs/>
          <w:sz w:val="60"/>
          <w:szCs w:val="60"/>
          <w:lang w:eastAsia="x-none"/>
        </w:rPr>
        <w:t>DOSTARCZENIE CENTRALI WENTYLACYJN</w:t>
      </w:r>
      <w:r w:rsidR="00D201FD" w:rsidRPr="00194AED">
        <w:rPr>
          <w:rFonts w:asciiTheme="minorHAnsi" w:hAnsiTheme="minorHAnsi" w:cstheme="minorHAnsi"/>
          <w:bCs/>
          <w:iCs/>
          <w:sz w:val="60"/>
          <w:szCs w:val="60"/>
          <w:lang w:eastAsia="x-none"/>
        </w:rPr>
        <w:t>YCH</w:t>
      </w:r>
      <w:r w:rsidR="000127A7" w:rsidRPr="00194AED">
        <w:rPr>
          <w:rFonts w:asciiTheme="minorHAnsi" w:hAnsiTheme="minorHAnsi" w:cstheme="minorHAnsi"/>
          <w:bCs/>
          <w:iCs/>
          <w:sz w:val="60"/>
          <w:szCs w:val="60"/>
          <w:lang w:eastAsia="x-none"/>
        </w:rPr>
        <w:t xml:space="preserve"> </w:t>
      </w:r>
      <w:r w:rsidR="00D201FD" w:rsidRPr="00194AED">
        <w:rPr>
          <w:rFonts w:asciiTheme="minorHAnsi" w:hAnsiTheme="minorHAnsi" w:cstheme="minorHAnsi"/>
          <w:bCs/>
          <w:iCs/>
          <w:sz w:val="60"/>
          <w:szCs w:val="60"/>
          <w:lang w:eastAsia="x-none"/>
        </w:rPr>
        <w:t>W</w:t>
      </w:r>
      <w:r w:rsidRPr="00194AED">
        <w:rPr>
          <w:rFonts w:asciiTheme="minorHAnsi" w:hAnsiTheme="minorHAnsi" w:cstheme="minorHAnsi"/>
          <w:bCs/>
          <w:iCs/>
          <w:sz w:val="60"/>
          <w:szCs w:val="60"/>
          <w:lang w:eastAsia="x-none"/>
        </w:rPr>
        <w:t>RAZ Z WYMIANĄ ISTNI</w:t>
      </w:r>
      <w:r w:rsidR="000127A7" w:rsidRPr="00194AED">
        <w:rPr>
          <w:rFonts w:asciiTheme="minorHAnsi" w:hAnsiTheme="minorHAnsi" w:cstheme="minorHAnsi"/>
          <w:bCs/>
          <w:iCs/>
          <w:sz w:val="60"/>
          <w:szCs w:val="60"/>
          <w:lang w:eastAsia="x-none"/>
        </w:rPr>
        <w:t>E</w:t>
      </w:r>
      <w:r w:rsidRPr="00194AED">
        <w:rPr>
          <w:rFonts w:asciiTheme="minorHAnsi" w:hAnsiTheme="minorHAnsi" w:cstheme="minorHAnsi"/>
          <w:bCs/>
          <w:iCs/>
          <w:sz w:val="60"/>
          <w:szCs w:val="60"/>
          <w:lang w:eastAsia="x-none"/>
        </w:rPr>
        <w:t>JĄC</w:t>
      </w:r>
      <w:r w:rsidR="00D201FD" w:rsidRPr="00194AED">
        <w:rPr>
          <w:rFonts w:asciiTheme="minorHAnsi" w:hAnsiTheme="minorHAnsi" w:cstheme="minorHAnsi"/>
          <w:bCs/>
          <w:iCs/>
          <w:sz w:val="60"/>
          <w:szCs w:val="60"/>
          <w:lang w:eastAsia="x-none"/>
        </w:rPr>
        <w:t>YCH</w:t>
      </w:r>
      <w:r w:rsidRPr="00194AED">
        <w:rPr>
          <w:rFonts w:asciiTheme="minorHAnsi" w:hAnsiTheme="minorHAnsi" w:cstheme="minorHAnsi"/>
          <w:bCs/>
          <w:iCs/>
          <w:sz w:val="60"/>
          <w:szCs w:val="60"/>
          <w:lang w:eastAsia="x-none"/>
        </w:rPr>
        <w:t xml:space="preserve"> NA </w:t>
      </w:r>
      <w:r w:rsidR="000127A7" w:rsidRPr="00194AED">
        <w:rPr>
          <w:rFonts w:asciiTheme="minorHAnsi" w:hAnsiTheme="minorHAnsi" w:cstheme="minorHAnsi"/>
          <w:bCs/>
          <w:iCs/>
          <w:sz w:val="60"/>
          <w:szCs w:val="60"/>
          <w:lang w:eastAsia="x-none"/>
        </w:rPr>
        <w:t xml:space="preserve">OBIEKCIE PRZEPOMPOWNI </w:t>
      </w:r>
      <w:r w:rsidR="00C27F1D" w:rsidRPr="00194AED">
        <w:rPr>
          <w:rFonts w:asciiTheme="minorHAnsi" w:hAnsiTheme="minorHAnsi" w:cstheme="minorHAnsi"/>
          <w:bCs/>
          <w:iCs/>
          <w:sz w:val="60"/>
          <w:szCs w:val="60"/>
          <w:lang w:eastAsia="x-none"/>
        </w:rPr>
        <w:t xml:space="preserve">ŚCIEKÓW </w:t>
      </w:r>
      <w:r w:rsidR="000127A7" w:rsidRPr="00194AED">
        <w:rPr>
          <w:rFonts w:asciiTheme="minorHAnsi" w:hAnsiTheme="minorHAnsi" w:cstheme="minorHAnsi"/>
          <w:bCs/>
          <w:iCs/>
          <w:sz w:val="60"/>
          <w:szCs w:val="60"/>
          <w:lang w:eastAsia="x-none"/>
        </w:rPr>
        <w:t>BOBREK</w:t>
      </w:r>
      <w:r w:rsidR="00C27F1D" w:rsidRPr="00194AED">
        <w:rPr>
          <w:rFonts w:asciiTheme="minorHAnsi" w:hAnsiTheme="minorHAnsi" w:cstheme="minorHAnsi"/>
          <w:bCs/>
          <w:iCs/>
          <w:sz w:val="60"/>
          <w:szCs w:val="60"/>
          <w:lang w:eastAsia="x-none"/>
        </w:rPr>
        <w:t xml:space="preserve"> </w:t>
      </w:r>
      <w:r w:rsidR="000127A7" w:rsidRPr="00194AED">
        <w:rPr>
          <w:rFonts w:asciiTheme="minorHAnsi" w:hAnsiTheme="minorHAnsi" w:cstheme="minorHAnsi"/>
          <w:bCs/>
          <w:iCs/>
          <w:sz w:val="60"/>
          <w:szCs w:val="60"/>
          <w:lang w:eastAsia="x-none"/>
        </w:rPr>
        <w:t>W</w:t>
      </w:r>
      <w:r w:rsidRPr="00194AED">
        <w:rPr>
          <w:rFonts w:asciiTheme="minorHAnsi" w:hAnsiTheme="minorHAnsi" w:cstheme="minorHAnsi"/>
          <w:bCs/>
          <w:iCs/>
          <w:sz w:val="60"/>
          <w:szCs w:val="60"/>
          <w:lang w:eastAsia="x-none"/>
        </w:rPr>
        <w:t xml:space="preserve"> SOSNOW</w:t>
      </w:r>
      <w:r w:rsidR="000127A7" w:rsidRPr="00194AED">
        <w:rPr>
          <w:rFonts w:asciiTheme="minorHAnsi" w:hAnsiTheme="minorHAnsi" w:cstheme="minorHAnsi"/>
          <w:bCs/>
          <w:iCs/>
          <w:sz w:val="60"/>
          <w:szCs w:val="60"/>
          <w:lang w:eastAsia="x-none"/>
        </w:rPr>
        <w:t>CU</w:t>
      </w:r>
    </w:p>
    <w:p w14:paraId="2DF970C7" w14:textId="77777777" w:rsidR="00620404" w:rsidRPr="00194AED" w:rsidRDefault="00620404" w:rsidP="00364795">
      <w:pPr>
        <w:pStyle w:val="Legenda"/>
        <w:shd w:val="clear" w:color="auto" w:fill="D9D9D9"/>
        <w:jc w:val="center"/>
        <w:rPr>
          <w:rFonts w:asciiTheme="minorHAnsi" w:eastAsia="Arial Unicode MS" w:hAnsiTheme="minorHAnsi" w:cstheme="minorHAnsi"/>
          <w:sz w:val="28"/>
        </w:rPr>
      </w:pPr>
    </w:p>
    <w:p w14:paraId="55685457" w14:textId="138B7582" w:rsidR="00620404" w:rsidRPr="00194AED" w:rsidRDefault="00851295" w:rsidP="00364795">
      <w:pPr>
        <w:pStyle w:val="Legenda"/>
        <w:shd w:val="clear" w:color="auto" w:fill="D9D9D9"/>
        <w:jc w:val="center"/>
        <w:rPr>
          <w:rFonts w:asciiTheme="minorHAnsi" w:eastAsia="Arial Unicode MS" w:hAnsiTheme="minorHAnsi" w:cstheme="minorHAnsi"/>
          <w:sz w:val="36"/>
          <w:szCs w:val="32"/>
        </w:rPr>
      </w:pPr>
      <w:r w:rsidRPr="00194AED">
        <w:rPr>
          <w:rFonts w:asciiTheme="minorHAnsi" w:eastAsia="Arial Unicode MS" w:hAnsiTheme="minorHAnsi" w:cstheme="minorHAnsi"/>
          <w:sz w:val="32"/>
        </w:rPr>
        <w:t xml:space="preserve">OZNACZENIE ZAMÓWIENIA: </w:t>
      </w:r>
      <w:r w:rsidR="00EB2528" w:rsidRPr="00194AED">
        <w:rPr>
          <w:rFonts w:asciiTheme="minorHAnsi" w:eastAsia="Arial Unicode MS" w:hAnsiTheme="minorHAnsi" w:cstheme="minorHAnsi"/>
          <w:sz w:val="32"/>
        </w:rPr>
        <w:t>3</w:t>
      </w:r>
      <w:r w:rsidR="00654947" w:rsidRPr="00194AED">
        <w:rPr>
          <w:rFonts w:asciiTheme="minorHAnsi" w:eastAsia="Arial Unicode MS" w:hAnsiTheme="minorHAnsi" w:cstheme="minorHAnsi"/>
          <w:sz w:val="32"/>
        </w:rPr>
        <w:t>4</w:t>
      </w:r>
      <w:r w:rsidR="00985500" w:rsidRPr="00194AED">
        <w:rPr>
          <w:rFonts w:asciiTheme="minorHAnsi" w:eastAsia="Arial Unicode MS" w:hAnsiTheme="minorHAnsi" w:cstheme="minorHAnsi"/>
          <w:sz w:val="32"/>
        </w:rPr>
        <w:t>/20</w:t>
      </w:r>
      <w:r w:rsidR="0048347C" w:rsidRPr="00194AED">
        <w:rPr>
          <w:rFonts w:asciiTheme="minorHAnsi" w:eastAsia="Arial Unicode MS" w:hAnsiTheme="minorHAnsi" w:cstheme="minorHAnsi"/>
          <w:sz w:val="32"/>
        </w:rPr>
        <w:t>2</w:t>
      </w:r>
      <w:r w:rsidR="00C05087" w:rsidRPr="00194AED">
        <w:rPr>
          <w:rFonts w:asciiTheme="minorHAnsi" w:eastAsia="Arial Unicode MS" w:hAnsiTheme="minorHAnsi" w:cstheme="minorHAnsi"/>
          <w:sz w:val="32"/>
        </w:rPr>
        <w:t>4</w:t>
      </w:r>
      <w:r w:rsidR="002B571D" w:rsidRPr="00194AED">
        <w:rPr>
          <w:rFonts w:asciiTheme="minorHAnsi" w:eastAsia="Arial Unicode MS" w:hAnsiTheme="minorHAnsi" w:cstheme="minorHAnsi"/>
          <w:sz w:val="32"/>
        </w:rPr>
        <w:t>/</w:t>
      </w:r>
      <w:r w:rsidR="001E3920" w:rsidRPr="00194AED">
        <w:rPr>
          <w:rFonts w:asciiTheme="minorHAnsi" w:eastAsia="Arial Unicode MS" w:hAnsiTheme="minorHAnsi" w:cstheme="minorHAnsi"/>
          <w:sz w:val="32"/>
        </w:rPr>
        <w:t>T</w:t>
      </w:r>
      <w:r w:rsidR="00F7352A" w:rsidRPr="00194AED">
        <w:rPr>
          <w:rFonts w:asciiTheme="minorHAnsi" w:eastAsia="Arial Unicode MS" w:hAnsiTheme="minorHAnsi" w:cstheme="minorHAnsi"/>
          <w:sz w:val="32"/>
        </w:rPr>
        <w:t>K</w:t>
      </w:r>
      <w:r w:rsidR="00C622EF" w:rsidRPr="00194AED">
        <w:rPr>
          <w:rFonts w:asciiTheme="minorHAnsi" w:eastAsia="Arial Unicode MS" w:hAnsiTheme="minorHAnsi" w:cstheme="minorHAnsi"/>
          <w:sz w:val="32"/>
        </w:rPr>
        <w:t>/KP</w:t>
      </w:r>
    </w:p>
    <w:p w14:paraId="1E78637A" w14:textId="77777777" w:rsidR="00FC3D55" w:rsidRPr="00194AED" w:rsidRDefault="00FC3D55" w:rsidP="00364795">
      <w:pPr>
        <w:pStyle w:val="Legenda"/>
        <w:shd w:val="clear" w:color="auto" w:fill="D9D9D9"/>
        <w:jc w:val="center"/>
        <w:rPr>
          <w:rFonts w:asciiTheme="minorHAnsi" w:hAnsiTheme="minorHAnsi" w:cstheme="minorHAnsi"/>
          <w:spacing w:val="42"/>
          <w:sz w:val="21"/>
          <w:szCs w:val="21"/>
        </w:rPr>
      </w:pPr>
    </w:p>
    <w:p w14:paraId="0B8CF8F2" w14:textId="77777777" w:rsidR="00AA376C" w:rsidRPr="00194AED" w:rsidRDefault="00AA376C" w:rsidP="00364795">
      <w:pPr>
        <w:jc w:val="right"/>
        <w:rPr>
          <w:rFonts w:asciiTheme="minorHAnsi" w:hAnsiTheme="minorHAnsi" w:cstheme="minorHAnsi"/>
          <w:b/>
        </w:rPr>
      </w:pPr>
      <w:bookmarkStart w:id="0" w:name="_Toc360706312"/>
      <w:bookmarkStart w:id="1" w:name="_Toc366665622"/>
    </w:p>
    <w:p w14:paraId="3A37032D" w14:textId="77777777" w:rsidR="00AA376C" w:rsidRPr="00194AED" w:rsidRDefault="00AA376C" w:rsidP="00364795">
      <w:pPr>
        <w:jc w:val="right"/>
        <w:rPr>
          <w:rFonts w:asciiTheme="minorHAnsi" w:hAnsiTheme="minorHAnsi" w:cstheme="minorHAnsi"/>
          <w:b/>
        </w:rPr>
      </w:pPr>
    </w:p>
    <w:p w14:paraId="4ABF0170" w14:textId="77777777" w:rsidR="009D0707" w:rsidRPr="00194AED" w:rsidRDefault="009D0707" w:rsidP="00364795">
      <w:pPr>
        <w:jc w:val="right"/>
        <w:rPr>
          <w:rFonts w:asciiTheme="minorHAnsi" w:hAnsiTheme="minorHAnsi" w:cstheme="minorHAnsi"/>
          <w:b/>
        </w:rPr>
      </w:pPr>
    </w:p>
    <w:p w14:paraId="50EFE9D2" w14:textId="77777777" w:rsidR="009D0707" w:rsidRPr="00194AED" w:rsidRDefault="009D0707" w:rsidP="00364795">
      <w:pPr>
        <w:jc w:val="right"/>
        <w:rPr>
          <w:rFonts w:asciiTheme="minorHAnsi" w:hAnsiTheme="minorHAnsi" w:cstheme="minorHAnsi"/>
          <w:b/>
        </w:rPr>
      </w:pPr>
    </w:p>
    <w:p w14:paraId="13AE7CA7" w14:textId="77777777" w:rsidR="009D0707" w:rsidRPr="00194AED" w:rsidRDefault="009D0707" w:rsidP="00364795">
      <w:pPr>
        <w:jc w:val="right"/>
        <w:rPr>
          <w:rFonts w:asciiTheme="minorHAnsi" w:hAnsiTheme="minorHAnsi" w:cstheme="minorHAnsi"/>
          <w:b/>
        </w:rPr>
      </w:pPr>
    </w:p>
    <w:p w14:paraId="7232F7B7" w14:textId="77777777" w:rsidR="00A059E4" w:rsidRPr="00194AED" w:rsidRDefault="00A059E4" w:rsidP="00364795">
      <w:pPr>
        <w:jc w:val="right"/>
        <w:rPr>
          <w:rFonts w:asciiTheme="minorHAnsi" w:hAnsiTheme="minorHAnsi" w:cstheme="minorHAnsi"/>
          <w:b/>
        </w:rPr>
      </w:pPr>
    </w:p>
    <w:p w14:paraId="42861EFE" w14:textId="77777777" w:rsidR="000127A7" w:rsidRPr="00194AED" w:rsidRDefault="000127A7" w:rsidP="00364795">
      <w:pPr>
        <w:jc w:val="right"/>
        <w:rPr>
          <w:rFonts w:asciiTheme="minorHAnsi" w:hAnsiTheme="minorHAnsi" w:cstheme="minorHAnsi"/>
          <w:b/>
        </w:rPr>
      </w:pPr>
    </w:p>
    <w:p w14:paraId="2A2D77D3" w14:textId="77777777" w:rsidR="000127A7" w:rsidRPr="00194AED" w:rsidRDefault="000127A7" w:rsidP="00364795">
      <w:pPr>
        <w:jc w:val="right"/>
        <w:rPr>
          <w:rFonts w:asciiTheme="minorHAnsi" w:hAnsiTheme="minorHAnsi" w:cstheme="minorHAnsi"/>
          <w:b/>
        </w:rPr>
      </w:pPr>
    </w:p>
    <w:p w14:paraId="08DAAA2D" w14:textId="77777777" w:rsidR="00F90548" w:rsidRPr="00194AED" w:rsidRDefault="00F90548" w:rsidP="00364795">
      <w:pPr>
        <w:jc w:val="right"/>
        <w:rPr>
          <w:rFonts w:asciiTheme="minorHAnsi" w:hAnsiTheme="minorHAnsi" w:cstheme="minorHAnsi"/>
          <w:b/>
        </w:rPr>
      </w:pPr>
    </w:p>
    <w:p w14:paraId="30C337E3" w14:textId="77777777" w:rsidR="00F90548" w:rsidRPr="00194AED" w:rsidRDefault="00F90548" w:rsidP="00364795">
      <w:pPr>
        <w:jc w:val="right"/>
        <w:rPr>
          <w:rFonts w:asciiTheme="minorHAnsi" w:hAnsiTheme="minorHAnsi" w:cstheme="minorHAnsi"/>
          <w:b/>
        </w:rPr>
      </w:pPr>
    </w:p>
    <w:p w14:paraId="2D18E4E4" w14:textId="77777777" w:rsidR="00C54C61" w:rsidRPr="00194AED" w:rsidRDefault="00C54C61" w:rsidP="00364795">
      <w:pPr>
        <w:jc w:val="right"/>
        <w:rPr>
          <w:rFonts w:asciiTheme="minorHAnsi" w:hAnsiTheme="minorHAnsi" w:cstheme="minorHAnsi"/>
          <w:b/>
        </w:rPr>
      </w:pPr>
    </w:p>
    <w:p w14:paraId="2F11D718" w14:textId="77777777" w:rsidR="00C54C61" w:rsidRPr="00194AED" w:rsidRDefault="00C54C61" w:rsidP="00364795">
      <w:pPr>
        <w:jc w:val="right"/>
        <w:rPr>
          <w:rFonts w:asciiTheme="minorHAnsi" w:hAnsiTheme="minorHAnsi" w:cstheme="minorHAnsi"/>
          <w:b/>
        </w:rPr>
      </w:pPr>
    </w:p>
    <w:p w14:paraId="45D5E159" w14:textId="77777777" w:rsidR="0015176D" w:rsidRPr="00194AED" w:rsidRDefault="0015176D" w:rsidP="00364795">
      <w:pPr>
        <w:jc w:val="right"/>
        <w:rPr>
          <w:rFonts w:asciiTheme="minorHAnsi" w:hAnsiTheme="minorHAnsi" w:cstheme="minorHAnsi"/>
          <w:b/>
        </w:rPr>
      </w:pPr>
    </w:p>
    <w:p w14:paraId="5A758C82" w14:textId="77777777" w:rsidR="001E3920" w:rsidRPr="00194AED" w:rsidRDefault="001E3920" w:rsidP="00364795">
      <w:pPr>
        <w:jc w:val="right"/>
        <w:rPr>
          <w:rFonts w:asciiTheme="minorHAnsi" w:hAnsiTheme="minorHAnsi" w:cstheme="minorHAnsi"/>
          <w:b/>
        </w:rPr>
      </w:pPr>
    </w:p>
    <w:p w14:paraId="6A9C3A6E" w14:textId="77777777" w:rsidR="0013595D" w:rsidRPr="00194AED" w:rsidRDefault="0013595D" w:rsidP="00364795">
      <w:pPr>
        <w:jc w:val="right"/>
        <w:rPr>
          <w:rFonts w:asciiTheme="minorHAnsi" w:hAnsiTheme="minorHAnsi" w:cstheme="minorHAnsi"/>
          <w:b/>
        </w:rPr>
      </w:pPr>
      <w:r w:rsidRPr="00194AED">
        <w:rPr>
          <w:rFonts w:asciiTheme="minorHAnsi" w:hAnsiTheme="minorHAnsi" w:cstheme="minorHAnsi"/>
          <w:b/>
        </w:rPr>
        <w:t>Z A T W I E R D Z A M</w:t>
      </w:r>
      <w:r w:rsidR="000B79DF" w:rsidRPr="00194AED">
        <w:rPr>
          <w:rFonts w:asciiTheme="minorHAnsi" w:hAnsiTheme="minorHAnsi" w:cstheme="minorHAnsi"/>
          <w:b/>
        </w:rPr>
        <w:t>:</w:t>
      </w:r>
    </w:p>
    <w:p w14:paraId="067A7AB0" w14:textId="77777777" w:rsidR="0013595D" w:rsidRPr="00194AED" w:rsidRDefault="0013595D" w:rsidP="00364795">
      <w:pPr>
        <w:numPr>
          <w:ilvl w:val="2"/>
          <w:numId w:val="0"/>
        </w:numPr>
        <w:tabs>
          <w:tab w:val="left" w:pos="567"/>
          <w:tab w:val="num" w:pos="2340"/>
        </w:tabs>
        <w:ind w:left="360" w:hanging="360"/>
        <w:jc w:val="right"/>
        <w:rPr>
          <w:rFonts w:asciiTheme="minorHAnsi" w:hAnsiTheme="minorHAnsi" w:cstheme="minorHAns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194AED" w14:paraId="00BF5DB5"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C1548E" w14:textId="77777777" w:rsidR="00457DF3" w:rsidRPr="00194AED" w:rsidRDefault="00457DF3" w:rsidP="00364795">
            <w:pPr>
              <w:jc w:val="center"/>
              <w:rPr>
                <w:rFonts w:asciiTheme="minorHAnsi" w:hAnsiTheme="minorHAnsi" w:cstheme="minorHAnsi"/>
                <w:sz w:val="21"/>
                <w:szCs w:val="21"/>
              </w:rPr>
            </w:pPr>
            <w:r w:rsidRPr="00194AED">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AD5A247" w14:textId="77777777" w:rsidR="00457DF3" w:rsidRPr="00194AED" w:rsidRDefault="00457DF3" w:rsidP="00364795">
            <w:pPr>
              <w:jc w:val="center"/>
              <w:rPr>
                <w:rFonts w:asciiTheme="minorHAnsi" w:hAnsiTheme="minorHAnsi" w:cstheme="minorHAnsi"/>
                <w:sz w:val="21"/>
                <w:szCs w:val="21"/>
              </w:rPr>
            </w:pPr>
            <w:r w:rsidRPr="00194AED">
              <w:rPr>
                <w:rFonts w:asciiTheme="minorHAnsi" w:hAnsiTheme="minorHAnsi" w:cstheme="minorHAnsi"/>
                <w:sz w:val="21"/>
                <w:szCs w:val="21"/>
              </w:rPr>
              <w:t>Podpis i pieczęć</w:t>
            </w:r>
            <w:r w:rsidRPr="00194AED">
              <w:rPr>
                <w:rFonts w:asciiTheme="minorHAnsi" w:hAnsiTheme="minorHAnsi" w:cstheme="minorHAnsi"/>
                <w:sz w:val="21"/>
                <w:szCs w:val="21"/>
                <w:lang w:eastAsia="en-US"/>
              </w:rPr>
              <w:t xml:space="preserve"> osoby upoważnionej</w:t>
            </w:r>
          </w:p>
        </w:tc>
      </w:tr>
      <w:tr w:rsidR="00457DF3" w:rsidRPr="00194AED" w14:paraId="340BEDA7" w14:textId="77777777" w:rsidTr="001E3920">
        <w:trPr>
          <w:cantSplit/>
          <w:trHeight w:val="170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7A890C" w14:textId="5C322B92" w:rsidR="00D35DDC" w:rsidRPr="00194AED" w:rsidRDefault="00B96803" w:rsidP="00364795">
            <w:pPr>
              <w:pStyle w:val="St4-punkt"/>
              <w:ind w:left="0" w:firstLine="0"/>
              <w:jc w:val="center"/>
              <w:rPr>
                <w:rFonts w:asciiTheme="minorHAnsi" w:hAnsiTheme="minorHAnsi" w:cstheme="minorHAnsi"/>
                <w:b/>
                <w:sz w:val="21"/>
                <w:szCs w:val="21"/>
              </w:rPr>
            </w:pPr>
            <w:r w:rsidRPr="00194AED">
              <w:rPr>
                <w:rFonts w:asciiTheme="minorHAnsi" w:hAnsiTheme="minorHAnsi" w:cstheme="minorHAnsi"/>
                <w:b/>
                <w:sz w:val="21"/>
                <w:szCs w:val="21"/>
              </w:rPr>
              <w:t>11</w:t>
            </w:r>
            <w:r w:rsidR="00457DF3" w:rsidRPr="00194AED">
              <w:rPr>
                <w:rFonts w:asciiTheme="minorHAnsi" w:hAnsiTheme="minorHAnsi" w:cstheme="minorHAnsi"/>
                <w:b/>
                <w:sz w:val="21"/>
                <w:szCs w:val="21"/>
              </w:rPr>
              <w:t xml:space="preserve"> / </w:t>
            </w:r>
            <w:r w:rsidR="001E3920" w:rsidRPr="00194AED">
              <w:rPr>
                <w:rFonts w:asciiTheme="minorHAnsi" w:hAnsiTheme="minorHAnsi" w:cstheme="minorHAnsi"/>
                <w:b/>
                <w:sz w:val="21"/>
                <w:szCs w:val="21"/>
              </w:rPr>
              <w:t>0</w:t>
            </w:r>
            <w:r w:rsidRPr="00194AED">
              <w:rPr>
                <w:rFonts w:asciiTheme="minorHAnsi" w:hAnsiTheme="minorHAnsi" w:cstheme="minorHAnsi"/>
                <w:b/>
                <w:sz w:val="21"/>
                <w:szCs w:val="21"/>
              </w:rPr>
              <w:t>4</w:t>
            </w:r>
            <w:r w:rsidR="00457DF3" w:rsidRPr="00194AED">
              <w:rPr>
                <w:rFonts w:asciiTheme="minorHAnsi" w:hAnsiTheme="minorHAnsi" w:cstheme="minorHAnsi"/>
                <w:b/>
                <w:sz w:val="21"/>
                <w:szCs w:val="21"/>
              </w:rPr>
              <w:t xml:space="preserve"> / 202</w:t>
            </w:r>
            <w:r w:rsidR="00A059E4" w:rsidRPr="00194AED">
              <w:rPr>
                <w:rFonts w:asciiTheme="minorHAnsi" w:hAnsiTheme="minorHAnsi" w:cstheme="minorHAns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FE87637" w14:textId="77777777" w:rsidR="00457DF3" w:rsidRPr="00194AED" w:rsidRDefault="00457DF3" w:rsidP="00364795">
            <w:pPr>
              <w:tabs>
                <w:tab w:val="left" w:pos="-2880"/>
              </w:tabs>
              <w:jc w:val="center"/>
              <w:rPr>
                <w:rFonts w:asciiTheme="minorHAnsi" w:eastAsia="Calibri" w:hAnsiTheme="minorHAnsi" w:cstheme="minorHAnsi"/>
                <w:sz w:val="21"/>
                <w:szCs w:val="21"/>
              </w:rPr>
            </w:pPr>
          </w:p>
        </w:tc>
      </w:tr>
    </w:tbl>
    <w:bookmarkEnd w:id="0"/>
    <w:bookmarkEnd w:id="1"/>
    <w:p w14:paraId="48A8F90F" w14:textId="77777777" w:rsidR="00B73739" w:rsidRPr="00194AED" w:rsidRDefault="00F61D73"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lastRenderedPageBreak/>
        <w:t>ROZD</w:t>
      </w:r>
      <w:r w:rsidR="00920FF1" w:rsidRPr="00194AED">
        <w:rPr>
          <w:rFonts w:asciiTheme="minorHAnsi" w:hAnsiTheme="minorHAnsi" w:cstheme="minorHAnsi"/>
          <w:spacing w:val="42"/>
          <w:sz w:val="21"/>
          <w:szCs w:val="21"/>
        </w:rPr>
        <w:t>Z</w:t>
      </w:r>
      <w:r w:rsidR="00B73739" w:rsidRPr="00194AED">
        <w:rPr>
          <w:rFonts w:asciiTheme="minorHAnsi" w:hAnsiTheme="minorHAnsi" w:cstheme="minorHAnsi"/>
          <w:spacing w:val="42"/>
          <w:sz w:val="21"/>
          <w:szCs w:val="21"/>
        </w:rPr>
        <w:t>IAŁ 1</w:t>
      </w:r>
    </w:p>
    <w:p w14:paraId="156782AD" w14:textId="77777777" w:rsidR="005F5CE6" w:rsidRPr="00194AED" w:rsidRDefault="004650C7"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t>Informacje dotyczące zamawiającego</w:t>
      </w:r>
    </w:p>
    <w:p w14:paraId="3F0CF29A" w14:textId="77777777" w:rsidR="00B73739" w:rsidRPr="00194AED" w:rsidRDefault="00B73739" w:rsidP="00364795">
      <w:pPr>
        <w:rPr>
          <w:rFonts w:asciiTheme="minorHAnsi" w:hAnsiTheme="minorHAnsi" w:cstheme="minorHAnsi"/>
          <w:sz w:val="21"/>
          <w:szCs w:val="21"/>
        </w:rPr>
      </w:pPr>
    </w:p>
    <w:p w14:paraId="6EC3C9EC" w14:textId="77777777" w:rsidR="0002666C" w:rsidRPr="00194AED" w:rsidRDefault="0002666C" w:rsidP="00364795">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Nazwa:</w:t>
      </w:r>
      <w:r w:rsidRPr="00194AED">
        <w:rPr>
          <w:rFonts w:asciiTheme="minorHAnsi" w:hAnsiTheme="minorHAnsi" w:cstheme="minorHAnsi"/>
          <w:b/>
          <w:sz w:val="21"/>
          <w:szCs w:val="21"/>
        </w:rPr>
        <w:t xml:space="preserve"> </w:t>
      </w:r>
      <w:r w:rsidRPr="00194AED">
        <w:rPr>
          <w:rFonts w:asciiTheme="minorHAnsi" w:hAnsiTheme="minorHAnsi" w:cstheme="minorHAnsi"/>
          <w:sz w:val="21"/>
          <w:szCs w:val="21"/>
        </w:rPr>
        <w:t>Sosnowieckie Wodociągi Spółka Akcyjna;</w:t>
      </w:r>
    </w:p>
    <w:p w14:paraId="6826439D" w14:textId="77777777" w:rsidR="0002666C" w:rsidRPr="00194AED" w:rsidRDefault="0002666C" w:rsidP="00364795">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Adres siedziby i korespondencyjny:</w:t>
      </w:r>
      <w:r w:rsidRPr="00194AED">
        <w:rPr>
          <w:rFonts w:asciiTheme="minorHAnsi" w:hAnsiTheme="minorHAnsi" w:cstheme="minorHAnsi"/>
          <w:b/>
          <w:sz w:val="21"/>
          <w:szCs w:val="21"/>
        </w:rPr>
        <w:t xml:space="preserve"> </w:t>
      </w:r>
      <w:r w:rsidRPr="00194AED">
        <w:rPr>
          <w:rFonts w:asciiTheme="minorHAnsi" w:hAnsiTheme="minorHAnsi" w:cstheme="minorHAnsi"/>
          <w:sz w:val="21"/>
          <w:szCs w:val="21"/>
        </w:rPr>
        <w:t>41-200 Sosnowiec, ul. Ostrogórska 43;</w:t>
      </w:r>
    </w:p>
    <w:p w14:paraId="1EFCD8FF" w14:textId="77777777" w:rsidR="0002666C" w:rsidRPr="00194AED" w:rsidRDefault="0002666C" w:rsidP="00364795">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N I P:</w:t>
      </w:r>
      <w:r w:rsidRPr="00194AED">
        <w:rPr>
          <w:rFonts w:asciiTheme="minorHAnsi" w:hAnsiTheme="minorHAnsi" w:cstheme="minorHAnsi"/>
          <w:b/>
          <w:sz w:val="21"/>
          <w:szCs w:val="21"/>
        </w:rPr>
        <w:t xml:space="preserve"> </w:t>
      </w:r>
      <w:r w:rsidRPr="00194AED">
        <w:rPr>
          <w:rFonts w:asciiTheme="minorHAnsi" w:hAnsiTheme="minorHAnsi" w:cstheme="minorHAnsi"/>
          <w:sz w:val="21"/>
          <w:szCs w:val="21"/>
        </w:rPr>
        <w:t>6440011382;</w:t>
      </w:r>
    </w:p>
    <w:p w14:paraId="651D64E2" w14:textId="77777777" w:rsidR="0002666C" w:rsidRPr="00194AED" w:rsidRDefault="0002666C" w:rsidP="00364795">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R E G O N:</w:t>
      </w:r>
      <w:r w:rsidRPr="00194AED">
        <w:rPr>
          <w:rFonts w:asciiTheme="minorHAnsi" w:hAnsiTheme="minorHAnsi" w:cstheme="minorHAnsi"/>
          <w:b/>
          <w:sz w:val="21"/>
          <w:szCs w:val="21"/>
        </w:rPr>
        <w:t xml:space="preserve"> </w:t>
      </w:r>
      <w:r w:rsidRPr="00194AED">
        <w:rPr>
          <w:rFonts w:asciiTheme="minorHAnsi" w:hAnsiTheme="minorHAnsi" w:cstheme="minorHAnsi"/>
          <w:sz w:val="21"/>
          <w:szCs w:val="21"/>
        </w:rPr>
        <w:t>270544618;</w:t>
      </w:r>
    </w:p>
    <w:p w14:paraId="33B41F6C" w14:textId="77777777" w:rsidR="0002666C" w:rsidRPr="00194AED" w:rsidRDefault="00DA2AB8" w:rsidP="00364795">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Rejestracja przedsiębiorcy</w:t>
      </w:r>
      <w:r w:rsidR="0002666C" w:rsidRPr="00194AED">
        <w:rPr>
          <w:rFonts w:asciiTheme="minorHAnsi" w:hAnsiTheme="minorHAnsi" w:cstheme="minorHAnsi"/>
          <w:sz w:val="21"/>
          <w:szCs w:val="21"/>
        </w:rPr>
        <w:t>:</w:t>
      </w:r>
      <w:r w:rsidR="0002666C" w:rsidRPr="00194AED">
        <w:rPr>
          <w:rFonts w:asciiTheme="minorHAnsi" w:hAnsiTheme="minorHAnsi" w:cstheme="minorHAnsi"/>
          <w:b/>
          <w:sz w:val="21"/>
          <w:szCs w:val="21"/>
        </w:rPr>
        <w:t xml:space="preserve"> </w:t>
      </w:r>
      <w:r w:rsidR="0002666C" w:rsidRPr="00194AED">
        <w:rPr>
          <w:rFonts w:asciiTheme="minorHAnsi" w:hAnsiTheme="minorHAnsi" w:cstheme="minorHAnsi"/>
          <w:sz w:val="21"/>
          <w:szCs w:val="21"/>
        </w:rPr>
        <w:t>Sąd Rejonowy Katowice</w:t>
      </w:r>
      <w:r w:rsidR="00AA2D9A" w:rsidRPr="00194AED">
        <w:rPr>
          <w:rFonts w:asciiTheme="minorHAnsi" w:hAnsiTheme="minorHAnsi" w:cstheme="minorHAnsi"/>
          <w:sz w:val="21"/>
          <w:szCs w:val="21"/>
        </w:rPr>
        <w:t xml:space="preserve"> – </w:t>
      </w:r>
      <w:r w:rsidR="0002666C" w:rsidRPr="00194AED">
        <w:rPr>
          <w:rFonts w:asciiTheme="minorHAnsi" w:hAnsiTheme="minorHAnsi" w:cstheme="minorHAnsi"/>
          <w:sz w:val="21"/>
          <w:szCs w:val="21"/>
        </w:rPr>
        <w:t>Wschód w Katowicach,</w:t>
      </w:r>
      <w:r w:rsidR="0002666C" w:rsidRPr="00194AED">
        <w:rPr>
          <w:rFonts w:asciiTheme="minorHAnsi" w:hAnsiTheme="minorHAnsi" w:cstheme="minorHAnsi"/>
          <w:b/>
          <w:sz w:val="21"/>
          <w:szCs w:val="21"/>
        </w:rPr>
        <w:t xml:space="preserve"> </w:t>
      </w:r>
      <w:r w:rsidR="00CF6308" w:rsidRPr="00194AED">
        <w:rPr>
          <w:rFonts w:asciiTheme="minorHAnsi" w:hAnsiTheme="minorHAnsi" w:cstheme="minorHAnsi"/>
          <w:sz w:val="21"/>
          <w:szCs w:val="21"/>
        </w:rPr>
        <w:t xml:space="preserve">Wydział VIII Gospodarczy, </w:t>
      </w:r>
      <w:r w:rsidR="0002666C" w:rsidRPr="00194AED">
        <w:rPr>
          <w:rFonts w:asciiTheme="minorHAnsi" w:hAnsiTheme="minorHAnsi" w:cstheme="minorHAnsi"/>
          <w:sz w:val="21"/>
          <w:szCs w:val="21"/>
        </w:rPr>
        <w:t>KRS 0000216608;</w:t>
      </w:r>
    </w:p>
    <w:p w14:paraId="20264C9A" w14:textId="77777777" w:rsidR="00E571BA" w:rsidRPr="00194AED" w:rsidRDefault="00AA178C" w:rsidP="00364795">
      <w:pPr>
        <w:pStyle w:val="Tekstpodstawowywcity2"/>
        <w:numPr>
          <w:ilvl w:val="1"/>
          <w:numId w:val="12"/>
        </w:numPr>
        <w:tabs>
          <w:tab w:val="left" w:pos="426"/>
        </w:tabs>
        <w:spacing w:after="0" w:line="240" w:lineRule="auto"/>
        <w:ind w:left="426" w:hanging="426"/>
        <w:jc w:val="both"/>
        <w:rPr>
          <w:rStyle w:val="Hipercze"/>
          <w:rFonts w:asciiTheme="minorHAnsi" w:hAnsiTheme="minorHAnsi" w:cstheme="minorHAnsi"/>
          <w:b/>
          <w:color w:val="auto"/>
          <w:sz w:val="21"/>
          <w:szCs w:val="21"/>
          <w:u w:val="none"/>
        </w:rPr>
      </w:pPr>
      <w:r w:rsidRPr="00194AED">
        <w:rPr>
          <w:rFonts w:asciiTheme="minorHAnsi" w:hAnsiTheme="minorHAnsi" w:cstheme="minorHAnsi"/>
          <w:sz w:val="21"/>
          <w:szCs w:val="21"/>
        </w:rPr>
        <w:t>Poczta elektroniczna</w:t>
      </w:r>
      <w:r w:rsidR="00E571BA" w:rsidRPr="00194AED">
        <w:rPr>
          <w:rFonts w:asciiTheme="minorHAnsi" w:hAnsiTheme="minorHAnsi" w:cstheme="minorHAnsi"/>
          <w:sz w:val="21"/>
          <w:szCs w:val="21"/>
        </w:rPr>
        <w:t xml:space="preserve">: </w:t>
      </w:r>
      <w:hyperlink r:id="rId9" w:history="1">
        <w:r w:rsidR="006750D1" w:rsidRPr="00194AED">
          <w:rPr>
            <w:rStyle w:val="Hipercze"/>
            <w:rFonts w:asciiTheme="minorHAnsi" w:eastAsia="Calibri" w:hAnsiTheme="minorHAnsi" w:cstheme="minorHAnsi"/>
            <w:sz w:val="21"/>
            <w:szCs w:val="21"/>
            <w:lang w:eastAsia="en-US"/>
          </w:rPr>
          <w:t>kprzetarg@sosnowieckiewodociagi.pl</w:t>
        </w:r>
      </w:hyperlink>
      <w:r w:rsidR="00E571BA" w:rsidRPr="00194AED">
        <w:rPr>
          <w:rStyle w:val="Hipercze"/>
          <w:rFonts w:asciiTheme="minorHAnsi" w:hAnsiTheme="minorHAnsi" w:cstheme="minorHAnsi"/>
          <w:color w:val="auto"/>
          <w:sz w:val="21"/>
          <w:szCs w:val="21"/>
        </w:rPr>
        <w:t>;</w:t>
      </w:r>
    </w:p>
    <w:p w14:paraId="785565AA" w14:textId="77777777" w:rsidR="0002666C" w:rsidRPr="00194AED" w:rsidRDefault="00AA178C" w:rsidP="00364795">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194AED">
        <w:rPr>
          <w:rStyle w:val="Hipercze"/>
          <w:rFonts w:asciiTheme="minorHAnsi" w:hAnsiTheme="minorHAnsi" w:cstheme="minorHAnsi"/>
          <w:color w:val="auto"/>
          <w:sz w:val="21"/>
          <w:szCs w:val="21"/>
          <w:u w:val="none"/>
        </w:rPr>
        <w:t>Strona internetowa</w:t>
      </w:r>
      <w:r w:rsidR="0002666C" w:rsidRPr="00194AED">
        <w:rPr>
          <w:rStyle w:val="Hipercze"/>
          <w:rFonts w:asciiTheme="minorHAnsi" w:hAnsiTheme="minorHAnsi" w:cstheme="minorHAnsi"/>
          <w:color w:val="auto"/>
          <w:sz w:val="21"/>
          <w:szCs w:val="21"/>
          <w:u w:val="none"/>
        </w:rPr>
        <w:t xml:space="preserve"> zamawiającego: </w:t>
      </w:r>
      <w:hyperlink r:id="rId10" w:history="1">
        <w:r w:rsidR="006750D1" w:rsidRPr="00194AED">
          <w:rPr>
            <w:rStyle w:val="Hipercze"/>
            <w:rFonts w:asciiTheme="minorHAnsi" w:eastAsia="Calibri" w:hAnsiTheme="minorHAnsi" w:cstheme="minorHAnsi"/>
            <w:sz w:val="21"/>
            <w:szCs w:val="21"/>
            <w:lang w:eastAsia="en-US"/>
          </w:rPr>
          <w:t>https://sosnowieckiewodociagi.pl</w:t>
        </w:r>
      </w:hyperlink>
      <w:r w:rsidR="004F5E24" w:rsidRPr="00194AED">
        <w:rPr>
          <w:rFonts w:asciiTheme="minorHAnsi" w:eastAsia="Calibri" w:hAnsiTheme="minorHAnsi" w:cstheme="minorHAnsi"/>
          <w:sz w:val="21"/>
          <w:szCs w:val="21"/>
          <w:lang w:eastAsia="en-US"/>
        </w:rPr>
        <w:t>;</w:t>
      </w:r>
    </w:p>
    <w:p w14:paraId="7F2A3406" w14:textId="77777777" w:rsidR="002F0C97" w:rsidRPr="00194AED" w:rsidRDefault="00AA178C" w:rsidP="00364795">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Strona</w:t>
      </w:r>
      <w:r w:rsidR="0002666C" w:rsidRPr="00194AED">
        <w:rPr>
          <w:rFonts w:asciiTheme="minorHAnsi" w:hAnsiTheme="minorHAnsi" w:cstheme="minorHAnsi"/>
          <w:sz w:val="21"/>
          <w:szCs w:val="21"/>
        </w:rPr>
        <w:t xml:space="preserve"> internet</w:t>
      </w:r>
      <w:r w:rsidRPr="00194AED">
        <w:rPr>
          <w:rFonts w:asciiTheme="minorHAnsi" w:hAnsiTheme="minorHAnsi" w:cstheme="minorHAnsi"/>
          <w:sz w:val="21"/>
          <w:szCs w:val="21"/>
        </w:rPr>
        <w:t>owa</w:t>
      </w:r>
      <w:r w:rsidR="004F5E24" w:rsidRPr="00194AED">
        <w:rPr>
          <w:rFonts w:asciiTheme="minorHAnsi" w:hAnsiTheme="minorHAnsi" w:cstheme="minorHAnsi"/>
          <w:sz w:val="21"/>
          <w:szCs w:val="21"/>
        </w:rPr>
        <w:t xml:space="preserve"> prowadzonego postępowania: </w:t>
      </w:r>
      <w:hyperlink r:id="rId11" w:history="1">
        <w:r w:rsidR="002F0C97" w:rsidRPr="00194AED">
          <w:rPr>
            <w:rStyle w:val="Hipercze"/>
            <w:rFonts w:asciiTheme="minorHAnsi" w:eastAsia="Calibri" w:hAnsiTheme="minorHAnsi" w:cstheme="minorHAnsi"/>
            <w:sz w:val="21"/>
            <w:szCs w:val="21"/>
            <w:lang w:eastAsia="en-US"/>
          </w:rPr>
          <w:t>https://platformazakupowa.pl/pn/sosnowieckie_wodociagi</w:t>
        </w:r>
      </w:hyperlink>
      <w:r w:rsidR="00E17D1A" w:rsidRPr="00194AED">
        <w:rPr>
          <w:rFonts w:asciiTheme="minorHAnsi" w:eastAsia="Calibri" w:hAnsiTheme="minorHAnsi" w:cstheme="minorHAnsi"/>
          <w:sz w:val="21"/>
          <w:szCs w:val="21"/>
          <w:lang w:eastAsia="en-US"/>
        </w:rPr>
        <w:t xml:space="preserve"> </w:t>
      </w:r>
    </w:p>
    <w:p w14:paraId="111AC165" w14:textId="77777777" w:rsidR="000D2940" w:rsidRPr="00194AED" w:rsidRDefault="000D2940" w:rsidP="00364795">
      <w:pPr>
        <w:pStyle w:val="Tekstpodstawowywcity2"/>
        <w:tabs>
          <w:tab w:val="left" w:pos="426"/>
        </w:tabs>
        <w:spacing w:after="0" w:line="240" w:lineRule="auto"/>
        <w:ind w:left="426"/>
        <w:jc w:val="both"/>
        <w:rPr>
          <w:rFonts w:asciiTheme="minorHAnsi" w:hAnsiTheme="minorHAnsi" w:cstheme="minorHAnsi"/>
          <w:b/>
          <w:sz w:val="21"/>
          <w:szCs w:val="21"/>
        </w:rPr>
      </w:pPr>
      <w:r w:rsidRPr="00194AED">
        <w:rPr>
          <w:rFonts w:asciiTheme="minorHAnsi" w:hAnsiTheme="minorHAnsi" w:cstheme="minorHAnsi"/>
          <w:b/>
          <w:sz w:val="21"/>
          <w:szCs w:val="21"/>
        </w:rPr>
        <w:t>=&gt; zakładka dotycząca przedmiotowego postępowania</w:t>
      </w:r>
      <w:r w:rsidR="002F0C97" w:rsidRPr="00194AED">
        <w:rPr>
          <w:rFonts w:asciiTheme="minorHAnsi" w:hAnsiTheme="minorHAnsi" w:cstheme="minorHAnsi"/>
          <w:b/>
          <w:sz w:val="21"/>
          <w:szCs w:val="21"/>
        </w:rPr>
        <w:t xml:space="preserve"> o udzielenie zamówienia</w:t>
      </w:r>
    </w:p>
    <w:p w14:paraId="4A79F2DE" w14:textId="77777777" w:rsidR="000D2940" w:rsidRPr="00194AED" w:rsidRDefault="000D2940" w:rsidP="00364795">
      <w:pPr>
        <w:ind w:left="426"/>
        <w:rPr>
          <w:rFonts w:asciiTheme="minorHAnsi" w:hAnsiTheme="minorHAnsi" w:cstheme="minorHAnsi"/>
          <w:sz w:val="21"/>
          <w:szCs w:val="21"/>
        </w:rPr>
      </w:pPr>
    </w:p>
    <w:p w14:paraId="43670ACF" w14:textId="77777777" w:rsidR="00B73739" w:rsidRPr="00194AED" w:rsidRDefault="00B73739"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2</w:t>
      </w:r>
    </w:p>
    <w:p w14:paraId="63169112" w14:textId="77777777" w:rsidR="00B73739" w:rsidRPr="00194AED" w:rsidRDefault="004650C7"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t>Tryb udzielenia zamówienia</w:t>
      </w:r>
    </w:p>
    <w:p w14:paraId="73C852A0" w14:textId="77777777" w:rsidR="00B73739" w:rsidRPr="00194AED" w:rsidRDefault="00B73739" w:rsidP="00364795">
      <w:pPr>
        <w:rPr>
          <w:rFonts w:asciiTheme="minorHAnsi" w:hAnsiTheme="minorHAnsi" w:cstheme="minorHAnsi"/>
          <w:sz w:val="21"/>
          <w:szCs w:val="21"/>
        </w:rPr>
      </w:pPr>
    </w:p>
    <w:p w14:paraId="6716C453" w14:textId="77777777" w:rsidR="00AD1F4B" w:rsidRPr="00194AED" w:rsidRDefault="00AD1F4B" w:rsidP="00364795">
      <w:pPr>
        <w:pStyle w:val="Akapitzlist"/>
        <w:numPr>
          <w:ilvl w:val="0"/>
          <w:numId w:val="13"/>
        </w:numPr>
        <w:tabs>
          <w:tab w:val="left" w:pos="851"/>
        </w:tabs>
        <w:jc w:val="both"/>
        <w:rPr>
          <w:rFonts w:asciiTheme="minorHAnsi" w:hAnsiTheme="minorHAnsi" w:cstheme="minorHAnsi"/>
          <w:vanish/>
          <w:sz w:val="21"/>
          <w:szCs w:val="21"/>
          <w:lang w:val="pl-PL" w:eastAsia="pl-PL"/>
        </w:rPr>
      </w:pPr>
    </w:p>
    <w:p w14:paraId="6F769C43" w14:textId="77777777" w:rsidR="00AD1F4B" w:rsidRPr="00194AED" w:rsidRDefault="00AD1F4B" w:rsidP="00364795">
      <w:pPr>
        <w:pStyle w:val="Akapitzlist"/>
        <w:numPr>
          <w:ilvl w:val="0"/>
          <w:numId w:val="13"/>
        </w:numPr>
        <w:tabs>
          <w:tab w:val="left" w:pos="851"/>
        </w:tabs>
        <w:jc w:val="both"/>
        <w:rPr>
          <w:rFonts w:asciiTheme="minorHAnsi" w:hAnsiTheme="minorHAnsi" w:cstheme="minorHAnsi"/>
          <w:vanish/>
          <w:sz w:val="21"/>
          <w:szCs w:val="21"/>
          <w:lang w:val="pl-PL" w:eastAsia="pl-PL"/>
        </w:rPr>
      </w:pPr>
    </w:p>
    <w:p w14:paraId="345596B3" w14:textId="77777777" w:rsidR="00F932FB" w:rsidRPr="00194AED" w:rsidRDefault="00F932FB" w:rsidP="00364795">
      <w:pPr>
        <w:pStyle w:val="Tekstpodstawowywcity2"/>
        <w:numPr>
          <w:ilvl w:val="1"/>
          <w:numId w:val="13"/>
        </w:numPr>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 xml:space="preserve">Niniejsze </w:t>
      </w:r>
      <w:r w:rsidR="00294548" w:rsidRPr="00194AED">
        <w:rPr>
          <w:rFonts w:asciiTheme="minorHAnsi" w:hAnsiTheme="minorHAnsi" w:cstheme="minorHAnsi"/>
          <w:sz w:val="21"/>
          <w:szCs w:val="21"/>
        </w:rPr>
        <w:t xml:space="preserve">zamówienie </w:t>
      </w:r>
      <w:r w:rsidR="00B77380" w:rsidRPr="00194AED">
        <w:rPr>
          <w:rFonts w:asciiTheme="minorHAnsi" w:hAnsiTheme="minorHAnsi" w:cstheme="minorHAnsi"/>
          <w:sz w:val="21"/>
          <w:szCs w:val="21"/>
        </w:rPr>
        <w:t>o wartości</w:t>
      </w:r>
      <w:r w:rsidR="00E156EE" w:rsidRPr="00194AED">
        <w:rPr>
          <w:rFonts w:asciiTheme="minorHAnsi" w:hAnsiTheme="minorHAnsi" w:cstheme="minorHAnsi"/>
          <w:b/>
          <w:sz w:val="21"/>
          <w:szCs w:val="21"/>
        </w:rPr>
        <w:t xml:space="preserve"> </w:t>
      </w:r>
      <w:r w:rsidR="00E156EE" w:rsidRPr="00194AED">
        <w:rPr>
          <w:rFonts w:asciiTheme="minorHAnsi" w:hAnsiTheme="minorHAnsi" w:cstheme="minorHAnsi"/>
          <w:sz w:val="21"/>
          <w:szCs w:val="21"/>
        </w:rPr>
        <w:t>równej lub przekraczającej 10 000 złotych</w:t>
      </w:r>
      <w:r w:rsidR="00D82499" w:rsidRPr="00194AED">
        <w:rPr>
          <w:rFonts w:asciiTheme="minorHAnsi" w:hAnsiTheme="minorHAnsi" w:cstheme="minorHAnsi"/>
          <w:sz w:val="21"/>
          <w:szCs w:val="21"/>
        </w:rPr>
        <w:t>,</w:t>
      </w:r>
      <w:r w:rsidR="003F6CE9" w:rsidRPr="00194AED">
        <w:rPr>
          <w:rFonts w:asciiTheme="minorHAnsi" w:hAnsiTheme="minorHAnsi" w:cstheme="minorHAnsi"/>
          <w:sz w:val="21"/>
          <w:szCs w:val="21"/>
        </w:rPr>
        <w:t xml:space="preserve"> </w:t>
      </w:r>
      <w:r w:rsidR="00E156EE" w:rsidRPr="00194AED">
        <w:rPr>
          <w:rFonts w:asciiTheme="minorHAnsi" w:hAnsiTheme="minorHAnsi" w:cstheme="minorHAnsi"/>
          <w:sz w:val="21"/>
          <w:szCs w:val="21"/>
        </w:rPr>
        <w:t>a nie przekraczającej 130 000 złotych</w:t>
      </w:r>
      <w:r w:rsidR="00E02063" w:rsidRPr="00194AED">
        <w:rPr>
          <w:rFonts w:asciiTheme="minorHAnsi" w:hAnsiTheme="minorHAnsi" w:cstheme="minorHAnsi"/>
          <w:sz w:val="21"/>
          <w:szCs w:val="21"/>
        </w:rPr>
        <w:t xml:space="preserve">, </w:t>
      </w:r>
      <w:r w:rsidR="00294548" w:rsidRPr="00194AED">
        <w:rPr>
          <w:rFonts w:asciiTheme="minorHAnsi" w:hAnsiTheme="minorHAnsi" w:cstheme="minorHAnsi"/>
          <w:sz w:val="21"/>
          <w:szCs w:val="21"/>
        </w:rPr>
        <w:t xml:space="preserve">udzielone zostanie w </w:t>
      </w:r>
      <w:r w:rsidRPr="00194AED">
        <w:rPr>
          <w:rFonts w:asciiTheme="minorHAnsi" w:hAnsiTheme="minorHAnsi" w:cstheme="minorHAnsi"/>
          <w:sz w:val="21"/>
          <w:szCs w:val="21"/>
        </w:rPr>
        <w:t>trybie sektorowego przetargu nie</w:t>
      </w:r>
      <w:r w:rsidR="004E6079" w:rsidRPr="00194AED">
        <w:rPr>
          <w:rFonts w:asciiTheme="minorHAnsi" w:hAnsiTheme="minorHAnsi" w:cstheme="minorHAnsi"/>
          <w:sz w:val="21"/>
          <w:szCs w:val="21"/>
        </w:rPr>
        <w:t>o</w:t>
      </w:r>
      <w:r w:rsidRPr="00194AED">
        <w:rPr>
          <w:rFonts w:asciiTheme="minorHAnsi" w:hAnsiTheme="minorHAnsi" w:cstheme="minorHAnsi"/>
          <w:sz w:val="21"/>
          <w:szCs w:val="21"/>
        </w:rPr>
        <w:t>graniczonego,</w:t>
      </w:r>
      <w:r w:rsidRPr="00194AED">
        <w:rPr>
          <w:rFonts w:asciiTheme="minorHAnsi" w:hAnsiTheme="minorHAnsi" w:cstheme="minorHAnsi"/>
          <w:bCs/>
          <w:sz w:val="21"/>
          <w:szCs w:val="21"/>
        </w:rPr>
        <w:t xml:space="preserve"> </w:t>
      </w:r>
      <w:r w:rsidR="00294548" w:rsidRPr="00194AED">
        <w:rPr>
          <w:rFonts w:asciiTheme="minorHAnsi" w:hAnsiTheme="minorHAnsi" w:cstheme="minorHAnsi"/>
          <w:bCs/>
          <w:sz w:val="21"/>
          <w:szCs w:val="21"/>
        </w:rPr>
        <w:t xml:space="preserve">w postępowaniu prowadzonym </w:t>
      </w:r>
      <w:r w:rsidR="0002666C" w:rsidRPr="00194AED">
        <w:rPr>
          <w:rFonts w:asciiTheme="minorHAnsi" w:hAnsiTheme="minorHAnsi" w:cstheme="minorHAnsi"/>
          <w:sz w:val="21"/>
          <w:szCs w:val="21"/>
        </w:rPr>
        <w:t>na podstawie REGULAMINU UDZIELANIA ZAMÓWIEŃ SEKTOROWYCH, dalej „regulaminu”</w:t>
      </w:r>
      <w:r w:rsidRPr="00194AED">
        <w:rPr>
          <w:rFonts w:asciiTheme="minorHAnsi" w:hAnsiTheme="minorHAnsi" w:cstheme="minorHAnsi"/>
          <w:sz w:val="21"/>
          <w:szCs w:val="21"/>
        </w:rPr>
        <w:t>.</w:t>
      </w:r>
    </w:p>
    <w:p w14:paraId="52831B48" w14:textId="77777777" w:rsidR="006C737E" w:rsidRPr="00194AED" w:rsidRDefault="006C737E" w:rsidP="00364795">
      <w:pPr>
        <w:pStyle w:val="Tekstpodstawowywcity2"/>
        <w:numPr>
          <w:ilvl w:val="1"/>
          <w:numId w:val="13"/>
        </w:numPr>
        <w:spacing w:after="0" w:line="240" w:lineRule="auto"/>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Zamawiający może:</w:t>
      </w:r>
    </w:p>
    <w:p w14:paraId="0ABA7339" w14:textId="1AA83419" w:rsidR="00F63C00" w:rsidRPr="00194AED" w:rsidRDefault="00F63C00" w:rsidP="00364795">
      <w:pPr>
        <w:pStyle w:val="Tekstpodstawowywcity2"/>
        <w:numPr>
          <w:ilvl w:val="1"/>
          <w:numId w:val="16"/>
        </w:numPr>
        <w:tabs>
          <w:tab w:val="left" w:pos="851"/>
        </w:tabs>
        <w:spacing w:after="0" w:line="240" w:lineRule="auto"/>
        <w:ind w:left="850" w:hanging="425"/>
        <w:jc w:val="both"/>
        <w:rPr>
          <w:rFonts w:asciiTheme="minorHAnsi" w:hAnsiTheme="minorHAnsi" w:cstheme="minorHAnsi"/>
          <w:b/>
          <w:sz w:val="21"/>
          <w:szCs w:val="21"/>
        </w:rPr>
      </w:pPr>
      <w:r w:rsidRPr="00194AED">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w:t>
      </w:r>
      <w:r w:rsidR="00AA178C" w:rsidRPr="00194AED">
        <w:rPr>
          <w:rFonts w:asciiTheme="minorHAnsi" w:hAnsiTheme="minorHAnsi" w:cstheme="minorHAnsi"/>
          <w:sz w:val="21"/>
          <w:szCs w:val="21"/>
        </w:rPr>
        <w:t xml:space="preserve">az </w:t>
      </w:r>
      <w:r w:rsidR="00A059E4" w:rsidRPr="00194AED">
        <w:rPr>
          <w:rFonts w:asciiTheme="minorHAnsi" w:hAnsiTheme="minorHAnsi" w:cstheme="minorHAnsi"/>
          <w:sz w:val="21"/>
          <w:szCs w:val="21"/>
        </w:rPr>
        <w:t xml:space="preserve">– jeśli zasadne – </w:t>
      </w:r>
      <w:r w:rsidR="00AA178C" w:rsidRPr="00194AED">
        <w:rPr>
          <w:rFonts w:asciiTheme="minorHAnsi" w:hAnsiTheme="minorHAnsi" w:cstheme="minorHAnsi"/>
          <w:sz w:val="21"/>
          <w:szCs w:val="21"/>
        </w:rPr>
        <w:t xml:space="preserve">spełniania warunków udziału </w:t>
      </w:r>
      <w:r w:rsidRPr="00194AED">
        <w:rPr>
          <w:rFonts w:asciiTheme="minorHAnsi" w:hAnsiTheme="minorHAnsi" w:cstheme="minorHAnsi"/>
          <w:sz w:val="21"/>
          <w:szCs w:val="21"/>
        </w:rPr>
        <w:t>w postępowaniu;</w:t>
      </w:r>
    </w:p>
    <w:p w14:paraId="2DE311EC" w14:textId="77777777" w:rsidR="00B30B88" w:rsidRPr="00194AED" w:rsidRDefault="00F63C00" w:rsidP="00364795">
      <w:pPr>
        <w:pStyle w:val="Tekstpodstawowywcity2"/>
        <w:numPr>
          <w:ilvl w:val="1"/>
          <w:numId w:val="16"/>
        </w:numPr>
        <w:tabs>
          <w:tab w:val="left" w:pos="851"/>
        </w:tabs>
        <w:spacing w:after="0" w:line="240" w:lineRule="auto"/>
        <w:ind w:left="851" w:hanging="425"/>
        <w:jc w:val="both"/>
        <w:rPr>
          <w:rFonts w:asciiTheme="minorHAnsi" w:hAnsiTheme="minorHAnsi" w:cstheme="minorHAnsi"/>
          <w:b/>
          <w:sz w:val="21"/>
          <w:szCs w:val="21"/>
        </w:rPr>
      </w:pPr>
      <w:r w:rsidRPr="00194AED">
        <w:rPr>
          <w:rFonts w:asciiTheme="minorHAnsi" w:hAnsiTheme="minorHAnsi" w:cstheme="minorHAnsi"/>
          <w:sz w:val="21"/>
          <w:szCs w:val="21"/>
        </w:rPr>
        <w:t>Poprzedzić wybór oferty:</w:t>
      </w:r>
    </w:p>
    <w:p w14:paraId="7B3357C2" w14:textId="77777777" w:rsidR="00F63C00" w:rsidRPr="00194AED" w:rsidRDefault="00085514" w:rsidP="00364795">
      <w:pPr>
        <w:pStyle w:val="Tekstpodstawowywcity2"/>
        <w:numPr>
          <w:ilvl w:val="0"/>
          <w:numId w:val="32"/>
        </w:numPr>
        <w:tabs>
          <w:tab w:val="left" w:pos="1276"/>
        </w:tabs>
        <w:spacing w:after="0" w:line="240" w:lineRule="auto"/>
        <w:ind w:left="1276" w:hanging="425"/>
        <w:jc w:val="both"/>
        <w:rPr>
          <w:rFonts w:asciiTheme="minorHAnsi" w:hAnsiTheme="minorHAnsi" w:cstheme="minorHAnsi"/>
          <w:b/>
          <w:sz w:val="21"/>
          <w:szCs w:val="21"/>
        </w:rPr>
      </w:pPr>
      <w:r w:rsidRPr="00194AED">
        <w:rPr>
          <w:rFonts w:asciiTheme="minorHAnsi" w:hAnsiTheme="minorHAnsi" w:cstheme="minorHAnsi"/>
          <w:sz w:val="21"/>
          <w:szCs w:val="21"/>
        </w:rPr>
        <w:t>p</w:t>
      </w:r>
      <w:r w:rsidR="00F63C00" w:rsidRPr="00194AED">
        <w:rPr>
          <w:rFonts w:asciiTheme="minorHAnsi" w:hAnsiTheme="minorHAnsi" w:cstheme="minorHAnsi"/>
          <w:sz w:val="21"/>
          <w:szCs w:val="21"/>
        </w:rPr>
        <w:t xml:space="preserve">rzeprowadzeniem negocjacji cenowych z jednym wykonawcą, </w:t>
      </w:r>
      <w:r w:rsidR="00F63C00" w:rsidRPr="00194AED">
        <w:rPr>
          <w:rFonts w:asciiTheme="minorHAnsi" w:hAnsiTheme="minorHAnsi" w:cstheme="minorHAnsi"/>
          <w:sz w:val="21"/>
          <w:szCs w:val="21"/>
          <w:u w:val="single"/>
        </w:rPr>
        <w:t>w przypadku</w:t>
      </w:r>
      <w:r w:rsidR="00F63C00" w:rsidRPr="00194AED">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194AED">
        <w:rPr>
          <w:rFonts w:asciiTheme="minorHAnsi" w:hAnsiTheme="minorHAnsi" w:cstheme="minorHAnsi"/>
          <w:sz w:val="21"/>
          <w:szCs w:val="21"/>
          <w:u w:val="single"/>
        </w:rPr>
        <w:t xml:space="preserve">planie rzeczowo-finansowym na dany rok kalendarzowy lub przewyższa wartość </w:t>
      </w:r>
      <w:r w:rsidR="00F63C00" w:rsidRPr="00194AED">
        <w:rPr>
          <w:rFonts w:asciiTheme="minorHAnsi" w:hAnsiTheme="minorHAnsi" w:cstheme="minorHAnsi"/>
          <w:iCs/>
          <w:sz w:val="21"/>
          <w:szCs w:val="21"/>
          <w:u w:val="single"/>
        </w:rPr>
        <w:t>zamówienia</w:t>
      </w:r>
      <w:r w:rsidR="00F63C00" w:rsidRPr="00194AED">
        <w:rPr>
          <w:rFonts w:asciiTheme="minorHAnsi" w:hAnsiTheme="minorHAnsi" w:cstheme="minorHAnsi"/>
          <w:iCs/>
          <w:sz w:val="21"/>
          <w:szCs w:val="21"/>
        </w:rPr>
        <w:t xml:space="preserve">; </w:t>
      </w:r>
      <w:r w:rsidR="00F63C00" w:rsidRPr="00194AED">
        <w:rPr>
          <w:rFonts w:asciiTheme="minorHAnsi" w:hAnsiTheme="minorHAnsi" w:cstheme="minorHAnsi"/>
          <w:sz w:val="21"/>
          <w:szCs w:val="21"/>
        </w:rPr>
        <w:t xml:space="preserve">do negocjacji, </w:t>
      </w:r>
      <w:r w:rsidR="00F63C00" w:rsidRPr="00194AED">
        <w:rPr>
          <w:rFonts w:asciiTheme="minorHAnsi" w:eastAsia="TimesNewRoman" w:hAnsiTheme="minorHAnsi" w:cstheme="minorHAnsi"/>
          <w:sz w:val="21"/>
          <w:szCs w:val="21"/>
        </w:rPr>
        <w:t xml:space="preserve">postanowienia </w:t>
      </w:r>
      <w:r w:rsidR="00A804BF" w:rsidRPr="00194AED">
        <w:rPr>
          <w:rFonts w:asciiTheme="minorHAnsi" w:hAnsiTheme="minorHAnsi" w:cstheme="minorHAnsi"/>
          <w:sz w:val="21"/>
          <w:szCs w:val="21"/>
        </w:rPr>
        <w:t>§ 18 ust. 7 lub 8 r</w:t>
      </w:r>
      <w:r w:rsidR="00F63C00" w:rsidRPr="00194AED">
        <w:rPr>
          <w:rFonts w:asciiTheme="minorHAnsi" w:hAnsiTheme="minorHAnsi" w:cstheme="minorHAnsi"/>
          <w:sz w:val="21"/>
          <w:szCs w:val="21"/>
        </w:rPr>
        <w:t>egulaminu stosuje się odpowiednio;</w:t>
      </w:r>
    </w:p>
    <w:p w14:paraId="7BBAA330" w14:textId="57952134" w:rsidR="005B59EB" w:rsidRPr="00194AED" w:rsidRDefault="00085514" w:rsidP="00364795">
      <w:pPr>
        <w:pStyle w:val="Tekstpodstawowywcity2"/>
        <w:numPr>
          <w:ilvl w:val="0"/>
          <w:numId w:val="32"/>
        </w:numPr>
        <w:tabs>
          <w:tab w:val="left" w:pos="1276"/>
        </w:tabs>
        <w:spacing w:after="0" w:line="240" w:lineRule="auto"/>
        <w:ind w:left="1276" w:hanging="425"/>
        <w:jc w:val="both"/>
        <w:rPr>
          <w:rFonts w:asciiTheme="minorHAnsi" w:hAnsiTheme="minorHAnsi" w:cstheme="minorHAnsi"/>
          <w:b/>
          <w:sz w:val="21"/>
          <w:szCs w:val="21"/>
        </w:rPr>
      </w:pPr>
      <w:r w:rsidRPr="00194AED">
        <w:rPr>
          <w:rFonts w:asciiTheme="minorHAnsi" w:hAnsiTheme="minorHAnsi" w:cstheme="minorHAnsi"/>
          <w:iCs/>
          <w:sz w:val="21"/>
          <w:szCs w:val="21"/>
        </w:rPr>
        <w:t>z</w:t>
      </w:r>
      <w:r w:rsidR="00F63C00" w:rsidRPr="00194AED">
        <w:rPr>
          <w:rFonts w:asciiTheme="minorHAnsi" w:hAnsiTheme="minorHAnsi" w:cstheme="minorHAnsi"/>
          <w:sz w:val="21"/>
          <w:szCs w:val="21"/>
        </w:rPr>
        <w:t xml:space="preserve">aproszeniem wszystkich wykonawców, którzy złożyli </w:t>
      </w:r>
      <w:r w:rsidR="00F63C00" w:rsidRPr="00194AED">
        <w:rPr>
          <w:rFonts w:asciiTheme="minorHAnsi" w:hAnsiTheme="minorHAnsi" w:cstheme="minorHAnsi"/>
          <w:iCs/>
          <w:sz w:val="21"/>
          <w:szCs w:val="21"/>
        </w:rPr>
        <w:t>oferty niepodlegające odrzuceniu, do złożenia</w:t>
      </w:r>
      <w:r w:rsidR="00F63C00" w:rsidRPr="00194AED">
        <w:rPr>
          <w:rFonts w:asciiTheme="minorHAnsi" w:hAnsiTheme="minorHAnsi" w:cstheme="minorHAnsi"/>
          <w:sz w:val="21"/>
          <w:szCs w:val="21"/>
        </w:rPr>
        <w:t xml:space="preserve"> </w:t>
      </w:r>
      <w:r w:rsidR="00C33CDD" w:rsidRPr="00194AED">
        <w:rPr>
          <w:rFonts w:asciiTheme="minorHAnsi" w:hAnsiTheme="minorHAnsi" w:cstheme="minorHAnsi"/>
          <w:sz w:val="21"/>
          <w:szCs w:val="21"/>
        </w:rPr>
        <w:br/>
      </w:r>
      <w:r w:rsidR="00B67FDC" w:rsidRPr="00194AED">
        <w:rPr>
          <w:rFonts w:asciiTheme="minorHAnsi" w:hAnsiTheme="minorHAnsi" w:cstheme="minorHAnsi"/>
          <w:sz w:val="21"/>
          <w:szCs w:val="21"/>
        </w:rPr>
        <w:t>w terminie określonym przez zamawiającego</w:t>
      </w:r>
      <w:r w:rsidR="00B67FDC" w:rsidRPr="00194AED">
        <w:rPr>
          <w:rFonts w:asciiTheme="minorHAnsi" w:hAnsiTheme="minorHAnsi" w:cstheme="minorHAnsi"/>
          <w:iCs/>
          <w:sz w:val="21"/>
          <w:szCs w:val="21"/>
        </w:rPr>
        <w:t xml:space="preserve"> ofert dodatkowych, zawierających nową cenę</w:t>
      </w:r>
      <w:r w:rsidR="00B67FDC" w:rsidRPr="00194AED">
        <w:rPr>
          <w:rFonts w:asciiTheme="minorHAnsi" w:hAnsiTheme="minorHAnsi" w:cstheme="minorHAnsi"/>
          <w:sz w:val="21"/>
          <w:szCs w:val="21"/>
        </w:rPr>
        <w:t xml:space="preserve">, </w:t>
      </w:r>
      <w:r w:rsidR="00B67FDC" w:rsidRPr="00194AED">
        <w:rPr>
          <w:rFonts w:asciiTheme="minorHAnsi" w:hAnsiTheme="minorHAnsi" w:cstheme="minorHAnsi"/>
          <w:sz w:val="21"/>
          <w:szCs w:val="21"/>
          <w:u w:val="single"/>
        </w:rPr>
        <w:t>w przypadku</w:t>
      </w:r>
      <w:r w:rsidR="00B67FDC" w:rsidRPr="00194AED">
        <w:rPr>
          <w:rFonts w:asciiTheme="minorHAnsi" w:hAnsiTheme="minorHAnsi" w:cstheme="minorHAnsi"/>
          <w:iCs/>
          <w:sz w:val="21"/>
          <w:szCs w:val="21"/>
          <w:u w:val="single"/>
        </w:rPr>
        <w:t xml:space="preserve"> </w:t>
      </w:r>
      <w:r w:rsidR="00F63C00" w:rsidRPr="00194AED">
        <w:rPr>
          <w:rFonts w:asciiTheme="minorHAnsi" w:hAnsiTheme="minorHAnsi" w:cstheme="minorHAnsi"/>
          <w:iCs/>
          <w:sz w:val="21"/>
          <w:szCs w:val="21"/>
          <w:u w:val="single"/>
        </w:rPr>
        <w:t xml:space="preserve">gdy najniższa cena oferty, spośród ofert niepodlegających odrzuceniu, przewyższa kwotę, którą zamawiający przewidział na sfinansowanie danego zamówienia w </w:t>
      </w:r>
      <w:r w:rsidR="00F63C00" w:rsidRPr="00194AED">
        <w:rPr>
          <w:rFonts w:asciiTheme="minorHAnsi" w:hAnsiTheme="minorHAnsi" w:cstheme="minorHAnsi"/>
          <w:sz w:val="21"/>
          <w:szCs w:val="21"/>
          <w:u w:val="single"/>
        </w:rPr>
        <w:t xml:space="preserve">planie rzeczowo-finansowym na dany rok kalendarzowy lub przewyższa wartość </w:t>
      </w:r>
      <w:r w:rsidR="00F63C00" w:rsidRPr="00194AED">
        <w:rPr>
          <w:rFonts w:asciiTheme="minorHAnsi" w:hAnsiTheme="minorHAnsi" w:cstheme="minorHAnsi"/>
          <w:iCs/>
          <w:sz w:val="21"/>
          <w:szCs w:val="21"/>
          <w:u w:val="single"/>
        </w:rPr>
        <w:t>zamówienia</w:t>
      </w:r>
      <w:r w:rsidR="0030498E" w:rsidRPr="00194AED">
        <w:rPr>
          <w:rFonts w:asciiTheme="minorHAnsi" w:hAnsiTheme="minorHAnsi" w:cstheme="minorHAnsi"/>
          <w:iCs/>
          <w:sz w:val="21"/>
          <w:szCs w:val="21"/>
        </w:rPr>
        <w:t>.</w:t>
      </w:r>
    </w:p>
    <w:p w14:paraId="42135010" w14:textId="77777777" w:rsidR="00787733" w:rsidRPr="00194AED" w:rsidRDefault="003B0EDB" w:rsidP="00364795">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194AED">
        <w:rPr>
          <w:rFonts w:asciiTheme="minorHAnsi" w:hAnsiTheme="minorHAnsi" w:cstheme="minorHAnsi"/>
          <w:b/>
          <w:iCs/>
          <w:sz w:val="21"/>
          <w:szCs w:val="21"/>
          <w:u w:val="single"/>
        </w:rPr>
        <w:t>W każdym czasie i bez podania przyczyny, zamawiający ma prawo do odstąpienia</w:t>
      </w:r>
      <w:r w:rsidR="00787733" w:rsidRPr="00194AED">
        <w:rPr>
          <w:rFonts w:asciiTheme="minorHAnsi" w:hAnsiTheme="minorHAnsi" w:cstheme="minorHAnsi"/>
          <w:b/>
          <w:iCs/>
          <w:sz w:val="21"/>
          <w:szCs w:val="21"/>
          <w:u w:val="single"/>
        </w:rPr>
        <w:t xml:space="preserve"> od prowadzenia postępowania o udzielenie zam</w:t>
      </w:r>
      <w:r w:rsidRPr="00194AED">
        <w:rPr>
          <w:rFonts w:asciiTheme="minorHAnsi" w:hAnsiTheme="minorHAnsi" w:cstheme="minorHAnsi"/>
          <w:b/>
          <w:iCs/>
          <w:sz w:val="21"/>
          <w:szCs w:val="21"/>
          <w:u w:val="single"/>
        </w:rPr>
        <w:t>ówienia</w:t>
      </w:r>
      <w:r w:rsidR="001A127E" w:rsidRPr="00194AED">
        <w:rPr>
          <w:rFonts w:asciiTheme="minorHAnsi" w:hAnsiTheme="minorHAnsi" w:cstheme="minorHAnsi"/>
          <w:b/>
          <w:iCs/>
          <w:sz w:val="21"/>
          <w:szCs w:val="21"/>
        </w:rPr>
        <w:t>.</w:t>
      </w:r>
    </w:p>
    <w:p w14:paraId="79F357BE" w14:textId="77777777" w:rsidR="00787733" w:rsidRPr="00194AED" w:rsidRDefault="008F4298" w:rsidP="00364795">
      <w:pPr>
        <w:pStyle w:val="Tekstpodstawowywcity2"/>
        <w:numPr>
          <w:ilvl w:val="1"/>
          <w:numId w:val="13"/>
        </w:numPr>
        <w:spacing w:after="0" w:line="240" w:lineRule="auto"/>
        <w:ind w:left="425" w:hanging="425"/>
        <w:jc w:val="both"/>
        <w:rPr>
          <w:rFonts w:asciiTheme="minorHAnsi" w:hAnsiTheme="minorHAnsi" w:cstheme="minorHAnsi"/>
          <w:b/>
          <w:sz w:val="21"/>
          <w:szCs w:val="21"/>
        </w:rPr>
      </w:pPr>
      <w:r w:rsidRPr="00194AED">
        <w:rPr>
          <w:rFonts w:asciiTheme="minorHAnsi" w:eastAsia="TimesNewRoman" w:hAnsiTheme="minorHAnsi" w:cstheme="minorHAnsi"/>
          <w:bCs/>
          <w:sz w:val="21"/>
          <w:szCs w:val="21"/>
        </w:rPr>
        <w:t xml:space="preserve">Zamawiający </w:t>
      </w:r>
      <w:r w:rsidR="00D94B10" w:rsidRPr="00194AED">
        <w:rPr>
          <w:rFonts w:asciiTheme="minorHAnsi" w:eastAsia="TimesNewRoman" w:hAnsiTheme="minorHAnsi" w:cstheme="minorHAnsi"/>
          <w:bCs/>
          <w:sz w:val="21"/>
          <w:szCs w:val="21"/>
        </w:rPr>
        <w:t>nie przewiduje</w:t>
      </w:r>
      <w:r w:rsidR="00D94B10" w:rsidRPr="00194AED">
        <w:rPr>
          <w:rFonts w:asciiTheme="minorHAnsi" w:eastAsia="TimesNewRoman" w:hAnsiTheme="minorHAnsi" w:cstheme="minorHAnsi"/>
          <w:sz w:val="21"/>
          <w:szCs w:val="21"/>
        </w:rPr>
        <w:t xml:space="preserve"> udzielenia </w:t>
      </w:r>
      <w:r w:rsidR="009747E1" w:rsidRPr="00194AED">
        <w:rPr>
          <w:rFonts w:asciiTheme="minorHAnsi" w:eastAsia="TimesNewRoman" w:hAnsiTheme="minorHAnsi" w:cstheme="minorHAnsi"/>
          <w:sz w:val="21"/>
          <w:szCs w:val="21"/>
        </w:rPr>
        <w:t>zamówienia</w:t>
      </w:r>
      <w:r w:rsidRPr="00194AED">
        <w:rPr>
          <w:rFonts w:asciiTheme="minorHAnsi" w:hAnsiTheme="minorHAnsi" w:cstheme="minorHAnsi"/>
          <w:sz w:val="21"/>
          <w:szCs w:val="21"/>
        </w:rPr>
        <w:t>,</w:t>
      </w:r>
      <w:r w:rsidRPr="00194AED">
        <w:rPr>
          <w:rFonts w:asciiTheme="minorHAnsi" w:hAnsiTheme="minorHAnsi" w:cstheme="minorHAnsi"/>
          <w:b/>
          <w:sz w:val="21"/>
          <w:szCs w:val="21"/>
        </w:rPr>
        <w:t xml:space="preserve"> </w:t>
      </w:r>
      <w:r w:rsidRPr="00194AED">
        <w:rPr>
          <w:rFonts w:asciiTheme="minorHAnsi" w:eastAsia="TimesNewRoman" w:hAnsiTheme="minorHAnsi" w:cstheme="minorHAnsi"/>
          <w:sz w:val="21"/>
          <w:szCs w:val="21"/>
        </w:rPr>
        <w:t xml:space="preserve">o którym mowa w </w:t>
      </w:r>
      <w:r w:rsidR="00B75880" w:rsidRPr="00194AED">
        <w:rPr>
          <w:rFonts w:asciiTheme="minorHAnsi" w:hAnsiTheme="minorHAnsi" w:cstheme="minorHAnsi"/>
          <w:sz w:val="21"/>
          <w:szCs w:val="21"/>
        </w:rPr>
        <w:t xml:space="preserve">§ 18 ust. 2 </w:t>
      </w:r>
      <w:r w:rsidRPr="00194AED">
        <w:rPr>
          <w:rFonts w:asciiTheme="minorHAnsi" w:hAnsiTheme="minorHAnsi" w:cstheme="minorHAnsi"/>
          <w:sz w:val="21"/>
          <w:szCs w:val="21"/>
        </w:rPr>
        <w:t xml:space="preserve">pkt </w:t>
      </w:r>
      <w:r w:rsidR="001F2732" w:rsidRPr="00194AED">
        <w:rPr>
          <w:rFonts w:asciiTheme="minorHAnsi" w:hAnsiTheme="minorHAnsi" w:cstheme="minorHAnsi"/>
          <w:sz w:val="21"/>
          <w:szCs w:val="21"/>
        </w:rPr>
        <w:t>2</w:t>
      </w:r>
      <w:r w:rsidR="00A804BF" w:rsidRPr="00194AED">
        <w:rPr>
          <w:rFonts w:asciiTheme="minorHAnsi" w:hAnsiTheme="minorHAnsi" w:cstheme="minorHAnsi"/>
          <w:sz w:val="21"/>
          <w:szCs w:val="21"/>
        </w:rPr>
        <w:t xml:space="preserve"> r</w:t>
      </w:r>
      <w:r w:rsidR="000F417D" w:rsidRPr="00194AED">
        <w:rPr>
          <w:rFonts w:asciiTheme="minorHAnsi" w:hAnsiTheme="minorHAnsi" w:cstheme="minorHAnsi"/>
          <w:sz w:val="21"/>
          <w:szCs w:val="21"/>
        </w:rPr>
        <w:t>egulaminu</w:t>
      </w:r>
      <w:r w:rsidRPr="00194AED">
        <w:rPr>
          <w:rFonts w:asciiTheme="minorHAnsi" w:eastAsia="TimesNewRoman" w:hAnsiTheme="minorHAnsi" w:cstheme="minorHAnsi"/>
          <w:sz w:val="21"/>
          <w:szCs w:val="21"/>
        </w:rPr>
        <w:t xml:space="preserve">, tj. </w:t>
      </w:r>
      <w:r w:rsidR="001F2732" w:rsidRPr="00194AED">
        <w:rPr>
          <w:rFonts w:asciiTheme="minorHAnsi" w:eastAsia="TimesNewRoman" w:hAnsiTheme="minorHAnsi" w:cstheme="minorHAnsi"/>
          <w:sz w:val="21"/>
          <w:szCs w:val="21"/>
        </w:rPr>
        <w:t>polegających na dodatkowych dostawach,</w:t>
      </w:r>
      <w:r w:rsidR="001F2732" w:rsidRPr="00194AED">
        <w:rPr>
          <w:rFonts w:asciiTheme="minorHAnsi" w:hAnsiTheme="minorHAnsi" w:cstheme="minorHAnsi"/>
          <w:b/>
          <w:sz w:val="21"/>
          <w:szCs w:val="21"/>
        </w:rPr>
        <w:t xml:space="preserve"> </w:t>
      </w:r>
      <w:r w:rsidR="001F2732" w:rsidRPr="00194AED">
        <w:rPr>
          <w:rFonts w:asciiTheme="minorHAnsi" w:eastAsia="TimesNewRoman" w:hAnsiTheme="minorHAnsi" w:cstheme="minorHAnsi"/>
          <w:sz w:val="21"/>
          <w:szCs w:val="21"/>
        </w:rPr>
        <w:t>których celem jest częściowa wymiana dostarczonych produktów albo zwiększenie bieżących dostaw</w:t>
      </w:r>
      <w:r w:rsidRPr="00194AED">
        <w:rPr>
          <w:rFonts w:asciiTheme="minorHAnsi" w:eastAsia="TimesNewRoman" w:hAnsiTheme="minorHAnsi" w:cstheme="minorHAnsi"/>
          <w:sz w:val="21"/>
          <w:szCs w:val="21"/>
        </w:rPr>
        <w:t>.</w:t>
      </w:r>
    </w:p>
    <w:p w14:paraId="0779FD60" w14:textId="77777777" w:rsidR="00787733" w:rsidRPr="00194AED" w:rsidRDefault="00787733" w:rsidP="00364795">
      <w:pPr>
        <w:pStyle w:val="Tekstpodstawowywcity2"/>
        <w:tabs>
          <w:tab w:val="left" w:pos="426"/>
        </w:tabs>
        <w:spacing w:after="0" w:line="240" w:lineRule="auto"/>
        <w:jc w:val="both"/>
        <w:rPr>
          <w:rFonts w:asciiTheme="minorHAnsi" w:hAnsiTheme="minorHAnsi" w:cstheme="minorHAnsi"/>
          <w:sz w:val="21"/>
          <w:szCs w:val="21"/>
        </w:rPr>
      </w:pPr>
    </w:p>
    <w:p w14:paraId="6DFA0E55" w14:textId="77777777" w:rsidR="00527B64" w:rsidRPr="00194AED" w:rsidRDefault="00527B64"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 xml:space="preserve">ROZDZIAŁ </w:t>
      </w:r>
      <w:r w:rsidR="00B509B3" w:rsidRPr="00194AED">
        <w:rPr>
          <w:rFonts w:asciiTheme="minorHAnsi" w:hAnsiTheme="minorHAnsi" w:cstheme="minorHAnsi"/>
          <w:spacing w:val="42"/>
          <w:sz w:val="21"/>
          <w:szCs w:val="21"/>
        </w:rPr>
        <w:t>3</w:t>
      </w:r>
    </w:p>
    <w:p w14:paraId="2D04D781" w14:textId="77777777" w:rsidR="00527B64" w:rsidRPr="00194AED" w:rsidRDefault="00D3381E"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P</w:t>
      </w:r>
      <w:r w:rsidR="00E629FB" w:rsidRPr="00194AED">
        <w:rPr>
          <w:rFonts w:asciiTheme="minorHAnsi" w:hAnsiTheme="minorHAnsi" w:cstheme="minorHAnsi"/>
          <w:spacing w:val="42"/>
          <w:sz w:val="21"/>
          <w:szCs w:val="21"/>
        </w:rPr>
        <w:t>rzedmio</w:t>
      </w:r>
      <w:r w:rsidRPr="00194AED">
        <w:rPr>
          <w:rFonts w:asciiTheme="minorHAnsi" w:hAnsiTheme="minorHAnsi" w:cstheme="minorHAnsi"/>
          <w:spacing w:val="42"/>
          <w:sz w:val="21"/>
          <w:szCs w:val="21"/>
        </w:rPr>
        <w:t>t</w:t>
      </w:r>
      <w:r w:rsidR="00E629FB" w:rsidRPr="00194AED">
        <w:rPr>
          <w:rFonts w:asciiTheme="minorHAnsi" w:hAnsiTheme="minorHAnsi" w:cstheme="minorHAnsi"/>
          <w:spacing w:val="42"/>
          <w:sz w:val="21"/>
          <w:szCs w:val="21"/>
        </w:rPr>
        <w:t xml:space="preserve"> zamówienia</w:t>
      </w:r>
    </w:p>
    <w:p w14:paraId="2DCC36D2" w14:textId="77777777" w:rsidR="009747E1" w:rsidRPr="00194AED" w:rsidRDefault="009747E1" w:rsidP="00364795">
      <w:pPr>
        <w:pStyle w:val="Tekstpodstawowywcity2"/>
        <w:tabs>
          <w:tab w:val="num" w:pos="426"/>
        </w:tabs>
        <w:spacing w:after="0" w:line="240" w:lineRule="auto"/>
        <w:ind w:left="426"/>
        <w:jc w:val="both"/>
        <w:rPr>
          <w:rFonts w:asciiTheme="minorHAnsi" w:hAnsiTheme="minorHAnsi" w:cstheme="minorHAnsi"/>
          <w:sz w:val="21"/>
          <w:szCs w:val="21"/>
        </w:rPr>
      </w:pPr>
    </w:p>
    <w:p w14:paraId="37EAA174" w14:textId="785F0B1E" w:rsidR="00662943" w:rsidRPr="00386B6C" w:rsidRDefault="009747E1"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 xml:space="preserve">Przedmiotem niniejszego zamówienia </w:t>
      </w:r>
      <w:r w:rsidR="00E4479D" w:rsidRPr="00194AED">
        <w:rPr>
          <w:rFonts w:asciiTheme="minorHAnsi" w:hAnsiTheme="minorHAnsi" w:cstheme="minorHAnsi"/>
          <w:sz w:val="21"/>
          <w:szCs w:val="21"/>
        </w:rPr>
        <w:t>są dostawy</w:t>
      </w:r>
      <w:r w:rsidR="004F67BB" w:rsidRPr="00194AED">
        <w:rPr>
          <w:rFonts w:asciiTheme="minorHAnsi" w:hAnsiTheme="minorHAnsi" w:cstheme="minorHAnsi"/>
          <w:sz w:val="21"/>
          <w:szCs w:val="21"/>
        </w:rPr>
        <w:t xml:space="preserve"> </w:t>
      </w:r>
      <w:r w:rsidRPr="00194AED">
        <w:rPr>
          <w:rFonts w:asciiTheme="minorHAnsi" w:hAnsiTheme="minorHAnsi" w:cstheme="minorHAnsi"/>
          <w:sz w:val="21"/>
          <w:szCs w:val="21"/>
        </w:rPr>
        <w:t>pod nazwą:</w:t>
      </w:r>
      <w:r w:rsidR="0036333F" w:rsidRPr="00194AED">
        <w:rPr>
          <w:rFonts w:asciiTheme="minorHAnsi" w:hAnsiTheme="minorHAnsi" w:cstheme="minorHAnsi"/>
          <w:sz w:val="21"/>
          <w:szCs w:val="21"/>
        </w:rPr>
        <w:t xml:space="preserve"> </w:t>
      </w:r>
      <w:bookmarkStart w:id="2" w:name="_Hlk85790236"/>
      <w:bookmarkStart w:id="3" w:name="_Hlk97722542"/>
      <w:r w:rsidR="007A43CC" w:rsidRPr="00194AED">
        <w:rPr>
          <w:rFonts w:asciiTheme="minorHAnsi" w:hAnsiTheme="minorHAnsi" w:cstheme="minorHAnsi"/>
          <w:b/>
          <w:bCs/>
          <w:sz w:val="21"/>
          <w:szCs w:val="21"/>
        </w:rPr>
        <w:t>„</w:t>
      </w:r>
      <w:bookmarkStart w:id="4" w:name="_Hlk163195441"/>
      <w:bookmarkEnd w:id="2"/>
      <w:r w:rsidR="00A25A3C" w:rsidRPr="00194AED">
        <w:rPr>
          <w:rFonts w:asciiTheme="minorHAnsi" w:hAnsiTheme="minorHAnsi" w:cstheme="minorHAnsi"/>
          <w:b/>
          <w:bCs/>
          <w:iCs/>
          <w:sz w:val="21"/>
          <w:szCs w:val="21"/>
        </w:rPr>
        <w:t>DOSTARCZENIE CENTRALI WENTYLACYJN</w:t>
      </w:r>
      <w:r w:rsidR="00D201FD" w:rsidRPr="00194AED">
        <w:rPr>
          <w:rFonts w:asciiTheme="minorHAnsi" w:hAnsiTheme="minorHAnsi" w:cstheme="minorHAnsi"/>
          <w:b/>
          <w:bCs/>
          <w:iCs/>
          <w:sz w:val="21"/>
          <w:szCs w:val="21"/>
        </w:rPr>
        <w:t>YCH</w:t>
      </w:r>
      <w:r w:rsidR="00A25A3C" w:rsidRPr="00194AED">
        <w:rPr>
          <w:rFonts w:asciiTheme="minorHAnsi" w:hAnsiTheme="minorHAnsi" w:cstheme="minorHAnsi"/>
          <w:b/>
          <w:bCs/>
          <w:iCs/>
          <w:sz w:val="21"/>
          <w:szCs w:val="21"/>
        </w:rPr>
        <w:t xml:space="preserve"> WRAZ Z WYMIANĄ ISTNIEJĄC</w:t>
      </w:r>
      <w:r w:rsidR="00D201FD" w:rsidRPr="00194AED">
        <w:rPr>
          <w:rFonts w:asciiTheme="minorHAnsi" w:hAnsiTheme="minorHAnsi" w:cstheme="minorHAnsi"/>
          <w:b/>
          <w:bCs/>
          <w:iCs/>
          <w:sz w:val="21"/>
          <w:szCs w:val="21"/>
        </w:rPr>
        <w:t>YCH</w:t>
      </w:r>
      <w:r w:rsidR="00A25A3C" w:rsidRPr="00194AED">
        <w:rPr>
          <w:rFonts w:asciiTheme="minorHAnsi" w:hAnsiTheme="minorHAnsi" w:cstheme="minorHAnsi"/>
          <w:b/>
          <w:bCs/>
          <w:iCs/>
          <w:sz w:val="21"/>
          <w:szCs w:val="21"/>
        </w:rPr>
        <w:t xml:space="preserve"> NA OBI</w:t>
      </w:r>
      <w:r w:rsidR="00A25A3C" w:rsidRPr="00386B6C">
        <w:rPr>
          <w:rFonts w:asciiTheme="minorHAnsi" w:hAnsiTheme="minorHAnsi" w:cstheme="minorHAnsi"/>
          <w:b/>
          <w:bCs/>
          <w:iCs/>
          <w:sz w:val="21"/>
          <w:szCs w:val="21"/>
        </w:rPr>
        <w:t xml:space="preserve">EKCIE PRZEPOMPOWNI </w:t>
      </w:r>
      <w:r w:rsidR="004564D7" w:rsidRPr="00386B6C">
        <w:rPr>
          <w:rFonts w:asciiTheme="minorHAnsi" w:hAnsiTheme="minorHAnsi" w:cstheme="minorHAnsi"/>
          <w:b/>
          <w:bCs/>
          <w:iCs/>
          <w:sz w:val="21"/>
          <w:szCs w:val="21"/>
        </w:rPr>
        <w:t xml:space="preserve">SCIEKÓW </w:t>
      </w:r>
      <w:r w:rsidR="00A25A3C" w:rsidRPr="00386B6C">
        <w:rPr>
          <w:rFonts w:asciiTheme="minorHAnsi" w:hAnsiTheme="minorHAnsi" w:cstheme="minorHAnsi"/>
          <w:b/>
          <w:bCs/>
          <w:iCs/>
          <w:sz w:val="21"/>
          <w:szCs w:val="21"/>
        </w:rPr>
        <w:t>BOBREK W SOSNOWCU</w:t>
      </w:r>
      <w:bookmarkEnd w:id="4"/>
      <w:r w:rsidR="00391A2A" w:rsidRPr="00386B6C">
        <w:rPr>
          <w:rFonts w:asciiTheme="minorHAnsi" w:hAnsiTheme="minorHAnsi" w:cstheme="minorHAnsi"/>
          <w:b/>
          <w:bCs/>
          <w:iCs/>
          <w:sz w:val="21"/>
          <w:szCs w:val="21"/>
        </w:rPr>
        <w:t>”</w:t>
      </w:r>
      <w:bookmarkStart w:id="5" w:name="_Hlk158708201"/>
      <w:r w:rsidR="00BF04C5" w:rsidRPr="00386B6C">
        <w:rPr>
          <w:rFonts w:asciiTheme="minorHAnsi" w:hAnsiTheme="minorHAnsi" w:cstheme="minorHAnsi"/>
          <w:sz w:val="21"/>
          <w:szCs w:val="21"/>
        </w:rPr>
        <w:t>, w zakresie:</w:t>
      </w:r>
    </w:p>
    <w:p w14:paraId="2B86DF1F" w14:textId="57954C34" w:rsidR="00717A96" w:rsidRPr="00386B6C" w:rsidRDefault="00BF04C5" w:rsidP="00364795">
      <w:pPr>
        <w:pStyle w:val="Akapitzlist"/>
        <w:numPr>
          <w:ilvl w:val="0"/>
          <w:numId w:val="48"/>
        </w:numPr>
        <w:tabs>
          <w:tab w:val="left" w:pos="851"/>
        </w:tabs>
        <w:autoSpaceDE w:val="0"/>
        <w:autoSpaceDN w:val="0"/>
        <w:adjustRightInd w:val="0"/>
        <w:ind w:left="851" w:hanging="425"/>
        <w:jc w:val="both"/>
        <w:rPr>
          <w:rFonts w:asciiTheme="minorHAnsi" w:hAnsiTheme="minorHAnsi" w:cstheme="minorHAnsi"/>
          <w:sz w:val="21"/>
          <w:szCs w:val="21"/>
        </w:rPr>
      </w:pPr>
      <w:r w:rsidRPr="00386B6C">
        <w:rPr>
          <w:rFonts w:asciiTheme="minorHAnsi" w:hAnsiTheme="minorHAnsi" w:cstheme="minorHAnsi"/>
          <w:sz w:val="21"/>
          <w:szCs w:val="21"/>
        </w:rPr>
        <w:t>Dosta</w:t>
      </w:r>
      <w:r w:rsidR="00F66F86" w:rsidRPr="00386B6C">
        <w:rPr>
          <w:rFonts w:asciiTheme="minorHAnsi" w:hAnsiTheme="minorHAnsi" w:cstheme="minorHAnsi"/>
          <w:sz w:val="21"/>
          <w:szCs w:val="21"/>
        </w:rPr>
        <w:t>w</w:t>
      </w:r>
      <w:r w:rsidR="00F27A98" w:rsidRPr="00386B6C">
        <w:rPr>
          <w:rFonts w:asciiTheme="minorHAnsi" w:hAnsiTheme="minorHAnsi" w:cstheme="minorHAnsi"/>
          <w:sz w:val="21"/>
          <w:szCs w:val="21"/>
        </w:rPr>
        <w:t xml:space="preserve">y </w:t>
      </w:r>
      <w:r w:rsidR="00A43453" w:rsidRPr="00386B6C">
        <w:rPr>
          <w:rFonts w:asciiTheme="minorHAnsi" w:hAnsiTheme="minorHAnsi" w:cstheme="minorHAnsi"/>
          <w:sz w:val="21"/>
          <w:szCs w:val="21"/>
        </w:rPr>
        <w:t xml:space="preserve">nowych centrali wentylacyjnych </w:t>
      </w:r>
      <w:r w:rsidR="00F27A98" w:rsidRPr="00386B6C">
        <w:rPr>
          <w:rFonts w:asciiTheme="minorHAnsi" w:hAnsiTheme="minorHAnsi" w:cstheme="minorHAnsi"/>
          <w:sz w:val="21"/>
          <w:szCs w:val="21"/>
        </w:rPr>
        <w:t xml:space="preserve">oraz wykonania </w:t>
      </w:r>
      <w:r w:rsidRPr="00386B6C">
        <w:rPr>
          <w:rFonts w:asciiTheme="minorHAnsi" w:hAnsiTheme="minorHAnsi" w:cstheme="minorHAnsi"/>
          <w:sz w:val="21"/>
          <w:szCs w:val="21"/>
        </w:rPr>
        <w:t>niezbędnych prac</w:t>
      </w:r>
      <w:r w:rsidR="00F27A98" w:rsidRPr="00386B6C">
        <w:rPr>
          <w:rFonts w:asciiTheme="minorHAnsi" w:hAnsiTheme="minorHAnsi" w:cstheme="minorHAnsi"/>
          <w:sz w:val="21"/>
          <w:szCs w:val="21"/>
        </w:rPr>
        <w:t xml:space="preserve"> </w:t>
      </w:r>
      <w:r w:rsidR="0016032B" w:rsidRPr="00386B6C">
        <w:rPr>
          <w:rFonts w:asciiTheme="minorHAnsi" w:hAnsiTheme="minorHAnsi" w:cstheme="minorHAnsi"/>
          <w:sz w:val="21"/>
          <w:szCs w:val="21"/>
        </w:rPr>
        <w:t xml:space="preserve">związanych z </w:t>
      </w:r>
      <w:r w:rsidR="00F27A98" w:rsidRPr="00386B6C">
        <w:rPr>
          <w:rFonts w:asciiTheme="minorHAnsi" w:hAnsiTheme="minorHAnsi" w:cstheme="minorHAnsi"/>
          <w:sz w:val="21"/>
          <w:szCs w:val="21"/>
        </w:rPr>
        <w:t>wymian</w:t>
      </w:r>
      <w:r w:rsidR="0016032B" w:rsidRPr="00386B6C">
        <w:rPr>
          <w:rFonts w:asciiTheme="minorHAnsi" w:hAnsiTheme="minorHAnsi" w:cstheme="minorHAnsi"/>
          <w:sz w:val="21"/>
          <w:szCs w:val="21"/>
        </w:rPr>
        <w:t>ą</w:t>
      </w:r>
      <w:r w:rsidR="00717A96" w:rsidRPr="00386B6C">
        <w:rPr>
          <w:rFonts w:asciiTheme="minorHAnsi" w:hAnsiTheme="minorHAnsi" w:cstheme="minorHAnsi"/>
          <w:sz w:val="21"/>
          <w:szCs w:val="21"/>
        </w:rPr>
        <w:t xml:space="preserve"> urządzeń obecnie zabudowanych w PS BOBRE</w:t>
      </w:r>
      <w:r w:rsidR="007A33A0" w:rsidRPr="00386B6C">
        <w:rPr>
          <w:rFonts w:asciiTheme="minorHAnsi" w:hAnsiTheme="minorHAnsi" w:cstheme="minorHAnsi"/>
          <w:sz w:val="21"/>
          <w:szCs w:val="21"/>
        </w:rPr>
        <w:t>K</w:t>
      </w:r>
      <w:r w:rsidR="00717A96" w:rsidRPr="00386B6C">
        <w:rPr>
          <w:rFonts w:asciiTheme="minorHAnsi" w:hAnsiTheme="minorHAnsi" w:cstheme="minorHAnsi"/>
          <w:sz w:val="21"/>
          <w:szCs w:val="21"/>
        </w:rPr>
        <w:t>;</w:t>
      </w:r>
    </w:p>
    <w:p w14:paraId="5137B48C" w14:textId="0898DC71" w:rsidR="003362FD" w:rsidRPr="00386B6C" w:rsidRDefault="0016032B" w:rsidP="00364795">
      <w:pPr>
        <w:pStyle w:val="Akapitzlist"/>
        <w:numPr>
          <w:ilvl w:val="0"/>
          <w:numId w:val="48"/>
        </w:numPr>
        <w:tabs>
          <w:tab w:val="left" w:pos="851"/>
        </w:tabs>
        <w:autoSpaceDE w:val="0"/>
        <w:autoSpaceDN w:val="0"/>
        <w:adjustRightInd w:val="0"/>
        <w:ind w:left="851" w:hanging="425"/>
        <w:jc w:val="both"/>
        <w:rPr>
          <w:rFonts w:asciiTheme="minorHAnsi" w:hAnsiTheme="minorHAnsi" w:cstheme="minorHAnsi"/>
          <w:sz w:val="21"/>
          <w:szCs w:val="21"/>
        </w:rPr>
      </w:pPr>
      <w:r w:rsidRPr="00386B6C">
        <w:rPr>
          <w:rFonts w:asciiTheme="minorHAnsi" w:hAnsiTheme="minorHAnsi" w:cstheme="minorHAnsi"/>
          <w:sz w:val="21"/>
          <w:szCs w:val="21"/>
        </w:rPr>
        <w:t>Wykonanie w okresie obowiązywania gwarancji</w:t>
      </w:r>
      <w:r w:rsidR="00E9589E" w:rsidRPr="00386B6C">
        <w:rPr>
          <w:rFonts w:asciiTheme="minorHAnsi" w:hAnsiTheme="minorHAnsi" w:cstheme="minorHAnsi"/>
          <w:sz w:val="21"/>
          <w:szCs w:val="21"/>
        </w:rPr>
        <w:t xml:space="preserve"> dla </w:t>
      </w:r>
      <w:r w:rsidR="00B36A70" w:rsidRPr="00386B6C">
        <w:rPr>
          <w:rFonts w:asciiTheme="minorHAnsi" w:hAnsiTheme="minorHAnsi" w:cstheme="minorHAnsi"/>
          <w:sz w:val="21"/>
          <w:szCs w:val="21"/>
        </w:rPr>
        <w:t>z</w:t>
      </w:r>
      <w:r w:rsidR="00E9589E" w:rsidRPr="00386B6C">
        <w:rPr>
          <w:rFonts w:asciiTheme="minorHAnsi" w:hAnsiTheme="minorHAnsi" w:cstheme="minorHAnsi"/>
          <w:sz w:val="21"/>
          <w:szCs w:val="21"/>
        </w:rPr>
        <w:t>amontowanych centrali wentylacyjnych</w:t>
      </w:r>
      <w:r w:rsidRPr="00386B6C">
        <w:rPr>
          <w:rFonts w:asciiTheme="minorHAnsi" w:hAnsiTheme="minorHAnsi" w:cstheme="minorHAnsi"/>
          <w:sz w:val="21"/>
          <w:szCs w:val="21"/>
        </w:rPr>
        <w:t xml:space="preserve"> </w:t>
      </w:r>
      <w:r w:rsidR="00DA4194" w:rsidRPr="00386B6C">
        <w:rPr>
          <w:rFonts w:asciiTheme="minorHAnsi" w:hAnsiTheme="minorHAnsi" w:cstheme="minorHAnsi"/>
          <w:sz w:val="21"/>
          <w:szCs w:val="21"/>
        </w:rPr>
        <w:t xml:space="preserve">trzech (3) </w:t>
      </w:r>
      <w:r w:rsidR="00C54361" w:rsidRPr="00386B6C">
        <w:rPr>
          <w:rFonts w:asciiTheme="minorHAnsi" w:hAnsiTheme="minorHAnsi" w:cstheme="minorHAnsi"/>
          <w:sz w:val="21"/>
          <w:szCs w:val="21"/>
        </w:rPr>
        <w:t xml:space="preserve">odpłatnych </w:t>
      </w:r>
      <w:r w:rsidR="00E9589E" w:rsidRPr="00386B6C">
        <w:rPr>
          <w:rFonts w:asciiTheme="minorHAnsi" w:hAnsiTheme="minorHAnsi" w:cstheme="minorHAnsi"/>
          <w:sz w:val="21"/>
          <w:szCs w:val="21"/>
        </w:rPr>
        <w:t xml:space="preserve">serwisowych </w:t>
      </w:r>
      <w:r w:rsidRPr="00386B6C">
        <w:rPr>
          <w:rFonts w:asciiTheme="minorHAnsi" w:hAnsiTheme="minorHAnsi" w:cstheme="minorHAnsi"/>
          <w:spacing w:val="-2"/>
          <w:sz w:val="21"/>
          <w:szCs w:val="21"/>
        </w:rPr>
        <w:t>przeglądów</w:t>
      </w:r>
      <w:r w:rsidR="00C54361" w:rsidRPr="00386B6C">
        <w:rPr>
          <w:rFonts w:asciiTheme="minorHAnsi" w:hAnsiTheme="minorHAnsi" w:cstheme="minorHAnsi"/>
          <w:spacing w:val="-2"/>
          <w:sz w:val="21"/>
          <w:szCs w:val="21"/>
        </w:rPr>
        <w:t xml:space="preserve"> </w:t>
      </w:r>
      <w:r w:rsidR="00C54361" w:rsidRPr="00386B6C">
        <w:rPr>
          <w:rFonts w:ascii="Calibri" w:hAnsi="Calibri"/>
          <w:sz w:val="21"/>
          <w:szCs w:val="21"/>
        </w:rPr>
        <w:t>(okresowych przeglądów technicznych)</w:t>
      </w:r>
      <w:r w:rsidR="00E9589E" w:rsidRPr="00386B6C">
        <w:rPr>
          <w:rFonts w:asciiTheme="minorHAnsi" w:hAnsiTheme="minorHAnsi" w:cstheme="minorHAnsi"/>
          <w:sz w:val="21"/>
          <w:szCs w:val="21"/>
        </w:rPr>
        <w:t xml:space="preserve">, z częstotliwością co </w:t>
      </w:r>
      <w:r w:rsidR="0056756B" w:rsidRPr="00386B6C">
        <w:rPr>
          <w:rFonts w:asciiTheme="minorHAnsi" w:hAnsiTheme="minorHAnsi" w:cstheme="minorHAnsi"/>
          <w:sz w:val="21"/>
          <w:szCs w:val="21"/>
        </w:rPr>
        <w:t xml:space="preserve">12 miesięcy od </w:t>
      </w:r>
      <w:r w:rsidR="00E9589E" w:rsidRPr="00386B6C">
        <w:rPr>
          <w:rFonts w:asciiTheme="minorHAnsi" w:hAnsiTheme="minorHAnsi" w:cstheme="minorHAnsi"/>
          <w:sz w:val="21"/>
          <w:szCs w:val="21"/>
        </w:rPr>
        <w:t xml:space="preserve">momentu </w:t>
      </w:r>
      <w:r w:rsidR="0056756B" w:rsidRPr="00386B6C">
        <w:rPr>
          <w:rFonts w:asciiTheme="minorHAnsi" w:hAnsiTheme="minorHAnsi" w:cstheme="minorHAnsi"/>
          <w:sz w:val="21"/>
          <w:szCs w:val="21"/>
        </w:rPr>
        <w:t>podpisania protokołu odbiorowego)</w:t>
      </w:r>
      <w:r w:rsidR="00F354D8" w:rsidRPr="00386B6C">
        <w:rPr>
          <w:rFonts w:asciiTheme="minorHAnsi" w:hAnsiTheme="minorHAnsi" w:cstheme="minorHAnsi"/>
          <w:sz w:val="21"/>
          <w:szCs w:val="21"/>
        </w:rPr>
        <w:t>, obejmujących:</w:t>
      </w:r>
    </w:p>
    <w:p w14:paraId="1B7B6138" w14:textId="6D7233BC" w:rsidR="00F354D8" w:rsidRDefault="0056756B" w:rsidP="00364795">
      <w:pPr>
        <w:pStyle w:val="Akapitzlist"/>
        <w:numPr>
          <w:ilvl w:val="0"/>
          <w:numId w:val="49"/>
        </w:numPr>
        <w:tabs>
          <w:tab w:val="left" w:pos="851"/>
        </w:tabs>
        <w:autoSpaceDE w:val="0"/>
        <w:autoSpaceDN w:val="0"/>
        <w:adjustRightInd w:val="0"/>
        <w:jc w:val="both"/>
        <w:rPr>
          <w:rFonts w:asciiTheme="minorHAnsi" w:hAnsiTheme="minorHAnsi" w:cstheme="minorHAnsi"/>
          <w:sz w:val="21"/>
          <w:szCs w:val="21"/>
        </w:rPr>
      </w:pPr>
      <w:r w:rsidRPr="00386B6C">
        <w:rPr>
          <w:rFonts w:asciiTheme="minorHAnsi" w:hAnsiTheme="minorHAnsi" w:cstheme="minorHAnsi"/>
          <w:sz w:val="21"/>
          <w:szCs w:val="21"/>
        </w:rPr>
        <w:t>sprawdzenie stanu technicznego,</w:t>
      </w:r>
    </w:p>
    <w:p w14:paraId="5B4BCF12" w14:textId="4AF5454E" w:rsidR="00F354D8" w:rsidRPr="00386B6C" w:rsidRDefault="009378AF" w:rsidP="00364795">
      <w:pPr>
        <w:pStyle w:val="Akapitzlist"/>
        <w:numPr>
          <w:ilvl w:val="0"/>
          <w:numId w:val="49"/>
        </w:numPr>
        <w:tabs>
          <w:tab w:val="left" w:pos="851"/>
        </w:tabs>
        <w:autoSpaceDE w:val="0"/>
        <w:autoSpaceDN w:val="0"/>
        <w:adjustRightInd w:val="0"/>
        <w:jc w:val="both"/>
        <w:rPr>
          <w:rFonts w:asciiTheme="minorHAnsi" w:hAnsiTheme="minorHAnsi" w:cstheme="minorHAnsi"/>
          <w:sz w:val="21"/>
          <w:szCs w:val="21"/>
        </w:rPr>
      </w:pPr>
      <w:r w:rsidRPr="00386B6C">
        <w:rPr>
          <w:rFonts w:asciiTheme="minorHAnsi" w:hAnsiTheme="minorHAnsi" w:cstheme="minorHAnsi"/>
          <w:sz w:val="21"/>
          <w:szCs w:val="21"/>
        </w:rPr>
        <w:t xml:space="preserve">sprawdzenie </w:t>
      </w:r>
      <w:r w:rsidR="0056756B" w:rsidRPr="00386B6C">
        <w:rPr>
          <w:rFonts w:asciiTheme="minorHAnsi" w:hAnsiTheme="minorHAnsi" w:cstheme="minorHAnsi"/>
          <w:sz w:val="21"/>
          <w:szCs w:val="21"/>
        </w:rPr>
        <w:t>poprawności pracy,</w:t>
      </w:r>
    </w:p>
    <w:p w14:paraId="0039A056" w14:textId="77777777" w:rsidR="00F354D8" w:rsidRPr="00386B6C" w:rsidRDefault="0056756B" w:rsidP="00364795">
      <w:pPr>
        <w:pStyle w:val="Akapitzlist"/>
        <w:numPr>
          <w:ilvl w:val="0"/>
          <w:numId w:val="49"/>
        </w:numPr>
        <w:tabs>
          <w:tab w:val="left" w:pos="851"/>
        </w:tabs>
        <w:autoSpaceDE w:val="0"/>
        <w:autoSpaceDN w:val="0"/>
        <w:adjustRightInd w:val="0"/>
        <w:jc w:val="both"/>
        <w:rPr>
          <w:rFonts w:asciiTheme="minorHAnsi" w:hAnsiTheme="minorHAnsi" w:cstheme="minorHAnsi"/>
          <w:sz w:val="21"/>
          <w:szCs w:val="21"/>
        </w:rPr>
      </w:pPr>
      <w:r w:rsidRPr="00386B6C">
        <w:rPr>
          <w:rFonts w:asciiTheme="minorHAnsi" w:hAnsiTheme="minorHAnsi" w:cstheme="minorHAnsi"/>
          <w:sz w:val="21"/>
          <w:szCs w:val="21"/>
        </w:rPr>
        <w:t>wykonanie czynności wymaganych w DTR urządzeń w celu zachowania gwarancji,</w:t>
      </w:r>
    </w:p>
    <w:p w14:paraId="306ECA04" w14:textId="4B592D5B" w:rsidR="0056756B" w:rsidRPr="00386B6C" w:rsidRDefault="0056756B" w:rsidP="00364795">
      <w:pPr>
        <w:pStyle w:val="Akapitzlist"/>
        <w:numPr>
          <w:ilvl w:val="0"/>
          <w:numId w:val="49"/>
        </w:numPr>
        <w:tabs>
          <w:tab w:val="left" w:pos="851"/>
        </w:tabs>
        <w:autoSpaceDE w:val="0"/>
        <w:autoSpaceDN w:val="0"/>
        <w:adjustRightInd w:val="0"/>
        <w:jc w:val="both"/>
        <w:rPr>
          <w:rFonts w:asciiTheme="minorHAnsi" w:hAnsiTheme="minorHAnsi" w:cstheme="minorHAnsi"/>
          <w:sz w:val="21"/>
          <w:szCs w:val="21"/>
        </w:rPr>
      </w:pPr>
      <w:r w:rsidRPr="00386B6C">
        <w:rPr>
          <w:rFonts w:asciiTheme="minorHAnsi" w:hAnsiTheme="minorHAnsi" w:cstheme="minorHAnsi"/>
          <w:sz w:val="21"/>
          <w:szCs w:val="21"/>
        </w:rPr>
        <w:t>każdorazow</w:t>
      </w:r>
      <w:r w:rsidR="009378AF" w:rsidRPr="00386B6C">
        <w:rPr>
          <w:rFonts w:asciiTheme="minorHAnsi" w:hAnsiTheme="minorHAnsi" w:cstheme="minorHAnsi"/>
          <w:sz w:val="21"/>
          <w:szCs w:val="21"/>
        </w:rPr>
        <w:t>ą</w:t>
      </w:r>
      <w:r w:rsidRPr="00386B6C">
        <w:rPr>
          <w:rFonts w:asciiTheme="minorHAnsi" w:hAnsiTheme="minorHAnsi" w:cstheme="minorHAnsi"/>
          <w:sz w:val="21"/>
          <w:szCs w:val="21"/>
        </w:rPr>
        <w:t xml:space="preserve"> wymian</w:t>
      </w:r>
      <w:r w:rsidR="009378AF" w:rsidRPr="00386B6C">
        <w:rPr>
          <w:rFonts w:asciiTheme="minorHAnsi" w:hAnsiTheme="minorHAnsi" w:cstheme="minorHAnsi"/>
          <w:sz w:val="21"/>
          <w:szCs w:val="21"/>
        </w:rPr>
        <w:t>ę</w:t>
      </w:r>
      <w:r w:rsidRPr="00386B6C">
        <w:rPr>
          <w:rFonts w:asciiTheme="minorHAnsi" w:hAnsiTheme="minorHAnsi" w:cstheme="minorHAnsi"/>
          <w:sz w:val="21"/>
          <w:szCs w:val="21"/>
        </w:rPr>
        <w:t xml:space="preserve"> filtrów</w:t>
      </w:r>
      <w:r w:rsidR="00F354D8" w:rsidRPr="00386B6C">
        <w:rPr>
          <w:rFonts w:asciiTheme="minorHAnsi" w:hAnsiTheme="minorHAnsi" w:cstheme="minorHAnsi"/>
          <w:sz w:val="21"/>
          <w:szCs w:val="21"/>
        </w:rPr>
        <w:t>.</w:t>
      </w:r>
    </w:p>
    <w:p w14:paraId="5A68EA0A" w14:textId="77777777" w:rsidR="000C5212" w:rsidRPr="00386B6C" w:rsidRDefault="000C5212"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sz w:val="21"/>
          <w:szCs w:val="21"/>
        </w:rPr>
      </w:pPr>
      <w:r w:rsidRPr="00386B6C">
        <w:rPr>
          <w:rFonts w:asciiTheme="minorHAnsi" w:hAnsiTheme="minorHAnsi" w:cstheme="minorHAnsi"/>
          <w:sz w:val="21"/>
          <w:szCs w:val="21"/>
          <w:lang w:val="pl-PL"/>
        </w:rPr>
        <w:t xml:space="preserve">Zamówienie </w:t>
      </w:r>
      <w:r w:rsidRPr="00386B6C">
        <w:rPr>
          <w:rFonts w:asciiTheme="minorHAnsi" w:hAnsiTheme="minorHAnsi" w:cstheme="minorHAnsi"/>
          <w:bCs/>
          <w:sz w:val="21"/>
          <w:szCs w:val="21"/>
        </w:rPr>
        <w:t>nie zostało podzielone na części, w związku z czym zamawiający nie dopuszcza możliwości składania ofert częściowych</w:t>
      </w:r>
      <w:r w:rsidRPr="00386B6C">
        <w:rPr>
          <w:rFonts w:asciiTheme="minorHAnsi" w:hAnsiTheme="minorHAnsi" w:cstheme="minorHAnsi"/>
          <w:sz w:val="21"/>
          <w:szCs w:val="21"/>
        </w:rPr>
        <w:t>.</w:t>
      </w:r>
    </w:p>
    <w:p w14:paraId="05E77A1F" w14:textId="327DE2D2" w:rsidR="000C5212" w:rsidRPr="00386B6C" w:rsidRDefault="000C5212"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sz w:val="21"/>
          <w:szCs w:val="21"/>
        </w:rPr>
      </w:pPr>
      <w:r w:rsidRPr="00386B6C">
        <w:rPr>
          <w:rFonts w:asciiTheme="minorHAnsi" w:hAnsiTheme="minorHAnsi" w:cstheme="minorHAnsi"/>
          <w:sz w:val="21"/>
          <w:szCs w:val="21"/>
        </w:rPr>
        <w:t>Opis stanu istniejącego wentylacji nawiewnych dla obiektu PS B</w:t>
      </w:r>
      <w:r w:rsidR="001C0389" w:rsidRPr="00386B6C">
        <w:rPr>
          <w:rFonts w:asciiTheme="minorHAnsi" w:hAnsiTheme="minorHAnsi" w:cstheme="minorHAnsi"/>
          <w:sz w:val="21"/>
          <w:szCs w:val="21"/>
        </w:rPr>
        <w:t>OBREK</w:t>
      </w:r>
      <w:r w:rsidRPr="00386B6C">
        <w:rPr>
          <w:rFonts w:asciiTheme="minorHAnsi" w:hAnsiTheme="minorHAnsi" w:cstheme="minorHAnsi"/>
          <w:sz w:val="21"/>
          <w:szCs w:val="21"/>
        </w:rPr>
        <w:t xml:space="preserve"> w Sosnowcu:</w:t>
      </w:r>
    </w:p>
    <w:p w14:paraId="26C5B62C" w14:textId="77777777" w:rsidR="001A554C" w:rsidRPr="00386B6C" w:rsidRDefault="001A554C" w:rsidP="00364795">
      <w:pPr>
        <w:numPr>
          <w:ilvl w:val="0"/>
          <w:numId w:val="45"/>
        </w:numPr>
        <w:tabs>
          <w:tab w:val="left" w:pos="851"/>
        </w:tabs>
        <w:ind w:left="851" w:right="23" w:hanging="425"/>
        <w:contextualSpacing/>
        <w:jc w:val="both"/>
        <w:rPr>
          <w:rFonts w:asciiTheme="minorHAnsi" w:hAnsiTheme="minorHAnsi" w:cstheme="minorHAnsi"/>
          <w:sz w:val="21"/>
          <w:szCs w:val="21"/>
          <w:lang w:val="x-none" w:eastAsia="x-none"/>
        </w:rPr>
      </w:pPr>
      <w:r w:rsidRPr="00386B6C">
        <w:rPr>
          <w:rFonts w:asciiTheme="minorHAnsi" w:hAnsiTheme="minorHAnsi" w:cstheme="minorHAnsi"/>
          <w:sz w:val="21"/>
          <w:szCs w:val="21"/>
          <w:lang w:eastAsia="x-none"/>
        </w:rPr>
        <w:t>Centrale wentylacyjne zasilane są z szafy TS zlokalizowanej w pomieszczeniu sterowni przepompowni BOBREK oraz stacji transformatorowej zlokalizowanej na terenie przepompowni;</w:t>
      </w:r>
    </w:p>
    <w:p w14:paraId="09EA6C63" w14:textId="0C8131C9" w:rsidR="001A554C" w:rsidRPr="00386B6C" w:rsidRDefault="001A554C" w:rsidP="00364795">
      <w:pPr>
        <w:numPr>
          <w:ilvl w:val="0"/>
          <w:numId w:val="45"/>
        </w:numPr>
        <w:tabs>
          <w:tab w:val="left" w:pos="851"/>
        </w:tabs>
        <w:ind w:left="851" w:right="23" w:hanging="425"/>
        <w:contextualSpacing/>
        <w:jc w:val="both"/>
        <w:rPr>
          <w:rFonts w:asciiTheme="minorHAnsi" w:hAnsiTheme="minorHAnsi" w:cstheme="minorHAnsi"/>
          <w:sz w:val="21"/>
          <w:szCs w:val="21"/>
          <w:lang w:val="x-none" w:eastAsia="x-none"/>
        </w:rPr>
      </w:pPr>
      <w:r w:rsidRPr="00386B6C">
        <w:rPr>
          <w:rFonts w:asciiTheme="minorHAnsi" w:hAnsiTheme="minorHAnsi" w:cstheme="minorHAnsi"/>
          <w:sz w:val="21"/>
          <w:szCs w:val="21"/>
          <w:lang w:eastAsia="x-none"/>
        </w:rPr>
        <w:lastRenderedPageBreak/>
        <w:t xml:space="preserve">Zabudowaną centralę wentylacyjną VTS VS-21-R-H przedstawia </w:t>
      </w:r>
      <w:r w:rsidR="00D07B99" w:rsidRPr="00386B6C">
        <w:rPr>
          <w:rFonts w:asciiTheme="minorHAnsi" w:hAnsiTheme="minorHAnsi" w:cstheme="minorHAnsi"/>
          <w:sz w:val="21"/>
          <w:szCs w:val="21"/>
          <w:highlight w:val="lightGray"/>
          <w:lang w:eastAsia="x-none"/>
        </w:rPr>
        <w:t>FOT</w:t>
      </w:r>
      <w:r w:rsidRPr="00386B6C">
        <w:rPr>
          <w:rFonts w:asciiTheme="minorHAnsi" w:hAnsiTheme="minorHAnsi" w:cstheme="minorHAnsi"/>
          <w:sz w:val="21"/>
          <w:szCs w:val="21"/>
          <w:highlight w:val="lightGray"/>
          <w:lang w:eastAsia="x-none"/>
        </w:rPr>
        <w:t>. 1</w:t>
      </w:r>
      <w:r w:rsidRPr="00386B6C">
        <w:rPr>
          <w:rFonts w:asciiTheme="minorHAnsi" w:hAnsiTheme="minorHAnsi" w:cstheme="minorHAnsi"/>
          <w:sz w:val="21"/>
          <w:szCs w:val="21"/>
          <w:lang w:eastAsia="x-none"/>
        </w:rPr>
        <w:t xml:space="preserve">, w </w:t>
      </w:r>
      <w:r w:rsidRPr="00386B6C">
        <w:rPr>
          <w:rFonts w:asciiTheme="minorHAnsi" w:hAnsiTheme="minorHAnsi" w:cstheme="minorHAnsi"/>
          <w:b/>
          <w:bCs/>
          <w:sz w:val="21"/>
          <w:szCs w:val="21"/>
          <w:lang w:eastAsia="x-none"/>
        </w:rPr>
        <w:t xml:space="preserve">załączniku nr </w:t>
      </w:r>
      <w:r w:rsidR="006B6AC5" w:rsidRPr="00386B6C">
        <w:rPr>
          <w:rFonts w:asciiTheme="minorHAnsi" w:hAnsiTheme="minorHAnsi" w:cstheme="minorHAnsi"/>
          <w:b/>
          <w:bCs/>
          <w:sz w:val="21"/>
          <w:szCs w:val="21"/>
          <w:lang w:eastAsia="x-none"/>
        </w:rPr>
        <w:t>5</w:t>
      </w:r>
      <w:r w:rsidRPr="00386B6C">
        <w:rPr>
          <w:rFonts w:asciiTheme="minorHAnsi" w:hAnsiTheme="minorHAnsi" w:cstheme="minorHAnsi"/>
          <w:sz w:val="21"/>
          <w:szCs w:val="21"/>
          <w:lang w:eastAsia="x-none"/>
        </w:rPr>
        <w:t xml:space="preserve"> do SWZ;</w:t>
      </w:r>
      <w:r w:rsidRPr="00386B6C">
        <w:rPr>
          <w:rFonts w:asciiTheme="minorHAnsi" w:hAnsiTheme="minorHAnsi" w:cstheme="minorHAnsi"/>
          <w:sz w:val="21"/>
          <w:szCs w:val="21"/>
          <w:lang w:val="x-none" w:eastAsia="x-none"/>
        </w:rPr>
        <w:t xml:space="preserve"> </w:t>
      </w:r>
      <w:r w:rsidRPr="00386B6C">
        <w:rPr>
          <w:rFonts w:asciiTheme="minorHAnsi" w:hAnsiTheme="minorHAnsi" w:cstheme="minorHAnsi"/>
          <w:sz w:val="21"/>
          <w:szCs w:val="21"/>
          <w:lang w:eastAsia="x-none"/>
        </w:rPr>
        <w:t>parametry zabudowanej centrali:</w:t>
      </w:r>
    </w:p>
    <w:p w14:paraId="014CC080" w14:textId="77777777" w:rsidR="001A554C" w:rsidRPr="00194AED" w:rsidRDefault="001A554C" w:rsidP="00364795">
      <w:pPr>
        <w:pStyle w:val="Akapitzlist"/>
        <w:numPr>
          <w:ilvl w:val="0"/>
          <w:numId w:val="46"/>
        </w:numPr>
        <w:tabs>
          <w:tab w:val="left" w:pos="851"/>
        </w:tabs>
        <w:ind w:right="23"/>
        <w:contextualSpacing/>
        <w:jc w:val="both"/>
        <w:rPr>
          <w:rFonts w:asciiTheme="minorHAnsi" w:hAnsiTheme="minorHAnsi" w:cstheme="minorHAnsi"/>
          <w:sz w:val="21"/>
          <w:szCs w:val="21"/>
        </w:rPr>
      </w:pPr>
      <w:r w:rsidRPr="00194AED">
        <w:rPr>
          <w:rFonts w:asciiTheme="minorHAnsi" w:hAnsiTheme="minorHAnsi" w:cstheme="minorHAnsi"/>
          <w:sz w:val="21"/>
          <w:szCs w:val="21"/>
        </w:rPr>
        <w:t xml:space="preserve">wydajność </w:t>
      </w:r>
      <w:proofErr w:type="spellStart"/>
      <w:r w:rsidRPr="00194AED">
        <w:rPr>
          <w:rFonts w:asciiTheme="minorHAnsi" w:hAnsiTheme="minorHAnsi" w:cstheme="minorHAnsi"/>
          <w:sz w:val="21"/>
          <w:szCs w:val="21"/>
        </w:rPr>
        <w:t>V</w:t>
      </w:r>
      <w:r w:rsidRPr="00194AED">
        <w:rPr>
          <w:rFonts w:asciiTheme="minorHAnsi" w:hAnsiTheme="minorHAnsi" w:cstheme="minorHAnsi"/>
          <w:sz w:val="21"/>
          <w:szCs w:val="21"/>
          <w:vertAlign w:val="subscript"/>
        </w:rPr>
        <w:t>n</w:t>
      </w:r>
      <w:proofErr w:type="spellEnd"/>
      <w:r w:rsidRPr="00194AED">
        <w:rPr>
          <w:rFonts w:asciiTheme="minorHAnsi" w:hAnsiTheme="minorHAnsi" w:cstheme="minorHAnsi"/>
          <w:sz w:val="21"/>
          <w:szCs w:val="21"/>
        </w:rPr>
        <w:t>=1380 m³/h,</w:t>
      </w:r>
    </w:p>
    <w:p w14:paraId="78819A41" w14:textId="77777777" w:rsidR="001A554C" w:rsidRPr="00194AED" w:rsidRDefault="001A554C" w:rsidP="00364795">
      <w:pPr>
        <w:pStyle w:val="Akapitzlist"/>
        <w:numPr>
          <w:ilvl w:val="0"/>
          <w:numId w:val="46"/>
        </w:numPr>
        <w:tabs>
          <w:tab w:val="left" w:pos="851"/>
        </w:tabs>
        <w:ind w:right="23"/>
        <w:contextualSpacing/>
        <w:jc w:val="both"/>
        <w:rPr>
          <w:rFonts w:asciiTheme="minorHAnsi" w:hAnsiTheme="minorHAnsi" w:cstheme="minorHAnsi"/>
          <w:sz w:val="21"/>
          <w:szCs w:val="21"/>
        </w:rPr>
      </w:pPr>
      <w:r w:rsidRPr="00194AED">
        <w:rPr>
          <w:rFonts w:asciiTheme="minorHAnsi" w:hAnsiTheme="minorHAnsi" w:cstheme="minorHAnsi"/>
          <w:sz w:val="21"/>
          <w:szCs w:val="21"/>
        </w:rPr>
        <w:t xml:space="preserve">moc grzewcza nagrzewnicy elektrycznej </w:t>
      </w:r>
      <w:proofErr w:type="spellStart"/>
      <w:r w:rsidRPr="00194AED">
        <w:rPr>
          <w:rFonts w:asciiTheme="minorHAnsi" w:hAnsiTheme="minorHAnsi" w:cstheme="minorHAnsi"/>
          <w:sz w:val="21"/>
          <w:szCs w:val="21"/>
        </w:rPr>
        <w:t>Q</w:t>
      </w:r>
      <w:r w:rsidRPr="00194AED">
        <w:rPr>
          <w:rFonts w:asciiTheme="minorHAnsi" w:hAnsiTheme="minorHAnsi" w:cstheme="minorHAnsi"/>
          <w:sz w:val="21"/>
          <w:szCs w:val="21"/>
          <w:vertAlign w:val="subscript"/>
        </w:rPr>
        <w:t>grz</w:t>
      </w:r>
      <w:proofErr w:type="spellEnd"/>
      <w:r w:rsidRPr="00194AED">
        <w:rPr>
          <w:rFonts w:asciiTheme="minorHAnsi" w:hAnsiTheme="minorHAnsi" w:cstheme="minorHAnsi"/>
          <w:sz w:val="21"/>
          <w:szCs w:val="21"/>
        </w:rPr>
        <w:t>=18,5 kW;</w:t>
      </w:r>
    </w:p>
    <w:p w14:paraId="1F07B2D1" w14:textId="15CD0471" w:rsidR="001A554C" w:rsidRPr="00194AED" w:rsidRDefault="001A554C" w:rsidP="00364795">
      <w:pPr>
        <w:numPr>
          <w:ilvl w:val="0"/>
          <w:numId w:val="45"/>
        </w:numPr>
        <w:tabs>
          <w:tab w:val="left" w:pos="851"/>
        </w:tabs>
        <w:ind w:left="851" w:right="23" w:hanging="425"/>
        <w:contextualSpacing/>
        <w:jc w:val="both"/>
        <w:rPr>
          <w:rFonts w:asciiTheme="minorHAnsi" w:hAnsiTheme="minorHAnsi" w:cstheme="minorHAnsi"/>
          <w:sz w:val="21"/>
          <w:szCs w:val="21"/>
          <w:lang w:val="x-none" w:eastAsia="x-none"/>
        </w:rPr>
      </w:pPr>
      <w:r w:rsidRPr="00194AED">
        <w:rPr>
          <w:rFonts w:asciiTheme="minorHAnsi" w:hAnsiTheme="minorHAnsi" w:cstheme="minorHAnsi"/>
          <w:sz w:val="21"/>
          <w:szCs w:val="21"/>
          <w:lang w:eastAsia="x-none"/>
        </w:rPr>
        <w:t xml:space="preserve">Zabudowaną centralę wentylacyjną VS-40-R-H przedstawia </w:t>
      </w:r>
      <w:r w:rsidR="00D07B99">
        <w:rPr>
          <w:rFonts w:asciiTheme="minorHAnsi" w:hAnsiTheme="minorHAnsi" w:cstheme="minorHAnsi"/>
          <w:sz w:val="21"/>
          <w:szCs w:val="21"/>
          <w:highlight w:val="lightGray"/>
          <w:lang w:eastAsia="x-none"/>
        </w:rPr>
        <w:t>FOT</w:t>
      </w:r>
      <w:r w:rsidRPr="00194AED">
        <w:rPr>
          <w:rFonts w:asciiTheme="minorHAnsi" w:hAnsiTheme="minorHAnsi" w:cstheme="minorHAnsi"/>
          <w:sz w:val="21"/>
          <w:szCs w:val="21"/>
          <w:highlight w:val="lightGray"/>
          <w:lang w:eastAsia="x-none"/>
        </w:rPr>
        <w:t>. 2</w:t>
      </w:r>
      <w:r w:rsidRPr="00194AED">
        <w:rPr>
          <w:rFonts w:asciiTheme="minorHAnsi" w:hAnsiTheme="minorHAnsi" w:cstheme="minorHAnsi"/>
          <w:sz w:val="21"/>
          <w:szCs w:val="21"/>
          <w:lang w:eastAsia="x-none"/>
        </w:rPr>
        <w:t xml:space="preserve">, w </w:t>
      </w:r>
      <w:r w:rsidRPr="00194AED">
        <w:rPr>
          <w:rFonts w:asciiTheme="minorHAnsi" w:hAnsiTheme="minorHAnsi" w:cstheme="minorHAnsi"/>
          <w:b/>
          <w:bCs/>
          <w:sz w:val="21"/>
          <w:szCs w:val="21"/>
          <w:lang w:eastAsia="x-none"/>
        </w:rPr>
        <w:t xml:space="preserve">załączniku nr </w:t>
      </w:r>
      <w:r w:rsidR="006B6AC5">
        <w:rPr>
          <w:rFonts w:asciiTheme="minorHAnsi" w:hAnsiTheme="minorHAnsi" w:cstheme="minorHAnsi"/>
          <w:b/>
          <w:bCs/>
          <w:sz w:val="21"/>
          <w:szCs w:val="21"/>
          <w:lang w:eastAsia="x-none"/>
        </w:rPr>
        <w:t>5</w:t>
      </w:r>
      <w:r w:rsidRPr="00194AED">
        <w:rPr>
          <w:rFonts w:asciiTheme="minorHAnsi" w:hAnsiTheme="minorHAnsi" w:cstheme="minorHAnsi"/>
          <w:sz w:val="21"/>
          <w:szCs w:val="21"/>
          <w:lang w:eastAsia="x-none"/>
        </w:rPr>
        <w:t xml:space="preserve"> do SWZ;</w:t>
      </w:r>
      <w:r w:rsidRPr="00194AED">
        <w:rPr>
          <w:rFonts w:asciiTheme="minorHAnsi" w:hAnsiTheme="minorHAnsi" w:cstheme="minorHAnsi"/>
          <w:sz w:val="21"/>
          <w:szCs w:val="21"/>
          <w:lang w:val="x-none" w:eastAsia="x-none"/>
        </w:rPr>
        <w:t xml:space="preserve"> </w:t>
      </w:r>
      <w:r w:rsidRPr="00194AED">
        <w:rPr>
          <w:rFonts w:asciiTheme="minorHAnsi" w:hAnsiTheme="minorHAnsi" w:cstheme="minorHAnsi"/>
          <w:sz w:val="21"/>
          <w:szCs w:val="21"/>
        </w:rPr>
        <w:t>parametry zabudowanej centrali:</w:t>
      </w:r>
    </w:p>
    <w:p w14:paraId="0563BD0B" w14:textId="77777777" w:rsidR="001A554C" w:rsidRPr="00194AED" w:rsidRDefault="001A554C" w:rsidP="00364795">
      <w:pPr>
        <w:pStyle w:val="Akapitzlist"/>
        <w:numPr>
          <w:ilvl w:val="0"/>
          <w:numId w:val="47"/>
        </w:numPr>
        <w:tabs>
          <w:tab w:val="left" w:pos="851"/>
        </w:tabs>
        <w:ind w:right="23"/>
        <w:contextualSpacing/>
        <w:jc w:val="both"/>
        <w:rPr>
          <w:rFonts w:asciiTheme="minorHAnsi" w:hAnsiTheme="minorHAnsi" w:cstheme="minorHAnsi"/>
          <w:sz w:val="21"/>
          <w:szCs w:val="21"/>
        </w:rPr>
      </w:pPr>
      <w:r w:rsidRPr="00194AED">
        <w:rPr>
          <w:rFonts w:asciiTheme="minorHAnsi" w:hAnsiTheme="minorHAnsi" w:cstheme="minorHAnsi"/>
          <w:sz w:val="21"/>
          <w:szCs w:val="21"/>
        </w:rPr>
        <w:t xml:space="preserve">wydajność </w:t>
      </w:r>
      <w:proofErr w:type="spellStart"/>
      <w:r w:rsidRPr="00194AED">
        <w:rPr>
          <w:rFonts w:asciiTheme="minorHAnsi" w:hAnsiTheme="minorHAnsi" w:cstheme="minorHAnsi"/>
          <w:sz w:val="21"/>
          <w:szCs w:val="21"/>
        </w:rPr>
        <w:t>V</w:t>
      </w:r>
      <w:r w:rsidRPr="00194AED">
        <w:rPr>
          <w:rFonts w:asciiTheme="minorHAnsi" w:hAnsiTheme="minorHAnsi" w:cstheme="minorHAnsi"/>
          <w:sz w:val="21"/>
          <w:szCs w:val="21"/>
          <w:vertAlign w:val="subscript"/>
        </w:rPr>
        <w:t>n</w:t>
      </w:r>
      <w:proofErr w:type="spellEnd"/>
      <w:r w:rsidRPr="00194AED">
        <w:rPr>
          <w:rFonts w:asciiTheme="minorHAnsi" w:hAnsiTheme="minorHAnsi" w:cstheme="minorHAnsi"/>
          <w:sz w:val="21"/>
          <w:szCs w:val="21"/>
        </w:rPr>
        <w:t>=3800 m³/h,</w:t>
      </w:r>
    </w:p>
    <w:p w14:paraId="5E57FC8D" w14:textId="77777777" w:rsidR="001A554C" w:rsidRPr="00194AED" w:rsidRDefault="001A554C" w:rsidP="00364795">
      <w:pPr>
        <w:pStyle w:val="Akapitzlist"/>
        <w:numPr>
          <w:ilvl w:val="0"/>
          <w:numId w:val="47"/>
        </w:numPr>
        <w:tabs>
          <w:tab w:val="left" w:pos="851"/>
        </w:tabs>
        <w:ind w:right="23"/>
        <w:contextualSpacing/>
        <w:jc w:val="both"/>
        <w:rPr>
          <w:rFonts w:asciiTheme="minorHAnsi" w:hAnsiTheme="minorHAnsi" w:cstheme="minorHAnsi"/>
          <w:sz w:val="21"/>
          <w:szCs w:val="21"/>
        </w:rPr>
      </w:pPr>
      <w:r w:rsidRPr="00194AED">
        <w:rPr>
          <w:rFonts w:asciiTheme="minorHAnsi" w:hAnsiTheme="minorHAnsi" w:cstheme="minorHAnsi"/>
          <w:sz w:val="21"/>
          <w:szCs w:val="21"/>
        </w:rPr>
        <w:t xml:space="preserve">moc grzewcza nagrzewnicy elektrycznej </w:t>
      </w:r>
      <w:proofErr w:type="spellStart"/>
      <w:r w:rsidRPr="00194AED">
        <w:rPr>
          <w:rFonts w:asciiTheme="minorHAnsi" w:hAnsiTheme="minorHAnsi" w:cstheme="minorHAnsi"/>
          <w:sz w:val="21"/>
          <w:szCs w:val="21"/>
        </w:rPr>
        <w:t>Q</w:t>
      </w:r>
      <w:r w:rsidRPr="00194AED">
        <w:rPr>
          <w:rFonts w:asciiTheme="minorHAnsi" w:hAnsiTheme="minorHAnsi" w:cstheme="minorHAnsi"/>
          <w:sz w:val="21"/>
          <w:szCs w:val="21"/>
          <w:vertAlign w:val="subscript"/>
        </w:rPr>
        <w:t>grz</w:t>
      </w:r>
      <w:proofErr w:type="spellEnd"/>
      <w:r w:rsidRPr="00194AED">
        <w:rPr>
          <w:rFonts w:asciiTheme="minorHAnsi" w:hAnsiTheme="minorHAnsi" w:cstheme="minorHAnsi"/>
          <w:sz w:val="21"/>
          <w:szCs w:val="21"/>
        </w:rPr>
        <w:t>=44,6 kW;</w:t>
      </w:r>
    </w:p>
    <w:p w14:paraId="708097D8" w14:textId="52BD151E" w:rsidR="001A554C" w:rsidRPr="00194AED" w:rsidRDefault="001A554C" w:rsidP="00364795">
      <w:pPr>
        <w:numPr>
          <w:ilvl w:val="0"/>
          <w:numId w:val="45"/>
        </w:numPr>
        <w:tabs>
          <w:tab w:val="left" w:pos="851"/>
        </w:tabs>
        <w:ind w:left="851" w:right="23" w:hanging="425"/>
        <w:contextualSpacing/>
        <w:jc w:val="both"/>
        <w:rPr>
          <w:rFonts w:asciiTheme="minorHAnsi" w:hAnsiTheme="minorHAnsi" w:cstheme="minorHAnsi"/>
          <w:sz w:val="21"/>
          <w:szCs w:val="21"/>
          <w:lang w:val="x-none" w:eastAsia="x-none"/>
        </w:rPr>
      </w:pPr>
      <w:r w:rsidRPr="00194AED">
        <w:rPr>
          <w:rFonts w:asciiTheme="minorHAnsi" w:hAnsiTheme="minorHAnsi" w:cstheme="minorHAnsi"/>
          <w:sz w:val="21"/>
          <w:szCs w:val="21"/>
          <w:lang w:eastAsia="x-none"/>
        </w:rPr>
        <w:t xml:space="preserve">Na elewacji budynku przepompowni zabudowane są czerpnie (2 szt.), przedstawione na </w:t>
      </w:r>
      <w:r w:rsidR="00D07B99">
        <w:rPr>
          <w:rFonts w:asciiTheme="minorHAnsi" w:hAnsiTheme="minorHAnsi" w:cstheme="minorHAnsi"/>
          <w:sz w:val="21"/>
          <w:szCs w:val="21"/>
          <w:highlight w:val="lightGray"/>
          <w:lang w:eastAsia="x-none"/>
        </w:rPr>
        <w:t>FOT</w:t>
      </w:r>
      <w:r w:rsidRPr="00194AED">
        <w:rPr>
          <w:rFonts w:asciiTheme="minorHAnsi" w:hAnsiTheme="minorHAnsi" w:cstheme="minorHAnsi"/>
          <w:sz w:val="21"/>
          <w:szCs w:val="21"/>
          <w:highlight w:val="lightGray"/>
          <w:lang w:eastAsia="x-none"/>
        </w:rPr>
        <w:t>. 3</w:t>
      </w:r>
      <w:r w:rsidRPr="00194AED">
        <w:rPr>
          <w:rFonts w:asciiTheme="minorHAnsi" w:hAnsiTheme="minorHAnsi" w:cstheme="minorHAnsi"/>
          <w:sz w:val="21"/>
          <w:szCs w:val="21"/>
          <w:lang w:val="x-none" w:eastAsia="x-none"/>
        </w:rPr>
        <w:t xml:space="preserve">, w </w:t>
      </w:r>
      <w:r w:rsidRPr="00194AED">
        <w:rPr>
          <w:rFonts w:asciiTheme="minorHAnsi" w:hAnsiTheme="minorHAnsi" w:cstheme="minorHAnsi"/>
          <w:b/>
          <w:bCs/>
          <w:sz w:val="21"/>
          <w:szCs w:val="21"/>
          <w:lang w:val="x-none" w:eastAsia="x-none"/>
        </w:rPr>
        <w:t xml:space="preserve">załączniku nr </w:t>
      </w:r>
      <w:r w:rsidR="006B6AC5">
        <w:rPr>
          <w:rFonts w:asciiTheme="minorHAnsi" w:hAnsiTheme="minorHAnsi" w:cstheme="minorHAnsi"/>
          <w:b/>
          <w:bCs/>
          <w:sz w:val="21"/>
          <w:szCs w:val="21"/>
          <w:lang w:val="x-none" w:eastAsia="x-none"/>
        </w:rPr>
        <w:t>5</w:t>
      </w:r>
      <w:r w:rsidRPr="00194AED">
        <w:rPr>
          <w:rFonts w:asciiTheme="minorHAnsi" w:hAnsiTheme="minorHAnsi" w:cstheme="minorHAnsi"/>
          <w:sz w:val="21"/>
          <w:szCs w:val="21"/>
          <w:lang w:val="x-none" w:eastAsia="x-none"/>
        </w:rPr>
        <w:t xml:space="preserve"> do SWZ;</w:t>
      </w:r>
    </w:p>
    <w:p w14:paraId="104E2585" w14:textId="3DC755F8" w:rsidR="001A554C" w:rsidRPr="00194AED" w:rsidRDefault="001A554C" w:rsidP="00364795">
      <w:pPr>
        <w:numPr>
          <w:ilvl w:val="0"/>
          <w:numId w:val="45"/>
        </w:numPr>
        <w:tabs>
          <w:tab w:val="left" w:pos="851"/>
        </w:tabs>
        <w:ind w:left="851" w:right="23" w:hanging="425"/>
        <w:contextualSpacing/>
        <w:jc w:val="both"/>
        <w:rPr>
          <w:rFonts w:asciiTheme="minorHAnsi" w:hAnsiTheme="minorHAnsi" w:cstheme="minorHAnsi"/>
          <w:sz w:val="21"/>
          <w:szCs w:val="21"/>
          <w:lang w:val="x-none" w:eastAsia="x-none"/>
        </w:rPr>
      </w:pPr>
      <w:r w:rsidRPr="00194AED">
        <w:rPr>
          <w:rFonts w:asciiTheme="minorHAnsi" w:hAnsiTheme="minorHAnsi" w:cstheme="minorHAnsi"/>
          <w:sz w:val="21"/>
          <w:szCs w:val="21"/>
        </w:rPr>
        <w:t xml:space="preserve">Schemat istniejących central wentylacyjnych przedstawia </w:t>
      </w:r>
      <w:r w:rsidRPr="00194AED">
        <w:rPr>
          <w:rFonts w:asciiTheme="minorHAnsi" w:hAnsiTheme="minorHAnsi" w:cstheme="minorHAnsi"/>
          <w:sz w:val="21"/>
          <w:szCs w:val="21"/>
          <w:highlight w:val="lightGray"/>
        </w:rPr>
        <w:t>R</w:t>
      </w:r>
      <w:r w:rsidR="006E48E7">
        <w:rPr>
          <w:rFonts w:asciiTheme="minorHAnsi" w:hAnsiTheme="minorHAnsi" w:cstheme="minorHAnsi"/>
          <w:sz w:val="21"/>
          <w:szCs w:val="21"/>
          <w:highlight w:val="lightGray"/>
        </w:rPr>
        <w:t>YS</w:t>
      </w:r>
      <w:r w:rsidRPr="00194AED">
        <w:rPr>
          <w:rFonts w:asciiTheme="minorHAnsi" w:hAnsiTheme="minorHAnsi" w:cstheme="minorHAnsi"/>
          <w:sz w:val="21"/>
          <w:szCs w:val="21"/>
          <w:highlight w:val="lightGray"/>
        </w:rPr>
        <w:t>. 4</w:t>
      </w:r>
      <w:r w:rsidRPr="00194AED">
        <w:rPr>
          <w:rFonts w:asciiTheme="minorHAnsi" w:hAnsiTheme="minorHAnsi" w:cstheme="minorHAnsi"/>
          <w:sz w:val="21"/>
          <w:szCs w:val="21"/>
        </w:rPr>
        <w:t xml:space="preserve">, w </w:t>
      </w:r>
      <w:r w:rsidRPr="00194AED">
        <w:rPr>
          <w:rFonts w:asciiTheme="minorHAnsi" w:hAnsiTheme="minorHAnsi" w:cstheme="minorHAnsi"/>
          <w:b/>
          <w:bCs/>
          <w:sz w:val="21"/>
          <w:szCs w:val="21"/>
        </w:rPr>
        <w:t xml:space="preserve">załączniku nr </w:t>
      </w:r>
      <w:r w:rsidR="006B6AC5">
        <w:rPr>
          <w:rFonts w:asciiTheme="minorHAnsi" w:hAnsiTheme="minorHAnsi" w:cstheme="minorHAnsi"/>
          <w:b/>
          <w:bCs/>
          <w:sz w:val="21"/>
          <w:szCs w:val="21"/>
        </w:rPr>
        <w:t>5</w:t>
      </w:r>
      <w:r w:rsidRPr="00194AED">
        <w:rPr>
          <w:rFonts w:asciiTheme="minorHAnsi" w:hAnsiTheme="minorHAnsi" w:cstheme="minorHAnsi"/>
          <w:sz w:val="21"/>
          <w:szCs w:val="21"/>
        </w:rPr>
        <w:t xml:space="preserve"> do SWZ</w:t>
      </w:r>
      <w:r w:rsidR="00AA2C51" w:rsidRPr="00194AED">
        <w:rPr>
          <w:rFonts w:asciiTheme="minorHAnsi" w:hAnsiTheme="minorHAnsi" w:cstheme="minorHAnsi"/>
          <w:sz w:val="21"/>
          <w:szCs w:val="21"/>
        </w:rPr>
        <w:t>.</w:t>
      </w:r>
    </w:p>
    <w:p w14:paraId="4F92D313" w14:textId="6F98351F" w:rsidR="000C5212" w:rsidRPr="00194AED" w:rsidRDefault="000C5212"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Zakres prac do wykonania:</w:t>
      </w:r>
    </w:p>
    <w:p w14:paraId="5C332C4D"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Demontaż istniejących urządzeń zabudowanych w modułach wentylatora oraz nagrzewania elektrycznego, niewykorzystywanego okablowania oraz wszystkich urządzeń / części niepotrzebnych do prawidłowego działania nowo zabudowanej wentylacji;</w:t>
      </w:r>
    </w:p>
    <w:p w14:paraId="32376429"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Demontaż paneli HMI zabudowanych na ścianie wewnątrz budynku PS BOBREK;</w:t>
      </w:r>
    </w:p>
    <w:p w14:paraId="120A38BD"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Demontaż czerpni z elewacji budynku (2 szt.);</w:t>
      </w:r>
    </w:p>
    <w:p w14:paraId="2D2F54D9"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Dobór nowych urządzeń / aparatury o parametrach równych lub wyższych jak obecne centrale wentylacyjne, w celu zachowania istniejącej funkcjonalności, parametrów użytkowych, wydajności, mocy całkowitej dotychczasowych układów oraz dostosowania wymiarów do istniejących modułów i elementów nagrzewnicy;</w:t>
      </w:r>
    </w:p>
    <w:p w14:paraId="0BD6C66D" w14:textId="010CD74C" w:rsidR="00022856" w:rsidRPr="00C7748C"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Dostawa i montaż dobranych urządzeń wraz z niezbędnym oprzyrządowaniem (wentylator wraz z falownikiem, moduł grzewczy wraz z wymaganymi zabezpieczeniami, naścienny panel HMI, elementy sterujące modułem grzewczym</w:t>
      </w:r>
      <w:r w:rsidR="00C7748C">
        <w:rPr>
          <w:rFonts w:asciiTheme="minorHAnsi" w:hAnsiTheme="minorHAnsi" w:cstheme="minorHAnsi"/>
          <w:sz w:val="21"/>
          <w:szCs w:val="21"/>
        </w:rPr>
        <w:t xml:space="preserve"> oraz </w:t>
      </w:r>
      <w:r w:rsidR="00C7748C" w:rsidRPr="00C7748C">
        <w:rPr>
          <w:rFonts w:asciiTheme="minorHAnsi" w:hAnsiTheme="minorHAnsi" w:cstheme="minorHAnsi"/>
          <w:sz w:val="21"/>
          <w:szCs w:val="21"/>
        </w:rPr>
        <w:t>nowe filtr</w:t>
      </w:r>
      <w:r w:rsidR="00C7748C">
        <w:rPr>
          <w:rFonts w:asciiTheme="minorHAnsi" w:hAnsiTheme="minorHAnsi" w:cstheme="minorHAnsi"/>
          <w:sz w:val="21"/>
          <w:szCs w:val="21"/>
        </w:rPr>
        <w:t>y</w:t>
      </w:r>
      <w:r w:rsidRPr="00C7748C">
        <w:rPr>
          <w:rFonts w:asciiTheme="minorHAnsi" w:hAnsiTheme="minorHAnsi" w:cstheme="minorHAnsi"/>
          <w:sz w:val="21"/>
          <w:szCs w:val="21"/>
        </w:rPr>
        <w:t>);</w:t>
      </w:r>
    </w:p>
    <w:p w14:paraId="498702E9" w14:textId="56D117CE"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Wykonanie okablowania  niezbędnego do podłączenia i prawidłowego funkcjonowania nowo zabudowanych central wentylacyjnych (od nowo zabudowanych rozłączników głównych do modułów grzewczych oraz przewodów wewnątrz central</w:t>
      </w:r>
      <w:r w:rsidR="008D4A7D" w:rsidRPr="00194AED">
        <w:rPr>
          <w:rFonts w:asciiTheme="minorHAnsi" w:hAnsiTheme="minorHAnsi" w:cstheme="minorHAnsi"/>
          <w:sz w:val="21"/>
          <w:szCs w:val="21"/>
        </w:rPr>
        <w:t>i</w:t>
      </w:r>
      <w:r w:rsidRPr="00194AED">
        <w:rPr>
          <w:rFonts w:asciiTheme="minorHAnsi" w:hAnsiTheme="minorHAnsi" w:cstheme="minorHAnsi"/>
          <w:sz w:val="21"/>
          <w:szCs w:val="21"/>
        </w:rPr>
        <w:t>);</w:t>
      </w:r>
    </w:p>
    <w:p w14:paraId="5B879124"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Dobór nowych rozłączników głównych pod kątem przekrojów istniejącego okablowania i mocy odbiorowej urządzeń;</w:t>
      </w:r>
    </w:p>
    <w:p w14:paraId="7AD7EC83"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Wymiana rozłączników głównych dla modułów grzewczych; montaż nowych rozłączników w miejscu wskazanym przez zamawiającego;</w:t>
      </w:r>
    </w:p>
    <w:p w14:paraId="48996702" w14:textId="2E8B2788"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Wymiana czujników temperatury dla każdej z central</w:t>
      </w:r>
      <w:r w:rsidR="008D4A7D" w:rsidRPr="00194AED">
        <w:rPr>
          <w:rFonts w:asciiTheme="minorHAnsi" w:hAnsiTheme="minorHAnsi" w:cstheme="minorHAnsi"/>
          <w:sz w:val="21"/>
          <w:szCs w:val="21"/>
        </w:rPr>
        <w:t>i</w:t>
      </w:r>
      <w:r w:rsidRPr="00194AED">
        <w:rPr>
          <w:rFonts w:asciiTheme="minorHAnsi" w:hAnsiTheme="minorHAnsi" w:cstheme="minorHAnsi"/>
          <w:sz w:val="21"/>
          <w:szCs w:val="21"/>
        </w:rPr>
        <w:t xml:space="preserve"> wentylacyjnych wraz z demontażem istniejących;</w:t>
      </w:r>
    </w:p>
    <w:p w14:paraId="401196A9"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Zabudowa nowych czerpni z możliwością łatwego demontażu (bez użycia narzędzi) oraz czyszczenia od zewnątrz;</w:t>
      </w:r>
    </w:p>
    <w:p w14:paraId="56FB0549" w14:textId="23D9CBB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Przepięcie istniejących sygnałów dwustanowych praca</w:t>
      </w:r>
      <w:r w:rsidR="008D4A7D" w:rsidRPr="00194AED">
        <w:rPr>
          <w:rFonts w:asciiTheme="minorHAnsi" w:hAnsiTheme="minorHAnsi" w:cstheme="minorHAnsi"/>
          <w:sz w:val="21"/>
          <w:szCs w:val="21"/>
        </w:rPr>
        <w:t xml:space="preserve"> </w:t>
      </w:r>
      <w:r w:rsidRPr="00194AED">
        <w:rPr>
          <w:rFonts w:asciiTheme="minorHAnsi" w:hAnsiTheme="minorHAnsi" w:cstheme="minorHAnsi"/>
          <w:sz w:val="21"/>
          <w:szCs w:val="21"/>
        </w:rPr>
        <w:t>/</w:t>
      </w:r>
      <w:r w:rsidR="008D4A7D" w:rsidRPr="00194AED">
        <w:rPr>
          <w:rFonts w:asciiTheme="minorHAnsi" w:hAnsiTheme="minorHAnsi" w:cstheme="minorHAnsi"/>
          <w:sz w:val="21"/>
          <w:szCs w:val="21"/>
        </w:rPr>
        <w:t xml:space="preserve"> </w:t>
      </w:r>
      <w:r w:rsidRPr="00194AED">
        <w:rPr>
          <w:rFonts w:asciiTheme="minorHAnsi" w:hAnsiTheme="minorHAnsi" w:cstheme="minorHAnsi"/>
          <w:sz w:val="21"/>
          <w:szCs w:val="21"/>
        </w:rPr>
        <w:t>awaria z demontowanych central naściennych do nowo zabudowanych w celu ich dalszej wizualizacji w systemie SCADA;</w:t>
      </w:r>
    </w:p>
    <w:p w14:paraId="7706A94B" w14:textId="77777777" w:rsidR="00022856" w:rsidRPr="00194AED" w:rsidRDefault="00022856" w:rsidP="00364795">
      <w:pPr>
        <w:pStyle w:val="Akapitzlist"/>
        <w:numPr>
          <w:ilvl w:val="1"/>
          <w:numId w:val="39"/>
        </w:numPr>
        <w:tabs>
          <w:tab w:val="clear" w:pos="1430"/>
          <w:tab w:val="left" w:pos="851"/>
        </w:tabs>
        <w:ind w:left="851" w:hanging="425"/>
        <w:jc w:val="both"/>
        <w:rPr>
          <w:rFonts w:asciiTheme="minorHAnsi" w:hAnsiTheme="minorHAnsi" w:cstheme="minorHAnsi"/>
          <w:sz w:val="21"/>
          <w:szCs w:val="21"/>
          <w:lang w:val="pl-PL" w:eastAsia="pl-PL"/>
        </w:rPr>
      </w:pPr>
      <w:r w:rsidRPr="00194AED">
        <w:rPr>
          <w:rFonts w:asciiTheme="minorHAnsi" w:hAnsiTheme="minorHAnsi" w:cstheme="minorHAnsi"/>
          <w:sz w:val="21"/>
          <w:szCs w:val="21"/>
        </w:rPr>
        <w:t xml:space="preserve">Uruchomienie nowo zabudowanych układów wraz z wstępnym zaprogramowaniem paneli HMI, zgodnie </w:t>
      </w:r>
      <w:r w:rsidRPr="00194AED">
        <w:rPr>
          <w:rFonts w:asciiTheme="minorHAnsi" w:hAnsiTheme="minorHAnsi" w:cstheme="minorHAnsi"/>
          <w:sz w:val="21"/>
          <w:szCs w:val="21"/>
        </w:rPr>
        <w:br/>
        <w:t>z wytycznymi zamawiającego.</w:t>
      </w:r>
    </w:p>
    <w:p w14:paraId="073A4098" w14:textId="73685E94" w:rsidR="00022856" w:rsidRPr="006F30BB" w:rsidRDefault="000C5212"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Wymagania techniczne / parametry techniczno-użytkowe dotyczące poszczególnych</w:t>
      </w:r>
      <w:r w:rsidRPr="006F30BB">
        <w:rPr>
          <w:rFonts w:asciiTheme="minorHAnsi" w:hAnsiTheme="minorHAnsi" w:cstheme="minorHAnsi"/>
          <w:sz w:val="21"/>
          <w:szCs w:val="21"/>
        </w:rPr>
        <w:t xml:space="preserve"> elementów / urządzeń składających się na przedmiot zamówienia:</w:t>
      </w:r>
    </w:p>
    <w:p w14:paraId="6F549DC9" w14:textId="77777777" w:rsidR="00C44F40" w:rsidRPr="006F30BB" w:rsidRDefault="00C44F40" w:rsidP="00364795">
      <w:pPr>
        <w:pStyle w:val="Akapitzlist"/>
        <w:numPr>
          <w:ilvl w:val="0"/>
          <w:numId w:val="44"/>
        </w:numPr>
        <w:tabs>
          <w:tab w:val="left" w:pos="851"/>
        </w:tabs>
        <w:autoSpaceDE w:val="0"/>
        <w:autoSpaceDN w:val="0"/>
        <w:adjustRightInd w:val="0"/>
        <w:ind w:left="851" w:hanging="425"/>
        <w:jc w:val="both"/>
        <w:rPr>
          <w:rFonts w:asciiTheme="minorHAnsi" w:hAnsiTheme="minorHAnsi" w:cstheme="minorHAnsi"/>
          <w:sz w:val="21"/>
          <w:szCs w:val="21"/>
          <w:lang w:val="pl-PL"/>
        </w:rPr>
      </w:pPr>
      <w:r w:rsidRPr="006F30BB">
        <w:rPr>
          <w:rFonts w:asciiTheme="minorHAnsi" w:hAnsiTheme="minorHAnsi" w:cstheme="minorHAnsi"/>
          <w:sz w:val="21"/>
          <w:szCs w:val="21"/>
        </w:rPr>
        <w:t>Montaż nowych urządzeń powinien być wykonany w sposób pozwalający na swobodny dostęp do wszystkich elementów / urządzeń;</w:t>
      </w:r>
    </w:p>
    <w:p w14:paraId="1C3621DB" w14:textId="2DE7847C" w:rsidR="00C44F40" w:rsidRPr="006923B8" w:rsidRDefault="00C44F40" w:rsidP="00364795">
      <w:pPr>
        <w:pStyle w:val="Akapitzlist"/>
        <w:numPr>
          <w:ilvl w:val="0"/>
          <w:numId w:val="44"/>
        </w:numPr>
        <w:tabs>
          <w:tab w:val="left" w:pos="851"/>
        </w:tabs>
        <w:autoSpaceDE w:val="0"/>
        <w:autoSpaceDN w:val="0"/>
        <w:adjustRightInd w:val="0"/>
        <w:ind w:left="851" w:hanging="425"/>
        <w:jc w:val="both"/>
        <w:rPr>
          <w:rFonts w:asciiTheme="minorHAnsi" w:hAnsiTheme="minorHAnsi" w:cstheme="minorHAnsi"/>
          <w:sz w:val="21"/>
          <w:szCs w:val="21"/>
          <w:lang w:val="pl-PL"/>
        </w:rPr>
      </w:pPr>
      <w:r w:rsidRPr="006F30BB">
        <w:rPr>
          <w:rFonts w:asciiTheme="minorHAnsi" w:hAnsiTheme="minorHAnsi" w:cstheme="minorHAnsi"/>
          <w:sz w:val="21"/>
          <w:szCs w:val="21"/>
        </w:rPr>
        <w:t>Naścienny panel operatorski HMI winien być wykonany w wersji Advanced;</w:t>
      </w:r>
    </w:p>
    <w:p w14:paraId="63BD8F85" w14:textId="77777777" w:rsidR="00C44F40" w:rsidRPr="00194AED" w:rsidRDefault="00C44F40" w:rsidP="00364795">
      <w:pPr>
        <w:pStyle w:val="Akapitzlist"/>
        <w:numPr>
          <w:ilvl w:val="0"/>
          <w:numId w:val="44"/>
        </w:numPr>
        <w:tabs>
          <w:tab w:val="left" w:pos="851"/>
        </w:tabs>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 xml:space="preserve">Rozłącznik izolacyjny 3P 160A z blokadą na kłódkę w obudowie IP65, należy zabudować na kablu zasilającym </w:t>
      </w:r>
      <w:r w:rsidRPr="00194AED">
        <w:rPr>
          <w:rFonts w:asciiTheme="minorHAnsi" w:hAnsiTheme="minorHAnsi" w:cstheme="minorHAnsi"/>
          <w:sz w:val="21"/>
          <w:szCs w:val="21"/>
        </w:rPr>
        <w:br/>
        <w:t>a obudowę zamontować koło panelu operatorskiego nagrzewnicy;</w:t>
      </w:r>
    </w:p>
    <w:p w14:paraId="7A37CDA9" w14:textId="77777777" w:rsidR="00C44F40" w:rsidRPr="006F30BB" w:rsidRDefault="00C44F40" w:rsidP="00364795">
      <w:pPr>
        <w:pStyle w:val="Akapitzlist"/>
        <w:numPr>
          <w:ilvl w:val="0"/>
          <w:numId w:val="44"/>
        </w:numPr>
        <w:tabs>
          <w:tab w:val="left" w:pos="851"/>
        </w:tabs>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Centrale went</w:t>
      </w:r>
      <w:r w:rsidRPr="006F30BB">
        <w:rPr>
          <w:rFonts w:asciiTheme="minorHAnsi" w:hAnsiTheme="minorHAnsi" w:cstheme="minorHAnsi"/>
          <w:sz w:val="21"/>
          <w:szCs w:val="21"/>
        </w:rPr>
        <w:t>ylacyjne powinny być przystosowane do pracy ciągłej.</w:t>
      </w:r>
    </w:p>
    <w:p w14:paraId="7863CFC1" w14:textId="2787A94A" w:rsidR="000C5212" w:rsidRPr="006F30BB" w:rsidRDefault="008A3B97"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sz w:val="21"/>
          <w:szCs w:val="21"/>
        </w:rPr>
      </w:pPr>
      <w:r w:rsidRPr="006F30BB">
        <w:rPr>
          <w:rFonts w:asciiTheme="minorHAnsi" w:hAnsiTheme="minorHAnsi" w:cstheme="minorHAnsi"/>
          <w:sz w:val="21"/>
          <w:szCs w:val="21"/>
        </w:rPr>
        <w:t>Z</w:t>
      </w:r>
      <w:r w:rsidR="000C5212" w:rsidRPr="006F30BB">
        <w:rPr>
          <w:rFonts w:asciiTheme="minorHAnsi" w:hAnsiTheme="minorHAnsi" w:cstheme="minorHAnsi"/>
          <w:sz w:val="21"/>
          <w:szCs w:val="21"/>
        </w:rPr>
        <w:t xml:space="preserve">asady </w:t>
      </w:r>
      <w:r w:rsidRPr="006F30BB">
        <w:rPr>
          <w:rFonts w:asciiTheme="minorHAnsi" w:hAnsiTheme="minorHAnsi" w:cstheme="minorHAnsi"/>
          <w:sz w:val="21"/>
          <w:szCs w:val="21"/>
        </w:rPr>
        <w:t>wykonania niezbędnych pomiarów</w:t>
      </w:r>
      <w:r w:rsidR="000C5212" w:rsidRPr="006F30BB">
        <w:rPr>
          <w:rFonts w:asciiTheme="minorHAnsi" w:hAnsiTheme="minorHAnsi" w:cstheme="minorHAnsi"/>
          <w:sz w:val="21"/>
          <w:szCs w:val="21"/>
        </w:rPr>
        <w:t>:</w:t>
      </w:r>
    </w:p>
    <w:p w14:paraId="71695ACE" w14:textId="77777777" w:rsidR="007425BF" w:rsidRPr="00194AED" w:rsidRDefault="007425BF" w:rsidP="00364795">
      <w:pPr>
        <w:pStyle w:val="Akapitzlist"/>
        <w:numPr>
          <w:ilvl w:val="0"/>
          <w:numId w:val="42"/>
        </w:numPr>
        <w:tabs>
          <w:tab w:val="left" w:pos="851"/>
        </w:tabs>
        <w:ind w:left="851" w:hanging="425"/>
        <w:contextualSpacing/>
        <w:jc w:val="both"/>
        <w:rPr>
          <w:rFonts w:asciiTheme="minorHAnsi" w:hAnsiTheme="minorHAnsi" w:cstheme="minorHAnsi"/>
          <w:sz w:val="21"/>
          <w:szCs w:val="21"/>
        </w:rPr>
      </w:pPr>
      <w:r w:rsidRPr="006F30BB">
        <w:rPr>
          <w:rFonts w:asciiTheme="minorHAnsi" w:hAnsiTheme="minorHAnsi" w:cstheme="minorHAnsi"/>
          <w:sz w:val="21"/>
          <w:szCs w:val="21"/>
        </w:rPr>
        <w:t>Przed wdrożeniem urządzeń do eksploatacji wykonawca zobowiązany będzie wykonać pomiary elektryczne ochrony przeciwporażeniowej</w:t>
      </w:r>
      <w:r w:rsidRPr="00194AED">
        <w:rPr>
          <w:rFonts w:asciiTheme="minorHAnsi" w:hAnsiTheme="minorHAnsi" w:cstheme="minorHAnsi"/>
          <w:sz w:val="21"/>
          <w:szCs w:val="21"/>
        </w:rPr>
        <w:t>, ciągłości przewodu oraz rezystancje izolacji i przekazać zamawiającemu protokoły z pozytywnymi wynikami przeprowadzonych pomiarów;</w:t>
      </w:r>
    </w:p>
    <w:p w14:paraId="71CD7DDB" w14:textId="1F91A93E" w:rsidR="007425BF" w:rsidRPr="00194AED" w:rsidRDefault="007425BF" w:rsidP="00364795">
      <w:pPr>
        <w:pStyle w:val="Akapitzlist"/>
        <w:numPr>
          <w:ilvl w:val="0"/>
          <w:numId w:val="42"/>
        </w:numPr>
        <w:tabs>
          <w:tab w:val="left" w:pos="851"/>
        </w:tabs>
        <w:ind w:left="851" w:hanging="425"/>
        <w:contextualSpacing/>
        <w:jc w:val="both"/>
        <w:rPr>
          <w:rFonts w:asciiTheme="minorHAnsi" w:hAnsiTheme="minorHAnsi" w:cstheme="minorHAnsi"/>
          <w:sz w:val="21"/>
          <w:szCs w:val="21"/>
        </w:rPr>
      </w:pPr>
      <w:r w:rsidRPr="00194AED">
        <w:rPr>
          <w:rFonts w:asciiTheme="minorHAnsi" w:hAnsiTheme="minorHAnsi" w:cstheme="minorHAnsi"/>
          <w:sz w:val="21"/>
          <w:szCs w:val="21"/>
        </w:rPr>
        <w:t>Prace pomiarowe w zakresie ochrony przeciwporażeniowej winny być wykonywane przyrządami pomiarowymi posiadającymi aktualne</w:t>
      </w:r>
      <w:r w:rsidR="002C61BB" w:rsidRPr="00194AED">
        <w:rPr>
          <w:rFonts w:asciiTheme="minorHAnsi" w:hAnsiTheme="minorHAnsi" w:cstheme="minorHAnsi"/>
          <w:sz w:val="21"/>
          <w:szCs w:val="21"/>
        </w:rPr>
        <w:t xml:space="preserve"> (</w:t>
      </w:r>
      <w:r w:rsidRPr="00194AED">
        <w:rPr>
          <w:rFonts w:asciiTheme="minorHAnsi" w:hAnsiTheme="minorHAnsi" w:cstheme="minorHAnsi"/>
          <w:sz w:val="21"/>
          <w:szCs w:val="21"/>
        </w:rPr>
        <w:t>nie starsze niż 12 miesięcy</w:t>
      </w:r>
      <w:r w:rsidR="002C61BB" w:rsidRPr="00194AED">
        <w:rPr>
          <w:rFonts w:asciiTheme="minorHAnsi" w:hAnsiTheme="minorHAnsi" w:cstheme="minorHAnsi"/>
          <w:sz w:val="21"/>
          <w:szCs w:val="21"/>
        </w:rPr>
        <w:t>)</w:t>
      </w:r>
      <w:r w:rsidRPr="00194AED">
        <w:rPr>
          <w:rFonts w:asciiTheme="minorHAnsi" w:hAnsiTheme="minorHAnsi" w:cstheme="minorHAnsi"/>
          <w:sz w:val="21"/>
          <w:szCs w:val="21"/>
        </w:rPr>
        <w:t xml:space="preserve"> świadectwa wzornictwa lub certyfikaty kalibracji;</w:t>
      </w:r>
    </w:p>
    <w:p w14:paraId="165ECBAA" w14:textId="3C325649" w:rsidR="007425BF" w:rsidRPr="00194AED" w:rsidRDefault="007425BF" w:rsidP="00364795">
      <w:pPr>
        <w:pStyle w:val="Akapitzlist"/>
        <w:numPr>
          <w:ilvl w:val="0"/>
          <w:numId w:val="42"/>
        </w:numPr>
        <w:tabs>
          <w:tab w:val="left" w:pos="851"/>
        </w:tabs>
        <w:ind w:left="851" w:right="23" w:hanging="425"/>
        <w:contextualSpacing/>
        <w:jc w:val="both"/>
        <w:rPr>
          <w:rFonts w:asciiTheme="minorHAnsi" w:hAnsiTheme="minorHAnsi" w:cstheme="minorHAnsi"/>
          <w:sz w:val="21"/>
          <w:szCs w:val="21"/>
          <w:u w:val="single"/>
        </w:rPr>
      </w:pPr>
      <w:r w:rsidRPr="00194AED">
        <w:rPr>
          <w:rFonts w:asciiTheme="minorHAnsi" w:hAnsiTheme="minorHAnsi" w:cstheme="minorHAnsi"/>
          <w:sz w:val="21"/>
          <w:szCs w:val="21"/>
        </w:rPr>
        <w:t xml:space="preserve">Pracownik z uprawnieniami dozorowymi, przed przekazaniem zamawiającemu protokołów z pomiarów wykonanych przez pracowników montażystów, winien będzie dokonać ich weryfikacji </w:t>
      </w:r>
      <w:r w:rsidRPr="00194AED">
        <w:rPr>
          <w:rFonts w:asciiTheme="minorHAnsi" w:hAnsiTheme="minorHAnsi" w:cstheme="minorHAnsi"/>
          <w:sz w:val="21"/>
          <w:szCs w:val="21"/>
          <w:lang w:val="pl-PL"/>
        </w:rPr>
        <w:t xml:space="preserve">i </w:t>
      </w:r>
      <w:r w:rsidRPr="00194AED">
        <w:rPr>
          <w:rFonts w:asciiTheme="minorHAnsi" w:hAnsiTheme="minorHAnsi" w:cstheme="minorHAnsi"/>
          <w:sz w:val="21"/>
          <w:szCs w:val="21"/>
        </w:rPr>
        <w:t>zatwierdzenia;</w:t>
      </w:r>
      <w:r w:rsidR="004A44FE" w:rsidRPr="00194AED">
        <w:rPr>
          <w:rFonts w:asciiTheme="minorHAnsi" w:hAnsiTheme="minorHAnsi" w:cstheme="minorHAnsi"/>
          <w:sz w:val="21"/>
          <w:szCs w:val="21"/>
        </w:rPr>
        <w:t xml:space="preserve"> </w:t>
      </w:r>
      <w:r w:rsidRPr="00194AED">
        <w:rPr>
          <w:rFonts w:asciiTheme="minorHAnsi" w:hAnsiTheme="minorHAnsi" w:cstheme="minorHAnsi"/>
          <w:sz w:val="21"/>
          <w:szCs w:val="21"/>
        </w:rPr>
        <w:t>pracownik z uprawnieniami dozorowymi nie może weryfikować i zatwierdzać pomiarów wykonanych przez siebie samego.</w:t>
      </w:r>
    </w:p>
    <w:p w14:paraId="2641181E" w14:textId="513E1D24" w:rsidR="000C5212" w:rsidRPr="00194AED" w:rsidRDefault="000C5212"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color w:val="FF0000"/>
          <w:sz w:val="21"/>
          <w:szCs w:val="21"/>
        </w:rPr>
      </w:pPr>
      <w:r w:rsidRPr="00194AED">
        <w:rPr>
          <w:rFonts w:asciiTheme="minorHAnsi" w:hAnsiTheme="minorHAnsi" w:cstheme="minorHAnsi"/>
          <w:sz w:val="21"/>
          <w:szCs w:val="21"/>
        </w:rPr>
        <w:t>Zasady wykonywania prac na obiektach:</w:t>
      </w:r>
    </w:p>
    <w:p w14:paraId="54BCB07E" w14:textId="77777777" w:rsidR="007F674A" w:rsidRPr="00194AED" w:rsidRDefault="007F674A" w:rsidP="00364795">
      <w:pPr>
        <w:pStyle w:val="Akapitzlist"/>
        <w:numPr>
          <w:ilvl w:val="1"/>
          <w:numId w:val="50"/>
        </w:numPr>
        <w:tabs>
          <w:tab w:val="clear" w:pos="1430"/>
          <w:tab w:val="num" w:pos="851"/>
        </w:tabs>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Wykonawca zobowiązany będzie uzgadniać z zamawiającym organizację wykonywania prac;</w:t>
      </w:r>
    </w:p>
    <w:p w14:paraId="40D6CB07" w14:textId="77777777" w:rsidR="009B3EE0" w:rsidRPr="009B3EE0"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Wykonawca winien będzie oznakować i zabezpieczyć obszar prowadzenia prac oraz zapewnić swobodny dostęp pracowników zamawiającego do urządzeń na terenie prowadzonych prac;</w:t>
      </w:r>
    </w:p>
    <w:p w14:paraId="73123847" w14:textId="77777777" w:rsidR="009B3EE0" w:rsidRDefault="009B3EE0" w:rsidP="009B3EE0">
      <w:pPr>
        <w:pStyle w:val="Akapitzlist"/>
        <w:autoSpaceDE w:val="0"/>
        <w:autoSpaceDN w:val="0"/>
        <w:adjustRightInd w:val="0"/>
        <w:ind w:left="851"/>
        <w:jc w:val="both"/>
        <w:rPr>
          <w:rFonts w:asciiTheme="minorHAnsi" w:hAnsiTheme="minorHAnsi" w:cstheme="minorHAnsi"/>
          <w:sz w:val="21"/>
          <w:szCs w:val="21"/>
        </w:rPr>
      </w:pPr>
    </w:p>
    <w:p w14:paraId="65CBB6ED" w14:textId="1D05E4D8" w:rsidR="007F674A" w:rsidRPr="00194AED" w:rsidRDefault="007F674A" w:rsidP="009B3EE0">
      <w:pPr>
        <w:pStyle w:val="Akapitzlist"/>
        <w:autoSpaceDE w:val="0"/>
        <w:autoSpaceDN w:val="0"/>
        <w:adjustRightInd w:val="0"/>
        <w:ind w:left="851"/>
        <w:jc w:val="both"/>
        <w:rPr>
          <w:rFonts w:asciiTheme="minorHAnsi" w:hAnsiTheme="minorHAnsi" w:cstheme="minorHAnsi"/>
          <w:sz w:val="21"/>
          <w:szCs w:val="21"/>
          <w:lang w:val="pl-PL"/>
        </w:rPr>
      </w:pPr>
      <w:r w:rsidRPr="00194AED">
        <w:rPr>
          <w:rFonts w:asciiTheme="minorHAnsi" w:hAnsiTheme="minorHAnsi" w:cstheme="minorHAnsi"/>
          <w:sz w:val="21"/>
          <w:szCs w:val="21"/>
        </w:rPr>
        <w:lastRenderedPageBreak/>
        <w:t>po stronie wykonawcy leży obowiązek utrzymania przedmiotowego oznakowania w należytym stanie przez cały okres realizacji zamówienia;</w:t>
      </w:r>
    </w:p>
    <w:p w14:paraId="5335842E" w14:textId="77777777" w:rsidR="007F674A" w:rsidRPr="00194AED"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Wykonawca przed przystąpieniem do prac bezpośrednio na obiekcie, winien będzie zgromadzić całość niezbędnego materiału i sprzętu / narzędzi; wykonawca winien będzie bezwarunkowo dysponować sprzętem niezbędnym do wykonania przedmiotowego zamówienia, a prace zorganizować w taki sposób, aby zminimalizować czas ich realizacji;</w:t>
      </w:r>
    </w:p>
    <w:p w14:paraId="471CA9A2" w14:textId="6F860E27" w:rsidR="007F674A" w:rsidRPr="00194AED"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 xml:space="preserve">Zamawiający dopuści </w:t>
      </w:r>
      <w:r w:rsidRPr="00194AED">
        <w:rPr>
          <w:rFonts w:asciiTheme="minorHAnsi" w:hAnsiTheme="minorHAnsi" w:cstheme="minorHAnsi"/>
          <w:sz w:val="21"/>
          <w:szCs w:val="21"/>
          <w:lang w:val="pl-PL"/>
        </w:rPr>
        <w:t>w</w:t>
      </w:r>
      <w:r w:rsidRPr="00194AED">
        <w:rPr>
          <w:rFonts w:asciiTheme="minorHAnsi" w:hAnsiTheme="minorHAnsi" w:cstheme="minorHAnsi"/>
          <w:sz w:val="21"/>
          <w:szCs w:val="21"/>
        </w:rPr>
        <w:t xml:space="preserve">jazd na obiekty Sosnowieckich Wodociągów SA tylko pojazdów realizujących dostawy materiałów / urządzeń, pojazdów dozoru oraz </w:t>
      </w:r>
      <w:r w:rsidR="004A44FE" w:rsidRPr="00194AED">
        <w:rPr>
          <w:rFonts w:asciiTheme="minorHAnsi" w:hAnsiTheme="minorHAnsi" w:cstheme="minorHAnsi"/>
          <w:sz w:val="21"/>
          <w:szCs w:val="21"/>
        </w:rPr>
        <w:t>niezbędnego sprzętu</w:t>
      </w:r>
      <w:r w:rsidRPr="00194AED">
        <w:rPr>
          <w:rFonts w:asciiTheme="minorHAnsi" w:hAnsiTheme="minorHAnsi" w:cstheme="minorHAnsi"/>
          <w:sz w:val="21"/>
          <w:szCs w:val="21"/>
        </w:rPr>
        <w:t>;</w:t>
      </w:r>
    </w:p>
    <w:p w14:paraId="31A48C49" w14:textId="4B8803F6" w:rsidR="007F674A" w:rsidRPr="00194AED"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 xml:space="preserve">Wykonawca winien będzie każdego dnia po zakończeniu prac doprowadzić obiekt do stanu czystości, </w:t>
      </w:r>
      <w:r w:rsidRPr="00194AED">
        <w:rPr>
          <w:rFonts w:asciiTheme="minorHAnsi" w:hAnsiTheme="minorHAnsi" w:cstheme="minorHAnsi"/>
          <w:sz w:val="21"/>
          <w:szCs w:val="21"/>
        </w:rPr>
        <w:br/>
        <w:t>w stopniu pozwalającym na korzystanie z niego pracownikom Sosnowieckich Wodociągów SA;</w:t>
      </w:r>
    </w:p>
    <w:p w14:paraId="10A69D98" w14:textId="77777777" w:rsidR="007F674A" w:rsidRPr="00194AED"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Datę przystąpienia do montażu oraz zakres prac przewidzianych do realizacji w danym okresie</w:t>
      </w:r>
      <w:r w:rsidRPr="00194AED">
        <w:rPr>
          <w:rFonts w:asciiTheme="minorHAnsi" w:hAnsiTheme="minorHAnsi" w:cstheme="minorHAnsi"/>
          <w:sz w:val="21"/>
          <w:szCs w:val="21"/>
          <w:lang w:val="pl-PL"/>
        </w:rPr>
        <w:t xml:space="preserve"> wykonawca winien będzie </w:t>
      </w:r>
      <w:r w:rsidRPr="00194AED">
        <w:rPr>
          <w:rFonts w:asciiTheme="minorHAnsi" w:hAnsiTheme="minorHAnsi" w:cstheme="minorHAnsi"/>
          <w:sz w:val="21"/>
          <w:szCs w:val="21"/>
        </w:rPr>
        <w:t>ustalić z przedstawicielami</w:t>
      </w:r>
      <w:r w:rsidRPr="00194AED">
        <w:rPr>
          <w:rFonts w:asciiTheme="minorHAnsi" w:hAnsiTheme="minorHAnsi" w:cstheme="minorHAnsi"/>
          <w:sz w:val="21"/>
          <w:szCs w:val="21"/>
          <w:lang w:val="pl-PL"/>
        </w:rPr>
        <w:t xml:space="preserve"> zamawiającego</w:t>
      </w:r>
      <w:r w:rsidRPr="00194AED">
        <w:rPr>
          <w:rFonts w:asciiTheme="minorHAnsi" w:hAnsiTheme="minorHAnsi" w:cstheme="minorHAnsi"/>
          <w:sz w:val="21"/>
          <w:szCs w:val="21"/>
        </w:rPr>
        <w:t>, najpóźniej na 5 dni przed planowanym przystąpieniem do tych prac;</w:t>
      </w:r>
    </w:p>
    <w:p w14:paraId="62F89839" w14:textId="77777777" w:rsidR="007F674A" w:rsidRPr="00194AED"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 xml:space="preserve">Prace montażowe nowych centrali wentylacyjnych </w:t>
      </w:r>
      <w:r w:rsidRPr="00194AED">
        <w:rPr>
          <w:rFonts w:asciiTheme="minorHAnsi" w:hAnsiTheme="minorHAnsi" w:cstheme="minorHAnsi"/>
          <w:sz w:val="21"/>
          <w:szCs w:val="21"/>
          <w:lang w:val="pl-PL"/>
        </w:rPr>
        <w:t>należy</w:t>
      </w:r>
      <w:r w:rsidRPr="00194AED">
        <w:rPr>
          <w:rFonts w:asciiTheme="minorHAnsi" w:hAnsiTheme="minorHAnsi" w:cstheme="minorHAnsi"/>
          <w:sz w:val="21"/>
          <w:szCs w:val="21"/>
        </w:rPr>
        <w:t xml:space="preserve"> prowadzić wyłącznie w godzinach 7.00 – 15.00;</w:t>
      </w:r>
    </w:p>
    <w:p w14:paraId="75F4B1E6" w14:textId="77777777" w:rsidR="007F674A" w:rsidRPr="00194AED"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 xml:space="preserve">Prace winny być wykonane zgodnie z obowiązującymi w tym zakresie przepisami BHP i p.poż.; nadzór </w:t>
      </w:r>
      <w:r w:rsidRPr="00194AED">
        <w:rPr>
          <w:rFonts w:asciiTheme="minorHAnsi" w:hAnsiTheme="minorHAnsi" w:cstheme="minorHAnsi"/>
          <w:sz w:val="21"/>
          <w:szCs w:val="21"/>
        </w:rPr>
        <w:br/>
        <w:t>w zakresie organizacji pracy oraz przestrzegania obowiązujących przepisów BHP i p.poż. przez pracowników wykonawcy, winien być sprawowany przez jego dozór;</w:t>
      </w:r>
    </w:p>
    <w:p w14:paraId="4759B3AC" w14:textId="77777777" w:rsidR="007F674A" w:rsidRPr="00194AED" w:rsidRDefault="007F674A" w:rsidP="00364795">
      <w:pPr>
        <w:pStyle w:val="Akapitzlist"/>
        <w:numPr>
          <w:ilvl w:val="1"/>
          <w:numId w:val="50"/>
        </w:numPr>
        <w:autoSpaceDE w:val="0"/>
        <w:autoSpaceDN w:val="0"/>
        <w:adjustRightInd w:val="0"/>
        <w:ind w:left="851" w:hanging="425"/>
        <w:jc w:val="both"/>
        <w:rPr>
          <w:rFonts w:asciiTheme="minorHAnsi" w:hAnsiTheme="minorHAnsi" w:cstheme="minorHAnsi"/>
          <w:sz w:val="21"/>
          <w:szCs w:val="21"/>
          <w:lang w:val="pl-PL"/>
        </w:rPr>
      </w:pPr>
      <w:r w:rsidRPr="00194AED">
        <w:rPr>
          <w:rFonts w:asciiTheme="minorHAnsi" w:hAnsiTheme="minorHAnsi" w:cstheme="minorHAnsi"/>
          <w:sz w:val="21"/>
          <w:szCs w:val="21"/>
        </w:rPr>
        <w:t>Po zakończeniu prac wykonawca zobowiązany będzie uporządkować miejsce prowadzenia prac i przekazać je zamawiającemu w terminie poprzedzającym odbiór przedmiotu zamówienia.</w:t>
      </w:r>
    </w:p>
    <w:p w14:paraId="27A99226" w14:textId="776F97D1" w:rsidR="00721154" w:rsidRPr="00AD52DD" w:rsidRDefault="00721154"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bCs/>
          <w:sz w:val="21"/>
          <w:szCs w:val="21"/>
          <w:highlight w:val="yellow"/>
        </w:rPr>
      </w:pPr>
      <w:r w:rsidRPr="00AD52DD">
        <w:rPr>
          <w:rFonts w:asciiTheme="minorHAnsi" w:hAnsiTheme="minorHAnsi" w:cstheme="minorHAnsi"/>
          <w:b/>
          <w:bCs/>
          <w:sz w:val="21"/>
          <w:szCs w:val="21"/>
          <w:highlight w:val="yellow"/>
          <w:u w:val="single"/>
        </w:rPr>
        <w:t>Zaleca się</w:t>
      </w:r>
      <w:r w:rsidRPr="00AD52DD">
        <w:rPr>
          <w:rFonts w:asciiTheme="minorHAnsi" w:hAnsiTheme="minorHAnsi" w:cstheme="minorHAnsi"/>
          <w:sz w:val="21"/>
          <w:szCs w:val="21"/>
          <w:highlight w:val="yellow"/>
        </w:rPr>
        <w:t xml:space="preserve">, aby przed złożeniem oferty wykonawca </w:t>
      </w:r>
      <w:r w:rsidR="00612230" w:rsidRPr="00AD52DD">
        <w:rPr>
          <w:rFonts w:asciiTheme="minorHAnsi" w:hAnsiTheme="minorHAnsi" w:cstheme="minorHAnsi"/>
          <w:sz w:val="21"/>
          <w:szCs w:val="21"/>
          <w:highlight w:val="yellow"/>
        </w:rPr>
        <w:t xml:space="preserve">dokonał wizji lokalnej przedmiotu zamówienia, tj. </w:t>
      </w:r>
      <w:r w:rsidRPr="00AD52DD">
        <w:rPr>
          <w:rFonts w:asciiTheme="minorHAnsi" w:hAnsiTheme="minorHAnsi" w:cstheme="minorHAnsi"/>
          <w:sz w:val="21"/>
          <w:szCs w:val="21"/>
          <w:highlight w:val="yellow"/>
        </w:rPr>
        <w:t xml:space="preserve">zapoznał się (po uprzednim uzgodnieniu z </w:t>
      </w:r>
      <w:r w:rsidR="00D75C00" w:rsidRPr="00AD52DD">
        <w:rPr>
          <w:rFonts w:asciiTheme="minorHAnsi" w:hAnsiTheme="minorHAnsi" w:cstheme="minorHAnsi"/>
          <w:sz w:val="21"/>
          <w:szCs w:val="21"/>
          <w:highlight w:val="yellow"/>
        </w:rPr>
        <w:t>p. Andrzejem DOBOSZEM – Mistrzem ds. przepompowni ścieków, pod nr tel.: /32/ 364 43 78 lub 795 430 882 lub p. Grzegorzem KĘSKĄ – Specjalistą do spraw automatyki, pod nr tel. /32/ 364 43 61 lub 881 968 949</w:t>
      </w:r>
      <w:r w:rsidRPr="00AD52DD">
        <w:rPr>
          <w:rFonts w:asciiTheme="minorHAnsi" w:hAnsiTheme="minorHAnsi" w:cstheme="minorHAnsi"/>
          <w:sz w:val="21"/>
          <w:szCs w:val="21"/>
          <w:highlight w:val="yellow"/>
        </w:rPr>
        <w:t xml:space="preserve">), ze stanem faktycznym obiektu, na którym wykonane będą prace stanowiące przedmiot niniejszego postępowania; </w:t>
      </w:r>
      <w:r w:rsidR="000D637A" w:rsidRPr="00AD52DD">
        <w:rPr>
          <w:rFonts w:asciiTheme="minorHAnsi" w:eastAsia="Calibri" w:hAnsiTheme="minorHAnsi" w:cstheme="minorHAnsi"/>
          <w:b/>
          <w:bCs/>
          <w:sz w:val="21"/>
          <w:szCs w:val="21"/>
          <w:highlight w:val="yellow"/>
        </w:rPr>
        <w:t xml:space="preserve">wizja lokalna jest nieobowiązkowa, jeśli </w:t>
      </w:r>
      <w:r w:rsidR="000D637A" w:rsidRPr="00AD52DD">
        <w:rPr>
          <w:rFonts w:asciiTheme="minorHAnsi" w:eastAsia="Calibri" w:hAnsiTheme="minorHAnsi" w:cstheme="minorHAnsi"/>
          <w:b/>
          <w:bCs/>
          <w:sz w:val="21"/>
          <w:szCs w:val="21"/>
          <w:highlight w:val="yellow"/>
          <w:lang w:val="pl-PL"/>
        </w:rPr>
        <w:t xml:space="preserve">jednak </w:t>
      </w:r>
      <w:r w:rsidR="000D637A" w:rsidRPr="00AD52DD">
        <w:rPr>
          <w:rFonts w:asciiTheme="minorHAnsi" w:eastAsia="Calibri" w:hAnsiTheme="minorHAnsi" w:cstheme="minorHAnsi"/>
          <w:b/>
          <w:bCs/>
          <w:sz w:val="21"/>
          <w:szCs w:val="21"/>
          <w:highlight w:val="yellow"/>
        </w:rPr>
        <w:t>wykonawca zrezygnuje z uczestniczenia w wizji lokalnej, nie będzie mógł podczas wykonywania umowy zgłaszać uwag do sposobu jej realizacji, stanu faktycznego i okoliczności związanych z wykonaniem zamówienia, o którym(</w:t>
      </w:r>
      <w:proofErr w:type="spellStart"/>
      <w:r w:rsidR="000D637A" w:rsidRPr="00AD52DD">
        <w:rPr>
          <w:rFonts w:asciiTheme="minorHAnsi" w:eastAsia="Calibri" w:hAnsiTheme="minorHAnsi" w:cstheme="minorHAnsi"/>
          <w:b/>
          <w:bCs/>
          <w:sz w:val="21"/>
          <w:szCs w:val="21"/>
          <w:highlight w:val="yellow"/>
        </w:rPr>
        <w:t>ch</w:t>
      </w:r>
      <w:proofErr w:type="spellEnd"/>
      <w:r w:rsidR="000D637A" w:rsidRPr="00AD52DD">
        <w:rPr>
          <w:rFonts w:asciiTheme="minorHAnsi" w:eastAsia="Calibri" w:hAnsiTheme="minorHAnsi" w:cstheme="minorHAnsi"/>
          <w:b/>
          <w:bCs/>
          <w:sz w:val="21"/>
          <w:szCs w:val="21"/>
          <w:highlight w:val="yellow"/>
        </w:rPr>
        <w:t>) mógł powziąć wiadomość, gdyby w tej wizji uczestniczył</w:t>
      </w:r>
      <w:r w:rsidR="007D0279" w:rsidRPr="00AD52DD">
        <w:rPr>
          <w:rFonts w:asciiTheme="minorHAnsi" w:eastAsia="Calibri" w:hAnsiTheme="minorHAnsi" w:cstheme="minorHAnsi"/>
          <w:sz w:val="21"/>
          <w:szCs w:val="21"/>
          <w:highlight w:val="yellow"/>
        </w:rPr>
        <w:t xml:space="preserve">; </w:t>
      </w:r>
      <w:r w:rsidRPr="00AD52DD">
        <w:rPr>
          <w:rFonts w:asciiTheme="minorHAnsi" w:hAnsiTheme="minorHAnsi" w:cstheme="minorHAnsi"/>
          <w:sz w:val="21"/>
          <w:szCs w:val="21"/>
          <w:highlight w:val="yellow"/>
        </w:rPr>
        <w:t>zamawiający nie będzie uwzględniał żadnych dodatkowych roszczeń z tytułu pominięcia jakiegokolwiek elementu niezbędnego do wykonania przedmiotu zamówienia</w:t>
      </w:r>
      <w:r w:rsidR="007D0279" w:rsidRPr="00AD52DD">
        <w:rPr>
          <w:rFonts w:asciiTheme="minorHAnsi" w:hAnsiTheme="minorHAnsi" w:cstheme="minorHAnsi"/>
          <w:sz w:val="21"/>
          <w:szCs w:val="21"/>
          <w:highlight w:val="yellow"/>
        </w:rPr>
        <w:t>.</w:t>
      </w:r>
    </w:p>
    <w:p w14:paraId="1EDA0B6E" w14:textId="77777777" w:rsidR="0066522D" w:rsidRPr="0066522D" w:rsidRDefault="007D0279"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bCs/>
          <w:color w:val="FF0000"/>
          <w:sz w:val="21"/>
          <w:szCs w:val="21"/>
        </w:rPr>
      </w:pPr>
      <w:r w:rsidRPr="00DB2CF5">
        <w:rPr>
          <w:rFonts w:asciiTheme="minorHAnsi" w:hAnsiTheme="minorHAnsi" w:cstheme="minorHAnsi"/>
          <w:sz w:val="21"/>
          <w:szCs w:val="21"/>
        </w:rPr>
        <w:t>Przed przystąpieniem do realizacji przedmiotu umowy, wykonawca zobowiązany będzie zgłosić się do Zespołu ds. BHP i Ppoż. Sosnowieckich Wodociągów S.A. w celu odebrania informacji, o których mowa w art. 207</w:t>
      </w:r>
      <w:r w:rsidRPr="00DB2CF5">
        <w:rPr>
          <w:rFonts w:asciiTheme="minorHAnsi" w:hAnsiTheme="minorHAnsi" w:cstheme="minorHAnsi"/>
          <w:sz w:val="21"/>
          <w:szCs w:val="21"/>
          <w:vertAlign w:val="superscript"/>
        </w:rPr>
        <w:t>1</w:t>
      </w:r>
      <w:r w:rsidRPr="00DB2CF5">
        <w:rPr>
          <w:rFonts w:asciiTheme="minorHAnsi" w:hAnsiTheme="minorHAnsi" w:cstheme="minorHAnsi"/>
          <w:sz w:val="21"/>
          <w:szCs w:val="21"/>
        </w:rPr>
        <w:t xml:space="preserve"> ustawy – Kodeks pracy i podpisania stosownego oświadczenia potwierdzającego:</w:t>
      </w:r>
    </w:p>
    <w:p w14:paraId="1ED18235" w14:textId="77777777" w:rsidR="0066522D" w:rsidRPr="0066522D" w:rsidRDefault="0066522D" w:rsidP="00364795">
      <w:pPr>
        <w:pStyle w:val="Akapitzlist"/>
        <w:numPr>
          <w:ilvl w:val="0"/>
          <w:numId w:val="54"/>
        </w:numPr>
        <w:tabs>
          <w:tab w:val="left" w:pos="851"/>
        </w:tabs>
        <w:autoSpaceDE w:val="0"/>
        <w:autoSpaceDN w:val="0"/>
        <w:adjustRightInd w:val="0"/>
        <w:ind w:left="851" w:hanging="425"/>
        <w:jc w:val="both"/>
        <w:rPr>
          <w:rFonts w:asciiTheme="minorHAnsi" w:hAnsiTheme="minorHAnsi" w:cstheme="minorHAnsi"/>
          <w:b/>
          <w:bCs/>
          <w:color w:val="FF0000"/>
          <w:sz w:val="21"/>
          <w:szCs w:val="21"/>
        </w:rPr>
      </w:pPr>
      <w:r w:rsidRPr="0066522D">
        <w:rPr>
          <w:rFonts w:asciiTheme="minorHAnsi" w:hAnsiTheme="minorHAnsi" w:cstheme="minorHAnsi"/>
          <w:sz w:val="21"/>
          <w:szCs w:val="21"/>
        </w:rPr>
        <w:t>Otrzymanie przedmiotowych informacji</w:t>
      </w:r>
      <w:r>
        <w:rPr>
          <w:rFonts w:asciiTheme="minorHAnsi" w:hAnsiTheme="minorHAnsi" w:cstheme="minorHAnsi"/>
          <w:sz w:val="21"/>
          <w:szCs w:val="21"/>
        </w:rPr>
        <w:t>;</w:t>
      </w:r>
    </w:p>
    <w:p w14:paraId="667CFA60" w14:textId="47FCE42E" w:rsidR="0066522D" w:rsidRPr="005A6128" w:rsidRDefault="0066522D" w:rsidP="00364795">
      <w:pPr>
        <w:pStyle w:val="Akapitzlist"/>
        <w:numPr>
          <w:ilvl w:val="0"/>
          <w:numId w:val="54"/>
        </w:numPr>
        <w:tabs>
          <w:tab w:val="left" w:pos="851"/>
        </w:tabs>
        <w:autoSpaceDE w:val="0"/>
        <w:autoSpaceDN w:val="0"/>
        <w:adjustRightInd w:val="0"/>
        <w:ind w:left="851" w:hanging="425"/>
        <w:jc w:val="both"/>
        <w:rPr>
          <w:rFonts w:asciiTheme="minorHAnsi" w:hAnsiTheme="minorHAnsi" w:cstheme="minorHAnsi"/>
          <w:b/>
          <w:bCs/>
          <w:color w:val="FF0000"/>
          <w:sz w:val="21"/>
          <w:szCs w:val="21"/>
        </w:rPr>
      </w:pPr>
      <w:r w:rsidRPr="0066522D">
        <w:rPr>
          <w:rFonts w:asciiTheme="minorHAnsi" w:hAnsiTheme="minorHAnsi" w:cstheme="minorHAnsi"/>
          <w:sz w:val="21"/>
          <w:szCs w:val="21"/>
        </w:rPr>
        <w:t>Zobowiązanie wykonawcy do wykonywania prac stanowiących przedmiot zamówienia przez pracowników posiadających wymagane przepisami:</w:t>
      </w:r>
    </w:p>
    <w:p w14:paraId="639E2DE2" w14:textId="77777777" w:rsidR="0066522D" w:rsidRPr="0066522D" w:rsidRDefault="0066522D" w:rsidP="00364795">
      <w:pPr>
        <w:pStyle w:val="Akapitzlist"/>
        <w:numPr>
          <w:ilvl w:val="2"/>
          <w:numId w:val="50"/>
        </w:numPr>
        <w:tabs>
          <w:tab w:val="clear" w:pos="2138"/>
          <w:tab w:val="num" w:pos="1276"/>
        </w:tabs>
        <w:autoSpaceDE w:val="0"/>
        <w:autoSpaceDN w:val="0"/>
        <w:adjustRightInd w:val="0"/>
        <w:ind w:left="1276" w:hanging="425"/>
        <w:jc w:val="both"/>
        <w:rPr>
          <w:rFonts w:asciiTheme="minorHAnsi" w:hAnsiTheme="minorHAnsi" w:cstheme="minorHAnsi"/>
          <w:b/>
          <w:bCs/>
          <w:color w:val="FF0000"/>
          <w:sz w:val="21"/>
          <w:szCs w:val="21"/>
        </w:rPr>
      </w:pPr>
      <w:r w:rsidRPr="0066522D">
        <w:rPr>
          <w:rFonts w:asciiTheme="minorHAnsi" w:hAnsiTheme="minorHAnsi" w:cstheme="minorHAnsi"/>
          <w:sz w:val="21"/>
          <w:szCs w:val="21"/>
        </w:rPr>
        <w:t>badania lekarskie,</w:t>
      </w:r>
    </w:p>
    <w:p w14:paraId="46531E5A" w14:textId="77777777" w:rsidR="0066522D" w:rsidRPr="0066522D" w:rsidRDefault="0066522D" w:rsidP="00364795">
      <w:pPr>
        <w:pStyle w:val="Akapitzlist"/>
        <w:numPr>
          <w:ilvl w:val="2"/>
          <w:numId w:val="50"/>
        </w:numPr>
        <w:tabs>
          <w:tab w:val="clear" w:pos="2138"/>
          <w:tab w:val="num" w:pos="1276"/>
        </w:tabs>
        <w:autoSpaceDE w:val="0"/>
        <w:autoSpaceDN w:val="0"/>
        <w:adjustRightInd w:val="0"/>
        <w:ind w:left="1276" w:hanging="425"/>
        <w:jc w:val="both"/>
        <w:rPr>
          <w:rFonts w:asciiTheme="minorHAnsi" w:hAnsiTheme="minorHAnsi" w:cstheme="minorHAnsi"/>
          <w:b/>
          <w:bCs/>
          <w:color w:val="FF0000"/>
          <w:sz w:val="21"/>
          <w:szCs w:val="21"/>
        </w:rPr>
      </w:pPr>
      <w:r w:rsidRPr="0066522D">
        <w:rPr>
          <w:rFonts w:asciiTheme="minorHAnsi" w:hAnsiTheme="minorHAnsi" w:cstheme="minorHAnsi"/>
          <w:sz w:val="21"/>
          <w:szCs w:val="21"/>
        </w:rPr>
        <w:t>przeszkolenie w zakresie BHP,</w:t>
      </w:r>
    </w:p>
    <w:p w14:paraId="7DC04812" w14:textId="2044524F" w:rsidR="0066522D" w:rsidRPr="0066522D" w:rsidRDefault="0066522D" w:rsidP="00364795">
      <w:pPr>
        <w:pStyle w:val="Akapitzlist"/>
        <w:numPr>
          <w:ilvl w:val="2"/>
          <w:numId w:val="50"/>
        </w:numPr>
        <w:tabs>
          <w:tab w:val="clear" w:pos="2138"/>
          <w:tab w:val="num" w:pos="1276"/>
        </w:tabs>
        <w:autoSpaceDE w:val="0"/>
        <w:autoSpaceDN w:val="0"/>
        <w:adjustRightInd w:val="0"/>
        <w:ind w:left="1276" w:hanging="425"/>
        <w:jc w:val="both"/>
        <w:rPr>
          <w:rFonts w:asciiTheme="minorHAnsi" w:hAnsiTheme="minorHAnsi" w:cstheme="minorHAnsi"/>
          <w:b/>
          <w:bCs/>
          <w:color w:val="FF0000"/>
          <w:sz w:val="21"/>
          <w:szCs w:val="21"/>
        </w:rPr>
      </w:pPr>
      <w:r w:rsidRPr="0066522D">
        <w:rPr>
          <w:rFonts w:asciiTheme="minorHAnsi" w:hAnsiTheme="minorHAnsi" w:cstheme="minorHAnsi"/>
          <w:sz w:val="21"/>
          <w:szCs w:val="21"/>
        </w:rPr>
        <w:t>szczepienia ochronne wymagane przy kontakcie z czynnikami biologicznymi</w:t>
      </w:r>
      <w:r w:rsidR="001D3DB9">
        <w:rPr>
          <w:rFonts w:asciiTheme="minorHAnsi" w:hAnsiTheme="minorHAnsi" w:cstheme="minorHAnsi"/>
          <w:sz w:val="21"/>
          <w:szCs w:val="21"/>
          <w:lang w:val="pl-PL"/>
        </w:rPr>
        <w:t>.</w:t>
      </w:r>
    </w:p>
    <w:p w14:paraId="44B3A57D" w14:textId="77777777" w:rsidR="00193495" w:rsidRPr="00193495" w:rsidRDefault="007D0279" w:rsidP="00364795">
      <w:pPr>
        <w:pStyle w:val="Akapitzlist"/>
        <w:numPr>
          <w:ilvl w:val="0"/>
          <w:numId w:val="37"/>
        </w:numPr>
        <w:tabs>
          <w:tab w:val="left" w:pos="426"/>
        </w:tabs>
        <w:autoSpaceDE w:val="0"/>
        <w:autoSpaceDN w:val="0"/>
        <w:adjustRightInd w:val="0"/>
        <w:ind w:left="426" w:hanging="426"/>
        <w:jc w:val="both"/>
        <w:rPr>
          <w:rFonts w:asciiTheme="minorHAnsi" w:hAnsiTheme="minorHAnsi" w:cstheme="minorHAnsi"/>
          <w:b/>
          <w:bCs/>
          <w:color w:val="FF0000"/>
          <w:sz w:val="21"/>
          <w:szCs w:val="21"/>
        </w:rPr>
      </w:pPr>
      <w:r w:rsidRPr="0066522D">
        <w:rPr>
          <w:rFonts w:asciiTheme="minorHAnsi" w:hAnsiTheme="minorHAnsi" w:cstheme="minorHAnsi"/>
          <w:sz w:val="21"/>
          <w:szCs w:val="21"/>
        </w:rPr>
        <w:t>Po zakończeniu prac montażowych, a przed odbiorem przedmiotu zamówienia, wykonawca zobowiązany będzie:</w:t>
      </w:r>
    </w:p>
    <w:p w14:paraId="264FE8A5" w14:textId="7F713621" w:rsidR="007D0279" w:rsidRPr="00AD7304" w:rsidRDefault="00193495" w:rsidP="00364795">
      <w:pPr>
        <w:pStyle w:val="Akapitzlist"/>
        <w:numPr>
          <w:ilvl w:val="0"/>
          <w:numId w:val="55"/>
        </w:numPr>
        <w:tabs>
          <w:tab w:val="left" w:pos="851"/>
        </w:tabs>
        <w:autoSpaceDE w:val="0"/>
        <w:autoSpaceDN w:val="0"/>
        <w:adjustRightInd w:val="0"/>
        <w:ind w:left="851" w:hanging="425"/>
        <w:jc w:val="both"/>
        <w:rPr>
          <w:rFonts w:asciiTheme="minorHAnsi" w:hAnsiTheme="minorHAnsi" w:cstheme="minorHAnsi"/>
          <w:b/>
          <w:bCs/>
          <w:sz w:val="21"/>
          <w:szCs w:val="21"/>
        </w:rPr>
      </w:pPr>
      <w:r w:rsidRPr="00193495">
        <w:rPr>
          <w:rFonts w:asciiTheme="minorHAnsi" w:hAnsiTheme="minorHAnsi" w:cstheme="minorHAnsi"/>
          <w:sz w:val="21"/>
          <w:szCs w:val="21"/>
        </w:rPr>
        <w:t>P</w:t>
      </w:r>
      <w:r w:rsidR="007D0279" w:rsidRPr="00193495">
        <w:rPr>
          <w:rFonts w:asciiTheme="minorHAnsi" w:hAnsiTheme="minorHAnsi" w:cstheme="minorHAnsi"/>
          <w:sz w:val="21"/>
          <w:szCs w:val="21"/>
        </w:rPr>
        <w:t>rzeprowadzić bezawaryjny 5-dniowy rozruch</w:t>
      </w:r>
      <w:r w:rsidR="007D0279" w:rsidRPr="00193495">
        <w:rPr>
          <w:rFonts w:asciiTheme="minorHAnsi" w:hAnsiTheme="minorHAnsi" w:cstheme="minorHAnsi"/>
          <w:sz w:val="21"/>
          <w:szCs w:val="21"/>
          <w:lang w:val="pl-PL" w:eastAsia="pl-PL"/>
        </w:rPr>
        <w:t xml:space="preserve"> nowo zabudowanych central wentylacyjnych</w:t>
      </w:r>
      <w:r w:rsidR="007D0279" w:rsidRPr="00193495">
        <w:rPr>
          <w:rFonts w:asciiTheme="minorHAnsi" w:hAnsiTheme="minorHAnsi" w:cstheme="minorHAnsi"/>
          <w:sz w:val="21"/>
          <w:szCs w:val="21"/>
        </w:rPr>
        <w:t>, zakończony protokołem z rozruchu; w przypadku wystąpienia w trakcie rozruchu wady, termin rozruchu będzie biegł na now</w:t>
      </w:r>
      <w:r w:rsidR="007D0279" w:rsidRPr="00AD7304">
        <w:rPr>
          <w:rFonts w:asciiTheme="minorHAnsi" w:hAnsiTheme="minorHAnsi" w:cstheme="minorHAnsi"/>
          <w:sz w:val="21"/>
          <w:szCs w:val="21"/>
        </w:rPr>
        <w:t>o, od momentu usunięcia przedmiotowej wady</w:t>
      </w:r>
      <w:r w:rsidRPr="00AD7304">
        <w:rPr>
          <w:rFonts w:asciiTheme="minorHAnsi" w:hAnsiTheme="minorHAnsi" w:cstheme="minorHAnsi"/>
          <w:sz w:val="21"/>
          <w:szCs w:val="21"/>
        </w:rPr>
        <w:t>;</w:t>
      </w:r>
    </w:p>
    <w:p w14:paraId="629CD75C" w14:textId="6CFD359F" w:rsidR="007D0279" w:rsidRPr="00D35480" w:rsidRDefault="00193495" w:rsidP="00364795">
      <w:pPr>
        <w:pStyle w:val="Akapitzlist"/>
        <w:numPr>
          <w:ilvl w:val="0"/>
          <w:numId w:val="55"/>
        </w:numPr>
        <w:tabs>
          <w:tab w:val="left" w:pos="426"/>
        </w:tabs>
        <w:autoSpaceDE w:val="0"/>
        <w:autoSpaceDN w:val="0"/>
        <w:adjustRightInd w:val="0"/>
        <w:jc w:val="both"/>
        <w:rPr>
          <w:rFonts w:asciiTheme="minorHAnsi" w:hAnsiTheme="minorHAnsi" w:cstheme="minorHAnsi"/>
          <w:b/>
          <w:bCs/>
          <w:sz w:val="21"/>
          <w:szCs w:val="21"/>
        </w:rPr>
      </w:pPr>
      <w:r w:rsidRPr="00AD7304">
        <w:rPr>
          <w:rFonts w:asciiTheme="minorHAnsi" w:hAnsiTheme="minorHAnsi" w:cstheme="minorHAnsi"/>
          <w:sz w:val="21"/>
          <w:szCs w:val="21"/>
        </w:rPr>
        <w:t>P</w:t>
      </w:r>
      <w:r w:rsidR="007D0279" w:rsidRPr="00AD7304">
        <w:rPr>
          <w:rFonts w:asciiTheme="minorHAnsi" w:hAnsiTheme="minorHAnsi" w:cstheme="minorHAnsi"/>
          <w:sz w:val="21"/>
          <w:szCs w:val="21"/>
        </w:rPr>
        <w:t xml:space="preserve">rzeszkolić pracowników zamawiającego (max. </w:t>
      </w:r>
      <w:r w:rsidR="00CB52A9" w:rsidRPr="00AD7304">
        <w:rPr>
          <w:rFonts w:asciiTheme="minorHAnsi" w:hAnsiTheme="minorHAnsi" w:cstheme="minorHAnsi"/>
          <w:sz w:val="21"/>
          <w:szCs w:val="21"/>
        </w:rPr>
        <w:t>6</w:t>
      </w:r>
      <w:r w:rsidR="007D0279" w:rsidRPr="00AD7304">
        <w:rPr>
          <w:rFonts w:asciiTheme="minorHAnsi" w:hAnsiTheme="minorHAnsi" w:cstheme="minorHAnsi"/>
          <w:sz w:val="21"/>
          <w:szCs w:val="21"/>
        </w:rPr>
        <w:t xml:space="preserve"> osób), w zakresie programowania oraz obsługi panelu, wymiany części eksploatacyjnych (filtrów), występowania możliwych usterek i sposobów ich usuwania</w:t>
      </w:r>
      <w:r w:rsidRPr="00AD7304">
        <w:rPr>
          <w:rFonts w:asciiTheme="minorHAnsi" w:hAnsiTheme="minorHAnsi" w:cstheme="minorHAnsi"/>
          <w:sz w:val="21"/>
          <w:szCs w:val="21"/>
        </w:rPr>
        <w:t>;</w:t>
      </w:r>
    </w:p>
    <w:p w14:paraId="1ED79887" w14:textId="4A227B78" w:rsidR="00D35480" w:rsidRPr="00D35480" w:rsidRDefault="00D35480" w:rsidP="00D35480">
      <w:pPr>
        <w:pStyle w:val="Akapitzlist"/>
        <w:numPr>
          <w:ilvl w:val="0"/>
          <w:numId w:val="55"/>
        </w:numPr>
        <w:tabs>
          <w:tab w:val="left" w:pos="426"/>
        </w:tabs>
        <w:autoSpaceDE w:val="0"/>
        <w:autoSpaceDN w:val="0"/>
        <w:adjustRightInd w:val="0"/>
        <w:jc w:val="both"/>
        <w:rPr>
          <w:rFonts w:asciiTheme="minorHAnsi" w:hAnsiTheme="minorHAnsi" w:cstheme="minorHAnsi"/>
          <w:b/>
          <w:bCs/>
          <w:sz w:val="21"/>
          <w:szCs w:val="21"/>
        </w:rPr>
      </w:pPr>
      <w:r w:rsidRPr="00D35480">
        <w:rPr>
          <w:rFonts w:ascii="Calibri" w:hAnsi="Calibri" w:cs="Calibri"/>
          <w:sz w:val="21"/>
          <w:szCs w:val="21"/>
        </w:rPr>
        <w:t xml:space="preserve">Przekazać zamawiającemu cały </w:t>
      </w:r>
      <w:r w:rsidRPr="00D35480">
        <w:rPr>
          <w:rFonts w:ascii="Calibri" w:hAnsi="Calibri" w:cs="Calibri"/>
          <w:sz w:val="21"/>
          <w:szCs w:val="21"/>
          <w:lang w:val="pl-PL"/>
        </w:rPr>
        <w:t>z</w:t>
      </w:r>
      <w:r w:rsidRPr="00D35480">
        <w:rPr>
          <w:rFonts w:ascii="Calibri" w:hAnsi="Calibri" w:cs="Calibri"/>
          <w:sz w:val="21"/>
          <w:szCs w:val="21"/>
        </w:rPr>
        <w:t>łom</w:t>
      </w:r>
      <w:r w:rsidRPr="00D35480">
        <w:rPr>
          <w:rFonts w:ascii="Calibri" w:hAnsi="Calibri" w:cs="Calibri"/>
          <w:sz w:val="21"/>
          <w:szCs w:val="21"/>
          <w:lang w:val="pl-PL"/>
        </w:rPr>
        <w:t xml:space="preserve"> pozyskany w związku z realizacją nin. zamówienia;</w:t>
      </w:r>
      <w:r w:rsidRPr="00D35480">
        <w:rPr>
          <w:rFonts w:ascii="Calibri" w:hAnsi="Calibri" w:cs="Calibri"/>
          <w:sz w:val="21"/>
          <w:szCs w:val="21"/>
        </w:rPr>
        <w:t xml:space="preserve"> </w:t>
      </w:r>
      <w:r w:rsidRPr="00D35480">
        <w:rPr>
          <w:rFonts w:ascii="Calibri" w:hAnsi="Calibri" w:cs="Calibri"/>
          <w:bCs/>
          <w:sz w:val="21"/>
          <w:szCs w:val="21"/>
        </w:rPr>
        <w:t xml:space="preserve">złom należy </w:t>
      </w:r>
      <w:r w:rsidRPr="00D35480">
        <w:rPr>
          <w:rFonts w:ascii="Calibri" w:hAnsi="Calibri" w:cs="Calibri"/>
          <w:sz w:val="21"/>
          <w:szCs w:val="21"/>
        </w:rPr>
        <w:t>przygotować w elementach wsadowych, tj. do 1 m długości i złożyć w miejscu wskazanym przez zamawiającego (magazyn)</w:t>
      </w:r>
      <w:r w:rsidRPr="00D35480">
        <w:rPr>
          <w:rFonts w:ascii="Calibri" w:hAnsi="Calibri" w:cs="Calibri"/>
          <w:sz w:val="21"/>
          <w:szCs w:val="21"/>
          <w:lang w:val="pl-PL"/>
        </w:rPr>
        <w:t>,</w:t>
      </w:r>
    </w:p>
    <w:p w14:paraId="35FEC0F6" w14:textId="3796AD94" w:rsidR="007D0279" w:rsidRPr="00AD7304" w:rsidRDefault="00193495" w:rsidP="00364795">
      <w:pPr>
        <w:pStyle w:val="Akapitzlist"/>
        <w:numPr>
          <w:ilvl w:val="0"/>
          <w:numId w:val="55"/>
        </w:numPr>
        <w:tabs>
          <w:tab w:val="left" w:pos="426"/>
        </w:tabs>
        <w:autoSpaceDE w:val="0"/>
        <w:autoSpaceDN w:val="0"/>
        <w:adjustRightInd w:val="0"/>
        <w:jc w:val="both"/>
        <w:rPr>
          <w:rFonts w:asciiTheme="minorHAnsi" w:hAnsiTheme="minorHAnsi" w:cstheme="minorHAnsi"/>
          <w:b/>
          <w:bCs/>
          <w:sz w:val="21"/>
          <w:szCs w:val="21"/>
        </w:rPr>
      </w:pPr>
      <w:r w:rsidRPr="00AD7304">
        <w:rPr>
          <w:rFonts w:asciiTheme="minorHAnsi" w:hAnsiTheme="minorHAnsi" w:cstheme="minorHAnsi"/>
          <w:sz w:val="21"/>
          <w:szCs w:val="21"/>
        </w:rPr>
        <w:t>P</w:t>
      </w:r>
      <w:r w:rsidR="007D0279" w:rsidRPr="00AD7304">
        <w:rPr>
          <w:rFonts w:asciiTheme="minorHAnsi" w:hAnsiTheme="minorHAnsi" w:cstheme="minorHAnsi"/>
          <w:sz w:val="21"/>
          <w:szCs w:val="21"/>
        </w:rPr>
        <w:t>rzekazać protokolarnie zamawiającemu zdemontowane urządzenia do weryfikacji, a po jej dokonaniu, urządzenia niesprawne i nieprzydatne zamawiającemu – protokolarnie przekazane wykonawcy – wykonawca winien będzie, jako wytwórca odpadów zagospodarować je w sposób zgodny z przepisami ustawy z dnia 14 grudnia 2012r. o odpadach</w:t>
      </w:r>
      <w:r w:rsidRPr="00AD7304">
        <w:rPr>
          <w:rFonts w:asciiTheme="minorHAnsi" w:hAnsiTheme="minorHAnsi" w:cstheme="minorHAnsi"/>
          <w:sz w:val="21"/>
          <w:szCs w:val="21"/>
        </w:rPr>
        <w:t>;</w:t>
      </w:r>
    </w:p>
    <w:p w14:paraId="093D5D5C" w14:textId="056BD588" w:rsidR="007D0279" w:rsidRPr="00AD7304" w:rsidRDefault="00193495" w:rsidP="00364795">
      <w:pPr>
        <w:pStyle w:val="Akapitzlist"/>
        <w:numPr>
          <w:ilvl w:val="0"/>
          <w:numId w:val="55"/>
        </w:numPr>
        <w:tabs>
          <w:tab w:val="left" w:pos="426"/>
        </w:tabs>
        <w:autoSpaceDE w:val="0"/>
        <w:autoSpaceDN w:val="0"/>
        <w:adjustRightInd w:val="0"/>
        <w:jc w:val="both"/>
        <w:rPr>
          <w:rFonts w:asciiTheme="minorHAnsi" w:hAnsiTheme="minorHAnsi" w:cstheme="minorHAnsi"/>
          <w:b/>
          <w:bCs/>
          <w:sz w:val="21"/>
          <w:szCs w:val="21"/>
        </w:rPr>
      </w:pPr>
      <w:r w:rsidRPr="00AD7304">
        <w:rPr>
          <w:rFonts w:asciiTheme="minorHAnsi" w:hAnsiTheme="minorHAnsi" w:cstheme="minorHAnsi"/>
          <w:sz w:val="21"/>
          <w:szCs w:val="21"/>
        </w:rPr>
        <w:t>P</w:t>
      </w:r>
      <w:r w:rsidR="007D0279" w:rsidRPr="00AD7304">
        <w:rPr>
          <w:rFonts w:asciiTheme="minorHAnsi" w:hAnsiTheme="minorHAnsi" w:cstheme="minorHAnsi"/>
          <w:sz w:val="21"/>
          <w:szCs w:val="21"/>
        </w:rPr>
        <w:t xml:space="preserve">rzekazać zamawiającemu, na 7 dni przed datą planowanego odbioru przedmiotu zamówienia, sporządzoną </w:t>
      </w:r>
      <w:r w:rsidR="009B0D9D" w:rsidRPr="00AD7304">
        <w:rPr>
          <w:rFonts w:asciiTheme="minorHAnsi" w:hAnsiTheme="minorHAnsi" w:cstheme="minorHAnsi"/>
          <w:sz w:val="21"/>
          <w:szCs w:val="21"/>
        </w:rPr>
        <w:br/>
      </w:r>
      <w:r w:rsidR="007D0279" w:rsidRPr="00AD7304">
        <w:rPr>
          <w:rFonts w:asciiTheme="minorHAnsi" w:hAnsiTheme="minorHAnsi" w:cstheme="minorHAnsi"/>
          <w:sz w:val="21"/>
          <w:szCs w:val="21"/>
        </w:rPr>
        <w:t>w języku polskim, powykonawczą dokumentację techniczną, zatwierdzoną uprzednio przez zamawiającego zgodnie z § 4 pkt 1 projektu umowy (</w:t>
      </w:r>
      <w:r w:rsidR="007D0279" w:rsidRPr="00AD7304">
        <w:rPr>
          <w:rFonts w:asciiTheme="minorHAnsi" w:hAnsiTheme="minorHAnsi" w:cstheme="minorHAnsi"/>
          <w:b/>
          <w:bCs/>
          <w:sz w:val="21"/>
          <w:szCs w:val="21"/>
        </w:rPr>
        <w:t>załącznik nr 1</w:t>
      </w:r>
      <w:r w:rsidR="007D0279" w:rsidRPr="00AD7304">
        <w:rPr>
          <w:rFonts w:asciiTheme="minorHAnsi" w:hAnsiTheme="minorHAnsi" w:cstheme="minorHAnsi"/>
          <w:sz w:val="21"/>
          <w:szCs w:val="21"/>
        </w:rPr>
        <w:t xml:space="preserve"> do SWZ).</w:t>
      </w:r>
    </w:p>
    <w:p w14:paraId="6B111BBE" w14:textId="584F4300" w:rsidR="000C5212" w:rsidRPr="009B0D9D" w:rsidRDefault="00C01CD2" w:rsidP="00364795">
      <w:pPr>
        <w:pStyle w:val="Akapitzlist"/>
        <w:numPr>
          <w:ilvl w:val="0"/>
          <w:numId w:val="37"/>
        </w:numPr>
        <w:tabs>
          <w:tab w:val="left" w:pos="426"/>
        </w:tabs>
        <w:autoSpaceDE w:val="0"/>
        <w:autoSpaceDN w:val="0"/>
        <w:adjustRightInd w:val="0"/>
        <w:jc w:val="both"/>
        <w:rPr>
          <w:rFonts w:asciiTheme="minorHAnsi" w:hAnsiTheme="minorHAnsi" w:cstheme="minorHAnsi"/>
          <w:i/>
          <w:color w:val="808080"/>
          <w:sz w:val="21"/>
          <w:szCs w:val="21"/>
        </w:rPr>
      </w:pPr>
      <w:r w:rsidRPr="007D0279">
        <w:rPr>
          <w:rFonts w:asciiTheme="minorHAnsi" w:hAnsiTheme="minorHAnsi" w:cstheme="minorHAnsi"/>
          <w:bCs/>
          <w:iCs/>
          <w:sz w:val="21"/>
          <w:szCs w:val="21"/>
        </w:rPr>
        <w:t xml:space="preserve">Pozostałe wymagania zamawiającego </w:t>
      </w:r>
      <w:r w:rsidR="00FC0B30" w:rsidRPr="007D0279">
        <w:rPr>
          <w:rFonts w:asciiTheme="minorHAnsi" w:hAnsiTheme="minorHAnsi" w:cstheme="minorHAnsi"/>
          <w:bCs/>
          <w:iCs/>
          <w:sz w:val="21"/>
          <w:szCs w:val="21"/>
        </w:rPr>
        <w:t xml:space="preserve">i </w:t>
      </w:r>
      <w:r w:rsidRPr="007D0279">
        <w:rPr>
          <w:rFonts w:asciiTheme="minorHAnsi" w:hAnsiTheme="minorHAnsi" w:cstheme="minorHAnsi"/>
          <w:bCs/>
          <w:iCs/>
          <w:sz w:val="21"/>
          <w:szCs w:val="21"/>
        </w:rPr>
        <w:t xml:space="preserve">obowiązki wykonawcy </w:t>
      </w:r>
      <w:r w:rsidR="00DA0438" w:rsidRPr="007D0279">
        <w:rPr>
          <w:rFonts w:asciiTheme="minorHAnsi" w:hAnsiTheme="minorHAnsi" w:cstheme="minorHAnsi"/>
          <w:sz w:val="21"/>
          <w:szCs w:val="21"/>
        </w:rPr>
        <w:t>zawarte zostały w projekcie umowy w sprawie niniejszego zamówienia (</w:t>
      </w:r>
      <w:r w:rsidR="00DA0438" w:rsidRPr="007D0279">
        <w:rPr>
          <w:rFonts w:asciiTheme="minorHAnsi" w:hAnsiTheme="minorHAnsi" w:cstheme="minorHAnsi"/>
          <w:b/>
          <w:bCs/>
          <w:sz w:val="21"/>
          <w:szCs w:val="21"/>
        </w:rPr>
        <w:t>załącznik nr 1</w:t>
      </w:r>
      <w:r w:rsidR="00DA0438" w:rsidRPr="007D0279">
        <w:rPr>
          <w:rFonts w:asciiTheme="minorHAnsi" w:hAnsiTheme="minorHAnsi" w:cstheme="minorHAnsi"/>
          <w:sz w:val="21"/>
          <w:szCs w:val="21"/>
        </w:rPr>
        <w:t xml:space="preserve"> do SWZ)</w:t>
      </w:r>
      <w:r w:rsidR="009B0D9D">
        <w:rPr>
          <w:rFonts w:asciiTheme="minorHAnsi" w:hAnsiTheme="minorHAnsi" w:cstheme="minorHAnsi"/>
          <w:sz w:val="21"/>
          <w:szCs w:val="21"/>
        </w:rPr>
        <w:t>.</w:t>
      </w:r>
    </w:p>
    <w:p w14:paraId="06A8657D" w14:textId="77777777" w:rsidR="009B0D9D" w:rsidRPr="00194AED" w:rsidRDefault="009B0D9D" w:rsidP="00364795">
      <w:pPr>
        <w:pStyle w:val="Akapitzlist"/>
        <w:tabs>
          <w:tab w:val="left" w:pos="426"/>
        </w:tabs>
        <w:autoSpaceDE w:val="0"/>
        <w:autoSpaceDN w:val="0"/>
        <w:adjustRightInd w:val="0"/>
        <w:ind w:left="426"/>
        <w:jc w:val="both"/>
        <w:rPr>
          <w:rFonts w:asciiTheme="minorHAnsi" w:hAnsiTheme="minorHAnsi" w:cstheme="minorHAnsi"/>
          <w:i/>
          <w:color w:val="808080"/>
          <w:sz w:val="21"/>
          <w:szCs w:val="21"/>
        </w:rPr>
      </w:pPr>
    </w:p>
    <w:p w14:paraId="0A624A07" w14:textId="77777777" w:rsidR="000C5212" w:rsidRPr="00194AED" w:rsidRDefault="000C5212"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4</w:t>
      </w:r>
    </w:p>
    <w:p w14:paraId="77BEA7B6" w14:textId="77777777" w:rsidR="000C5212" w:rsidRPr="00194AED" w:rsidRDefault="000C5212"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t>Termin wykonania zamówienia</w:t>
      </w:r>
    </w:p>
    <w:p w14:paraId="6834E1A8" w14:textId="77777777" w:rsidR="000C5212" w:rsidRPr="00194AED" w:rsidRDefault="000C5212" w:rsidP="00364795">
      <w:pPr>
        <w:pStyle w:val="Tekstpodstawowywcity2"/>
        <w:tabs>
          <w:tab w:val="left" w:pos="426"/>
        </w:tabs>
        <w:spacing w:after="0" w:line="240" w:lineRule="auto"/>
        <w:ind w:left="0"/>
        <w:jc w:val="both"/>
        <w:rPr>
          <w:rFonts w:asciiTheme="minorHAnsi" w:hAnsiTheme="minorHAnsi" w:cstheme="minorHAnsi"/>
          <w:bCs/>
          <w:sz w:val="21"/>
          <w:szCs w:val="21"/>
        </w:rPr>
      </w:pPr>
    </w:p>
    <w:p w14:paraId="4FC1E3A4" w14:textId="77777777" w:rsidR="000C5212" w:rsidRPr="00194AED" w:rsidRDefault="000C5212" w:rsidP="00364795">
      <w:pPr>
        <w:pStyle w:val="Tekstpodstawowywcity2"/>
        <w:tabs>
          <w:tab w:val="left" w:pos="426"/>
        </w:tabs>
        <w:spacing w:after="0" w:line="240" w:lineRule="auto"/>
        <w:ind w:left="0"/>
        <w:jc w:val="both"/>
        <w:rPr>
          <w:rFonts w:asciiTheme="minorHAnsi" w:hAnsiTheme="minorHAnsi" w:cstheme="minorHAnsi"/>
          <w:sz w:val="21"/>
          <w:szCs w:val="21"/>
        </w:rPr>
      </w:pPr>
      <w:r w:rsidRPr="00194AED">
        <w:rPr>
          <w:rFonts w:asciiTheme="minorHAnsi" w:hAnsiTheme="minorHAnsi" w:cstheme="minorHAnsi"/>
          <w:sz w:val="21"/>
          <w:szCs w:val="21"/>
        </w:rPr>
        <w:t>10 tygodni (od daty zawarcia umowy).</w:t>
      </w:r>
    </w:p>
    <w:bookmarkEnd w:id="5"/>
    <w:bookmarkEnd w:id="3"/>
    <w:p w14:paraId="7ACAC288" w14:textId="77777777" w:rsidR="00F33440" w:rsidRPr="00194AED" w:rsidRDefault="00F33440"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5</w:t>
      </w:r>
    </w:p>
    <w:p w14:paraId="4F95D251" w14:textId="77777777" w:rsidR="00F33440" w:rsidRPr="00194AED" w:rsidRDefault="00F33440"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25F8C4" w14:textId="77777777" w:rsidR="000C66C9" w:rsidRPr="00194AED" w:rsidRDefault="000C66C9" w:rsidP="00364795">
      <w:pPr>
        <w:pStyle w:val="NormalnyWeb"/>
        <w:tabs>
          <w:tab w:val="left" w:pos="426"/>
        </w:tabs>
        <w:suppressAutoHyphens w:val="0"/>
        <w:spacing w:before="0" w:after="0"/>
        <w:jc w:val="both"/>
        <w:rPr>
          <w:rFonts w:asciiTheme="minorHAnsi" w:eastAsia="Calibri" w:hAnsiTheme="minorHAnsi" w:cstheme="minorHAnsi"/>
          <w:sz w:val="21"/>
          <w:szCs w:val="21"/>
          <w:lang w:val="x-none" w:eastAsia="en-US"/>
        </w:rPr>
      </w:pPr>
    </w:p>
    <w:p w14:paraId="0D23EFC5" w14:textId="7F4C9680" w:rsidR="00425841" w:rsidRPr="00194AED" w:rsidRDefault="00425841" w:rsidP="00364795">
      <w:pPr>
        <w:pStyle w:val="NormalnyWeb"/>
        <w:numPr>
          <w:ilvl w:val="0"/>
          <w:numId w:val="38"/>
        </w:numPr>
        <w:tabs>
          <w:tab w:val="left" w:pos="426"/>
        </w:tabs>
        <w:suppressAutoHyphens w:val="0"/>
        <w:spacing w:before="0" w:after="0"/>
        <w:ind w:left="425" w:hanging="425"/>
        <w:jc w:val="both"/>
        <w:rPr>
          <w:rFonts w:asciiTheme="minorHAnsi" w:eastAsia="Calibri" w:hAnsiTheme="minorHAnsi" w:cstheme="minorHAnsi"/>
          <w:sz w:val="21"/>
          <w:szCs w:val="21"/>
          <w:lang w:val="x-none" w:eastAsia="en-US"/>
        </w:rPr>
      </w:pPr>
      <w:r w:rsidRPr="00194AED">
        <w:rPr>
          <w:rFonts w:asciiTheme="minorHAnsi" w:hAnsiTheme="minorHAnsi" w:cstheme="minorHAnsi"/>
          <w:sz w:val="21"/>
          <w:szCs w:val="21"/>
          <w:lang w:eastAsia="pl-PL"/>
        </w:rPr>
        <w:t xml:space="preserve">Komunikacja pomiędzy zamawiającym a wykonawcami, </w:t>
      </w:r>
      <w:r w:rsidRPr="00194AED">
        <w:rPr>
          <w:rFonts w:asciiTheme="minorHAnsi" w:hAnsiTheme="minorHAnsi" w:cstheme="minorHAnsi"/>
          <w:b/>
          <w:sz w:val="21"/>
          <w:szCs w:val="21"/>
          <w:lang w:eastAsia="pl-PL"/>
        </w:rPr>
        <w:t>w szczególności składanie ofert</w:t>
      </w:r>
      <w:r w:rsidRPr="00194AED">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194AED">
        <w:rPr>
          <w:rFonts w:asciiTheme="minorHAnsi" w:eastAsia="Calibri-Light" w:hAnsiTheme="minorHAnsi" w:cstheme="minorHAnsi"/>
          <w:sz w:val="21"/>
          <w:szCs w:val="21"/>
        </w:rPr>
        <w:t xml:space="preserve">wanej przez OPEN NEXUS Spółka z ograniczoną odpowiedzialnością, 61-144 Poznań, ul. Bolesława Krzywoustego 3, </w:t>
      </w:r>
      <w:r w:rsidRPr="00194AED">
        <w:rPr>
          <w:rFonts w:asciiTheme="minorHAnsi" w:hAnsiTheme="minorHAnsi" w:cstheme="minorHAnsi"/>
          <w:sz w:val="21"/>
          <w:szCs w:val="21"/>
          <w:lang w:eastAsia="pl-PL"/>
        </w:rPr>
        <w:t xml:space="preserve">na podstronie dedykowanej zamawiającemu </w:t>
      </w:r>
      <w:r w:rsidRPr="00194AED">
        <w:rPr>
          <w:rFonts w:asciiTheme="minorHAnsi" w:hAnsiTheme="minorHAnsi" w:cstheme="minorHAnsi"/>
          <w:sz w:val="21"/>
          <w:szCs w:val="21"/>
        </w:rPr>
        <w:t>(PROFIL NABYWCY)</w:t>
      </w:r>
      <w:r w:rsidRPr="00194AED">
        <w:rPr>
          <w:rFonts w:asciiTheme="minorHAnsi" w:hAnsiTheme="minorHAnsi" w:cstheme="minorHAnsi"/>
          <w:sz w:val="21"/>
          <w:szCs w:val="21"/>
          <w:lang w:eastAsia="pl-PL"/>
        </w:rPr>
        <w:t>, wskazanej w pkt 8 Rozdziału 1 SWZ, dalej „Platformie”;</w:t>
      </w:r>
      <w:r w:rsidR="006B63BB" w:rsidRPr="00194AED">
        <w:rPr>
          <w:rFonts w:asciiTheme="minorHAnsi" w:hAnsiTheme="minorHAnsi" w:cstheme="minorHAnsi"/>
          <w:sz w:val="21"/>
          <w:szCs w:val="21"/>
          <w:lang w:eastAsia="pl-PL"/>
        </w:rPr>
        <w:t xml:space="preserve"> </w:t>
      </w:r>
      <w:r w:rsidRPr="00194AED">
        <w:rPr>
          <w:rFonts w:asciiTheme="minorHAnsi" w:hAnsiTheme="minorHAnsi" w:cstheme="minorHAnsi"/>
          <w:sz w:val="21"/>
          <w:szCs w:val="21"/>
        </w:rPr>
        <w:t>komunikacja ustna dopuszczalna jest w toku negocjacji oraz w odniesieniu do informacji, które nie są istotne, w szczególności nie dotyczą SWZ lub ofert.</w:t>
      </w:r>
    </w:p>
    <w:p w14:paraId="36B20F44" w14:textId="77777777" w:rsidR="00425841" w:rsidRPr="00194AED" w:rsidRDefault="00425841" w:rsidP="00364795">
      <w:pPr>
        <w:pStyle w:val="NormalnyWeb"/>
        <w:numPr>
          <w:ilvl w:val="0"/>
          <w:numId w:val="3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194AED">
        <w:rPr>
          <w:rFonts w:asciiTheme="minorHAnsi" w:eastAsia="Calibri" w:hAnsiTheme="minorHAnsi" w:cstheme="minorHAnsi"/>
          <w:sz w:val="21"/>
          <w:szCs w:val="21"/>
        </w:rPr>
        <w:t>Przystępując do niniejszego postępowania, wykonawca:</w:t>
      </w:r>
    </w:p>
    <w:p w14:paraId="68006E1B" w14:textId="77777777" w:rsidR="00425841" w:rsidRPr="00194AED" w:rsidRDefault="00425841" w:rsidP="00364795">
      <w:pPr>
        <w:pStyle w:val="NormalnyWeb"/>
        <w:numPr>
          <w:ilvl w:val="2"/>
          <w:numId w:val="38"/>
        </w:numPr>
        <w:tabs>
          <w:tab w:val="left" w:pos="851"/>
        </w:tabs>
        <w:suppressAutoHyphens w:val="0"/>
        <w:spacing w:before="0" w:after="0"/>
        <w:ind w:left="851" w:hanging="425"/>
        <w:jc w:val="both"/>
        <w:rPr>
          <w:rFonts w:asciiTheme="minorHAnsi" w:eastAsia="Calibri" w:hAnsiTheme="minorHAnsi" w:cstheme="minorHAnsi"/>
          <w:sz w:val="21"/>
          <w:szCs w:val="21"/>
        </w:rPr>
      </w:pPr>
      <w:r w:rsidRPr="00194AED">
        <w:rPr>
          <w:rFonts w:asciiTheme="minorHAnsi" w:eastAsia="Calibri" w:hAnsiTheme="minorHAnsi" w:cstheme="minorHAnsi"/>
          <w:sz w:val="21"/>
          <w:szCs w:val="21"/>
          <w:lang w:eastAsia="en-US"/>
        </w:rPr>
        <w:t xml:space="preserve">Potwierdza, że zapoznał się z regulaminem </w:t>
      </w:r>
      <w:r w:rsidRPr="00194AED">
        <w:rPr>
          <w:rFonts w:asciiTheme="minorHAnsi" w:eastAsia="Calibri" w:hAnsiTheme="minorHAnsi" w:cstheme="minorHAnsi"/>
          <w:sz w:val="21"/>
          <w:szCs w:val="21"/>
        </w:rPr>
        <w:t xml:space="preserve">zamieszczonym na stronie internetowej, pod adresem: </w:t>
      </w:r>
      <w:r w:rsidRPr="00194AED">
        <w:rPr>
          <w:rStyle w:val="Hipercze"/>
          <w:rFonts w:asciiTheme="minorHAnsi" w:eastAsia="Calibri" w:hAnsiTheme="minorHAnsi" w:cstheme="minorHAnsi"/>
          <w:sz w:val="21"/>
          <w:szCs w:val="21"/>
        </w:rPr>
        <w:t>https://sosnowieckiewodociagi.pl/o-spolce/zamowienia-publiczne</w:t>
      </w:r>
      <w:r w:rsidRPr="00194AED">
        <w:rPr>
          <w:rFonts w:asciiTheme="minorHAnsi" w:eastAsia="Calibri" w:hAnsiTheme="minorHAnsi" w:cstheme="minorHAnsi"/>
          <w:sz w:val="21"/>
          <w:szCs w:val="21"/>
        </w:rPr>
        <w:t xml:space="preserve"> i akceptuje jego postanowienia; </w:t>
      </w:r>
    </w:p>
    <w:p w14:paraId="738CE9CE" w14:textId="77777777" w:rsidR="00425841" w:rsidRPr="00194AED" w:rsidRDefault="00425841" w:rsidP="00364795">
      <w:pPr>
        <w:pStyle w:val="NormalnyWeb"/>
        <w:numPr>
          <w:ilvl w:val="2"/>
          <w:numId w:val="38"/>
        </w:numPr>
        <w:tabs>
          <w:tab w:val="left" w:pos="851"/>
        </w:tabs>
        <w:suppressAutoHyphens w:val="0"/>
        <w:spacing w:before="0" w:after="0"/>
        <w:ind w:left="851" w:hanging="425"/>
        <w:jc w:val="both"/>
        <w:rPr>
          <w:rFonts w:asciiTheme="minorHAnsi" w:eastAsia="Calibri" w:hAnsiTheme="minorHAnsi" w:cstheme="minorHAnsi"/>
          <w:sz w:val="21"/>
          <w:szCs w:val="21"/>
        </w:rPr>
      </w:pPr>
      <w:r w:rsidRPr="00194AED">
        <w:rPr>
          <w:rFonts w:asciiTheme="minorHAnsi" w:eastAsia="Calibri" w:hAnsiTheme="minorHAnsi" w:cstheme="minorHAnsi"/>
          <w:sz w:val="21"/>
          <w:szCs w:val="21"/>
        </w:rPr>
        <w:t xml:space="preserve">Akceptuje warunki korzystania z Platformy, określone w regulaminie zamieszczonym na stronie internetowej, pod adresem: </w:t>
      </w:r>
      <w:hyperlink r:id="rId12" w:history="1">
        <w:r w:rsidRPr="00194AED">
          <w:rPr>
            <w:rStyle w:val="Hipercze"/>
            <w:rFonts w:asciiTheme="minorHAnsi" w:eastAsia="Calibri" w:hAnsiTheme="minorHAnsi" w:cstheme="minorHAnsi"/>
            <w:sz w:val="21"/>
            <w:szCs w:val="21"/>
          </w:rPr>
          <w:t>https://platformazakupowa.pl/strona/1-regulamin</w:t>
        </w:r>
      </w:hyperlink>
      <w:r w:rsidRPr="00194AED">
        <w:rPr>
          <w:rFonts w:asciiTheme="minorHAnsi" w:eastAsia="Calibri" w:hAnsiTheme="minorHAnsi" w:cstheme="minorHAnsi"/>
          <w:sz w:val="21"/>
          <w:szCs w:val="21"/>
        </w:rPr>
        <w:t xml:space="preserve"> oraz uznaje go za wiążący;</w:t>
      </w:r>
    </w:p>
    <w:p w14:paraId="7FF28888" w14:textId="77777777" w:rsidR="00425841" w:rsidRPr="00194AED" w:rsidRDefault="00425841" w:rsidP="00364795">
      <w:pPr>
        <w:pStyle w:val="NormalnyWeb"/>
        <w:numPr>
          <w:ilvl w:val="2"/>
          <w:numId w:val="38"/>
        </w:numPr>
        <w:tabs>
          <w:tab w:val="left" w:pos="851"/>
        </w:tabs>
        <w:suppressAutoHyphens w:val="0"/>
        <w:spacing w:before="0" w:after="0"/>
        <w:ind w:left="851" w:hanging="425"/>
        <w:jc w:val="both"/>
        <w:rPr>
          <w:rFonts w:asciiTheme="minorHAnsi" w:eastAsia="Calibri" w:hAnsiTheme="minorHAnsi" w:cstheme="minorHAnsi"/>
          <w:sz w:val="21"/>
          <w:szCs w:val="21"/>
        </w:rPr>
      </w:pPr>
      <w:r w:rsidRPr="00194AED">
        <w:rPr>
          <w:rFonts w:asciiTheme="minorHAnsi" w:eastAsia="Calibri" w:hAnsiTheme="minorHAnsi" w:cstheme="minorHAnsi"/>
          <w:sz w:val="21"/>
          <w:szCs w:val="21"/>
        </w:rPr>
        <w:t xml:space="preserve">Potwierdza, że zapoznał się </w:t>
      </w:r>
      <w:r w:rsidRPr="00194AED">
        <w:rPr>
          <w:rFonts w:asciiTheme="minorHAnsi" w:hAnsiTheme="minorHAnsi" w:cstheme="minorHAnsi"/>
          <w:sz w:val="21"/>
          <w:szCs w:val="21"/>
        </w:rPr>
        <w:t>i stosuje się do Instrukcji składania ofert / wniosków, dostępnej pod adresem</w:t>
      </w:r>
      <w:r w:rsidRPr="00194AED">
        <w:rPr>
          <w:rFonts w:asciiTheme="minorHAnsi" w:eastAsia="Calibri" w:hAnsiTheme="minorHAnsi" w:cstheme="minorHAnsi"/>
          <w:sz w:val="21"/>
          <w:szCs w:val="21"/>
        </w:rPr>
        <w:t xml:space="preserve">: </w:t>
      </w:r>
    </w:p>
    <w:p w14:paraId="166CBD9F" w14:textId="77777777" w:rsidR="00425841" w:rsidRPr="00194AED" w:rsidRDefault="00AC706C" w:rsidP="00364795">
      <w:pPr>
        <w:pStyle w:val="NormalnyWeb"/>
        <w:tabs>
          <w:tab w:val="left" w:pos="851"/>
        </w:tabs>
        <w:suppressAutoHyphens w:val="0"/>
        <w:spacing w:before="0" w:after="0"/>
        <w:ind w:left="851"/>
        <w:jc w:val="both"/>
        <w:rPr>
          <w:rFonts w:asciiTheme="minorHAnsi" w:eastAsia="Calibri" w:hAnsiTheme="minorHAnsi" w:cstheme="minorHAnsi"/>
          <w:sz w:val="21"/>
          <w:szCs w:val="21"/>
        </w:rPr>
      </w:pPr>
      <w:hyperlink r:id="rId13" w:history="1">
        <w:r w:rsidR="00425841" w:rsidRPr="00194AED">
          <w:rPr>
            <w:rStyle w:val="Hipercze"/>
            <w:rFonts w:asciiTheme="minorHAnsi" w:eastAsia="Calibri" w:hAnsiTheme="minorHAnsi" w:cstheme="minorHAnsi"/>
            <w:sz w:val="21"/>
            <w:szCs w:val="21"/>
          </w:rPr>
          <w:t>https://platformazakupowa.pl/strona/45-instrukcje</w:t>
        </w:r>
      </w:hyperlink>
      <w:r w:rsidR="00425841" w:rsidRPr="00194AED">
        <w:rPr>
          <w:rStyle w:val="Hipercze"/>
          <w:rFonts w:asciiTheme="minorHAnsi" w:eastAsia="Calibri" w:hAnsiTheme="minorHAnsi" w:cstheme="minorHAnsi"/>
          <w:sz w:val="21"/>
          <w:szCs w:val="21"/>
        </w:rPr>
        <w:t>.</w:t>
      </w:r>
    </w:p>
    <w:p w14:paraId="64B34C1C" w14:textId="77777777" w:rsidR="00425841" w:rsidRPr="00194AED" w:rsidRDefault="00425841" w:rsidP="00364795">
      <w:pPr>
        <w:pStyle w:val="NormalnyWeb"/>
        <w:numPr>
          <w:ilvl w:val="0"/>
          <w:numId w:val="38"/>
        </w:numPr>
        <w:tabs>
          <w:tab w:val="left" w:pos="426"/>
        </w:tabs>
        <w:suppressAutoHyphens w:val="0"/>
        <w:spacing w:before="0" w:after="0"/>
        <w:ind w:left="426" w:hanging="426"/>
        <w:jc w:val="both"/>
        <w:rPr>
          <w:rStyle w:val="Hipercze"/>
          <w:rFonts w:asciiTheme="minorHAnsi" w:eastAsia="Calibri" w:hAnsiTheme="minorHAnsi" w:cstheme="minorHAnsi"/>
          <w:b/>
          <w:sz w:val="21"/>
          <w:szCs w:val="21"/>
          <w:lang w:val="x-none" w:eastAsia="en-US"/>
        </w:rPr>
      </w:pPr>
      <w:r w:rsidRPr="00194AED">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4" w:history="1">
        <w:r w:rsidRPr="00194AED">
          <w:rPr>
            <w:rStyle w:val="Hipercze"/>
            <w:rFonts w:asciiTheme="minorHAnsi" w:eastAsia="Calibri" w:hAnsiTheme="minorHAnsi" w:cstheme="minorHAnsi"/>
            <w:sz w:val="21"/>
            <w:szCs w:val="21"/>
          </w:rPr>
          <w:t>https://platformazakupowa.pl</w:t>
        </w:r>
      </w:hyperlink>
      <w:r w:rsidRPr="00194AED">
        <w:rPr>
          <w:rFonts w:asciiTheme="minorHAnsi" w:eastAsia="Calibri" w:hAnsiTheme="minorHAnsi" w:cstheme="minorHAnsi"/>
          <w:sz w:val="21"/>
          <w:szCs w:val="21"/>
        </w:rPr>
        <w:t xml:space="preserve">, pod numerem telefonu: /22/ 101 02 02, lub adresem e-mail: </w:t>
      </w:r>
      <w:hyperlink r:id="rId15" w:history="1">
        <w:r w:rsidRPr="00194AED">
          <w:rPr>
            <w:rStyle w:val="Hipercze"/>
            <w:rFonts w:asciiTheme="minorHAnsi" w:eastAsia="Calibri" w:hAnsiTheme="minorHAnsi" w:cstheme="minorHAnsi"/>
            <w:sz w:val="21"/>
            <w:szCs w:val="21"/>
          </w:rPr>
          <w:t>cwk@platformazakupowa.pl</w:t>
        </w:r>
      </w:hyperlink>
      <w:r w:rsidRPr="00194AED">
        <w:rPr>
          <w:rStyle w:val="Hipercze"/>
          <w:rFonts w:asciiTheme="minorHAnsi" w:eastAsia="Calibri" w:hAnsiTheme="minorHAnsi" w:cstheme="minorHAnsi"/>
          <w:sz w:val="21"/>
          <w:szCs w:val="21"/>
        </w:rPr>
        <w:t>.</w:t>
      </w:r>
    </w:p>
    <w:p w14:paraId="4D7BB5B9" w14:textId="77777777" w:rsidR="00425841" w:rsidRPr="005A6128" w:rsidRDefault="00425841" w:rsidP="00364795">
      <w:pPr>
        <w:pStyle w:val="NormalnyWeb"/>
        <w:numPr>
          <w:ilvl w:val="0"/>
          <w:numId w:val="38"/>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194AED">
        <w:rPr>
          <w:rFonts w:asciiTheme="minorHAnsi" w:eastAsia="Calibri" w:hAnsiTheme="minorHAnsi" w:cstheme="minorHAnsi"/>
          <w:b/>
          <w:sz w:val="21"/>
          <w:szCs w:val="21"/>
        </w:rPr>
        <w:t xml:space="preserve">Zamawiający zaleca założenie bezpłatnego konta na Platformie, </w:t>
      </w:r>
      <w:r w:rsidRPr="00194AED">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194AED">
        <w:rPr>
          <w:rFonts w:asciiTheme="minorHAnsi" w:hAnsiTheme="minorHAnsi" w:cstheme="minorHAnsi"/>
          <w:sz w:val="21"/>
          <w:szCs w:val="21"/>
        </w:rPr>
        <w:t>.</w:t>
      </w:r>
    </w:p>
    <w:p w14:paraId="1DF75519" w14:textId="5D227A43" w:rsidR="00425841" w:rsidRPr="009935FD" w:rsidRDefault="00425841" w:rsidP="009935FD">
      <w:pPr>
        <w:pStyle w:val="NormalnyWeb"/>
        <w:numPr>
          <w:ilvl w:val="0"/>
          <w:numId w:val="38"/>
        </w:numPr>
        <w:tabs>
          <w:tab w:val="left" w:pos="426"/>
        </w:tabs>
        <w:suppressAutoHyphens w:val="0"/>
        <w:spacing w:before="0" w:after="0"/>
        <w:ind w:left="425" w:hanging="425"/>
        <w:jc w:val="both"/>
        <w:rPr>
          <w:rStyle w:val="markedcontent"/>
          <w:rFonts w:asciiTheme="minorHAnsi" w:eastAsia="Calibri" w:hAnsiTheme="minorHAnsi" w:cstheme="minorHAnsi"/>
          <w:sz w:val="21"/>
          <w:szCs w:val="21"/>
          <w:lang w:val="x-none" w:eastAsia="en-US"/>
        </w:rPr>
      </w:pPr>
      <w:r w:rsidRPr="00194AED">
        <w:rPr>
          <w:rFonts w:asciiTheme="minorHAnsi" w:eastAsia="TimesNewRoman" w:hAnsiTheme="minorHAnsi" w:cstheme="minorHAnsi"/>
          <w:sz w:val="21"/>
          <w:szCs w:val="21"/>
        </w:rPr>
        <w:t xml:space="preserve">Ofertę oraz oświadczenie, </w:t>
      </w:r>
      <w:r w:rsidRPr="00194AED">
        <w:rPr>
          <w:rFonts w:asciiTheme="minorHAnsi" w:hAnsiTheme="minorHAnsi" w:cstheme="minorHAnsi"/>
          <w:sz w:val="21"/>
          <w:szCs w:val="21"/>
        </w:rPr>
        <w:t xml:space="preserve">o którym mowa w § 15 ust. 2 regulaminu, </w:t>
      </w:r>
      <w:r w:rsidRPr="00194AED">
        <w:rPr>
          <w:rFonts w:asciiTheme="minorHAnsi" w:eastAsia="TimesNewRoman" w:hAnsiTheme="minorHAnsi" w:cstheme="minorHAnsi"/>
          <w:sz w:val="21"/>
          <w:szCs w:val="21"/>
        </w:rPr>
        <w:t xml:space="preserve">składa się, </w:t>
      </w:r>
      <w:r w:rsidRPr="00194AED">
        <w:rPr>
          <w:rFonts w:asciiTheme="minorHAnsi" w:eastAsia="TimesNewRoman" w:hAnsiTheme="minorHAnsi" w:cstheme="minorHAnsi"/>
          <w:sz w:val="21"/>
          <w:szCs w:val="21"/>
          <w:u w:val="single"/>
        </w:rPr>
        <w:t>pod rygorem nieważności</w:t>
      </w:r>
      <w:r w:rsidRPr="00194AED">
        <w:rPr>
          <w:rFonts w:asciiTheme="minorHAnsi" w:eastAsia="TimesNewRoman" w:hAnsiTheme="minorHAnsi" w:cstheme="minorHAnsi"/>
          <w:sz w:val="21"/>
          <w:szCs w:val="21"/>
        </w:rPr>
        <w:t xml:space="preserve">, w formie elektronicznej </w:t>
      </w:r>
      <w:r w:rsidRPr="00194AED">
        <w:rPr>
          <w:rFonts w:asciiTheme="minorHAnsi" w:eastAsia="Calibri" w:hAnsiTheme="minorHAnsi" w:cstheme="minorHAnsi"/>
          <w:sz w:val="21"/>
          <w:szCs w:val="21"/>
          <w:lang w:eastAsia="en-US"/>
        </w:rPr>
        <w:t>(</w:t>
      </w:r>
      <w:r w:rsidRPr="00194AED">
        <w:rPr>
          <w:rFonts w:asciiTheme="minorHAnsi" w:eastAsia="TimesNewRomanPSMT" w:hAnsiTheme="minorHAnsi" w:cstheme="minorHAnsi"/>
          <w:sz w:val="21"/>
          <w:szCs w:val="21"/>
        </w:rPr>
        <w:t xml:space="preserve">postaci elektronicznej opatrzonej kwalifikowanym podpisem elektronicznym) </w:t>
      </w:r>
      <w:r w:rsidRPr="00194AED">
        <w:rPr>
          <w:rFonts w:asciiTheme="minorHAnsi" w:eastAsia="TimesNewRoman" w:hAnsiTheme="minorHAnsi" w:cstheme="minorHAnsi"/>
          <w:sz w:val="21"/>
          <w:szCs w:val="21"/>
        </w:rPr>
        <w:t>lub w postaci elektronicznej opatrzonej podpisem zaufanym lub podpisem osobistym;</w:t>
      </w:r>
      <w:r w:rsidR="00EF7282" w:rsidRPr="00194AED">
        <w:rPr>
          <w:rFonts w:asciiTheme="minorHAnsi" w:eastAsia="Calibri" w:hAnsiTheme="minorHAnsi" w:cstheme="minorHAnsi"/>
          <w:sz w:val="21"/>
          <w:szCs w:val="21"/>
          <w:lang w:val="x-none" w:eastAsia="en-US"/>
        </w:rPr>
        <w:t xml:space="preserve"> </w:t>
      </w:r>
      <w:r w:rsidRPr="00194AED">
        <w:rPr>
          <w:rFonts w:asciiTheme="minorHAnsi" w:eastAsia="TimesNewRoman" w:hAnsiTheme="minorHAnsi" w:cstheme="minorHAnsi"/>
          <w:sz w:val="21"/>
          <w:szCs w:val="21"/>
        </w:rPr>
        <w:t xml:space="preserve">ilekroć w niniejszym rozdziale </w:t>
      </w:r>
      <w:r w:rsidRPr="00194AED">
        <w:rPr>
          <w:rFonts w:asciiTheme="minorHAnsi" w:hAnsiTheme="minorHAnsi" w:cstheme="minorHAnsi"/>
          <w:sz w:val="21"/>
          <w:szCs w:val="21"/>
        </w:rPr>
        <w:t>jest mowa o ofercie, należy przez to rozumieć również ofertę dodatkową;</w:t>
      </w:r>
      <w:r w:rsidR="009935FD">
        <w:rPr>
          <w:rFonts w:asciiTheme="minorHAnsi" w:eastAsia="Calibri" w:hAnsiTheme="minorHAnsi" w:cstheme="minorHAnsi"/>
          <w:sz w:val="21"/>
          <w:szCs w:val="21"/>
          <w:lang w:val="x-none" w:eastAsia="en-US"/>
        </w:rPr>
        <w:t xml:space="preserve"> </w:t>
      </w:r>
      <w:r w:rsidRPr="009935FD">
        <w:rPr>
          <w:rFonts w:asciiTheme="minorHAnsi" w:hAnsiTheme="minorHAnsi" w:cstheme="minorHAnsi"/>
          <w:b/>
          <w:bCs/>
          <w:i/>
          <w:iCs/>
          <w:sz w:val="21"/>
          <w:szCs w:val="21"/>
          <w:highlight w:val="yellow"/>
        </w:rPr>
        <w:t xml:space="preserve">UWAGA: podpisem osobistym nie jest podpis własnoręczny; </w:t>
      </w:r>
      <w:r w:rsidRPr="009935FD">
        <w:rPr>
          <w:rStyle w:val="markedcontent"/>
          <w:rFonts w:asciiTheme="minorHAnsi" w:hAnsiTheme="minorHAnsi" w:cstheme="minorHAnsi"/>
          <w:b/>
          <w:bCs/>
          <w:i/>
          <w:iCs/>
          <w:sz w:val="21"/>
          <w:szCs w:val="21"/>
          <w:highlight w:val="yellow"/>
        </w:rPr>
        <w:t xml:space="preserve">zgodnie z art. 2 ust. 1 pkt 9 ustawy z dnia 6 sierpnia 2010 roku o dowodach osobistych, podpisem osobistym jest zaawansowany </w:t>
      </w:r>
      <w:r w:rsidRPr="009935FD">
        <w:rPr>
          <w:rStyle w:val="highlight"/>
          <w:rFonts w:asciiTheme="minorHAnsi" w:hAnsiTheme="minorHAnsi" w:cstheme="minorHAnsi"/>
          <w:b/>
          <w:bCs/>
          <w:i/>
          <w:iCs/>
          <w:sz w:val="21"/>
          <w:szCs w:val="21"/>
          <w:highlight w:val="yellow"/>
        </w:rPr>
        <w:t>podpis</w:t>
      </w:r>
      <w:r w:rsidRPr="009935FD">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roku w sprawie identyfikacji elektronicznej i usług zaufania w odniesieniu do transakcji elektronicznych na rynku wewnętrznym oraz uchylającego dyrektywę 1999/93/WE, weryfikowany za pomocą certyfikatu podpisu osobistego</w:t>
      </w:r>
      <w:r w:rsidRPr="009935FD">
        <w:rPr>
          <w:rStyle w:val="markedcontent"/>
          <w:rFonts w:asciiTheme="minorHAnsi" w:hAnsiTheme="minorHAnsi" w:cstheme="minorHAnsi"/>
          <w:b/>
          <w:i/>
          <w:sz w:val="21"/>
          <w:szCs w:val="21"/>
          <w:highlight w:val="yellow"/>
        </w:rPr>
        <w:t>.</w:t>
      </w:r>
    </w:p>
    <w:p w14:paraId="34886039" w14:textId="088DF17C" w:rsidR="00425841" w:rsidRPr="00194AED" w:rsidRDefault="00425841" w:rsidP="00364795">
      <w:pPr>
        <w:pStyle w:val="NormalnyWeb"/>
        <w:numPr>
          <w:ilvl w:val="0"/>
          <w:numId w:val="38"/>
        </w:numPr>
        <w:tabs>
          <w:tab w:val="left" w:pos="426"/>
        </w:tabs>
        <w:suppressAutoHyphens w:val="0"/>
        <w:spacing w:before="0" w:after="0"/>
        <w:ind w:left="425" w:hanging="425"/>
        <w:jc w:val="both"/>
        <w:rPr>
          <w:rFonts w:asciiTheme="minorHAnsi" w:hAnsiTheme="minorHAnsi" w:cstheme="minorHAnsi"/>
          <w:sz w:val="21"/>
          <w:szCs w:val="21"/>
          <w:lang w:eastAsia="pl-PL"/>
        </w:rPr>
      </w:pPr>
      <w:r w:rsidRPr="00194AED">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194AED">
        <w:rPr>
          <w:rFonts w:asciiTheme="minorHAnsi" w:hAnsiTheme="minorHAnsi" w:cstheme="minorHAnsi"/>
          <w:b/>
          <w:sz w:val="21"/>
          <w:szCs w:val="21"/>
        </w:rPr>
        <w:t>sporządza się w postaci elektronicznej</w:t>
      </w:r>
      <w:r w:rsidRPr="00194AED">
        <w:rPr>
          <w:rFonts w:asciiTheme="minorHAnsi" w:hAnsiTheme="minorHAnsi" w:cstheme="minorHAnsi"/>
          <w:sz w:val="21"/>
          <w:szCs w:val="21"/>
        </w:rPr>
        <w:t xml:space="preserve">, w formatach danych określonych w </w:t>
      </w:r>
      <w:r w:rsidRPr="00194AED">
        <w:rPr>
          <w:rFonts w:asciiTheme="minorHAnsi" w:eastAsia="Calibri" w:hAnsiTheme="minorHAnsi" w:cstheme="minorHAnsi"/>
          <w:sz w:val="21"/>
          <w:szCs w:val="21"/>
          <w:lang w:eastAsia="en-US"/>
        </w:rPr>
        <w:t xml:space="preserve"> </w:t>
      </w:r>
      <w:r w:rsidRPr="00194AED">
        <w:rPr>
          <w:rFonts w:asciiTheme="minorHAnsi" w:hAnsiTheme="minorHAnsi" w:cstheme="minorHAnsi"/>
          <w:sz w:val="21"/>
          <w:szCs w:val="21"/>
        </w:rPr>
        <w:t xml:space="preserve">Obwieszczeniu, o którym mowa w pkt 34, </w:t>
      </w:r>
      <w:r w:rsidRPr="00194AED">
        <w:rPr>
          <w:rFonts w:asciiTheme="minorHAnsi" w:hAnsiTheme="minorHAnsi" w:cstheme="minorHAnsi"/>
          <w:sz w:val="21"/>
          <w:szCs w:val="21"/>
          <w:u w:val="single"/>
        </w:rPr>
        <w:t>z uwzględnieniem zaleceń zamawiającego, o których mowa w niniejszym rozdziale</w:t>
      </w:r>
      <w:r w:rsidRPr="00194AED">
        <w:rPr>
          <w:rFonts w:asciiTheme="minorHAnsi" w:hAnsiTheme="minorHAnsi" w:cstheme="minorHAnsi"/>
          <w:sz w:val="21"/>
          <w:szCs w:val="21"/>
          <w:lang w:eastAsia="pl-PL"/>
        </w:rPr>
        <w:t>.</w:t>
      </w:r>
    </w:p>
    <w:p w14:paraId="6EE030C3" w14:textId="77777777" w:rsidR="00425841" w:rsidRPr="00194AED" w:rsidRDefault="00425841" w:rsidP="00364795">
      <w:pPr>
        <w:pStyle w:val="NormalnyWeb"/>
        <w:numPr>
          <w:ilvl w:val="0"/>
          <w:numId w:val="38"/>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194AED">
        <w:rPr>
          <w:rFonts w:asciiTheme="minorHAnsi" w:hAnsiTheme="minorHAnsi" w:cstheme="minorHAnsi"/>
          <w:sz w:val="21"/>
          <w:szCs w:val="21"/>
        </w:rPr>
        <w:t xml:space="preserve">Informacje, oświadczenia lub dokumenty, inne niż określone w pkt 6, przekazywane w postępowaniu, </w:t>
      </w:r>
      <w:r w:rsidRPr="00194AED">
        <w:rPr>
          <w:rFonts w:asciiTheme="minorHAnsi" w:hAnsiTheme="minorHAnsi" w:cstheme="minorHAnsi"/>
          <w:b/>
          <w:sz w:val="21"/>
          <w:szCs w:val="21"/>
        </w:rPr>
        <w:t>sporządza się w postaci elektronicznej</w:t>
      </w:r>
      <w:r w:rsidRPr="00194AED">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194AED">
        <w:rPr>
          <w:rFonts w:asciiTheme="minorHAnsi" w:hAnsiTheme="minorHAnsi" w:cstheme="minorHAnsi"/>
          <w:sz w:val="21"/>
          <w:szCs w:val="21"/>
          <w:u w:val="single"/>
          <w:lang w:eastAsia="pl-PL"/>
        </w:rPr>
        <w:t>z uwzględnieniem zaleceń (preferencji) zamawiającego, o których mowa w  niniejszym rozdziale</w:t>
      </w:r>
      <w:r w:rsidRPr="00194AED">
        <w:rPr>
          <w:rFonts w:asciiTheme="minorHAnsi" w:hAnsiTheme="minorHAnsi" w:cstheme="minorHAnsi"/>
          <w:sz w:val="21"/>
          <w:szCs w:val="21"/>
        </w:rPr>
        <w:t>.</w:t>
      </w:r>
    </w:p>
    <w:p w14:paraId="29BBA2AD" w14:textId="7F763AF5" w:rsidR="00425841" w:rsidRPr="00F9556B" w:rsidRDefault="00425841" w:rsidP="00364795">
      <w:pPr>
        <w:pStyle w:val="NormalnyWeb"/>
        <w:numPr>
          <w:ilvl w:val="0"/>
          <w:numId w:val="38"/>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194AED">
        <w:rPr>
          <w:rFonts w:asciiTheme="minorHAnsi" w:eastAsia="Calibri" w:hAnsiTheme="minorHAnsi" w:cstheme="minorHAnsi"/>
          <w:sz w:val="21"/>
          <w:szCs w:val="21"/>
          <w:lang w:eastAsia="en-US"/>
        </w:rPr>
        <w:t xml:space="preserve">Ofertę </w:t>
      </w:r>
      <w:r w:rsidR="00F9556B" w:rsidRPr="00F9556B">
        <w:rPr>
          <w:rFonts w:ascii="Calibri" w:eastAsia="Calibri" w:hAnsi="Calibri" w:cs="Calibri"/>
          <w:sz w:val="21"/>
          <w:szCs w:val="21"/>
          <w:lang w:eastAsia="en-US"/>
        </w:rPr>
        <w:t>wraz z formularzem cenowym i wszystkimi pozostałymi załącznikami</w:t>
      </w:r>
      <w:r w:rsidRPr="00F9556B">
        <w:rPr>
          <w:rFonts w:asciiTheme="minorHAnsi" w:eastAsia="Calibri" w:hAnsiTheme="minorHAnsi" w:cstheme="minorHAnsi"/>
          <w:sz w:val="21"/>
          <w:szCs w:val="21"/>
          <w:lang w:eastAsia="en-US"/>
        </w:rPr>
        <w:t xml:space="preserve"> wymienionymi w pkt 4 Rozdziału 9 SWZ, złożyć należy za pomocą formularza „OFERTA WYKONAWCY”.</w:t>
      </w:r>
    </w:p>
    <w:p w14:paraId="1E5C87D0" w14:textId="77777777" w:rsidR="00425841" w:rsidRPr="00194AED" w:rsidRDefault="00425841" w:rsidP="00364795">
      <w:pPr>
        <w:pStyle w:val="NormalnyWeb"/>
        <w:numPr>
          <w:ilvl w:val="0"/>
          <w:numId w:val="38"/>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194AED">
        <w:rPr>
          <w:rFonts w:asciiTheme="minorHAnsi" w:eastAsia="Calibri" w:hAnsiTheme="minorHAnsi" w:cstheme="minorHAnsi"/>
          <w:sz w:val="21"/>
          <w:szCs w:val="21"/>
          <w:lang w:eastAsia="en-US"/>
        </w:rPr>
        <w:t>Informacje stanowiące tajemnicę przedsiębiorstwa, w rozumieniu</w:t>
      </w:r>
      <w:r w:rsidRPr="00194AED">
        <w:rPr>
          <w:rFonts w:asciiTheme="minorHAnsi" w:hAnsiTheme="minorHAnsi" w:cstheme="minorHAnsi"/>
          <w:sz w:val="21"/>
          <w:szCs w:val="21"/>
        </w:rPr>
        <w:t xml:space="preserve"> przepisów ustawy z dnia 16 kwietnia 1993 roku</w:t>
      </w:r>
      <w:r w:rsidRPr="00194AED">
        <w:rPr>
          <w:rFonts w:asciiTheme="minorHAnsi" w:hAnsiTheme="minorHAnsi" w:cstheme="minorHAnsi"/>
          <w:sz w:val="21"/>
          <w:szCs w:val="21"/>
        </w:rPr>
        <w:br/>
        <w:t>o zwalczaniu nieuczciwej konkurencji</w:t>
      </w:r>
      <w:r w:rsidRPr="00194AED">
        <w:rPr>
          <w:rFonts w:asciiTheme="minorHAnsi" w:eastAsia="Calibri" w:hAnsiTheme="minorHAnsi" w:cstheme="minorHAnsi"/>
          <w:sz w:val="21"/>
          <w:szCs w:val="21"/>
          <w:lang w:eastAsia="en-US"/>
        </w:rPr>
        <w:t>, wykonawca składa za pomocą formularza „TAJEMNICA PRZEDSIĘBIORSTWA”.</w:t>
      </w:r>
    </w:p>
    <w:p w14:paraId="5ED2FC8B" w14:textId="77777777" w:rsidR="00425841" w:rsidRPr="00194AED" w:rsidRDefault="00425841" w:rsidP="00364795">
      <w:pPr>
        <w:pStyle w:val="NormalnyWeb"/>
        <w:numPr>
          <w:ilvl w:val="0"/>
          <w:numId w:val="38"/>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194AED">
        <w:rPr>
          <w:rFonts w:asciiTheme="minorHAnsi" w:eastAsia="Calibri" w:hAnsiTheme="minorHAnsi" w:cstheme="minorHAnsi"/>
          <w:sz w:val="21"/>
          <w:szCs w:val="21"/>
          <w:lang w:eastAsia="en-US"/>
        </w:rPr>
        <w:t>Informacje, o</w:t>
      </w:r>
      <w:r w:rsidRPr="00194AED">
        <w:rPr>
          <w:rFonts w:asciiTheme="minorHAnsi" w:hAnsiTheme="minorHAnsi" w:cstheme="minorHAnsi"/>
          <w:sz w:val="21"/>
          <w:szCs w:val="21"/>
        </w:rPr>
        <w:t>świadczenia lub dokumenty</w:t>
      </w:r>
      <w:r w:rsidRPr="00194AED">
        <w:rPr>
          <w:rFonts w:asciiTheme="minorHAnsi" w:eastAsia="Calibri" w:hAnsiTheme="minorHAnsi" w:cstheme="minorHAnsi"/>
          <w:sz w:val="21"/>
          <w:szCs w:val="21"/>
          <w:lang w:eastAsia="en-US"/>
        </w:rPr>
        <w:t xml:space="preserve"> wymienione w pkt 6 lub 7, </w:t>
      </w:r>
      <w:r w:rsidRPr="00194AED">
        <w:rPr>
          <w:rFonts w:asciiTheme="minorHAnsi" w:hAnsiTheme="minorHAnsi" w:cstheme="minorHAnsi"/>
          <w:sz w:val="21"/>
          <w:szCs w:val="21"/>
        </w:rPr>
        <w:t>przekazywane w postępowaniu</w:t>
      </w:r>
      <w:r w:rsidRPr="00194AED">
        <w:rPr>
          <w:rFonts w:asciiTheme="minorHAnsi" w:eastAsia="Calibri" w:hAnsiTheme="minorHAnsi" w:cstheme="minorHAnsi"/>
          <w:sz w:val="21"/>
          <w:szCs w:val="21"/>
          <w:lang w:eastAsia="en-US"/>
        </w:rPr>
        <w:t xml:space="preserve"> po terminie składania ofert, wykonawca przekazuje zamawiającemu za </w:t>
      </w:r>
      <w:r w:rsidRPr="00194AED">
        <w:rPr>
          <w:rFonts w:asciiTheme="minorHAnsi" w:hAnsiTheme="minorHAnsi" w:cstheme="minorHAnsi"/>
          <w:sz w:val="21"/>
          <w:szCs w:val="21"/>
          <w:lang w:eastAsia="pl-PL"/>
        </w:rPr>
        <w:t>pośrednictwem formularza „WYŚLIJ WIADOMOŚĆ DO ZAMAWIAJĄCEGO”.</w:t>
      </w:r>
    </w:p>
    <w:p w14:paraId="5F2F535C" w14:textId="77777777" w:rsidR="00425841" w:rsidRPr="00194AED" w:rsidRDefault="00425841"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194AED">
        <w:rPr>
          <w:rFonts w:asciiTheme="minorHAnsi" w:hAnsiTheme="minorHAnsi" w:cstheme="minorHAnsi"/>
          <w:sz w:val="21"/>
          <w:szCs w:val="21"/>
          <w:lang w:val="pl-PL"/>
        </w:rPr>
        <w:t xml:space="preserve">; </w:t>
      </w:r>
      <w:r w:rsidRPr="00194AED">
        <w:rPr>
          <w:rFonts w:asciiTheme="minorHAnsi" w:hAnsiTheme="minorHAnsi" w:cstheme="minorHAnsi"/>
          <w:b/>
          <w:sz w:val="21"/>
          <w:szCs w:val="21"/>
        </w:rPr>
        <w:t>w celu utrzymania w poufności tych informacji, wykonawca winien przekazać je w wydzielonym i odpowiednio oznaczonym pliku</w:t>
      </w:r>
      <w:r w:rsidRPr="00194AED">
        <w:rPr>
          <w:rFonts w:asciiTheme="minorHAnsi" w:hAnsiTheme="minorHAnsi" w:cstheme="minorHAnsi"/>
          <w:sz w:val="21"/>
          <w:szCs w:val="21"/>
          <w:lang w:val="pl-PL"/>
        </w:rPr>
        <w:t>.</w:t>
      </w:r>
    </w:p>
    <w:p w14:paraId="359DDBB8" w14:textId="77777777" w:rsidR="00425841" w:rsidRPr="00194AED" w:rsidRDefault="00425841"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w:t>
      </w:r>
      <w:r w:rsidRPr="00194AED">
        <w:rPr>
          <w:rFonts w:asciiTheme="minorHAnsi" w:hAnsiTheme="minorHAnsi" w:cstheme="minorHAnsi"/>
          <w:sz w:val="21"/>
          <w:szCs w:val="21"/>
          <w:lang w:val="pl-PL"/>
        </w:rPr>
        <w:t> </w:t>
      </w:r>
      <w:r w:rsidRPr="00194AED">
        <w:rPr>
          <w:rFonts w:asciiTheme="minorHAnsi" w:hAnsiTheme="minorHAnsi" w:cstheme="minorHAnsi"/>
          <w:sz w:val="21"/>
          <w:szCs w:val="21"/>
        </w:rPr>
        <w:t>udzielenie zamówienia, podmiotu udostępniającego zasoby na zasadach określonych w § 14</w:t>
      </w:r>
      <w:r w:rsidRPr="00194AED">
        <w:rPr>
          <w:rFonts w:asciiTheme="minorHAnsi" w:hAnsiTheme="minorHAnsi" w:cstheme="minorHAnsi"/>
          <w:sz w:val="21"/>
          <w:szCs w:val="21"/>
          <w:lang w:val="pl-PL"/>
        </w:rPr>
        <w:t xml:space="preserve"> ust. 1</w:t>
      </w:r>
      <w:r w:rsidRPr="00194AED">
        <w:rPr>
          <w:rFonts w:asciiTheme="minorHAnsi" w:hAnsiTheme="minorHAnsi" w:cstheme="minorHAnsi"/>
          <w:sz w:val="21"/>
          <w:szCs w:val="21"/>
        </w:rPr>
        <w:t xml:space="preserve"> regulaminu</w:t>
      </w:r>
      <w:r w:rsidRPr="00194AED">
        <w:rPr>
          <w:rFonts w:asciiTheme="minorHAnsi" w:hAnsiTheme="minorHAnsi" w:cstheme="minorHAnsi"/>
          <w:sz w:val="21"/>
          <w:szCs w:val="21"/>
          <w:lang w:val="pl-PL"/>
        </w:rPr>
        <w:t xml:space="preserve"> lub podwykonawcy niebędącego podmiotem udostępniającym zasoby na takich zasadach</w:t>
      </w:r>
      <w:r w:rsidRPr="00194AED">
        <w:rPr>
          <w:rFonts w:asciiTheme="minorHAnsi" w:hAnsiTheme="minorHAnsi" w:cstheme="minorHAnsi"/>
          <w:sz w:val="21"/>
          <w:szCs w:val="21"/>
        </w:rPr>
        <w:t>, zwane dalej w niniejszym rozdziale „dokumentami potwierdzającymi umocowanie do</w:t>
      </w:r>
      <w:r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reprezentowania”, zostały wystawione przez upoważnione podmioty inne niż wykonawca, wykonawca wspólnie ubiegający się o udzielenie zamówienia, podmiot udostępniający zasoby</w:t>
      </w:r>
      <w:r w:rsidRPr="00194AED">
        <w:rPr>
          <w:rFonts w:asciiTheme="minorHAnsi" w:hAnsiTheme="minorHAnsi" w:cstheme="minorHAnsi"/>
          <w:sz w:val="21"/>
          <w:szCs w:val="21"/>
          <w:lang w:val="pl-PL"/>
        </w:rPr>
        <w:t xml:space="preserve"> lub podwykonawca</w:t>
      </w:r>
      <w:r w:rsidRPr="00194AED">
        <w:rPr>
          <w:rFonts w:asciiTheme="minorHAnsi" w:hAnsiTheme="minorHAnsi" w:cstheme="minorHAnsi"/>
          <w:sz w:val="21"/>
          <w:szCs w:val="21"/>
        </w:rPr>
        <w:t>, zwane dalej w niniejszym rozdziale „upoważnionymi podmiotami”, jako dokument elektroniczny, przekazuje się ten dokument.</w:t>
      </w:r>
    </w:p>
    <w:p w14:paraId="0402FFE2" w14:textId="77777777" w:rsidR="00425841" w:rsidRPr="00194AED" w:rsidRDefault="00425841"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w:t>
      </w:r>
      <w:r w:rsidRPr="00194AED">
        <w:rPr>
          <w:rFonts w:asciiTheme="minorHAnsi" w:hAnsiTheme="minorHAnsi" w:cstheme="minorHAnsi"/>
          <w:sz w:val="21"/>
          <w:szCs w:val="21"/>
          <w:lang w:val="pl-PL"/>
        </w:rPr>
        <w:t> </w:t>
      </w:r>
      <w:r w:rsidRPr="00194AED">
        <w:rPr>
          <w:rFonts w:asciiTheme="minorHAnsi" w:hAnsiTheme="minorHAnsi" w:cstheme="minorHAnsi"/>
          <w:sz w:val="21"/>
          <w:szCs w:val="21"/>
        </w:rPr>
        <w:t>postaci papierowej, przekazuje się cyfrowe odwzorowanie tego dokumentu opatrzone kwalifikowanym podpisem elektronicznym, podpisem zaufanym lub podpisem osobistym, poświadczające zgodność cyfrowego odwzorowania</w:t>
      </w:r>
      <w:r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z</w:t>
      </w:r>
      <w:r w:rsidRPr="00194AED">
        <w:rPr>
          <w:rFonts w:asciiTheme="minorHAnsi" w:hAnsiTheme="minorHAnsi" w:cstheme="minorHAnsi"/>
          <w:sz w:val="21"/>
          <w:szCs w:val="21"/>
          <w:lang w:val="pl-PL"/>
        </w:rPr>
        <w:t> </w:t>
      </w:r>
      <w:r w:rsidRPr="00194AED">
        <w:rPr>
          <w:rFonts w:asciiTheme="minorHAnsi" w:hAnsiTheme="minorHAnsi" w:cstheme="minorHAnsi"/>
          <w:sz w:val="21"/>
          <w:szCs w:val="21"/>
        </w:rPr>
        <w:t>dokumentem w postaci papierowej.</w:t>
      </w:r>
    </w:p>
    <w:p w14:paraId="021F3302" w14:textId="77777777" w:rsidR="00425841" w:rsidRPr="00194AED" w:rsidRDefault="00425841"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 xml:space="preserve">Poświadczenia zgodności cyfrowego odwzorowania z dokumentem w postaci papierowej, o którym mowa w pkt </w:t>
      </w:r>
      <w:r w:rsidRPr="00194AED">
        <w:rPr>
          <w:rFonts w:asciiTheme="minorHAnsi" w:hAnsiTheme="minorHAnsi" w:cstheme="minorHAnsi"/>
          <w:sz w:val="21"/>
          <w:szCs w:val="21"/>
          <w:lang w:val="pl-PL"/>
        </w:rPr>
        <w:t>13</w:t>
      </w:r>
      <w:r w:rsidRPr="00194AED">
        <w:rPr>
          <w:rFonts w:asciiTheme="minorHAnsi" w:hAnsiTheme="minorHAnsi" w:cstheme="minorHAnsi"/>
          <w:sz w:val="21"/>
          <w:szCs w:val="21"/>
        </w:rPr>
        <w:t>, dokonuje w przypadku:</w:t>
      </w:r>
    </w:p>
    <w:p w14:paraId="01F48628" w14:textId="77777777" w:rsidR="00425841" w:rsidRPr="00194AED" w:rsidRDefault="00425841" w:rsidP="00364795">
      <w:pPr>
        <w:pStyle w:val="Tekstpodstawowywcity2"/>
        <w:numPr>
          <w:ilvl w:val="1"/>
          <w:numId w:val="38"/>
        </w:numPr>
        <w:tabs>
          <w:tab w:val="left" w:pos="851"/>
        </w:tabs>
        <w:spacing w:after="0" w:line="240" w:lineRule="auto"/>
        <w:ind w:left="851" w:hanging="425"/>
        <w:jc w:val="both"/>
        <w:rPr>
          <w:rFonts w:asciiTheme="minorHAnsi" w:hAnsiTheme="minorHAnsi" w:cstheme="minorHAnsi"/>
          <w:sz w:val="21"/>
          <w:szCs w:val="21"/>
        </w:rPr>
      </w:pPr>
      <w:r w:rsidRPr="00194AED">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CB6961" w14:textId="77777777" w:rsidR="00425841" w:rsidRDefault="00425841" w:rsidP="00364795">
      <w:pPr>
        <w:pStyle w:val="Tekstpodstawowywcity2"/>
        <w:numPr>
          <w:ilvl w:val="1"/>
          <w:numId w:val="38"/>
        </w:numPr>
        <w:tabs>
          <w:tab w:val="left" w:pos="851"/>
        </w:tabs>
        <w:spacing w:after="0" w:line="240" w:lineRule="auto"/>
        <w:ind w:left="851" w:hanging="425"/>
        <w:jc w:val="both"/>
        <w:rPr>
          <w:rFonts w:asciiTheme="minorHAnsi" w:hAnsiTheme="minorHAnsi" w:cstheme="minorHAnsi"/>
          <w:sz w:val="21"/>
          <w:szCs w:val="21"/>
        </w:rPr>
      </w:pPr>
      <w:r w:rsidRPr="00194AED">
        <w:rPr>
          <w:rFonts w:asciiTheme="minorHAnsi" w:hAnsiTheme="minorHAnsi" w:cstheme="minorHAnsi"/>
          <w:sz w:val="21"/>
          <w:szCs w:val="21"/>
        </w:rPr>
        <w:t>Przedmiotowych środków dowodowych – odpowiednio wykonawca lub wykonawca wspólnie ubiegający się o udzielenie zamówienia;</w:t>
      </w:r>
    </w:p>
    <w:p w14:paraId="4296653B" w14:textId="77777777" w:rsidR="00425841" w:rsidRPr="00194AED" w:rsidRDefault="00425841" w:rsidP="00364795">
      <w:pPr>
        <w:pStyle w:val="Tekstpodstawowywcity2"/>
        <w:numPr>
          <w:ilvl w:val="1"/>
          <w:numId w:val="38"/>
        </w:numPr>
        <w:tabs>
          <w:tab w:val="left" w:pos="851"/>
        </w:tabs>
        <w:spacing w:after="0" w:line="240" w:lineRule="auto"/>
        <w:ind w:left="851" w:hanging="425"/>
        <w:jc w:val="both"/>
        <w:rPr>
          <w:rFonts w:asciiTheme="minorHAnsi" w:hAnsiTheme="minorHAnsi" w:cstheme="minorHAnsi"/>
          <w:sz w:val="21"/>
          <w:szCs w:val="21"/>
        </w:rPr>
      </w:pPr>
      <w:r w:rsidRPr="00194AED">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1EB66712" w14:textId="77777777" w:rsidR="00425841" w:rsidRPr="00194AED" w:rsidRDefault="00425841" w:rsidP="00364795">
      <w:pPr>
        <w:pStyle w:val="NormalnyWeb"/>
        <w:numPr>
          <w:ilvl w:val="0"/>
          <w:numId w:val="38"/>
        </w:numPr>
        <w:tabs>
          <w:tab w:val="left" w:pos="426"/>
        </w:tabs>
        <w:suppressAutoHyphens w:val="0"/>
        <w:spacing w:before="0" w:after="0"/>
        <w:ind w:left="426" w:hanging="426"/>
        <w:jc w:val="both"/>
        <w:rPr>
          <w:rFonts w:asciiTheme="minorHAnsi" w:hAnsiTheme="minorHAnsi" w:cstheme="minorHAnsi"/>
          <w:sz w:val="21"/>
          <w:szCs w:val="21"/>
        </w:rPr>
      </w:pPr>
      <w:r w:rsidRPr="00194AED">
        <w:rPr>
          <w:rFonts w:asciiTheme="minorHAnsi" w:hAnsiTheme="minorHAnsi" w:cstheme="minorHAnsi"/>
          <w:sz w:val="21"/>
          <w:szCs w:val="21"/>
        </w:rPr>
        <w:t>Poświadczenia zgodności cyfrowego odwzorowania z dokumentem w postaci papierowej, o którym mowa w pkt 13, może dokonać również notariusz.</w:t>
      </w:r>
    </w:p>
    <w:p w14:paraId="569CE0D3" w14:textId="77777777" w:rsidR="00425841" w:rsidRPr="00194AED" w:rsidRDefault="00425841" w:rsidP="00364795">
      <w:pPr>
        <w:pStyle w:val="NormalnyWeb"/>
        <w:numPr>
          <w:ilvl w:val="0"/>
          <w:numId w:val="38"/>
        </w:numPr>
        <w:tabs>
          <w:tab w:val="left" w:pos="426"/>
        </w:tabs>
        <w:suppressAutoHyphens w:val="0"/>
        <w:spacing w:before="0" w:after="0"/>
        <w:ind w:left="426" w:hanging="423"/>
        <w:jc w:val="both"/>
        <w:rPr>
          <w:rFonts w:asciiTheme="minorHAnsi" w:hAnsiTheme="minorHAnsi" w:cstheme="minorHAnsi"/>
          <w:sz w:val="21"/>
          <w:szCs w:val="21"/>
        </w:rPr>
      </w:pPr>
      <w:r w:rsidRPr="00194AED">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B69DCD6" w14:textId="76BD7B24" w:rsidR="00425841" w:rsidRPr="00194AED" w:rsidRDefault="002E0B60" w:rsidP="00364795">
      <w:pPr>
        <w:pStyle w:val="NormalnyWeb"/>
        <w:numPr>
          <w:ilvl w:val="0"/>
          <w:numId w:val="38"/>
        </w:numPr>
        <w:tabs>
          <w:tab w:val="left" w:pos="426"/>
        </w:tabs>
        <w:suppressAutoHyphens w:val="0"/>
        <w:spacing w:before="0" w:after="0"/>
        <w:ind w:left="426" w:hanging="423"/>
        <w:jc w:val="both"/>
        <w:rPr>
          <w:rFonts w:asciiTheme="minorHAnsi" w:hAnsiTheme="minorHAnsi" w:cstheme="minorHAnsi"/>
          <w:sz w:val="21"/>
          <w:szCs w:val="21"/>
        </w:rPr>
      </w:pPr>
      <w:r w:rsidRPr="00194AED">
        <w:rPr>
          <w:rFonts w:asciiTheme="minorHAnsi" w:hAnsiTheme="minorHAnsi" w:cstheme="minorHAnsi"/>
          <w:sz w:val="21"/>
          <w:szCs w:val="21"/>
        </w:rPr>
        <w:t>P</w:t>
      </w:r>
      <w:r w:rsidR="00425841" w:rsidRPr="00194AED">
        <w:rPr>
          <w:rFonts w:asciiTheme="minorHAnsi" w:hAnsiTheme="minorHAnsi" w:cstheme="minorHAnsi"/>
          <w:sz w:val="21"/>
          <w:szCs w:val="21"/>
        </w:rPr>
        <w:t>odmiotowe środki dowodowe, w tym oświadczenie, o którym mowa w § 13 ust. 12 regulaminu, oraz zobowiązanie podmiotu udostępniającego zasoby, przedmiotowe środki dowodowe oraz pełnomocnictwo, przekazuje się w postaci elektronicznej i opatruje się kwalifikowanym podpisem elektronicznym, podpisem zaufanym lub podpisem osobistym.</w:t>
      </w:r>
    </w:p>
    <w:p w14:paraId="0749E3F3" w14:textId="0FF6252F" w:rsidR="00425841" w:rsidRPr="00194AED" w:rsidRDefault="00425841" w:rsidP="00364795">
      <w:pPr>
        <w:pStyle w:val="NormalnyWeb"/>
        <w:numPr>
          <w:ilvl w:val="0"/>
          <w:numId w:val="38"/>
        </w:numPr>
        <w:tabs>
          <w:tab w:val="left" w:pos="426"/>
        </w:tabs>
        <w:suppressAutoHyphens w:val="0"/>
        <w:spacing w:before="0" w:after="0"/>
        <w:ind w:left="426" w:hanging="423"/>
        <w:jc w:val="both"/>
        <w:rPr>
          <w:rFonts w:asciiTheme="minorHAnsi" w:hAnsiTheme="minorHAnsi" w:cstheme="minorHAnsi"/>
          <w:sz w:val="21"/>
          <w:szCs w:val="21"/>
        </w:rPr>
      </w:pPr>
      <w:r w:rsidRPr="00194AED">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w:t>
      </w:r>
      <w:r w:rsidR="006955A3" w:rsidRPr="00194AED">
        <w:rPr>
          <w:rFonts w:asciiTheme="minorHAnsi" w:hAnsiTheme="minorHAnsi" w:cstheme="minorHAnsi"/>
          <w:sz w:val="21"/>
          <w:szCs w:val="21"/>
        </w:rPr>
        <w:t xml:space="preserve"> </w:t>
      </w:r>
      <w:r w:rsidRPr="00194AED">
        <w:rPr>
          <w:rFonts w:asciiTheme="minorHAnsi" w:hAnsiTheme="minorHAnsi" w:cstheme="minorHAnsi"/>
          <w:sz w:val="21"/>
          <w:szCs w:val="21"/>
        </w:rPr>
        <w:t>lub pełnomocnictwo, zostały sporządzone jako dokument w postaci papierowej i opatrzone własnoręcznym podpisem, przekazuje się cyfrowe odwzorowanie tego dokumentu opatrzone kwalifikowanym podpisem elektronicznym, podpisem zaufany</w:t>
      </w:r>
      <w:r w:rsidR="007A4468" w:rsidRPr="00194AED">
        <w:rPr>
          <w:rFonts w:asciiTheme="minorHAnsi" w:hAnsiTheme="minorHAnsi" w:cstheme="minorHAnsi"/>
          <w:sz w:val="21"/>
          <w:szCs w:val="21"/>
        </w:rPr>
        <w:t xml:space="preserve">m </w:t>
      </w:r>
      <w:r w:rsidRPr="00194AED">
        <w:rPr>
          <w:rFonts w:asciiTheme="minorHAnsi" w:hAnsiTheme="minorHAnsi" w:cstheme="minorHAnsi"/>
          <w:sz w:val="21"/>
          <w:szCs w:val="21"/>
        </w:rPr>
        <w:t>lub osobistym, poświadczającym zgodność cyfrowego odwzorowania z dokumentem w postaci papierowej.</w:t>
      </w:r>
    </w:p>
    <w:p w14:paraId="38BA8B76" w14:textId="77777777" w:rsidR="00425841" w:rsidRPr="00194AED" w:rsidRDefault="00425841" w:rsidP="00364795">
      <w:pPr>
        <w:pStyle w:val="NormalnyWeb"/>
        <w:numPr>
          <w:ilvl w:val="0"/>
          <w:numId w:val="38"/>
        </w:numPr>
        <w:tabs>
          <w:tab w:val="left" w:pos="426"/>
        </w:tabs>
        <w:suppressAutoHyphens w:val="0"/>
        <w:spacing w:before="0" w:after="0"/>
        <w:ind w:left="426" w:hanging="423"/>
        <w:jc w:val="both"/>
        <w:rPr>
          <w:rFonts w:asciiTheme="minorHAnsi" w:hAnsiTheme="minorHAnsi" w:cstheme="minorHAnsi"/>
          <w:sz w:val="21"/>
          <w:szCs w:val="21"/>
        </w:rPr>
      </w:pPr>
      <w:r w:rsidRPr="00194AED">
        <w:rPr>
          <w:rFonts w:asciiTheme="minorHAnsi" w:hAnsiTheme="minorHAnsi" w:cstheme="minorHAnsi"/>
          <w:sz w:val="21"/>
          <w:szCs w:val="21"/>
        </w:rPr>
        <w:t>Poświadczenia zgodności cyfrowego odwzorowania z dokumentem w postaci papierowej, o którym mowa w pkt 18, dokonuje w przypadku:</w:t>
      </w:r>
    </w:p>
    <w:p w14:paraId="678511D2" w14:textId="312167E1" w:rsidR="00425841" w:rsidRPr="00194AED" w:rsidRDefault="00425841" w:rsidP="00364795">
      <w:pPr>
        <w:pStyle w:val="NormalnyWeb"/>
        <w:numPr>
          <w:ilvl w:val="1"/>
          <w:numId w:val="38"/>
        </w:numPr>
        <w:tabs>
          <w:tab w:val="left" w:pos="851"/>
        </w:tabs>
        <w:suppressAutoHyphens w:val="0"/>
        <w:spacing w:before="0" w:after="0"/>
        <w:ind w:left="851" w:hanging="425"/>
        <w:jc w:val="both"/>
        <w:rPr>
          <w:rFonts w:asciiTheme="minorHAnsi" w:hAnsiTheme="minorHAnsi" w:cstheme="minorHAnsi"/>
          <w:sz w:val="21"/>
          <w:szCs w:val="21"/>
        </w:rPr>
      </w:pPr>
      <w:r w:rsidRPr="00194AED">
        <w:rPr>
          <w:rFonts w:asciiTheme="minorHAnsi" w:hAnsiTheme="minorHAnsi" w:cstheme="minorHAnsi"/>
          <w:sz w:val="21"/>
          <w:szCs w:val="21"/>
        </w:rPr>
        <w:t xml:space="preserve">Podmiotowych środków dowodowych – odpowiednio wykonawca, wykonawca wspólnie ubiegający się </w:t>
      </w:r>
      <w:r w:rsidR="00C46B7F" w:rsidRPr="00194AED">
        <w:rPr>
          <w:rFonts w:asciiTheme="minorHAnsi" w:hAnsiTheme="minorHAnsi" w:cstheme="minorHAnsi"/>
          <w:sz w:val="21"/>
          <w:szCs w:val="21"/>
        </w:rPr>
        <w:br/>
      </w:r>
      <w:r w:rsidRPr="00194AED">
        <w:rPr>
          <w:rFonts w:asciiTheme="minorHAnsi" w:hAnsiTheme="minorHAnsi" w:cstheme="minorHAnsi"/>
          <w:sz w:val="21"/>
          <w:szCs w:val="21"/>
        </w:rPr>
        <w:t>o udzielenie zamówienia, podmiot udostępniający zasoby lub podwykonawca, w zakresie podmiotowych środków dowodowych, które każdego z nich dotyczą;</w:t>
      </w:r>
    </w:p>
    <w:p w14:paraId="77098AF7" w14:textId="77777777" w:rsidR="00425841" w:rsidRPr="00194AED" w:rsidRDefault="00425841" w:rsidP="00364795">
      <w:pPr>
        <w:pStyle w:val="NormalnyWeb"/>
        <w:numPr>
          <w:ilvl w:val="1"/>
          <w:numId w:val="38"/>
        </w:numPr>
        <w:tabs>
          <w:tab w:val="left" w:pos="851"/>
        </w:tabs>
        <w:suppressAutoHyphens w:val="0"/>
        <w:spacing w:before="0" w:after="0"/>
        <w:ind w:left="851" w:hanging="425"/>
        <w:jc w:val="both"/>
        <w:rPr>
          <w:rFonts w:asciiTheme="minorHAnsi" w:hAnsiTheme="minorHAnsi" w:cstheme="minorHAnsi"/>
          <w:sz w:val="21"/>
          <w:szCs w:val="21"/>
        </w:rPr>
      </w:pPr>
      <w:r w:rsidRPr="00194AED">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425123A" w14:textId="77777777" w:rsidR="00425841" w:rsidRPr="00194AED" w:rsidRDefault="00425841" w:rsidP="00364795">
      <w:pPr>
        <w:pStyle w:val="NormalnyWeb"/>
        <w:numPr>
          <w:ilvl w:val="1"/>
          <w:numId w:val="38"/>
        </w:numPr>
        <w:tabs>
          <w:tab w:val="left" w:pos="851"/>
        </w:tabs>
        <w:suppressAutoHyphens w:val="0"/>
        <w:spacing w:before="0" w:after="0"/>
        <w:ind w:left="851" w:hanging="425"/>
        <w:jc w:val="both"/>
        <w:rPr>
          <w:rFonts w:asciiTheme="minorHAnsi" w:hAnsiTheme="minorHAnsi" w:cstheme="minorHAnsi"/>
          <w:sz w:val="21"/>
          <w:szCs w:val="21"/>
        </w:rPr>
      </w:pPr>
      <w:r w:rsidRPr="00194AED">
        <w:rPr>
          <w:rFonts w:asciiTheme="minorHAnsi" w:hAnsiTheme="minorHAnsi" w:cstheme="minorHAnsi"/>
          <w:sz w:val="21"/>
          <w:szCs w:val="21"/>
        </w:rPr>
        <w:t>Pełnomocnictwa – mocodawca.</w:t>
      </w:r>
    </w:p>
    <w:p w14:paraId="7CEB2194" w14:textId="77777777" w:rsidR="000C66C9" w:rsidRPr="00194AED" w:rsidRDefault="000C66C9" w:rsidP="00364795">
      <w:pPr>
        <w:pStyle w:val="NormalnyWeb"/>
        <w:numPr>
          <w:ilvl w:val="0"/>
          <w:numId w:val="38"/>
        </w:numPr>
        <w:tabs>
          <w:tab w:val="left" w:pos="426"/>
        </w:tabs>
        <w:spacing w:before="0" w:after="0"/>
        <w:ind w:left="426" w:hanging="426"/>
        <w:jc w:val="both"/>
        <w:rPr>
          <w:rFonts w:asciiTheme="minorHAnsi" w:hAnsiTheme="minorHAnsi" w:cstheme="minorHAnsi"/>
          <w:sz w:val="21"/>
          <w:szCs w:val="21"/>
        </w:rPr>
      </w:pPr>
      <w:r w:rsidRPr="00194AED">
        <w:rPr>
          <w:rFonts w:asciiTheme="minorHAnsi" w:hAnsiTheme="minorHAnsi" w:cstheme="minorHAnsi"/>
          <w:sz w:val="21"/>
          <w:szCs w:val="21"/>
        </w:rPr>
        <w:t>Poświadczenia zgodności cyfrowego odwzorowania z dokumentem w postaci papierowej, o którym mowa w pkt 18, może dokonać również notariusz.</w:t>
      </w:r>
    </w:p>
    <w:p w14:paraId="637435C1" w14:textId="77777777" w:rsidR="000C66C9" w:rsidRPr="00194AED" w:rsidRDefault="000C66C9" w:rsidP="00364795">
      <w:pPr>
        <w:pStyle w:val="NormalnyWeb"/>
        <w:numPr>
          <w:ilvl w:val="0"/>
          <w:numId w:val="38"/>
        </w:numPr>
        <w:tabs>
          <w:tab w:val="left" w:pos="426"/>
        </w:tabs>
        <w:spacing w:before="0" w:after="0"/>
        <w:ind w:left="426" w:hanging="426"/>
        <w:jc w:val="both"/>
        <w:rPr>
          <w:rFonts w:asciiTheme="minorHAnsi" w:hAnsiTheme="minorHAnsi" w:cstheme="minorHAnsi"/>
          <w:sz w:val="21"/>
          <w:szCs w:val="21"/>
        </w:rPr>
      </w:pPr>
      <w:r w:rsidRPr="00194AED">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3F2B37" w14:textId="77777777" w:rsidR="000C66C9" w:rsidRPr="00194AED" w:rsidRDefault="000C66C9" w:rsidP="00364795">
      <w:pPr>
        <w:pStyle w:val="NormalnyWeb"/>
        <w:numPr>
          <w:ilvl w:val="0"/>
          <w:numId w:val="38"/>
        </w:numPr>
        <w:tabs>
          <w:tab w:val="left" w:pos="426"/>
        </w:tabs>
        <w:spacing w:before="0" w:after="0"/>
        <w:ind w:left="426" w:hanging="426"/>
        <w:jc w:val="both"/>
        <w:rPr>
          <w:rFonts w:asciiTheme="minorHAnsi" w:hAnsiTheme="minorHAnsi" w:cstheme="minorHAnsi"/>
          <w:sz w:val="21"/>
          <w:szCs w:val="21"/>
        </w:rPr>
      </w:pPr>
      <w:r w:rsidRPr="00194AED">
        <w:rPr>
          <w:rFonts w:asciiTheme="minorHAnsi" w:hAnsiTheme="minorHAnsi" w:cstheme="minorHAnsi"/>
          <w:sz w:val="21"/>
          <w:szCs w:val="21"/>
        </w:rPr>
        <w:t>Dokumenty elektroniczne w postępowaniu spełniają łącznie następujące wymagania:</w:t>
      </w:r>
    </w:p>
    <w:p w14:paraId="1E69D1B9" w14:textId="77777777" w:rsidR="000C66C9" w:rsidRPr="00194AED" w:rsidRDefault="000C66C9" w:rsidP="00364795">
      <w:pPr>
        <w:pStyle w:val="NormalnyWeb"/>
        <w:numPr>
          <w:ilvl w:val="1"/>
          <w:numId w:val="38"/>
        </w:numPr>
        <w:tabs>
          <w:tab w:val="left" w:pos="851"/>
        </w:tabs>
        <w:spacing w:before="0" w:after="0"/>
        <w:ind w:left="851" w:hanging="425"/>
        <w:jc w:val="both"/>
        <w:rPr>
          <w:rFonts w:asciiTheme="minorHAnsi" w:hAnsiTheme="minorHAnsi" w:cstheme="minorHAnsi"/>
          <w:sz w:val="21"/>
          <w:szCs w:val="21"/>
        </w:rPr>
      </w:pPr>
      <w:r w:rsidRPr="00194AED">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6840603E" w14:textId="77777777" w:rsidR="000C66C9" w:rsidRPr="00194AED" w:rsidRDefault="000C66C9" w:rsidP="00364795">
      <w:pPr>
        <w:pStyle w:val="NormalnyWeb"/>
        <w:numPr>
          <w:ilvl w:val="1"/>
          <w:numId w:val="38"/>
        </w:numPr>
        <w:tabs>
          <w:tab w:val="left" w:pos="851"/>
        </w:tabs>
        <w:spacing w:before="0" w:after="0"/>
        <w:ind w:left="851" w:hanging="425"/>
        <w:jc w:val="both"/>
        <w:rPr>
          <w:rFonts w:asciiTheme="minorHAnsi" w:hAnsiTheme="minorHAnsi" w:cstheme="minorHAnsi"/>
          <w:sz w:val="21"/>
          <w:szCs w:val="21"/>
        </w:rPr>
      </w:pPr>
      <w:r w:rsidRPr="00194AED">
        <w:rPr>
          <w:rFonts w:asciiTheme="minorHAnsi" w:hAnsiTheme="minorHAnsi" w:cstheme="minorHAnsi"/>
          <w:sz w:val="21"/>
          <w:szCs w:val="21"/>
        </w:rPr>
        <w:t>Umożliwiają prezentację treści w postaci elektronicznej, w szczególności przez wyświetlenie tej treści na monitorze ekranowym;</w:t>
      </w:r>
    </w:p>
    <w:p w14:paraId="08B92A48" w14:textId="77777777" w:rsidR="000C66C9" w:rsidRPr="00194AED" w:rsidRDefault="000C66C9" w:rsidP="00364795">
      <w:pPr>
        <w:pStyle w:val="NormalnyWeb"/>
        <w:numPr>
          <w:ilvl w:val="1"/>
          <w:numId w:val="38"/>
        </w:numPr>
        <w:tabs>
          <w:tab w:val="left" w:pos="851"/>
        </w:tabs>
        <w:spacing w:before="0" w:after="0"/>
        <w:ind w:left="851" w:hanging="425"/>
        <w:jc w:val="both"/>
        <w:rPr>
          <w:rFonts w:asciiTheme="minorHAnsi" w:hAnsiTheme="minorHAnsi" w:cstheme="minorHAnsi"/>
          <w:sz w:val="21"/>
          <w:szCs w:val="21"/>
        </w:rPr>
      </w:pPr>
      <w:r w:rsidRPr="00194AED">
        <w:rPr>
          <w:rFonts w:asciiTheme="minorHAnsi" w:hAnsiTheme="minorHAnsi" w:cstheme="minorHAnsi"/>
          <w:sz w:val="21"/>
          <w:szCs w:val="21"/>
        </w:rPr>
        <w:t>Umożliwiają prezentację treści w postaci papierowej, w szczególności za pomocą wydruku;</w:t>
      </w:r>
    </w:p>
    <w:p w14:paraId="4297B405" w14:textId="77777777" w:rsidR="000C66C9" w:rsidRPr="00194AED" w:rsidRDefault="000C66C9" w:rsidP="00364795">
      <w:pPr>
        <w:pStyle w:val="NormalnyWeb"/>
        <w:numPr>
          <w:ilvl w:val="1"/>
          <w:numId w:val="38"/>
        </w:numPr>
        <w:tabs>
          <w:tab w:val="left" w:pos="851"/>
        </w:tabs>
        <w:spacing w:before="0" w:after="0"/>
        <w:ind w:left="851" w:hanging="425"/>
        <w:jc w:val="both"/>
        <w:rPr>
          <w:rFonts w:asciiTheme="minorHAnsi" w:hAnsiTheme="minorHAnsi" w:cstheme="minorHAnsi"/>
          <w:sz w:val="21"/>
          <w:szCs w:val="21"/>
        </w:rPr>
      </w:pPr>
      <w:r w:rsidRPr="00194AED">
        <w:rPr>
          <w:rFonts w:asciiTheme="minorHAnsi" w:hAnsiTheme="minorHAnsi" w:cstheme="minorHAnsi"/>
          <w:sz w:val="21"/>
          <w:szCs w:val="21"/>
        </w:rPr>
        <w:t>Zawierają dane w układzie niepozostawiającym wątpliwości co do treści i kontekstu zapisanych informacji.</w:t>
      </w:r>
    </w:p>
    <w:p w14:paraId="50E1EF91"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eastAsia="Calibri" w:hAnsiTheme="minorHAnsi" w:cstheme="minorHAnsi"/>
          <w:sz w:val="21"/>
          <w:szCs w:val="21"/>
          <w:lang w:eastAsia="en-US"/>
        </w:rPr>
        <w:t xml:space="preserve">Stosownie do </w:t>
      </w:r>
      <w:r w:rsidRPr="00194AED">
        <w:rPr>
          <w:rFonts w:asciiTheme="minorHAnsi" w:eastAsia="Calibri" w:hAnsiTheme="minorHAnsi" w:cstheme="minorHAnsi"/>
          <w:sz w:val="21"/>
          <w:szCs w:val="21"/>
          <w:lang w:val="pl-PL" w:eastAsia="en-US"/>
        </w:rPr>
        <w:t xml:space="preserve">postanowień </w:t>
      </w:r>
      <w:r w:rsidRPr="00194AED">
        <w:rPr>
          <w:rFonts w:asciiTheme="minorHAnsi" w:eastAsia="Calibri" w:hAnsiTheme="minorHAnsi" w:cstheme="minorHAnsi"/>
          <w:sz w:val="21"/>
          <w:szCs w:val="21"/>
          <w:lang w:eastAsia="en-US"/>
        </w:rPr>
        <w:t>§</w:t>
      </w:r>
      <w:r w:rsidRPr="00194AED">
        <w:rPr>
          <w:rFonts w:asciiTheme="minorHAnsi" w:eastAsia="Calibri" w:hAnsiTheme="minorHAnsi" w:cstheme="minorHAnsi"/>
          <w:b/>
          <w:sz w:val="21"/>
          <w:szCs w:val="21"/>
          <w:lang w:eastAsia="en-US"/>
        </w:rPr>
        <w:t xml:space="preserve"> </w:t>
      </w:r>
      <w:r w:rsidRPr="00194AED">
        <w:rPr>
          <w:rFonts w:asciiTheme="minorHAnsi" w:eastAsia="Calibri" w:hAnsiTheme="minorHAnsi" w:cstheme="minorHAnsi"/>
          <w:sz w:val="21"/>
          <w:szCs w:val="21"/>
          <w:lang w:eastAsia="en-US"/>
        </w:rPr>
        <w:t xml:space="preserve">17 ust. </w:t>
      </w:r>
      <w:r w:rsidRPr="00194AED">
        <w:rPr>
          <w:rFonts w:asciiTheme="minorHAnsi" w:eastAsia="Calibri" w:hAnsiTheme="minorHAnsi" w:cstheme="minorHAnsi"/>
          <w:sz w:val="21"/>
          <w:szCs w:val="21"/>
          <w:lang w:val="pl-PL" w:eastAsia="en-US"/>
        </w:rPr>
        <w:t>7</w:t>
      </w:r>
      <w:r w:rsidRPr="00194AED">
        <w:rPr>
          <w:rFonts w:asciiTheme="minorHAnsi" w:eastAsia="Calibri" w:hAnsiTheme="minorHAnsi" w:cstheme="minorHAnsi"/>
          <w:sz w:val="21"/>
          <w:szCs w:val="21"/>
          <w:lang w:eastAsia="en-US"/>
        </w:rPr>
        <w:t xml:space="preserve"> </w:t>
      </w:r>
      <w:r w:rsidRPr="00194AED">
        <w:rPr>
          <w:rFonts w:asciiTheme="minorHAnsi" w:eastAsia="Calibri" w:hAnsiTheme="minorHAnsi" w:cstheme="minorHAnsi"/>
          <w:sz w:val="21"/>
          <w:szCs w:val="21"/>
          <w:lang w:val="pl-PL" w:eastAsia="en-US"/>
        </w:rPr>
        <w:t>r</w:t>
      </w:r>
      <w:proofErr w:type="spellStart"/>
      <w:r w:rsidRPr="00194AED">
        <w:rPr>
          <w:rFonts w:asciiTheme="minorHAnsi" w:eastAsia="Calibri" w:hAnsiTheme="minorHAnsi" w:cstheme="minorHAnsi"/>
          <w:sz w:val="21"/>
          <w:szCs w:val="21"/>
          <w:lang w:eastAsia="en-US"/>
        </w:rPr>
        <w:t>egulaminu</w:t>
      </w:r>
      <w:proofErr w:type="spellEnd"/>
      <w:r w:rsidRPr="00194AED">
        <w:rPr>
          <w:rFonts w:asciiTheme="minorHAnsi" w:eastAsia="Calibri" w:hAnsiTheme="minorHAnsi" w:cstheme="minorHAnsi"/>
          <w:sz w:val="21"/>
          <w:szCs w:val="21"/>
          <w:lang w:eastAsia="en-US"/>
        </w:rPr>
        <w:t>, wykonawca może zwrócić się do zamawiającego</w:t>
      </w:r>
      <w:r w:rsidRPr="00194AED">
        <w:rPr>
          <w:rFonts w:asciiTheme="minorHAnsi" w:eastAsia="Calibri" w:hAnsiTheme="minorHAnsi" w:cstheme="minorHAnsi"/>
          <w:sz w:val="21"/>
          <w:szCs w:val="21"/>
          <w:lang w:val="pl-PL" w:eastAsia="en-US"/>
        </w:rPr>
        <w:t xml:space="preserve"> </w:t>
      </w:r>
      <w:r w:rsidRPr="00194AED">
        <w:rPr>
          <w:rFonts w:asciiTheme="minorHAnsi" w:eastAsia="Calibri" w:hAnsiTheme="minorHAnsi" w:cstheme="minorHAnsi"/>
          <w:sz w:val="21"/>
          <w:szCs w:val="21"/>
          <w:lang w:eastAsia="en-US"/>
        </w:rPr>
        <w:t>o wyjaśnienie treści SWZ;</w:t>
      </w:r>
      <w:r w:rsidRPr="00194AED">
        <w:rPr>
          <w:rFonts w:asciiTheme="minorHAnsi" w:hAnsiTheme="minorHAnsi" w:cstheme="minorHAnsi"/>
          <w:sz w:val="21"/>
          <w:szCs w:val="21"/>
          <w:lang w:val="pl-PL"/>
        </w:rPr>
        <w:t xml:space="preserve"> </w:t>
      </w:r>
      <w:r w:rsidRPr="00194AED">
        <w:rPr>
          <w:rFonts w:asciiTheme="minorHAnsi" w:eastAsia="Calibri" w:hAnsiTheme="minorHAnsi" w:cstheme="minorHAnsi"/>
          <w:sz w:val="21"/>
          <w:szCs w:val="21"/>
          <w:lang w:eastAsia="en-US"/>
        </w:rPr>
        <w:t xml:space="preserve">wniosek  należy </w:t>
      </w:r>
      <w:r w:rsidRPr="00194AED">
        <w:rPr>
          <w:rFonts w:asciiTheme="minorHAnsi" w:eastAsia="Calibri" w:hAnsiTheme="minorHAnsi" w:cstheme="minorHAnsi"/>
          <w:sz w:val="21"/>
          <w:szCs w:val="21"/>
          <w:lang w:val="pl-PL" w:eastAsia="en-US"/>
        </w:rPr>
        <w:t xml:space="preserve">złożyć </w:t>
      </w:r>
      <w:r w:rsidRPr="00194AED">
        <w:rPr>
          <w:rFonts w:asciiTheme="minorHAnsi" w:eastAsia="Calibri" w:hAnsiTheme="minorHAnsi" w:cstheme="minorHAnsi"/>
          <w:sz w:val="21"/>
          <w:szCs w:val="21"/>
          <w:lang w:eastAsia="en-US"/>
        </w:rPr>
        <w:t xml:space="preserve">za </w:t>
      </w:r>
      <w:r w:rsidRPr="00194AED">
        <w:rPr>
          <w:rFonts w:asciiTheme="minorHAnsi" w:hAnsiTheme="minorHAnsi" w:cstheme="minorHAnsi"/>
          <w:sz w:val="21"/>
          <w:szCs w:val="21"/>
          <w:lang w:eastAsia="pl-PL"/>
        </w:rPr>
        <w:t>pośrednictwem formularza „WYŚLIJ WIADOMOŚĆ DO ZAMAWIAJĄCEGO”</w:t>
      </w:r>
      <w:r w:rsidRPr="00194AED">
        <w:rPr>
          <w:rFonts w:asciiTheme="minorHAnsi" w:hAnsiTheme="minorHAnsi" w:cstheme="minorHAnsi"/>
          <w:sz w:val="21"/>
          <w:szCs w:val="21"/>
          <w:lang w:val="pl-PL" w:eastAsia="pl-PL"/>
        </w:rPr>
        <w:t>;</w:t>
      </w:r>
      <w:r w:rsidRPr="00194AED">
        <w:rPr>
          <w:rFonts w:asciiTheme="minorHAnsi" w:eastAsia="Calibri" w:hAnsiTheme="minorHAnsi" w:cstheme="minorHAnsi"/>
          <w:sz w:val="21"/>
          <w:szCs w:val="21"/>
          <w:lang w:val="pl-PL" w:eastAsia="en-US"/>
        </w:rPr>
        <w:t xml:space="preserve"> </w:t>
      </w:r>
      <w:r w:rsidRPr="00194AED">
        <w:rPr>
          <w:rFonts w:asciiTheme="minorHAnsi" w:eastAsia="Calibri" w:hAnsiTheme="minorHAnsi" w:cstheme="minorHAnsi"/>
          <w:sz w:val="21"/>
          <w:szCs w:val="21"/>
          <w:u w:val="single"/>
          <w:lang w:eastAsia="en-US"/>
        </w:rPr>
        <w:t>zamawiający zaleca, aby zapytania zostały również przesłane w wersji edytowalnej</w:t>
      </w:r>
      <w:r w:rsidRPr="00194AED">
        <w:rPr>
          <w:rFonts w:asciiTheme="minorHAnsi" w:eastAsia="Calibri" w:hAnsiTheme="minorHAnsi" w:cstheme="minorHAnsi"/>
          <w:sz w:val="21"/>
          <w:szCs w:val="21"/>
          <w:u w:val="single"/>
          <w:lang w:val="pl-PL" w:eastAsia="en-US"/>
        </w:rPr>
        <w:t>.</w:t>
      </w:r>
    </w:p>
    <w:p w14:paraId="06B08005"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194AED">
        <w:rPr>
          <w:rFonts w:asciiTheme="minorHAnsi" w:hAnsiTheme="minorHAnsi" w:cstheme="minorHAnsi"/>
          <w:sz w:val="21"/>
          <w:szCs w:val="21"/>
          <w:lang w:val="pl-PL"/>
        </w:rPr>
        <w:t xml:space="preserve">4 </w:t>
      </w:r>
      <w:r w:rsidRPr="00194AED">
        <w:rPr>
          <w:rFonts w:asciiTheme="minorHAnsi" w:hAnsiTheme="minorHAnsi" w:cstheme="minorHAnsi"/>
          <w:sz w:val="21"/>
          <w:szCs w:val="21"/>
        </w:rPr>
        <w:t>dni przed upływem terminu składania ofert.</w:t>
      </w:r>
    </w:p>
    <w:p w14:paraId="3C2BFA56"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eastAsia="TimesNewRoman" w:hAnsiTheme="minorHAnsi" w:cstheme="minorHAnsi"/>
          <w:sz w:val="21"/>
          <w:szCs w:val="21"/>
        </w:rPr>
        <w:t>Zamawiający może przed upływem terminu składania ofert zmienić treść SWZ</w:t>
      </w:r>
      <w:r w:rsidRPr="00194AED">
        <w:rPr>
          <w:rFonts w:asciiTheme="minorHAnsi" w:eastAsia="TimesNewRoman" w:hAnsiTheme="minorHAnsi" w:cstheme="minorHAnsi"/>
          <w:sz w:val="21"/>
          <w:szCs w:val="21"/>
          <w:lang w:val="pl-PL"/>
        </w:rPr>
        <w:t>.</w:t>
      </w:r>
    </w:p>
    <w:p w14:paraId="7E2F89C2"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eastAsia="TimesNewRoman" w:hAnsiTheme="minorHAnsi" w:cstheme="minorHAnsi"/>
          <w:sz w:val="21"/>
          <w:szCs w:val="21"/>
        </w:rPr>
        <w:t xml:space="preserve">Treść zapytań </w:t>
      </w:r>
      <w:r w:rsidRPr="00194AED">
        <w:rPr>
          <w:rFonts w:asciiTheme="minorHAnsi" w:eastAsia="TimesNewRoman" w:hAnsiTheme="minorHAnsi" w:cstheme="minorHAnsi"/>
          <w:sz w:val="21"/>
          <w:szCs w:val="21"/>
          <w:lang w:val="pl-PL"/>
        </w:rPr>
        <w:t>(</w:t>
      </w:r>
      <w:r w:rsidRPr="00194AED">
        <w:rPr>
          <w:rFonts w:asciiTheme="minorHAnsi" w:eastAsia="TimesNewRoman" w:hAnsiTheme="minorHAnsi" w:cstheme="minorHAnsi"/>
          <w:sz w:val="21"/>
          <w:szCs w:val="21"/>
        </w:rPr>
        <w:t>bez ujawniania źródła zapytania</w:t>
      </w:r>
      <w:r w:rsidRPr="00194AED">
        <w:rPr>
          <w:rFonts w:asciiTheme="minorHAnsi" w:eastAsia="TimesNewRoman" w:hAnsiTheme="minorHAnsi" w:cstheme="minorHAnsi"/>
          <w:sz w:val="21"/>
          <w:szCs w:val="21"/>
          <w:lang w:val="pl-PL"/>
        </w:rPr>
        <w:t>)</w:t>
      </w:r>
      <w:r w:rsidRPr="00194AED">
        <w:rPr>
          <w:rFonts w:asciiTheme="minorHAnsi" w:eastAsia="TimesNewRoman" w:hAnsiTheme="minorHAnsi" w:cstheme="minorHAnsi"/>
          <w:sz w:val="21"/>
          <w:szCs w:val="21"/>
        </w:rPr>
        <w:t xml:space="preserve"> wraz z wyjaśnieniami</w:t>
      </w:r>
      <w:r w:rsidRPr="00194AED">
        <w:rPr>
          <w:rFonts w:asciiTheme="minorHAnsi" w:hAnsiTheme="minorHAnsi" w:cstheme="minorHAnsi"/>
          <w:sz w:val="21"/>
          <w:szCs w:val="21"/>
          <w:lang w:eastAsia="pl-PL"/>
        </w:rPr>
        <w:t xml:space="preserve">, </w:t>
      </w:r>
      <w:r w:rsidRPr="00194AED">
        <w:rPr>
          <w:rFonts w:asciiTheme="minorHAnsi" w:hAnsiTheme="minorHAnsi" w:cstheme="minorHAnsi"/>
          <w:sz w:val="21"/>
          <w:szCs w:val="21"/>
          <w:lang w:val="pl-PL" w:eastAsia="pl-PL"/>
        </w:rPr>
        <w:t xml:space="preserve">ewentualne zmiany treści SWZ lub </w:t>
      </w:r>
      <w:r w:rsidRPr="00194AED">
        <w:rPr>
          <w:rFonts w:asciiTheme="minorHAnsi" w:hAnsiTheme="minorHAnsi" w:cstheme="minorHAnsi"/>
          <w:sz w:val="21"/>
          <w:szCs w:val="21"/>
          <w:lang w:eastAsia="pl-PL"/>
        </w:rPr>
        <w:t xml:space="preserve">zmiany terminu składania i otwarcia ofert, </w:t>
      </w:r>
      <w:r w:rsidRPr="00194AED">
        <w:rPr>
          <w:rFonts w:asciiTheme="minorHAnsi" w:hAnsiTheme="minorHAnsi" w:cstheme="minorHAnsi"/>
          <w:sz w:val="21"/>
          <w:szCs w:val="21"/>
          <w:lang w:val="pl-PL" w:eastAsia="pl-PL"/>
        </w:rPr>
        <w:t>z</w:t>
      </w:r>
      <w:proofErr w:type="spellStart"/>
      <w:r w:rsidRPr="00194AED">
        <w:rPr>
          <w:rFonts w:asciiTheme="minorHAnsi" w:hAnsiTheme="minorHAnsi" w:cstheme="minorHAnsi"/>
          <w:sz w:val="21"/>
          <w:szCs w:val="21"/>
          <w:lang w:eastAsia="pl-PL"/>
        </w:rPr>
        <w:t>amawiający</w:t>
      </w:r>
      <w:proofErr w:type="spellEnd"/>
      <w:r w:rsidRPr="00194AED">
        <w:rPr>
          <w:rFonts w:asciiTheme="minorHAnsi" w:hAnsiTheme="minorHAnsi" w:cstheme="minorHAnsi"/>
          <w:sz w:val="21"/>
          <w:szCs w:val="21"/>
          <w:lang w:eastAsia="pl-PL"/>
        </w:rPr>
        <w:t xml:space="preserve"> </w:t>
      </w:r>
      <w:r w:rsidRPr="00194AED">
        <w:rPr>
          <w:rFonts w:asciiTheme="minorHAnsi" w:hAnsiTheme="minorHAnsi" w:cstheme="minorHAnsi"/>
          <w:sz w:val="21"/>
          <w:szCs w:val="21"/>
          <w:lang w:val="pl-PL" w:eastAsia="pl-PL"/>
        </w:rPr>
        <w:t xml:space="preserve">zamieści </w:t>
      </w:r>
      <w:r w:rsidRPr="00194AED">
        <w:rPr>
          <w:rFonts w:asciiTheme="minorHAnsi" w:hAnsiTheme="minorHAnsi" w:cstheme="minorHAnsi"/>
          <w:sz w:val="21"/>
          <w:szCs w:val="21"/>
          <w:lang w:eastAsia="pl-PL"/>
        </w:rPr>
        <w:t>na Platformie</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 xml:space="preserve">w sekcji </w:t>
      </w:r>
      <w:r w:rsidRPr="00194AED">
        <w:rPr>
          <w:rFonts w:asciiTheme="minorHAnsi" w:hAnsiTheme="minorHAnsi" w:cstheme="minorHAnsi"/>
          <w:sz w:val="21"/>
          <w:szCs w:val="21"/>
          <w:lang w:val="pl-PL" w:eastAsia="pl-PL"/>
        </w:rPr>
        <w:t>„</w:t>
      </w:r>
      <w:r w:rsidRPr="00194AED">
        <w:rPr>
          <w:rFonts w:asciiTheme="minorHAnsi" w:hAnsiTheme="minorHAnsi" w:cstheme="minorHAnsi"/>
          <w:sz w:val="21"/>
          <w:szCs w:val="21"/>
          <w:lang w:eastAsia="pl-PL"/>
        </w:rPr>
        <w:t>KOMUNIKATY”</w:t>
      </w:r>
      <w:r w:rsidRPr="00194AED">
        <w:rPr>
          <w:rFonts w:asciiTheme="minorHAnsi" w:hAnsiTheme="minorHAnsi" w:cstheme="minorHAnsi"/>
          <w:sz w:val="21"/>
          <w:szCs w:val="21"/>
          <w:lang w:val="pl-PL" w:eastAsia="pl-PL"/>
        </w:rPr>
        <w:t>)</w:t>
      </w:r>
      <w:r w:rsidRPr="00194AED">
        <w:rPr>
          <w:rFonts w:asciiTheme="minorHAnsi" w:hAnsiTheme="minorHAnsi" w:cstheme="minorHAnsi"/>
          <w:bCs/>
          <w:sz w:val="21"/>
          <w:szCs w:val="21"/>
        </w:rPr>
        <w:t>.</w:t>
      </w:r>
    </w:p>
    <w:p w14:paraId="00C4D37D" w14:textId="77777777" w:rsidR="000C66C9" w:rsidRPr="00970002"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eastAsia="TimesNewRoman" w:hAnsiTheme="minorHAnsi" w:cstheme="minorHAnsi"/>
          <w:sz w:val="21"/>
          <w:szCs w:val="21"/>
        </w:rPr>
        <w:t xml:space="preserve">Na skutek udzielenia wyjaśnień, o których mowa w </w:t>
      </w:r>
      <w:r w:rsidRPr="00194AED">
        <w:rPr>
          <w:rFonts w:asciiTheme="minorHAnsi" w:eastAsia="TimesNewRoman" w:hAnsiTheme="minorHAnsi" w:cstheme="minorHAnsi"/>
          <w:sz w:val="21"/>
          <w:szCs w:val="21"/>
          <w:lang w:val="pl-PL"/>
        </w:rPr>
        <w:t>pkt 26</w:t>
      </w:r>
      <w:r w:rsidRPr="00194AED">
        <w:rPr>
          <w:rFonts w:asciiTheme="minorHAnsi" w:eastAsia="TimesNewRoman" w:hAnsiTheme="minorHAnsi" w:cstheme="minorHAnsi"/>
          <w:sz w:val="21"/>
          <w:szCs w:val="21"/>
        </w:rPr>
        <w:t xml:space="preserve">, dokonania zmiany treści SWZ, o której mowa w </w:t>
      </w:r>
      <w:r w:rsidRPr="00194AED">
        <w:rPr>
          <w:rFonts w:asciiTheme="minorHAnsi" w:eastAsia="TimesNewRoman" w:hAnsiTheme="minorHAnsi" w:cstheme="minorHAnsi"/>
          <w:sz w:val="21"/>
          <w:szCs w:val="21"/>
          <w:lang w:val="pl-PL"/>
        </w:rPr>
        <w:t>pkt 25</w:t>
      </w:r>
      <w:r w:rsidRPr="00194AED">
        <w:rPr>
          <w:rFonts w:asciiTheme="minorHAnsi" w:eastAsia="TimesNewRoman" w:hAnsiTheme="minorHAnsi" w:cstheme="minorHAnsi"/>
          <w:sz w:val="21"/>
          <w:szCs w:val="21"/>
        </w:rPr>
        <w:t>,</w:t>
      </w:r>
      <w:r w:rsidRPr="00194AED">
        <w:rPr>
          <w:rFonts w:asciiTheme="minorHAnsi" w:eastAsia="TimesNewRoman" w:hAnsiTheme="minorHAnsi" w:cstheme="minorHAnsi"/>
          <w:sz w:val="21"/>
          <w:szCs w:val="21"/>
          <w:lang w:val="pl-PL"/>
        </w:rPr>
        <w:t xml:space="preserve"> </w:t>
      </w:r>
      <w:r w:rsidRPr="00194AED">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194AED">
        <w:rPr>
          <w:rFonts w:asciiTheme="minorHAnsi" w:eastAsia="TimesNewRoman" w:hAnsiTheme="minorHAnsi" w:cstheme="minorHAnsi"/>
          <w:sz w:val="21"/>
          <w:szCs w:val="21"/>
          <w:lang w:val="pl-PL"/>
        </w:rPr>
        <w:br/>
      </w:r>
      <w:r w:rsidRPr="00194AED">
        <w:rPr>
          <w:rFonts w:asciiTheme="minorHAnsi" w:eastAsia="TimesNewRoman" w:hAnsiTheme="minorHAnsi" w:cstheme="minorHAnsi"/>
          <w:sz w:val="21"/>
          <w:szCs w:val="21"/>
        </w:rPr>
        <w:t>do należytego przygotowania i złożenia ofert</w:t>
      </w:r>
      <w:r w:rsidRPr="00194AED">
        <w:rPr>
          <w:rFonts w:asciiTheme="minorHAnsi" w:eastAsia="TimesNewRoman" w:hAnsiTheme="minorHAnsi" w:cstheme="minorHAnsi"/>
          <w:sz w:val="21"/>
          <w:szCs w:val="21"/>
          <w:lang w:val="pl-PL"/>
        </w:rPr>
        <w:t xml:space="preserve">, przy czym </w:t>
      </w:r>
      <w:r w:rsidRPr="00194AED">
        <w:rPr>
          <w:rFonts w:asciiTheme="minorHAnsi" w:eastAsia="TimesNewRoman" w:hAnsiTheme="minorHAnsi" w:cstheme="minorHAnsi"/>
          <w:sz w:val="21"/>
          <w:szCs w:val="21"/>
        </w:rPr>
        <w:t>przedłużenie terminu składania ofert, nie wpływa na bieg terminu składania wniosku</w:t>
      </w:r>
      <w:r w:rsidRPr="00194AED">
        <w:rPr>
          <w:rFonts w:asciiTheme="minorHAnsi" w:hAnsiTheme="minorHAnsi" w:cstheme="minorHAnsi"/>
          <w:bCs/>
          <w:sz w:val="21"/>
          <w:szCs w:val="21"/>
        </w:rPr>
        <w:t xml:space="preserve"> </w:t>
      </w:r>
      <w:r w:rsidRPr="00194AED">
        <w:rPr>
          <w:rFonts w:asciiTheme="minorHAnsi" w:eastAsia="TimesNewRoman" w:hAnsiTheme="minorHAnsi" w:cstheme="minorHAnsi"/>
          <w:sz w:val="21"/>
          <w:szCs w:val="21"/>
        </w:rPr>
        <w:t xml:space="preserve">o wyjaśnienie treści SWZ, o którym mowa w </w:t>
      </w:r>
      <w:r w:rsidRPr="00194AED">
        <w:rPr>
          <w:rFonts w:asciiTheme="minorHAnsi" w:eastAsia="TimesNewRoman" w:hAnsiTheme="minorHAnsi" w:cstheme="minorHAnsi"/>
          <w:sz w:val="21"/>
          <w:szCs w:val="21"/>
          <w:lang w:val="pl-PL"/>
        </w:rPr>
        <w:t>pkt 23</w:t>
      </w:r>
      <w:r w:rsidRPr="00194AED">
        <w:rPr>
          <w:rFonts w:asciiTheme="minorHAnsi" w:eastAsia="TimesNewRoman" w:hAnsiTheme="minorHAnsi" w:cstheme="minorHAnsi"/>
          <w:sz w:val="21"/>
          <w:szCs w:val="21"/>
        </w:rPr>
        <w:t>.</w:t>
      </w:r>
    </w:p>
    <w:p w14:paraId="19F20734"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val="pl-PL"/>
        </w:rPr>
        <w:t>Z</w:t>
      </w:r>
      <w:proofErr w:type="spellStart"/>
      <w:r w:rsidRPr="00194AED">
        <w:rPr>
          <w:rFonts w:asciiTheme="minorHAnsi" w:hAnsiTheme="minorHAnsi" w:cstheme="minorHAnsi"/>
          <w:sz w:val="21"/>
          <w:szCs w:val="21"/>
        </w:rPr>
        <w:t>amawiający</w:t>
      </w:r>
      <w:proofErr w:type="spellEnd"/>
      <w:r w:rsidRPr="00194AED">
        <w:rPr>
          <w:rFonts w:asciiTheme="minorHAnsi" w:hAnsiTheme="minorHAnsi" w:cstheme="minorHAnsi"/>
          <w:sz w:val="21"/>
          <w:szCs w:val="21"/>
        </w:rPr>
        <w:t xml:space="preserve"> udostępni</w:t>
      </w:r>
      <w:r w:rsidRPr="00194AED">
        <w:rPr>
          <w:rFonts w:asciiTheme="minorHAnsi" w:hAnsiTheme="minorHAnsi" w:cstheme="minorHAnsi"/>
          <w:sz w:val="21"/>
          <w:szCs w:val="21"/>
          <w:lang w:val="pl-PL"/>
        </w:rPr>
        <w:t xml:space="preserve">ał będzie </w:t>
      </w:r>
      <w:r w:rsidRPr="00194AED">
        <w:rPr>
          <w:rFonts w:asciiTheme="minorHAnsi" w:hAnsiTheme="minorHAnsi" w:cstheme="minorHAnsi"/>
          <w:sz w:val="21"/>
          <w:szCs w:val="21"/>
        </w:rPr>
        <w:t>na Platformie (w sekcji ,,KOMUNIKATY”)</w:t>
      </w:r>
      <w:r w:rsidRPr="00194AED">
        <w:rPr>
          <w:rFonts w:asciiTheme="minorHAnsi" w:hAnsiTheme="minorHAnsi" w:cstheme="minorHAnsi"/>
          <w:sz w:val="21"/>
          <w:szCs w:val="21"/>
          <w:lang w:val="pl-PL"/>
        </w:rPr>
        <w:t xml:space="preserve"> wszelkie informacje wynikające z postanowień regulaminu, w szczególności dot. unieważnienia postępowania, bądź odstąpienia od jego prowadzenia.</w:t>
      </w:r>
    </w:p>
    <w:p w14:paraId="750B107C" w14:textId="546C976F"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b/>
          <w:sz w:val="21"/>
          <w:szCs w:val="21"/>
          <w:lang w:val="pl-PL" w:eastAsia="pl-PL"/>
        </w:rPr>
        <w:t>K</w:t>
      </w:r>
      <w:proofErr w:type="spellStart"/>
      <w:r w:rsidRPr="00194AED">
        <w:rPr>
          <w:rFonts w:asciiTheme="minorHAnsi" w:hAnsiTheme="minorHAnsi" w:cstheme="minorHAnsi"/>
          <w:b/>
          <w:sz w:val="21"/>
          <w:szCs w:val="21"/>
          <w:lang w:eastAsia="pl-PL"/>
        </w:rPr>
        <w:t>orespondencja</w:t>
      </w:r>
      <w:proofErr w:type="spellEnd"/>
      <w:r w:rsidRPr="00194AED">
        <w:rPr>
          <w:rFonts w:asciiTheme="minorHAnsi" w:hAnsiTheme="minorHAnsi" w:cstheme="minorHAnsi"/>
          <w:b/>
          <w:sz w:val="21"/>
          <w:szCs w:val="21"/>
          <w:lang w:eastAsia="pl-PL"/>
        </w:rPr>
        <w:t xml:space="preserve">, której adresatem jest konkretny </w:t>
      </w:r>
      <w:r w:rsidRPr="00194AED">
        <w:rPr>
          <w:rFonts w:asciiTheme="minorHAnsi" w:hAnsiTheme="minorHAnsi" w:cstheme="minorHAnsi"/>
          <w:b/>
          <w:sz w:val="21"/>
          <w:szCs w:val="21"/>
          <w:lang w:val="pl-PL" w:eastAsia="pl-PL"/>
        </w:rPr>
        <w:t>w</w:t>
      </w:r>
      <w:proofErr w:type="spellStart"/>
      <w:r w:rsidRPr="00194AED">
        <w:rPr>
          <w:rFonts w:asciiTheme="minorHAnsi" w:hAnsiTheme="minorHAnsi" w:cstheme="minorHAnsi"/>
          <w:b/>
          <w:sz w:val="21"/>
          <w:szCs w:val="21"/>
          <w:lang w:eastAsia="pl-PL"/>
        </w:rPr>
        <w:t>ykonawca</w:t>
      </w:r>
      <w:proofErr w:type="spellEnd"/>
      <w:r w:rsidRPr="00194AED">
        <w:rPr>
          <w:rFonts w:asciiTheme="minorHAnsi" w:hAnsiTheme="minorHAnsi" w:cstheme="minorHAnsi"/>
          <w:b/>
          <w:sz w:val="21"/>
          <w:szCs w:val="21"/>
          <w:lang w:eastAsia="pl-PL"/>
        </w:rPr>
        <w:t xml:space="preserve">, będzie przekazywana za pośrednictwem Platformy </w:t>
      </w:r>
      <w:r w:rsidRPr="00194AED">
        <w:rPr>
          <w:rFonts w:asciiTheme="minorHAnsi" w:hAnsiTheme="minorHAnsi" w:cstheme="minorHAnsi"/>
          <w:b/>
          <w:sz w:val="21"/>
          <w:szCs w:val="21"/>
          <w:lang w:val="pl-PL" w:eastAsia="pl-PL"/>
        </w:rPr>
        <w:t xml:space="preserve">tylko </w:t>
      </w:r>
      <w:r w:rsidRPr="00194AED">
        <w:rPr>
          <w:rFonts w:asciiTheme="minorHAnsi" w:hAnsiTheme="minorHAnsi" w:cstheme="minorHAnsi"/>
          <w:b/>
          <w:sz w:val="21"/>
          <w:szCs w:val="21"/>
          <w:lang w:eastAsia="pl-PL"/>
        </w:rPr>
        <w:t xml:space="preserve">do </w:t>
      </w:r>
      <w:r w:rsidRPr="00194AED">
        <w:rPr>
          <w:rFonts w:asciiTheme="minorHAnsi" w:hAnsiTheme="minorHAnsi" w:cstheme="minorHAnsi"/>
          <w:b/>
          <w:sz w:val="21"/>
          <w:szCs w:val="21"/>
          <w:lang w:val="pl-PL" w:eastAsia="pl-PL"/>
        </w:rPr>
        <w:t>tego w</w:t>
      </w:r>
      <w:proofErr w:type="spellStart"/>
      <w:r w:rsidRPr="00194AED">
        <w:rPr>
          <w:rFonts w:asciiTheme="minorHAnsi" w:hAnsiTheme="minorHAnsi" w:cstheme="minorHAnsi"/>
          <w:b/>
          <w:sz w:val="21"/>
          <w:szCs w:val="21"/>
          <w:lang w:eastAsia="pl-PL"/>
        </w:rPr>
        <w:t>ykonawcy</w:t>
      </w:r>
      <w:proofErr w:type="spellEnd"/>
      <w:r w:rsidR="00280412" w:rsidRPr="00194AED">
        <w:rPr>
          <w:rFonts w:asciiTheme="minorHAnsi" w:hAnsiTheme="minorHAnsi" w:cstheme="minorHAnsi"/>
          <w:b/>
          <w:sz w:val="21"/>
          <w:szCs w:val="21"/>
          <w:lang w:val="pl-PL" w:eastAsia="pl-PL"/>
        </w:rPr>
        <w:t xml:space="preserve"> a </w:t>
      </w:r>
      <w:r w:rsidRPr="00194AED">
        <w:rPr>
          <w:rFonts w:asciiTheme="minorHAnsi" w:hAnsiTheme="minorHAnsi" w:cstheme="minorHAnsi"/>
          <w:b/>
          <w:sz w:val="21"/>
          <w:szCs w:val="21"/>
          <w:u w:val="single"/>
          <w:lang w:val="pl-PL" w:eastAsia="pl-PL"/>
        </w:rPr>
        <w:t>w</w:t>
      </w:r>
      <w:r w:rsidRPr="00194AED">
        <w:rPr>
          <w:rFonts w:asciiTheme="minorHAnsi" w:hAnsiTheme="minorHAnsi" w:cstheme="minorHAnsi"/>
          <w:b/>
          <w:sz w:val="21"/>
          <w:szCs w:val="21"/>
          <w:u w:val="single"/>
          <w:lang w:eastAsia="pl-PL"/>
        </w:rPr>
        <w:t xml:space="preserve"> przypadku wykonawców </w:t>
      </w:r>
      <w:r w:rsidRPr="00194AED">
        <w:rPr>
          <w:rFonts w:asciiTheme="minorHAnsi" w:hAnsiTheme="minorHAnsi" w:cstheme="minorHAnsi"/>
          <w:b/>
          <w:sz w:val="21"/>
          <w:szCs w:val="21"/>
          <w:u w:val="single"/>
        </w:rPr>
        <w:t>wspólnie ubiegających się o udzielenie zamówienia</w:t>
      </w:r>
      <w:r w:rsidRPr="00194AED">
        <w:rPr>
          <w:rFonts w:asciiTheme="minorHAnsi" w:hAnsiTheme="minorHAnsi" w:cstheme="minorHAnsi"/>
          <w:b/>
          <w:sz w:val="21"/>
          <w:szCs w:val="21"/>
          <w:u w:val="single"/>
          <w:lang w:eastAsia="pl-PL"/>
        </w:rPr>
        <w:t xml:space="preserve">, </w:t>
      </w:r>
      <w:r w:rsidRPr="00194AED">
        <w:rPr>
          <w:rFonts w:asciiTheme="minorHAnsi" w:hAnsiTheme="minorHAnsi" w:cstheme="minorHAnsi"/>
          <w:b/>
          <w:bCs/>
          <w:sz w:val="21"/>
          <w:szCs w:val="21"/>
          <w:u w:val="single"/>
        </w:rPr>
        <w:t>wszelka korespondencja będzie prowadzona przez zamawiającego wyłącznie z pełnomocnikiem</w:t>
      </w:r>
      <w:r w:rsidRPr="00194AED">
        <w:rPr>
          <w:rFonts w:asciiTheme="minorHAnsi" w:hAnsiTheme="minorHAnsi" w:cstheme="minorHAnsi"/>
          <w:bCs/>
          <w:sz w:val="21"/>
          <w:szCs w:val="21"/>
        </w:rPr>
        <w:t>.</w:t>
      </w:r>
    </w:p>
    <w:p w14:paraId="44844C09"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eastAsia="pl-PL"/>
        </w:rPr>
        <w:t>Wykonawca jako podmiot profesjonalny ma obowiązek sprawdzania komunikatów i wiadomości</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 xml:space="preserve">przesłanych przez </w:t>
      </w:r>
      <w:r w:rsidRPr="00194AED">
        <w:rPr>
          <w:rFonts w:asciiTheme="minorHAnsi" w:hAnsiTheme="minorHAnsi" w:cstheme="minorHAnsi"/>
          <w:sz w:val="21"/>
          <w:szCs w:val="21"/>
          <w:lang w:val="pl-PL" w:eastAsia="pl-PL"/>
        </w:rPr>
        <w:t>z</w:t>
      </w:r>
      <w:proofErr w:type="spellStart"/>
      <w:r w:rsidRPr="00194AED">
        <w:rPr>
          <w:rFonts w:asciiTheme="minorHAnsi" w:hAnsiTheme="minorHAnsi" w:cstheme="minorHAnsi"/>
          <w:sz w:val="21"/>
          <w:szCs w:val="21"/>
          <w:lang w:eastAsia="pl-PL"/>
        </w:rPr>
        <w:t>amawiającego</w:t>
      </w:r>
      <w:proofErr w:type="spellEnd"/>
      <w:r w:rsidRPr="00194AED">
        <w:rPr>
          <w:rFonts w:asciiTheme="minorHAnsi" w:hAnsiTheme="minorHAnsi" w:cstheme="minorHAnsi"/>
          <w:sz w:val="21"/>
          <w:szCs w:val="21"/>
          <w:lang w:val="pl-PL" w:eastAsia="pl-PL"/>
        </w:rPr>
        <w:t>,</w:t>
      </w:r>
      <w:r w:rsidRPr="00194AED">
        <w:rPr>
          <w:rFonts w:asciiTheme="minorHAnsi" w:hAnsiTheme="minorHAnsi" w:cstheme="minorHAnsi"/>
          <w:sz w:val="21"/>
          <w:szCs w:val="21"/>
          <w:lang w:eastAsia="pl-PL"/>
        </w:rPr>
        <w:t xml:space="preserve"> bezpośrednio</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na Platformie</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z uwagi na fakt iż możliwa jest awaria systemu lub możliwe jest, że powiadomienie trafi do folderu SPAM.</w:t>
      </w:r>
    </w:p>
    <w:p w14:paraId="2265D58E"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b/>
          <w:sz w:val="21"/>
          <w:szCs w:val="21"/>
          <w:u w:val="single"/>
          <w:lang w:val="pl-PL" w:eastAsia="pl-PL"/>
        </w:rPr>
        <w:t>Jedynie</w:t>
      </w:r>
      <w:r w:rsidRPr="00194AED">
        <w:rPr>
          <w:rFonts w:asciiTheme="minorHAnsi" w:hAnsiTheme="minorHAnsi" w:cstheme="minorHAnsi"/>
          <w:sz w:val="21"/>
          <w:szCs w:val="21"/>
          <w:lang w:val="pl-PL" w:eastAsia="pl-PL"/>
        </w:rPr>
        <w:t xml:space="preserve"> </w:t>
      </w:r>
      <w:r w:rsidRPr="00194AED">
        <w:rPr>
          <w:rFonts w:asciiTheme="minorHAnsi" w:eastAsia="Calibri" w:hAnsiTheme="minorHAnsi" w:cstheme="minorHAnsi"/>
          <w:sz w:val="21"/>
          <w:szCs w:val="21"/>
          <w:lang w:val="pl-PL" w:eastAsia="en-US"/>
        </w:rPr>
        <w:t xml:space="preserve">w </w:t>
      </w:r>
      <w:r w:rsidRPr="00194AED">
        <w:rPr>
          <w:rFonts w:asciiTheme="minorHAnsi" w:eastAsia="Calibri" w:hAnsiTheme="minorHAnsi" w:cstheme="minorHAnsi"/>
          <w:sz w:val="21"/>
          <w:szCs w:val="21"/>
          <w:lang w:eastAsia="en-US"/>
        </w:rPr>
        <w:t>przypadku awarii lub niedostępności Platformy</w:t>
      </w:r>
      <w:r w:rsidRPr="00194AED">
        <w:rPr>
          <w:rFonts w:asciiTheme="minorHAnsi" w:eastAsia="Calibri" w:hAnsiTheme="minorHAnsi" w:cstheme="minorHAnsi"/>
          <w:sz w:val="21"/>
          <w:szCs w:val="21"/>
          <w:lang w:val="pl-PL" w:eastAsia="en-US"/>
        </w:rPr>
        <w:t>, z</w:t>
      </w:r>
      <w:proofErr w:type="spellStart"/>
      <w:r w:rsidRPr="00194AED">
        <w:rPr>
          <w:rFonts w:asciiTheme="minorHAnsi" w:eastAsia="Calibri" w:hAnsiTheme="minorHAnsi" w:cstheme="minorHAnsi"/>
          <w:sz w:val="21"/>
          <w:szCs w:val="21"/>
          <w:lang w:eastAsia="en-US"/>
        </w:rPr>
        <w:t>amawiający</w:t>
      </w:r>
      <w:proofErr w:type="spellEnd"/>
      <w:r w:rsidRPr="00194AED">
        <w:rPr>
          <w:rFonts w:asciiTheme="minorHAnsi" w:eastAsia="Calibri" w:hAnsiTheme="minorHAnsi" w:cstheme="minorHAnsi"/>
          <w:sz w:val="21"/>
          <w:szCs w:val="21"/>
          <w:lang w:eastAsia="en-US"/>
        </w:rPr>
        <w:t xml:space="preserve"> dopuszcza </w:t>
      </w:r>
      <w:r w:rsidRPr="00194AED">
        <w:rPr>
          <w:rFonts w:asciiTheme="minorHAnsi" w:eastAsia="Calibri" w:hAnsiTheme="minorHAnsi" w:cstheme="minorHAnsi"/>
          <w:sz w:val="21"/>
          <w:szCs w:val="21"/>
          <w:lang w:val="pl-PL" w:eastAsia="en-US"/>
        </w:rPr>
        <w:t xml:space="preserve">możliwość przekazywania </w:t>
      </w:r>
      <w:r w:rsidRPr="00194AED">
        <w:rPr>
          <w:rFonts w:asciiTheme="minorHAnsi" w:eastAsia="Calibri" w:hAnsiTheme="minorHAnsi" w:cstheme="minorHAnsi"/>
          <w:sz w:val="21"/>
          <w:szCs w:val="21"/>
          <w:lang w:val="pl-PL" w:eastAsia="en-US"/>
        </w:rPr>
        <w:br/>
      </w:r>
      <w:r w:rsidRPr="00194AED">
        <w:rPr>
          <w:rFonts w:asciiTheme="minorHAnsi" w:eastAsia="Calibri" w:hAnsiTheme="minorHAnsi" w:cstheme="minorHAnsi"/>
          <w:sz w:val="21"/>
          <w:szCs w:val="21"/>
          <w:lang w:eastAsia="en-US"/>
        </w:rPr>
        <w:t>za pośrednictwem poczty elektronicznej</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 xml:space="preserve">na adres </w:t>
      </w:r>
      <w:r w:rsidRPr="00194AED">
        <w:rPr>
          <w:rFonts w:asciiTheme="minorHAnsi" w:hAnsiTheme="minorHAnsi" w:cstheme="minorHAnsi"/>
          <w:sz w:val="21"/>
          <w:szCs w:val="21"/>
          <w:lang w:val="pl-PL" w:eastAsia="pl-PL"/>
        </w:rPr>
        <w:t xml:space="preserve">e-mail </w:t>
      </w:r>
      <w:r w:rsidRPr="00194AED">
        <w:rPr>
          <w:rFonts w:asciiTheme="minorHAnsi" w:hAnsiTheme="minorHAnsi" w:cstheme="minorHAnsi"/>
          <w:sz w:val="21"/>
          <w:szCs w:val="21"/>
          <w:lang w:eastAsia="pl-PL"/>
        </w:rPr>
        <w:t>po</w:t>
      </w:r>
      <w:r w:rsidRPr="00194AED">
        <w:rPr>
          <w:rFonts w:asciiTheme="minorHAnsi" w:hAnsiTheme="minorHAnsi" w:cstheme="minorHAnsi"/>
          <w:sz w:val="21"/>
          <w:szCs w:val="21"/>
          <w:lang w:val="pl-PL" w:eastAsia="pl-PL"/>
        </w:rPr>
        <w:t>dany w pkt 6 Rozdziału 1 SWZ</w:t>
      </w:r>
      <w:r w:rsidRPr="00194AED">
        <w:rPr>
          <w:rFonts w:asciiTheme="minorHAnsi" w:eastAsia="Calibri" w:hAnsiTheme="minorHAnsi" w:cstheme="minorHAnsi"/>
          <w:sz w:val="21"/>
          <w:szCs w:val="21"/>
          <w:lang w:val="pl-PL" w:eastAsia="en-US"/>
        </w:rPr>
        <w:t xml:space="preserve"> wniosków, i</w:t>
      </w:r>
      <w:proofErr w:type="spellStart"/>
      <w:r w:rsidRPr="00194AED">
        <w:rPr>
          <w:rFonts w:asciiTheme="minorHAnsi" w:hAnsiTheme="minorHAnsi" w:cstheme="minorHAnsi"/>
          <w:sz w:val="21"/>
          <w:szCs w:val="21"/>
        </w:rPr>
        <w:t>nformacj</w:t>
      </w:r>
      <w:r w:rsidRPr="00194AED">
        <w:rPr>
          <w:rFonts w:asciiTheme="minorHAnsi" w:hAnsiTheme="minorHAnsi" w:cstheme="minorHAnsi"/>
          <w:sz w:val="21"/>
          <w:szCs w:val="21"/>
          <w:lang w:val="pl-PL"/>
        </w:rPr>
        <w:t>i</w:t>
      </w:r>
      <w:proofErr w:type="spellEnd"/>
      <w:r w:rsidRPr="00194AED">
        <w:rPr>
          <w:rFonts w:asciiTheme="minorHAnsi" w:hAnsiTheme="minorHAnsi" w:cstheme="minorHAnsi"/>
          <w:sz w:val="21"/>
          <w:szCs w:val="21"/>
        </w:rPr>
        <w:t>, oświadcze</w:t>
      </w:r>
      <w:r w:rsidRPr="00194AED">
        <w:rPr>
          <w:rFonts w:asciiTheme="minorHAnsi" w:hAnsiTheme="minorHAnsi" w:cstheme="minorHAnsi"/>
          <w:sz w:val="21"/>
          <w:szCs w:val="21"/>
          <w:lang w:val="pl-PL"/>
        </w:rPr>
        <w:t>ń</w:t>
      </w:r>
      <w:r w:rsidRPr="00194AED">
        <w:rPr>
          <w:rFonts w:asciiTheme="minorHAnsi" w:hAnsiTheme="minorHAnsi" w:cstheme="minorHAnsi"/>
          <w:sz w:val="21"/>
          <w:szCs w:val="21"/>
        </w:rPr>
        <w:t xml:space="preserve"> lub dokument</w:t>
      </w:r>
      <w:r w:rsidRPr="00194AED">
        <w:rPr>
          <w:rFonts w:asciiTheme="minorHAnsi" w:hAnsiTheme="minorHAnsi" w:cstheme="minorHAnsi"/>
          <w:sz w:val="21"/>
          <w:szCs w:val="21"/>
          <w:lang w:val="pl-PL"/>
        </w:rPr>
        <w:t>ów</w:t>
      </w:r>
      <w:r w:rsidRPr="00194AED">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194AED">
        <w:rPr>
          <w:rFonts w:asciiTheme="minorHAnsi" w:eastAsia="Calibri" w:hAnsiTheme="minorHAnsi" w:cstheme="minorHAnsi"/>
          <w:sz w:val="21"/>
          <w:szCs w:val="21"/>
          <w:lang w:eastAsia="en-US"/>
        </w:rPr>
        <w:t xml:space="preserve">za </w:t>
      </w:r>
      <w:r w:rsidRPr="00194AED">
        <w:rPr>
          <w:rFonts w:asciiTheme="minorHAnsi" w:hAnsiTheme="minorHAnsi" w:cstheme="minorHAnsi"/>
          <w:sz w:val="21"/>
          <w:szCs w:val="21"/>
          <w:lang w:eastAsia="pl-PL"/>
        </w:rPr>
        <w:t>pośrednictwem formularza „WYŚLIJ WIADOMOŚĆ DO ZAMAWIAJĄCEGO”</w:t>
      </w:r>
      <w:r w:rsidRPr="00194AED">
        <w:rPr>
          <w:rFonts w:asciiTheme="minorHAnsi" w:eastAsia="Calibri" w:hAnsiTheme="minorHAnsi" w:cstheme="minorHAnsi"/>
          <w:sz w:val="21"/>
          <w:szCs w:val="21"/>
          <w:lang w:val="pl-PL" w:eastAsia="en-US"/>
        </w:rPr>
        <w:t>.</w:t>
      </w:r>
    </w:p>
    <w:p w14:paraId="37BE6BB9" w14:textId="77777777" w:rsidR="000C66C9" w:rsidRPr="00194AED" w:rsidRDefault="000C66C9" w:rsidP="00364795">
      <w:pPr>
        <w:pStyle w:val="Akapitzlist"/>
        <w:numPr>
          <w:ilvl w:val="0"/>
          <w:numId w:val="38"/>
        </w:numPr>
        <w:tabs>
          <w:tab w:val="left" w:pos="426"/>
        </w:tabs>
        <w:ind w:left="426" w:hanging="426"/>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eastAsia="pl-PL"/>
        </w:rPr>
        <w:t>Zamawiający</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określa niezbędne wymagania sprzętowo-aplikacyjne umożliwiające pracę na Platformie, tj.:</w:t>
      </w:r>
    </w:p>
    <w:p w14:paraId="1F376875" w14:textId="77777777" w:rsidR="000C66C9" w:rsidRPr="00194AED" w:rsidRDefault="000C66C9" w:rsidP="00364795">
      <w:pPr>
        <w:pStyle w:val="Akapitzlist"/>
        <w:numPr>
          <w:ilvl w:val="1"/>
          <w:numId w:val="38"/>
        </w:numPr>
        <w:tabs>
          <w:tab w:val="left" w:pos="851"/>
        </w:tabs>
        <w:ind w:left="851" w:hanging="425"/>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val="pl-PL" w:eastAsia="pl-PL"/>
        </w:rPr>
        <w:t>S</w:t>
      </w:r>
      <w:proofErr w:type="spellStart"/>
      <w:r w:rsidRPr="00194AED">
        <w:rPr>
          <w:rFonts w:asciiTheme="minorHAnsi" w:hAnsiTheme="minorHAnsi" w:cstheme="minorHAnsi"/>
          <w:sz w:val="21"/>
          <w:szCs w:val="21"/>
          <w:lang w:eastAsia="pl-PL"/>
        </w:rPr>
        <w:t>tały</w:t>
      </w:r>
      <w:proofErr w:type="spellEnd"/>
      <w:r w:rsidRPr="00194AED">
        <w:rPr>
          <w:rFonts w:asciiTheme="minorHAnsi" w:hAnsiTheme="minorHAnsi" w:cstheme="minorHAnsi"/>
          <w:sz w:val="21"/>
          <w:szCs w:val="21"/>
          <w:lang w:eastAsia="pl-PL"/>
        </w:rPr>
        <w:t xml:space="preserve"> dostęp do sieci Internet o gwarantowanej przepustowości nie mniejszej niż 512 </w:t>
      </w:r>
      <w:proofErr w:type="spellStart"/>
      <w:r w:rsidRPr="00194AED">
        <w:rPr>
          <w:rFonts w:asciiTheme="minorHAnsi" w:hAnsiTheme="minorHAnsi" w:cstheme="minorHAnsi"/>
          <w:sz w:val="21"/>
          <w:szCs w:val="21"/>
          <w:lang w:eastAsia="pl-PL"/>
        </w:rPr>
        <w:t>kb</w:t>
      </w:r>
      <w:proofErr w:type="spellEnd"/>
      <w:r w:rsidRPr="00194AED">
        <w:rPr>
          <w:rFonts w:asciiTheme="minorHAnsi" w:hAnsiTheme="minorHAnsi" w:cstheme="minorHAnsi"/>
          <w:sz w:val="21"/>
          <w:szCs w:val="21"/>
          <w:lang w:eastAsia="pl-PL"/>
        </w:rPr>
        <w:t>/s</w:t>
      </w:r>
      <w:r w:rsidRPr="00194AED">
        <w:rPr>
          <w:rFonts w:asciiTheme="minorHAnsi" w:hAnsiTheme="minorHAnsi" w:cstheme="minorHAnsi"/>
          <w:sz w:val="21"/>
          <w:szCs w:val="21"/>
          <w:lang w:val="pl-PL" w:eastAsia="pl-PL"/>
        </w:rPr>
        <w:t>;</w:t>
      </w:r>
    </w:p>
    <w:p w14:paraId="2BAF1896" w14:textId="77777777" w:rsidR="000C66C9" w:rsidRPr="00194AED" w:rsidRDefault="000C66C9" w:rsidP="00364795">
      <w:pPr>
        <w:pStyle w:val="Akapitzlist"/>
        <w:numPr>
          <w:ilvl w:val="1"/>
          <w:numId w:val="38"/>
        </w:numPr>
        <w:tabs>
          <w:tab w:val="left" w:pos="851"/>
        </w:tabs>
        <w:ind w:left="851" w:hanging="425"/>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val="pl-PL" w:eastAsia="pl-PL"/>
        </w:rPr>
        <w:t>K</w:t>
      </w:r>
      <w:proofErr w:type="spellStart"/>
      <w:r w:rsidRPr="00194AED">
        <w:rPr>
          <w:rFonts w:asciiTheme="minorHAnsi" w:hAnsiTheme="minorHAnsi" w:cstheme="minorHAnsi"/>
          <w:sz w:val="21"/>
          <w:szCs w:val="21"/>
          <w:lang w:eastAsia="pl-PL"/>
        </w:rPr>
        <w:t>omputer</w:t>
      </w:r>
      <w:proofErr w:type="spellEnd"/>
      <w:r w:rsidRPr="00194AED">
        <w:rPr>
          <w:rFonts w:asciiTheme="minorHAnsi" w:hAnsiTheme="minorHAnsi" w:cstheme="minorHAnsi"/>
          <w:sz w:val="21"/>
          <w:szCs w:val="21"/>
          <w:lang w:eastAsia="pl-PL"/>
        </w:rPr>
        <w:t xml:space="preserve"> klasy PC lub MAC o następującej konfiguracji: pamięć min. 2 GB Ram, procesor Intel IV 2 GHZ lub nowsza wersja, jeden z systemów operacyjnych </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MS Windows 7, Mac Os x 10 4, Linux, lub nowsze wersje</w:t>
      </w:r>
      <w:r w:rsidRPr="00194AED">
        <w:rPr>
          <w:rFonts w:asciiTheme="minorHAnsi" w:hAnsiTheme="minorHAnsi" w:cstheme="minorHAnsi"/>
          <w:sz w:val="21"/>
          <w:szCs w:val="21"/>
          <w:lang w:val="pl-PL" w:eastAsia="pl-PL"/>
        </w:rPr>
        <w:t>;</w:t>
      </w:r>
    </w:p>
    <w:p w14:paraId="774F024A" w14:textId="77777777" w:rsidR="000C66C9" w:rsidRPr="00194AED" w:rsidRDefault="000C66C9" w:rsidP="00364795">
      <w:pPr>
        <w:pStyle w:val="Akapitzlist"/>
        <w:numPr>
          <w:ilvl w:val="1"/>
          <w:numId w:val="38"/>
        </w:numPr>
        <w:tabs>
          <w:tab w:val="left" w:pos="851"/>
        </w:tabs>
        <w:ind w:left="851" w:hanging="425"/>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val="pl-PL" w:eastAsia="pl-PL"/>
        </w:rPr>
        <w:t>Z</w:t>
      </w:r>
      <w:proofErr w:type="spellStart"/>
      <w:r w:rsidRPr="00194AED">
        <w:rPr>
          <w:rFonts w:asciiTheme="minorHAnsi" w:hAnsiTheme="minorHAnsi" w:cstheme="minorHAnsi"/>
          <w:sz w:val="21"/>
          <w:szCs w:val="21"/>
          <w:lang w:eastAsia="pl-PL"/>
        </w:rPr>
        <w:t>ainstalowana</w:t>
      </w:r>
      <w:proofErr w:type="spellEnd"/>
      <w:r w:rsidRPr="00194AED">
        <w:rPr>
          <w:rFonts w:asciiTheme="minorHAnsi" w:hAnsiTheme="minorHAnsi" w:cstheme="minorHAnsi"/>
          <w:sz w:val="21"/>
          <w:szCs w:val="21"/>
          <w:lang w:eastAsia="pl-PL"/>
        </w:rPr>
        <w:t xml:space="preserve"> dowolna przeglądarka internetowa</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w przypadku Internet Explorer minimalnie wersja 10</w:t>
      </w:r>
      <w:r w:rsidRPr="00194AED">
        <w:rPr>
          <w:rFonts w:asciiTheme="minorHAnsi" w:hAnsiTheme="minorHAnsi" w:cstheme="minorHAnsi"/>
          <w:sz w:val="21"/>
          <w:szCs w:val="21"/>
          <w:lang w:val="pl-PL" w:eastAsia="pl-PL"/>
        </w:rPr>
        <w:t>.</w:t>
      </w:r>
      <w:r w:rsidRPr="00194AED">
        <w:rPr>
          <w:rFonts w:asciiTheme="minorHAnsi" w:hAnsiTheme="minorHAnsi" w:cstheme="minorHAnsi"/>
          <w:sz w:val="21"/>
          <w:szCs w:val="21"/>
          <w:lang w:eastAsia="pl-PL"/>
        </w:rPr>
        <w:t>0.</w:t>
      </w:r>
      <w:r w:rsidRPr="00194AED">
        <w:rPr>
          <w:rFonts w:asciiTheme="minorHAnsi" w:hAnsiTheme="minorHAnsi" w:cstheme="minorHAnsi"/>
          <w:sz w:val="21"/>
          <w:szCs w:val="21"/>
          <w:lang w:val="pl-PL" w:eastAsia="pl-PL"/>
        </w:rPr>
        <w:t>;</w:t>
      </w:r>
    </w:p>
    <w:p w14:paraId="2D17BBE2" w14:textId="77777777" w:rsidR="000C66C9" w:rsidRPr="00194AED" w:rsidRDefault="000C66C9" w:rsidP="00364795">
      <w:pPr>
        <w:pStyle w:val="Akapitzlist"/>
        <w:numPr>
          <w:ilvl w:val="1"/>
          <w:numId w:val="38"/>
        </w:numPr>
        <w:tabs>
          <w:tab w:val="left" w:pos="851"/>
        </w:tabs>
        <w:ind w:left="851" w:hanging="425"/>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val="pl-PL" w:eastAsia="pl-PL"/>
        </w:rPr>
        <w:t>W</w:t>
      </w:r>
      <w:r w:rsidRPr="00194AED">
        <w:rPr>
          <w:rFonts w:asciiTheme="minorHAnsi" w:hAnsiTheme="minorHAnsi" w:cstheme="minorHAnsi"/>
          <w:sz w:val="21"/>
          <w:szCs w:val="21"/>
          <w:lang w:eastAsia="pl-PL"/>
        </w:rPr>
        <w:t>łączona obsługa JavaScript</w:t>
      </w:r>
      <w:r w:rsidRPr="00194AED">
        <w:rPr>
          <w:rFonts w:asciiTheme="minorHAnsi" w:hAnsiTheme="minorHAnsi" w:cstheme="minorHAnsi"/>
          <w:sz w:val="21"/>
          <w:szCs w:val="21"/>
          <w:lang w:val="pl-PL" w:eastAsia="pl-PL"/>
        </w:rPr>
        <w:t>;</w:t>
      </w:r>
    </w:p>
    <w:p w14:paraId="028F8F44" w14:textId="77777777" w:rsidR="000C66C9" w:rsidRPr="00194AED" w:rsidRDefault="000C66C9" w:rsidP="00364795">
      <w:pPr>
        <w:pStyle w:val="Akapitzlist"/>
        <w:numPr>
          <w:ilvl w:val="1"/>
          <w:numId w:val="38"/>
        </w:numPr>
        <w:tabs>
          <w:tab w:val="left" w:pos="851"/>
        </w:tabs>
        <w:ind w:left="851" w:hanging="425"/>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lang w:val="pl-PL" w:eastAsia="pl-PL"/>
        </w:rPr>
        <w:t>Z</w:t>
      </w:r>
      <w:proofErr w:type="spellStart"/>
      <w:r w:rsidRPr="00194AED">
        <w:rPr>
          <w:rFonts w:asciiTheme="minorHAnsi" w:hAnsiTheme="minorHAnsi" w:cstheme="minorHAnsi"/>
          <w:sz w:val="21"/>
          <w:szCs w:val="21"/>
          <w:lang w:eastAsia="pl-PL"/>
        </w:rPr>
        <w:t>ainstalowany</w:t>
      </w:r>
      <w:proofErr w:type="spellEnd"/>
      <w:r w:rsidRPr="00194AED">
        <w:rPr>
          <w:rFonts w:asciiTheme="minorHAnsi" w:hAnsiTheme="minorHAnsi" w:cstheme="minorHAnsi"/>
          <w:sz w:val="21"/>
          <w:szCs w:val="21"/>
          <w:lang w:eastAsia="pl-PL"/>
        </w:rPr>
        <w:t xml:space="preserve"> program Adobe </w:t>
      </w:r>
      <w:proofErr w:type="spellStart"/>
      <w:r w:rsidRPr="00194AED">
        <w:rPr>
          <w:rFonts w:asciiTheme="minorHAnsi" w:hAnsiTheme="minorHAnsi" w:cstheme="minorHAnsi"/>
          <w:sz w:val="21"/>
          <w:szCs w:val="21"/>
          <w:lang w:eastAsia="pl-PL"/>
        </w:rPr>
        <w:t>Acrobat</w:t>
      </w:r>
      <w:proofErr w:type="spellEnd"/>
      <w:r w:rsidRPr="00194AED">
        <w:rPr>
          <w:rFonts w:asciiTheme="minorHAnsi" w:hAnsiTheme="minorHAnsi" w:cstheme="minorHAnsi"/>
          <w:sz w:val="21"/>
          <w:szCs w:val="21"/>
          <w:lang w:eastAsia="pl-PL"/>
        </w:rPr>
        <w:t xml:space="preserve"> Reader lub inny obsługujący format plików .pdf</w:t>
      </w:r>
      <w:r w:rsidRPr="00194AED">
        <w:rPr>
          <w:rFonts w:asciiTheme="minorHAnsi" w:hAnsiTheme="minorHAnsi" w:cstheme="minorHAnsi"/>
          <w:sz w:val="21"/>
          <w:szCs w:val="21"/>
          <w:lang w:val="pl-PL" w:eastAsia="pl-PL"/>
        </w:rPr>
        <w:t>;</w:t>
      </w:r>
    </w:p>
    <w:p w14:paraId="5877E617" w14:textId="77777777" w:rsidR="000C66C9" w:rsidRPr="00194AED" w:rsidRDefault="000C66C9" w:rsidP="00364795">
      <w:pPr>
        <w:pStyle w:val="Akapitzlist"/>
        <w:numPr>
          <w:ilvl w:val="1"/>
          <w:numId w:val="38"/>
        </w:numPr>
        <w:tabs>
          <w:tab w:val="left" w:pos="851"/>
        </w:tabs>
        <w:ind w:left="851" w:hanging="425"/>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Szyfrowanie za pomocą protokołu TLS 1.3.</w:t>
      </w:r>
    </w:p>
    <w:p w14:paraId="0AC2D7A7" w14:textId="77777777" w:rsidR="000C66C9" w:rsidRPr="00194AED" w:rsidRDefault="000C66C9" w:rsidP="00364795">
      <w:pPr>
        <w:pStyle w:val="Akapitzlist"/>
        <w:numPr>
          <w:ilvl w:val="1"/>
          <w:numId w:val="38"/>
        </w:numPr>
        <w:tabs>
          <w:tab w:val="left" w:pos="851"/>
        </w:tabs>
        <w:ind w:left="851" w:hanging="425"/>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 xml:space="preserve">Oznaczenie czasu odbioru danych przez </w:t>
      </w:r>
      <w:r w:rsidRPr="00194AED">
        <w:rPr>
          <w:rFonts w:asciiTheme="minorHAnsi" w:hAnsiTheme="minorHAnsi" w:cstheme="minorHAnsi"/>
          <w:sz w:val="21"/>
          <w:szCs w:val="21"/>
          <w:lang w:val="pl-PL"/>
        </w:rPr>
        <w:t>P</w:t>
      </w:r>
      <w:proofErr w:type="spellStart"/>
      <w:r w:rsidRPr="00194AED">
        <w:rPr>
          <w:rFonts w:asciiTheme="minorHAnsi" w:hAnsiTheme="minorHAnsi" w:cstheme="minorHAnsi"/>
          <w:sz w:val="21"/>
          <w:szCs w:val="21"/>
        </w:rPr>
        <w:t>latformę</w:t>
      </w:r>
      <w:proofErr w:type="spellEnd"/>
      <w:r w:rsidRPr="00194AED">
        <w:rPr>
          <w:rFonts w:asciiTheme="minorHAnsi" w:hAnsiTheme="minorHAnsi" w:cstheme="minorHAnsi"/>
          <w:sz w:val="21"/>
          <w:szCs w:val="21"/>
        </w:rPr>
        <w:t xml:space="preserve"> stanowi datę oraz dokładny czas (</w:t>
      </w:r>
      <w:proofErr w:type="spellStart"/>
      <w:r w:rsidRPr="00194AED">
        <w:rPr>
          <w:rFonts w:asciiTheme="minorHAnsi" w:hAnsiTheme="minorHAnsi" w:cstheme="minorHAnsi"/>
          <w:sz w:val="21"/>
          <w:szCs w:val="21"/>
        </w:rPr>
        <w:t>hh:mm:ss</w:t>
      </w:r>
      <w:proofErr w:type="spellEnd"/>
      <w:r w:rsidRPr="00194AED">
        <w:rPr>
          <w:rFonts w:asciiTheme="minorHAnsi" w:hAnsiTheme="minorHAnsi" w:cstheme="minorHAnsi"/>
          <w:sz w:val="21"/>
          <w:szCs w:val="21"/>
        </w:rPr>
        <w:t>) generowany w</w:t>
      </w:r>
      <w:r w:rsidRPr="00194AED">
        <w:rPr>
          <w:rFonts w:asciiTheme="minorHAnsi" w:hAnsiTheme="minorHAnsi" w:cstheme="minorHAnsi"/>
          <w:sz w:val="21"/>
          <w:szCs w:val="21"/>
          <w:lang w:val="pl-PL"/>
        </w:rPr>
        <w:t>edług</w:t>
      </w:r>
      <w:r w:rsidRPr="00194AED">
        <w:rPr>
          <w:rFonts w:asciiTheme="minorHAnsi" w:hAnsiTheme="minorHAnsi" w:cstheme="minorHAnsi"/>
          <w:sz w:val="21"/>
          <w:szCs w:val="21"/>
        </w:rPr>
        <w:t xml:space="preserve"> czasu lokalnego serwera synchronizowanego z zegarem Głównego Urzędu Miar.</w:t>
      </w:r>
    </w:p>
    <w:p w14:paraId="6FD7DD3C"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 xml:space="preserve">Zamawiający nie ponosi odpowiedzialności za złożenie </w:t>
      </w:r>
      <w:r w:rsidRPr="00194AED">
        <w:rPr>
          <w:rFonts w:asciiTheme="minorHAnsi" w:hAnsiTheme="minorHAnsi" w:cstheme="minorHAnsi"/>
          <w:sz w:val="21"/>
          <w:szCs w:val="21"/>
          <w:lang w:val="pl-PL" w:eastAsia="pl-PL"/>
        </w:rPr>
        <w:t xml:space="preserve">przez wykonawcę </w:t>
      </w:r>
      <w:r w:rsidRPr="00194AED">
        <w:rPr>
          <w:rFonts w:asciiTheme="minorHAnsi" w:hAnsiTheme="minorHAnsi" w:cstheme="minorHAnsi"/>
          <w:sz w:val="21"/>
          <w:szCs w:val="21"/>
          <w:lang w:eastAsia="pl-PL"/>
        </w:rPr>
        <w:t xml:space="preserve">oferty w sposób niezgodny z INSTRUKCJĄ korzystania z Platformy, </w:t>
      </w:r>
      <w:r w:rsidRPr="00194AED">
        <w:rPr>
          <w:rFonts w:asciiTheme="minorHAnsi" w:hAnsiTheme="minorHAnsi" w:cstheme="minorHAnsi"/>
          <w:sz w:val="21"/>
          <w:szCs w:val="21"/>
          <w:lang w:val="pl-PL" w:eastAsia="pl-PL"/>
        </w:rPr>
        <w:t xml:space="preserve">o której mowa w </w:t>
      </w:r>
      <w:r w:rsidRPr="00194AED">
        <w:rPr>
          <w:rFonts w:asciiTheme="minorHAnsi" w:eastAsia="Calibri" w:hAnsiTheme="minorHAnsi" w:cstheme="minorHAnsi"/>
          <w:sz w:val="21"/>
          <w:szCs w:val="21"/>
          <w:lang w:val="pl-PL"/>
        </w:rPr>
        <w:t xml:space="preserve">pkt 2.3., </w:t>
      </w:r>
      <w:r w:rsidRPr="00194AED">
        <w:rPr>
          <w:rFonts w:asciiTheme="minorHAnsi" w:hAnsiTheme="minorHAnsi" w:cstheme="minorHAnsi"/>
          <w:sz w:val="21"/>
          <w:szCs w:val="21"/>
          <w:lang w:eastAsia="pl-PL"/>
        </w:rPr>
        <w:t xml:space="preserve">w szczególności za sytuację, gdy </w:t>
      </w:r>
      <w:r w:rsidRPr="00194AED">
        <w:rPr>
          <w:rFonts w:asciiTheme="minorHAnsi" w:hAnsiTheme="minorHAnsi" w:cstheme="minorHAnsi"/>
          <w:sz w:val="21"/>
          <w:szCs w:val="21"/>
          <w:lang w:val="pl-PL" w:eastAsia="pl-PL"/>
        </w:rPr>
        <w:t>z</w:t>
      </w:r>
      <w:proofErr w:type="spellStart"/>
      <w:r w:rsidRPr="00194AED">
        <w:rPr>
          <w:rFonts w:asciiTheme="minorHAnsi" w:hAnsiTheme="minorHAnsi" w:cstheme="minorHAnsi"/>
          <w:sz w:val="21"/>
          <w:szCs w:val="21"/>
          <w:lang w:eastAsia="pl-PL"/>
        </w:rPr>
        <w:t>amawiający</w:t>
      </w:r>
      <w:proofErr w:type="spellEnd"/>
      <w:r w:rsidRPr="00194AED">
        <w:rPr>
          <w:rFonts w:asciiTheme="minorHAnsi" w:hAnsiTheme="minorHAnsi" w:cstheme="minorHAnsi"/>
          <w:sz w:val="21"/>
          <w:szCs w:val="21"/>
          <w:lang w:eastAsia="pl-PL"/>
        </w:rPr>
        <w:t xml:space="preserve"> zapozna się </w:t>
      </w:r>
      <w:r w:rsidRPr="00194AED">
        <w:rPr>
          <w:rFonts w:asciiTheme="minorHAnsi" w:hAnsiTheme="minorHAnsi" w:cstheme="minorHAnsi"/>
          <w:sz w:val="21"/>
          <w:szCs w:val="21"/>
          <w:lang w:eastAsia="pl-PL"/>
        </w:rPr>
        <w:br/>
        <w:t xml:space="preserve">z treścią oferty przed upływem terminu składania ofert (np. złożenie oferty w zakładce „WYŚLIJ WIADOMOŚĆ DO </w:t>
      </w:r>
      <w:r w:rsidRPr="00194AED">
        <w:rPr>
          <w:rFonts w:asciiTheme="minorHAnsi" w:hAnsiTheme="minorHAnsi" w:cstheme="minorHAnsi"/>
          <w:sz w:val="21"/>
          <w:szCs w:val="21"/>
          <w:lang w:val="pl-PL" w:eastAsia="pl-PL"/>
        </w:rPr>
        <w:t>Z</w:t>
      </w:r>
      <w:r w:rsidRPr="00194AED">
        <w:rPr>
          <w:rFonts w:asciiTheme="minorHAnsi" w:hAnsiTheme="minorHAnsi" w:cstheme="minorHAnsi"/>
          <w:sz w:val="21"/>
          <w:szCs w:val="21"/>
          <w:lang w:eastAsia="pl-PL"/>
        </w:rPr>
        <w:t>AMAWIAJĄCEGO”)</w:t>
      </w:r>
      <w:r w:rsidRPr="00194AED">
        <w:rPr>
          <w:rFonts w:asciiTheme="minorHAnsi" w:hAnsiTheme="minorHAnsi" w:cstheme="minorHAnsi"/>
          <w:sz w:val="21"/>
          <w:szCs w:val="21"/>
          <w:lang w:val="pl-PL" w:eastAsia="pl-PL"/>
        </w:rPr>
        <w:t>.</w:t>
      </w:r>
    </w:p>
    <w:p w14:paraId="474F3025"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 xml:space="preserve">Formaty plików wykorzystywanych przez </w:t>
      </w:r>
      <w:r w:rsidRPr="00194AED">
        <w:rPr>
          <w:rFonts w:asciiTheme="minorHAnsi" w:hAnsiTheme="minorHAnsi" w:cstheme="minorHAnsi"/>
          <w:sz w:val="21"/>
          <w:szCs w:val="21"/>
          <w:lang w:val="pl-PL" w:eastAsia="pl-PL"/>
        </w:rPr>
        <w:t>w</w:t>
      </w:r>
      <w:proofErr w:type="spellStart"/>
      <w:r w:rsidRPr="00194AED">
        <w:rPr>
          <w:rFonts w:asciiTheme="minorHAnsi" w:hAnsiTheme="minorHAnsi" w:cstheme="minorHAnsi"/>
          <w:sz w:val="21"/>
          <w:szCs w:val="21"/>
          <w:lang w:eastAsia="pl-PL"/>
        </w:rPr>
        <w:t>ykonawców</w:t>
      </w:r>
      <w:proofErr w:type="spellEnd"/>
      <w:r w:rsidRPr="00194AED">
        <w:rPr>
          <w:rFonts w:asciiTheme="minorHAnsi" w:hAnsiTheme="minorHAnsi" w:cstheme="minorHAnsi"/>
          <w:sz w:val="21"/>
          <w:szCs w:val="21"/>
          <w:lang w:eastAsia="pl-PL"/>
        </w:rPr>
        <w:t xml:space="preserve"> winny być zgodne z Obwieszczeniem Prezesa Rady ministrów</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z</w:t>
      </w:r>
      <w:r w:rsidRPr="00194AED">
        <w:rPr>
          <w:rFonts w:asciiTheme="minorHAnsi" w:hAnsiTheme="minorHAnsi" w:cstheme="minorHAnsi"/>
          <w:sz w:val="21"/>
          <w:szCs w:val="21"/>
          <w:lang w:val="pl-PL" w:eastAsia="pl-PL"/>
        </w:rPr>
        <w:t> </w:t>
      </w:r>
      <w:r w:rsidRPr="00194AED">
        <w:rPr>
          <w:rFonts w:asciiTheme="minorHAnsi" w:hAnsiTheme="minorHAnsi" w:cstheme="minorHAnsi"/>
          <w:sz w:val="21"/>
          <w:szCs w:val="21"/>
          <w:lang w:eastAsia="pl-PL"/>
        </w:rPr>
        <w:t>dnia 9</w:t>
      </w:r>
      <w:r w:rsidRPr="00194AED">
        <w:rPr>
          <w:rFonts w:asciiTheme="minorHAnsi" w:hAnsiTheme="minorHAnsi" w:cstheme="minorHAnsi"/>
          <w:sz w:val="21"/>
          <w:szCs w:val="21"/>
          <w:lang w:val="pl-PL" w:eastAsia="pl-PL"/>
        </w:rPr>
        <w:t xml:space="preserve"> listopada </w:t>
      </w:r>
      <w:r w:rsidRPr="00194AED">
        <w:rPr>
          <w:rFonts w:asciiTheme="minorHAnsi" w:hAnsiTheme="minorHAnsi" w:cstheme="minorHAnsi"/>
          <w:sz w:val="21"/>
          <w:szCs w:val="21"/>
          <w:lang w:eastAsia="pl-PL"/>
        </w:rPr>
        <w:t>2017 r</w:t>
      </w:r>
      <w:r w:rsidRPr="00194AED">
        <w:rPr>
          <w:rFonts w:asciiTheme="minorHAnsi" w:hAnsiTheme="minorHAnsi" w:cstheme="minorHAnsi"/>
          <w:sz w:val="21"/>
          <w:szCs w:val="21"/>
          <w:lang w:val="pl-PL" w:eastAsia="pl-PL"/>
        </w:rPr>
        <w:t>oku</w:t>
      </w:r>
      <w:r w:rsidRPr="00194AED">
        <w:rPr>
          <w:rFonts w:asciiTheme="minorHAnsi" w:hAnsiTheme="minorHAnsi" w:cstheme="minorHAnsi"/>
          <w:sz w:val="21"/>
          <w:szCs w:val="21"/>
          <w:lang w:eastAsia="pl-PL"/>
        </w:rPr>
        <w:t xml:space="preserve"> w sprawie ogłoszenia jednolitego</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 xml:space="preserve">tekstu rozporządzenia Rady Ministrów </w:t>
      </w:r>
      <w:r w:rsidRPr="00194AED">
        <w:rPr>
          <w:rFonts w:asciiTheme="minorHAnsi" w:hAnsiTheme="minorHAnsi" w:cstheme="minorHAnsi"/>
          <w:sz w:val="21"/>
          <w:szCs w:val="21"/>
          <w:lang w:eastAsia="pl-PL"/>
        </w:rPr>
        <w:br/>
        <w:t xml:space="preserve">w </w:t>
      </w:r>
      <w:r w:rsidRPr="00194AED">
        <w:rPr>
          <w:rFonts w:asciiTheme="minorHAnsi" w:hAnsiTheme="minorHAnsi" w:cstheme="minorHAnsi"/>
          <w:sz w:val="21"/>
          <w:szCs w:val="21"/>
          <w:lang w:val="pl-PL" w:eastAsia="pl-PL"/>
        </w:rPr>
        <w:t>s</w:t>
      </w:r>
      <w:r w:rsidRPr="00194AED">
        <w:rPr>
          <w:rFonts w:asciiTheme="minorHAnsi" w:hAnsiTheme="minorHAnsi" w:cstheme="minorHAnsi"/>
          <w:sz w:val="21"/>
          <w:szCs w:val="21"/>
          <w:lang w:eastAsia="pl-PL"/>
        </w:rPr>
        <w:t>prawie Krajowych Ram Interoperacyjności, minimalnych wymagań dla rejestrów publicznych i wymiany informacji w</w:t>
      </w:r>
      <w:r w:rsidRPr="00194AED">
        <w:rPr>
          <w:rFonts w:asciiTheme="minorHAnsi" w:hAnsiTheme="minorHAnsi" w:cstheme="minorHAnsi"/>
          <w:sz w:val="21"/>
          <w:szCs w:val="21"/>
          <w:lang w:val="pl-PL" w:eastAsia="pl-PL"/>
        </w:rPr>
        <w:t> </w:t>
      </w:r>
      <w:r w:rsidRPr="00194AED">
        <w:rPr>
          <w:rFonts w:asciiTheme="minorHAnsi" w:hAnsiTheme="minorHAnsi" w:cstheme="minorHAnsi"/>
          <w:sz w:val="21"/>
          <w:szCs w:val="21"/>
          <w:lang w:eastAsia="pl-PL"/>
        </w:rPr>
        <w:t>postaci elektronicznej oraz minimalnych wymagań dla systemów teleinformatycznych</w:t>
      </w:r>
      <w:r w:rsidRPr="00194AED">
        <w:rPr>
          <w:rFonts w:asciiTheme="minorHAnsi" w:hAnsiTheme="minorHAnsi" w:cstheme="minorHAnsi"/>
          <w:sz w:val="21"/>
          <w:szCs w:val="21"/>
          <w:lang w:val="pl-PL" w:eastAsia="pl-PL"/>
        </w:rPr>
        <w:t>.</w:t>
      </w:r>
    </w:p>
    <w:p w14:paraId="43F6E444"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Zamawiający rekomenduje wykorzystywanie formatów: .pdf, .</w:t>
      </w:r>
      <w:proofErr w:type="spellStart"/>
      <w:r w:rsidRPr="00194AED">
        <w:rPr>
          <w:rFonts w:asciiTheme="minorHAnsi" w:hAnsiTheme="minorHAnsi" w:cstheme="minorHAnsi"/>
          <w:sz w:val="21"/>
          <w:szCs w:val="21"/>
          <w:lang w:eastAsia="pl-PL"/>
        </w:rPr>
        <w:t>doc</w:t>
      </w:r>
      <w:proofErr w:type="spellEnd"/>
      <w:r w:rsidRPr="00194AED">
        <w:rPr>
          <w:rFonts w:asciiTheme="minorHAnsi" w:hAnsiTheme="minorHAnsi" w:cstheme="minorHAnsi"/>
          <w:sz w:val="21"/>
          <w:szCs w:val="21"/>
          <w:lang w:eastAsia="pl-PL"/>
        </w:rPr>
        <w:t>, .xls, .jpg (.</w:t>
      </w:r>
      <w:proofErr w:type="spellStart"/>
      <w:r w:rsidRPr="00194AED">
        <w:rPr>
          <w:rFonts w:asciiTheme="minorHAnsi" w:hAnsiTheme="minorHAnsi" w:cstheme="minorHAnsi"/>
          <w:sz w:val="21"/>
          <w:szCs w:val="21"/>
          <w:lang w:eastAsia="pl-PL"/>
        </w:rPr>
        <w:t>jpeg</w:t>
      </w:r>
      <w:proofErr w:type="spellEnd"/>
      <w:r w:rsidRPr="00194AED">
        <w:rPr>
          <w:rFonts w:asciiTheme="minorHAnsi" w:hAnsiTheme="minorHAnsi" w:cstheme="minorHAnsi"/>
          <w:sz w:val="21"/>
          <w:szCs w:val="21"/>
          <w:lang w:eastAsia="pl-PL"/>
        </w:rPr>
        <w:t>)</w:t>
      </w:r>
      <w:r w:rsidRPr="00194AED">
        <w:rPr>
          <w:rFonts w:asciiTheme="minorHAnsi" w:hAnsiTheme="minorHAnsi" w:cstheme="minorHAnsi"/>
          <w:bCs/>
          <w:sz w:val="21"/>
          <w:szCs w:val="21"/>
          <w:lang w:val="pl-PL"/>
        </w:rPr>
        <w:t>,</w:t>
      </w:r>
      <w:r w:rsidRPr="00194AED">
        <w:rPr>
          <w:rFonts w:asciiTheme="minorHAnsi" w:hAnsiTheme="minorHAnsi" w:cstheme="minorHAnsi"/>
          <w:b/>
          <w:bCs/>
          <w:sz w:val="21"/>
          <w:szCs w:val="21"/>
          <w:lang w:val="pl-PL"/>
        </w:rPr>
        <w:t xml:space="preserve"> ze szczególnym uwzględnieniem .</w:t>
      </w:r>
      <w:r w:rsidRPr="00194AED">
        <w:rPr>
          <w:rFonts w:asciiTheme="minorHAnsi" w:hAnsiTheme="minorHAnsi" w:cstheme="minorHAnsi"/>
          <w:b/>
          <w:bCs/>
          <w:sz w:val="21"/>
          <w:szCs w:val="21"/>
        </w:rPr>
        <w:t>pdf</w:t>
      </w:r>
      <w:r w:rsidRPr="00194AED">
        <w:rPr>
          <w:rFonts w:asciiTheme="minorHAnsi" w:hAnsiTheme="minorHAnsi" w:cstheme="minorHAnsi"/>
          <w:bCs/>
          <w:sz w:val="21"/>
          <w:szCs w:val="21"/>
          <w:lang w:val="pl-PL"/>
        </w:rPr>
        <w:t xml:space="preserve">, albowiem </w:t>
      </w:r>
      <w:r w:rsidRPr="00194AED">
        <w:rPr>
          <w:rFonts w:asciiTheme="minorHAnsi" w:hAnsiTheme="minorHAnsi" w:cstheme="minorHAnsi"/>
          <w:sz w:val="21"/>
          <w:szCs w:val="21"/>
          <w:lang w:val="pl-PL"/>
        </w:rPr>
        <w:t xml:space="preserve">format ten </w:t>
      </w:r>
      <w:r w:rsidRPr="00194AED">
        <w:rPr>
          <w:rFonts w:asciiTheme="minorHAnsi" w:hAnsiTheme="minorHAnsi" w:cstheme="minorHAnsi"/>
          <w:sz w:val="21"/>
          <w:szCs w:val="21"/>
        </w:rPr>
        <w:t>zapewnia największą integralność danych w pliku</w:t>
      </w:r>
      <w:r w:rsidRPr="00194AED">
        <w:rPr>
          <w:rFonts w:asciiTheme="minorHAnsi" w:hAnsiTheme="minorHAnsi" w:cstheme="minorHAnsi"/>
          <w:sz w:val="21"/>
          <w:szCs w:val="21"/>
          <w:lang w:val="pl-PL"/>
        </w:rPr>
        <w:t>.</w:t>
      </w:r>
    </w:p>
    <w:p w14:paraId="719FE2F6"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 xml:space="preserve">W celu ewentualnej kompresji danych, </w:t>
      </w:r>
      <w:r w:rsidRPr="00194AED">
        <w:rPr>
          <w:rFonts w:asciiTheme="minorHAnsi" w:hAnsiTheme="minorHAnsi" w:cstheme="minorHAnsi"/>
          <w:sz w:val="21"/>
          <w:szCs w:val="21"/>
          <w:lang w:val="pl-PL" w:eastAsia="pl-PL"/>
        </w:rPr>
        <w:t>z</w:t>
      </w:r>
      <w:proofErr w:type="spellStart"/>
      <w:r w:rsidRPr="00194AED">
        <w:rPr>
          <w:rFonts w:asciiTheme="minorHAnsi" w:hAnsiTheme="minorHAnsi" w:cstheme="minorHAnsi"/>
          <w:sz w:val="21"/>
          <w:szCs w:val="21"/>
          <w:lang w:eastAsia="pl-PL"/>
        </w:rPr>
        <w:t>amawiający</w:t>
      </w:r>
      <w:proofErr w:type="spellEnd"/>
      <w:r w:rsidRPr="00194AED">
        <w:rPr>
          <w:rFonts w:asciiTheme="minorHAnsi" w:hAnsiTheme="minorHAnsi" w:cstheme="minorHAnsi"/>
          <w:sz w:val="21"/>
          <w:szCs w:val="21"/>
          <w:lang w:eastAsia="pl-PL"/>
        </w:rPr>
        <w:t xml:space="preserve"> rekomenduje wykorzystanie jednego z formatów: </w:t>
      </w:r>
      <w:r w:rsidRPr="00194AED">
        <w:rPr>
          <w:rFonts w:asciiTheme="minorHAnsi" w:hAnsiTheme="minorHAnsi" w:cstheme="minorHAnsi"/>
          <w:sz w:val="21"/>
          <w:szCs w:val="21"/>
          <w:lang w:val="pl-PL" w:eastAsia="pl-PL"/>
        </w:rPr>
        <w:t>.</w:t>
      </w:r>
      <w:r w:rsidRPr="00194AED">
        <w:rPr>
          <w:rFonts w:asciiTheme="minorHAnsi" w:hAnsiTheme="minorHAnsi" w:cstheme="minorHAnsi"/>
          <w:sz w:val="21"/>
          <w:szCs w:val="21"/>
          <w:lang w:eastAsia="pl-PL"/>
        </w:rPr>
        <w:t xml:space="preserve">zip, </w:t>
      </w:r>
      <w:r w:rsidRPr="00194AED">
        <w:rPr>
          <w:rFonts w:asciiTheme="minorHAnsi" w:hAnsiTheme="minorHAnsi" w:cstheme="minorHAnsi"/>
          <w:sz w:val="21"/>
          <w:szCs w:val="21"/>
          <w:lang w:val="pl-PL" w:eastAsia="pl-PL"/>
        </w:rPr>
        <w:t>.</w:t>
      </w:r>
      <w:r w:rsidRPr="00194AED">
        <w:rPr>
          <w:rFonts w:asciiTheme="minorHAnsi" w:hAnsiTheme="minorHAnsi" w:cstheme="minorHAnsi"/>
          <w:sz w:val="21"/>
          <w:szCs w:val="21"/>
          <w:lang w:eastAsia="pl-PL"/>
        </w:rPr>
        <w:t>7</w:t>
      </w:r>
      <w:r w:rsidRPr="00194AED">
        <w:rPr>
          <w:rFonts w:asciiTheme="minorHAnsi" w:hAnsiTheme="minorHAnsi" w:cstheme="minorHAnsi"/>
          <w:sz w:val="21"/>
          <w:szCs w:val="21"/>
          <w:lang w:val="pl-PL" w:eastAsia="pl-PL"/>
        </w:rPr>
        <w:t xml:space="preserve">z; </w:t>
      </w:r>
      <w:r w:rsidRPr="00194AED">
        <w:rPr>
          <w:rFonts w:asciiTheme="minorHAnsi" w:hAnsiTheme="minorHAnsi" w:cstheme="minorHAnsi"/>
          <w:sz w:val="21"/>
          <w:szCs w:val="21"/>
          <w:lang w:val="pl-PL" w:eastAsia="pl-PL"/>
        </w:rPr>
        <w:br/>
        <w:t>d</w:t>
      </w:r>
      <w:r w:rsidRPr="00194AED">
        <w:rPr>
          <w:rFonts w:asciiTheme="minorHAnsi" w:hAnsiTheme="minorHAnsi" w:cstheme="minorHAnsi"/>
          <w:sz w:val="21"/>
          <w:szCs w:val="21"/>
          <w:lang w:eastAsia="pl-PL"/>
        </w:rPr>
        <w:t>o formatów uznawanych za powszechne</w:t>
      </w:r>
      <w:r w:rsidRPr="00194AED">
        <w:rPr>
          <w:rFonts w:asciiTheme="minorHAnsi" w:hAnsiTheme="minorHAnsi" w:cstheme="minorHAnsi"/>
          <w:sz w:val="21"/>
          <w:szCs w:val="21"/>
          <w:lang w:val="pl-PL" w:eastAsia="pl-PL"/>
        </w:rPr>
        <w:t>,</w:t>
      </w:r>
      <w:r w:rsidRPr="00194AED">
        <w:rPr>
          <w:rFonts w:asciiTheme="minorHAnsi" w:hAnsiTheme="minorHAnsi" w:cstheme="minorHAnsi"/>
          <w:sz w:val="21"/>
          <w:szCs w:val="21"/>
          <w:lang w:eastAsia="pl-PL"/>
        </w:rPr>
        <w:t xml:space="preserve"> </w:t>
      </w:r>
      <w:r w:rsidRPr="00194AED">
        <w:rPr>
          <w:rFonts w:asciiTheme="minorHAnsi" w:hAnsiTheme="minorHAnsi" w:cstheme="minorHAnsi"/>
          <w:b/>
          <w:sz w:val="21"/>
          <w:szCs w:val="21"/>
          <w:lang w:eastAsia="pl-PL"/>
        </w:rPr>
        <w:t xml:space="preserve">a </w:t>
      </w:r>
      <w:r w:rsidRPr="00194AED">
        <w:rPr>
          <w:rFonts w:asciiTheme="minorHAnsi" w:hAnsiTheme="minorHAnsi" w:cstheme="minorHAnsi"/>
          <w:b/>
          <w:sz w:val="21"/>
          <w:szCs w:val="21"/>
          <w:lang w:val="pl-PL" w:eastAsia="pl-PL"/>
        </w:rPr>
        <w:t>NIE</w:t>
      </w:r>
      <w:r w:rsidRPr="00194AED">
        <w:rPr>
          <w:rFonts w:asciiTheme="minorHAnsi" w:hAnsiTheme="minorHAnsi" w:cstheme="minorHAnsi"/>
          <w:b/>
          <w:sz w:val="21"/>
          <w:szCs w:val="21"/>
          <w:lang w:eastAsia="pl-PL"/>
        </w:rPr>
        <w:t xml:space="preserve"> występujących</w:t>
      </w:r>
      <w:r w:rsidRPr="00194AED">
        <w:rPr>
          <w:rFonts w:asciiTheme="minorHAnsi" w:hAnsiTheme="minorHAnsi" w:cstheme="minorHAnsi"/>
          <w:sz w:val="21"/>
          <w:szCs w:val="21"/>
          <w:lang w:eastAsia="pl-PL"/>
        </w:rPr>
        <w:t xml:space="preserve"> w rozporządzeniu</w:t>
      </w:r>
      <w:r w:rsidRPr="00194AED">
        <w:rPr>
          <w:rFonts w:asciiTheme="minorHAnsi" w:hAnsiTheme="minorHAnsi" w:cstheme="minorHAnsi"/>
          <w:sz w:val="21"/>
          <w:szCs w:val="21"/>
          <w:lang w:val="pl-PL" w:eastAsia="pl-PL"/>
        </w:rPr>
        <w:t xml:space="preserve">, o którym mowa w pkt 34 </w:t>
      </w:r>
      <w:r w:rsidRPr="00194AED">
        <w:rPr>
          <w:rFonts w:asciiTheme="minorHAnsi" w:hAnsiTheme="minorHAnsi" w:cstheme="minorHAnsi"/>
          <w:sz w:val="21"/>
          <w:szCs w:val="21"/>
          <w:lang w:eastAsia="pl-PL"/>
        </w:rPr>
        <w:t>należą:</w:t>
      </w:r>
      <w:r w:rsidRPr="00194AED">
        <w:rPr>
          <w:rFonts w:asciiTheme="minorHAnsi" w:hAnsiTheme="minorHAnsi" w:cstheme="minorHAnsi"/>
          <w:sz w:val="21"/>
          <w:szCs w:val="21"/>
          <w:lang w:val="pl-PL" w:eastAsia="pl-PL"/>
        </w:rPr>
        <w:t xml:space="preserve"> .</w:t>
      </w:r>
      <w:proofErr w:type="spellStart"/>
      <w:r w:rsidRPr="00194AED">
        <w:rPr>
          <w:rFonts w:asciiTheme="minorHAnsi" w:hAnsiTheme="minorHAnsi" w:cstheme="minorHAnsi"/>
          <w:sz w:val="21"/>
          <w:szCs w:val="21"/>
          <w:lang w:val="pl-PL" w:eastAsia="pl-PL"/>
        </w:rPr>
        <w:t>rar</w:t>
      </w:r>
      <w:proofErr w:type="spellEnd"/>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.gif</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w:t>
      </w:r>
      <w:proofErr w:type="spellStart"/>
      <w:r w:rsidRPr="00194AED">
        <w:rPr>
          <w:rFonts w:asciiTheme="minorHAnsi" w:hAnsiTheme="minorHAnsi" w:cstheme="minorHAnsi"/>
          <w:sz w:val="21"/>
          <w:szCs w:val="21"/>
          <w:lang w:eastAsia="pl-PL"/>
        </w:rPr>
        <w:t>bmp</w:t>
      </w:r>
      <w:proofErr w:type="spellEnd"/>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w:t>
      </w:r>
      <w:proofErr w:type="spellStart"/>
      <w:r w:rsidRPr="00194AED">
        <w:rPr>
          <w:rFonts w:asciiTheme="minorHAnsi" w:hAnsiTheme="minorHAnsi" w:cstheme="minorHAnsi"/>
          <w:sz w:val="21"/>
          <w:szCs w:val="21"/>
          <w:lang w:eastAsia="pl-PL"/>
        </w:rPr>
        <w:t>numbers</w:t>
      </w:r>
      <w:proofErr w:type="spellEnd"/>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w:t>
      </w:r>
      <w:proofErr w:type="spellStart"/>
      <w:r w:rsidRPr="00194AED">
        <w:rPr>
          <w:rFonts w:asciiTheme="minorHAnsi" w:hAnsiTheme="minorHAnsi" w:cstheme="minorHAnsi"/>
          <w:sz w:val="21"/>
          <w:szCs w:val="21"/>
          <w:lang w:eastAsia="pl-PL"/>
        </w:rPr>
        <w:t>pages</w:t>
      </w:r>
      <w:proofErr w:type="spellEnd"/>
      <w:r w:rsidRPr="00194AED">
        <w:rPr>
          <w:rFonts w:asciiTheme="minorHAnsi" w:hAnsiTheme="minorHAnsi" w:cstheme="minorHAnsi"/>
          <w:sz w:val="21"/>
          <w:szCs w:val="21"/>
          <w:lang w:eastAsia="pl-PL"/>
        </w:rPr>
        <w:t>.</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b/>
          <w:sz w:val="21"/>
          <w:szCs w:val="21"/>
          <w:u w:val="single"/>
          <w:lang w:val="pl-PL" w:eastAsia="pl-PL"/>
        </w:rPr>
        <w:t>d</w:t>
      </w:r>
      <w:proofErr w:type="spellStart"/>
      <w:r w:rsidRPr="00194AED">
        <w:rPr>
          <w:rFonts w:asciiTheme="minorHAnsi" w:hAnsiTheme="minorHAnsi" w:cstheme="minorHAnsi"/>
          <w:b/>
          <w:sz w:val="21"/>
          <w:szCs w:val="21"/>
          <w:u w:val="single"/>
          <w:lang w:eastAsia="pl-PL"/>
        </w:rPr>
        <w:t>okumenty</w:t>
      </w:r>
      <w:proofErr w:type="spellEnd"/>
      <w:r w:rsidRPr="00194AED">
        <w:rPr>
          <w:rFonts w:asciiTheme="minorHAnsi" w:hAnsiTheme="minorHAnsi" w:cstheme="minorHAnsi"/>
          <w:b/>
          <w:sz w:val="21"/>
          <w:szCs w:val="21"/>
          <w:u w:val="single"/>
          <w:lang w:eastAsia="pl-PL"/>
        </w:rPr>
        <w:t xml:space="preserve"> złożone w takich plikach zostaną potraktowane za złożone nieskutecznie</w:t>
      </w:r>
      <w:r w:rsidRPr="00194AED">
        <w:rPr>
          <w:rFonts w:asciiTheme="minorHAnsi" w:hAnsiTheme="minorHAnsi" w:cstheme="minorHAnsi"/>
          <w:b/>
          <w:sz w:val="21"/>
          <w:szCs w:val="21"/>
          <w:u w:val="single"/>
          <w:lang w:val="pl-PL" w:eastAsia="pl-PL"/>
        </w:rPr>
        <w:t xml:space="preserve">, chyba że można będzie rozpakować te pliki za pomocą </w:t>
      </w:r>
      <w:r w:rsidRPr="00194AED">
        <w:rPr>
          <w:rFonts w:asciiTheme="minorHAnsi" w:hAnsiTheme="minorHAnsi" w:cstheme="minorHAnsi"/>
          <w:b/>
          <w:sz w:val="21"/>
          <w:szCs w:val="21"/>
          <w:lang w:eastAsia="pl-PL"/>
        </w:rPr>
        <w:t xml:space="preserve">jednego z </w:t>
      </w:r>
      <w:r w:rsidRPr="00194AED">
        <w:rPr>
          <w:rFonts w:asciiTheme="minorHAnsi" w:hAnsiTheme="minorHAnsi" w:cstheme="minorHAnsi"/>
          <w:b/>
          <w:sz w:val="21"/>
          <w:szCs w:val="21"/>
          <w:lang w:val="pl-PL" w:eastAsia="pl-PL"/>
        </w:rPr>
        <w:t xml:space="preserve">rekomendowanych </w:t>
      </w:r>
      <w:r w:rsidRPr="00194AED">
        <w:rPr>
          <w:rFonts w:asciiTheme="minorHAnsi" w:hAnsiTheme="minorHAnsi" w:cstheme="minorHAnsi"/>
          <w:b/>
          <w:sz w:val="21"/>
          <w:szCs w:val="21"/>
          <w:lang w:eastAsia="pl-PL"/>
        </w:rPr>
        <w:t>formatów</w:t>
      </w:r>
      <w:r w:rsidRPr="00194AED">
        <w:rPr>
          <w:rFonts w:asciiTheme="minorHAnsi" w:hAnsiTheme="minorHAnsi" w:cstheme="minorHAnsi"/>
          <w:b/>
          <w:sz w:val="21"/>
          <w:szCs w:val="21"/>
          <w:lang w:val="pl-PL" w:eastAsia="pl-PL"/>
        </w:rPr>
        <w:t xml:space="preserve"> (.</w:t>
      </w:r>
      <w:r w:rsidRPr="00194AED">
        <w:rPr>
          <w:rFonts w:asciiTheme="minorHAnsi" w:hAnsiTheme="minorHAnsi" w:cstheme="minorHAnsi"/>
          <w:b/>
          <w:sz w:val="21"/>
          <w:szCs w:val="21"/>
          <w:lang w:eastAsia="pl-PL"/>
        </w:rPr>
        <w:t>zip</w:t>
      </w:r>
      <w:r w:rsidRPr="00194AED">
        <w:rPr>
          <w:rFonts w:asciiTheme="minorHAnsi" w:hAnsiTheme="minorHAnsi" w:cstheme="minorHAnsi"/>
          <w:b/>
          <w:sz w:val="21"/>
          <w:szCs w:val="21"/>
          <w:lang w:val="pl-PL" w:eastAsia="pl-PL"/>
        </w:rPr>
        <w:t xml:space="preserve"> lub .</w:t>
      </w:r>
      <w:r w:rsidRPr="00194AED">
        <w:rPr>
          <w:rFonts w:asciiTheme="minorHAnsi" w:hAnsiTheme="minorHAnsi" w:cstheme="minorHAnsi"/>
          <w:b/>
          <w:sz w:val="21"/>
          <w:szCs w:val="21"/>
          <w:lang w:eastAsia="pl-PL"/>
        </w:rPr>
        <w:t>7</w:t>
      </w:r>
      <w:r w:rsidRPr="00194AED">
        <w:rPr>
          <w:rFonts w:asciiTheme="minorHAnsi" w:hAnsiTheme="minorHAnsi" w:cstheme="minorHAnsi"/>
          <w:b/>
          <w:sz w:val="21"/>
          <w:szCs w:val="21"/>
          <w:lang w:val="pl-PL" w:eastAsia="pl-PL"/>
        </w:rPr>
        <w:t>z)</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rPr>
        <w:t>zaleca się wcześniejsze podpisanie każdego ze skompresowanych plików przed ich spakowaniem.</w:t>
      </w:r>
    </w:p>
    <w:p w14:paraId="1DD2E48A"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Zamawiający zwraca uwagę na ograniczenia wielkości plików podpisywanych profilem zaufanym, który wynosi maksymalnie 10</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 xml:space="preserve">MB, oraz na ograniczenie wielkości plików podpisywanych w aplikacji </w:t>
      </w:r>
      <w:proofErr w:type="spellStart"/>
      <w:r w:rsidRPr="00194AED">
        <w:rPr>
          <w:rFonts w:asciiTheme="minorHAnsi" w:hAnsiTheme="minorHAnsi" w:cstheme="minorHAnsi"/>
          <w:sz w:val="21"/>
          <w:szCs w:val="21"/>
          <w:lang w:eastAsia="pl-PL"/>
        </w:rPr>
        <w:t>eDoApp</w:t>
      </w:r>
      <w:proofErr w:type="spellEnd"/>
      <w:r w:rsidRPr="00194AED">
        <w:rPr>
          <w:rFonts w:asciiTheme="minorHAnsi" w:hAnsiTheme="minorHAnsi" w:cstheme="minorHAnsi"/>
          <w:sz w:val="21"/>
          <w:szCs w:val="21"/>
          <w:lang w:eastAsia="pl-PL"/>
        </w:rPr>
        <w:t xml:space="preserve"> służącej do składania podpisu osobistego, który wynosi maksymalnie 5</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MB.</w:t>
      </w:r>
    </w:p>
    <w:p w14:paraId="3622CB5F"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b/>
          <w:sz w:val="21"/>
          <w:szCs w:val="21"/>
          <w:lang w:eastAsia="pl-PL"/>
        </w:rPr>
      </w:pPr>
      <w:r w:rsidRPr="00194AED">
        <w:rPr>
          <w:rFonts w:asciiTheme="minorHAnsi" w:hAnsiTheme="minorHAnsi" w:cstheme="minorHAnsi"/>
          <w:b/>
          <w:sz w:val="21"/>
          <w:szCs w:val="21"/>
          <w:lang w:eastAsia="pl-PL"/>
        </w:rPr>
        <w:t xml:space="preserve">Ze względu na niskie ryzyko naruszenia integralności pliku oraz łatwiejszą weryfikację podpisu </w:t>
      </w:r>
      <w:r w:rsidRPr="00194AED">
        <w:rPr>
          <w:rFonts w:asciiTheme="minorHAnsi" w:hAnsiTheme="minorHAnsi" w:cstheme="minorHAnsi"/>
          <w:b/>
          <w:sz w:val="21"/>
          <w:szCs w:val="21"/>
          <w:lang w:val="pl-PL" w:eastAsia="pl-PL"/>
        </w:rPr>
        <w:t>z</w:t>
      </w:r>
      <w:proofErr w:type="spellStart"/>
      <w:r w:rsidRPr="00194AED">
        <w:rPr>
          <w:rFonts w:asciiTheme="minorHAnsi" w:hAnsiTheme="minorHAnsi" w:cstheme="minorHAnsi"/>
          <w:b/>
          <w:sz w:val="21"/>
          <w:szCs w:val="21"/>
          <w:lang w:eastAsia="pl-PL"/>
        </w:rPr>
        <w:t>amawiający</w:t>
      </w:r>
      <w:proofErr w:type="spellEnd"/>
      <w:r w:rsidRPr="00194AED">
        <w:rPr>
          <w:rFonts w:asciiTheme="minorHAnsi" w:hAnsiTheme="minorHAnsi" w:cstheme="minorHAnsi"/>
          <w:b/>
          <w:sz w:val="21"/>
          <w:szCs w:val="21"/>
          <w:lang w:eastAsia="pl-PL"/>
        </w:rPr>
        <w:t xml:space="preserve"> zaleca, w</w:t>
      </w:r>
      <w:r w:rsidRPr="00194AED">
        <w:rPr>
          <w:rFonts w:asciiTheme="minorHAnsi" w:hAnsiTheme="minorHAnsi" w:cstheme="minorHAnsi"/>
          <w:b/>
          <w:sz w:val="21"/>
          <w:szCs w:val="21"/>
          <w:lang w:val="pl-PL" w:eastAsia="pl-PL"/>
        </w:rPr>
        <w:t> </w:t>
      </w:r>
      <w:r w:rsidRPr="00194AED">
        <w:rPr>
          <w:rFonts w:asciiTheme="minorHAnsi" w:hAnsiTheme="minorHAnsi" w:cstheme="minorHAnsi"/>
          <w:b/>
          <w:sz w:val="21"/>
          <w:szCs w:val="21"/>
          <w:lang w:eastAsia="pl-PL"/>
        </w:rPr>
        <w:t xml:space="preserve">miarę możliwości, przekonwertowanie plików składających się na ofertę na rozszerzenie .pdf </w:t>
      </w:r>
      <w:r w:rsidRPr="00194AED">
        <w:rPr>
          <w:rFonts w:asciiTheme="minorHAnsi" w:hAnsiTheme="minorHAnsi" w:cstheme="minorHAnsi"/>
          <w:b/>
          <w:sz w:val="21"/>
          <w:szCs w:val="21"/>
          <w:lang w:eastAsia="pl-PL"/>
        </w:rPr>
        <w:br/>
        <w:t xml:space="preserve">i opatrzenie ich podpisem kwalifikowanym w formacie </w:t>
      </w:r>
      <w:proofErr w:type="spellStart"/>
      <w:r w:rsidRPr="00194AED">
        <w:rPr>
          <w:rFonts w:asciiTheme="minorHAnsi" w:hAnsiTheme="minorHAnsi" w:cstheme="minorHAnsi"/>
          <w:b/>
          <w:sz w:val="21"/>
          <w:szCs w:val="21"/>
          <w:lang w:eastAsia="pl-PL"/>
        </w:rPr>
        <w:t>PAdES</w:t>
      </w:r>
      <w:proofErr w:type="spellEnd"/>
      <w:r w:rsidRPr="00194AED">
        <w:rPr>
          <w:rFonts w:asciiTheme="minorHAnsi" w:hAnsiTheme="minorHAnsi" w:cstheme="minorHAnsi"/>
          <w:b/>
          <w:sz w:val="21"/>
          <w:szCs w:val="21"/>
          <w:lang w:eastAsia="pl-PL"/>
        </w:rPr>
        <w:t xml:space="preserve">. </w:t>
      </w:r>
    </w:p>
    <w:p w14:paraId="6FE0D44D"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 xml:space="preserve">Pliki w innych formatach niż .pdf zaleca się opatrzyć podpisem w formacie </w:t>
      </w:r>
      <w:proofErr w:type="spellStart"/>
      <w:r w:rsidRPr="00194AED">
        <w:rPr>
          <w:rFonts w:asciiTheme="minorHAnsi" w:hAnsiTheme="minorHAnsi" w:cstheme="minorHAnsi"/>
          <w:sz w:val="21"/>
          <w:szCs w:val="21"/>
          <w:lang w:eastAsia="pl-PL"/>
        </w:rPr>
        <w:t>XAdES</w:t>
      </w:r>
      <w:proofErr w:type="spellEnd"/>
      <w:r w:rsidRPr="00194AED">
        <w:rPr>
          <w:rFonts w:asciiTheme="minorHAnsi" w:hAnsiTheme="minorHAnsi" w:cstheme="minorHAnsi"/>
          <w:sz w:val="21"/>
          <w:szCs w:val="21"/>
          <w:lang w:eastAsia="pl-PL"/>
        </w:rPr>
        <w:t xml:space="preserve"> o typie zewnętrznym</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u w:val="single"/>
          <w:lang w:val="pl-PL" w:eastAsia="pl-PL"/>
        </w:rPr>
        <w:t>w</w:t>
      </w:r>
      <w:proofErr w:type="spellStart"/>
      <w:r w:rsidRPr="00194AED">
        <w:rPr>
          <w:rFonts w:asciiTheme="minorHAnsi" w:hAnsiTheme="minorHAnsi" w:cstheme="minorHAnsi"/>
          <w:sz w:val="21"/>
          <w:szCs w:val="21"/>
          <w:u w:val="single"/>
          <w:lang w:eastAsia="pl-PL"/>
        </w:rPr>
        <w:t>ykonawca</w:t>
      </w:r>
      <w:proofErr w:type="spellEnd"/>
      <w:r w:rsidRPr="00194AED">
        <w:rPr>
          <w:rFonts w:asciiTheme="minorHAnsi" w:hAnsiTheme="minorHAnsi" w:cstheme="minorHAnsi"/>
          <w:sz w:val="21"/>
          <w:szCs w:val="21"/>
          <w:u w:val="single"/>
          <w:lang w:eastAsia="pl-PL"/>
        </w:rPr>
        <w:t xml:space="preserve"> powinien pamiętać, aby plik z podpisem przekazywać łącznie z dokumentem podpisywanym</w:t>
      </w:r>
      <w:r w:rsidRPr="00194AED">
        <w:rPr>
          <w:rFonts w:asciiTheme="minorHAnsi" w:hAnsiTheme="minorHAnsi" w:cstheme="minorHAnsi"/>
          <w:sz w:val="21"/>
          <w:szCs w:val="21"/>
          <w:lang w:eastAsia="pl-PL"/>
        </w:rPr>
        <w:t>.</w:t>
      </w:r>
    </w:p>
    <w:p w14:paraId="721C7550" w14:textId="64854408" w:rsidR="00970002" w:rsidRPr="00970002"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Zamawiający zaleca, aby w przypadku podpisywania pliku przez kilka osób, stosować podpisy tego samego rodzaju</w:t>
      </w:r>
      <w:r w:rsidRPr="00194AED">
        <w:rPr>
          <w:rFonts w:asciiTheme="minorHAnsi" w:hAnsiTheme="minorHAnsi" w:cstheme="minorHAnsi"/>
          <w:sz w:val="21"/>
          <w:szCs w:val="21"/>
          <w:lang w:val="pl-PL" w:eastAsia="pl-PL"/>
        </w:rPr>
        <w:t>; p</w:t>
      </w:r>
      <w:r w:rsidRPr="00194AED">
        <w:rPr>
          <w:rFonts w:asciiTheme="minorHAnsi" w:hAnsiTheme="minorHAnsi" w:cstheme="minorHAnsi"/>
          <w:sz w:val="21"/>
          <w:szCs w:val="21"/>
          <w:lang w:eastAsia="pl-PL"/>
        </w:rPr>
        <w:t>odpisywanie różnymi rodzajami podpisów np. osobistym i kwalifikowanym może doprowadzić do problemów</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w</w:t>
      </w:r>
      <w:r w:rsidRPr="00194AED">
        <w:rPr>
          <w:rFonts w:asciiTheme="minorHAnsi" w:hAnsiTheme="minorHAnsi" w:cstheme="minorHAnsi"/>
          <w:sz w:val="21"/>
          <w:szCs w:val="21"/>
          <w:lang w:val="pl-PL" w:eastAsia="pl-PL"/>
        </w:rPr>
        <w:t> </w:t>
      </w:r>
      <w:r w:rsidRPr="00194AED">
        <w:rPr>
          <w:rFonts w:asciiTheme="minorHAnsi" w:hAnsiTheme="minorHAnsi" w:cstheme="minorHAnsi"/>
          <w:sz w:val="21"/>
          <w:szCs w:val="21"/>
          <w:lang w:eastAsia="pl-PL"/>
        </w:rPr>
        <w:t xml:space="preserve">weryfikacji plików, dlatego też </w:t>
      </w:r>
      <w:r w:rsidRPr="00194AED">
        <w:rPr>
          <w:rFonts w:asciiTheme="minorHAnsi" w:hAnsiTheme="minorHAnsi" w:cstheme="minorHAnsi"/>
          <w:sz w:val="21"/>
          <w:szCs w:val="21"/>
        </w:rPr>
        <w:t>zamawiający zaleca, aby wykonawca z odpowiednim wyprzedzeniem</w:t>
      </w:r>
      <w:r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przetestował możliwość prawidłowego wykorzystania wybranej metody podpisania plików</w:t>
      </w:r>
      <w:r w:rsidRPr="00194AED">
        <w:rPr>
          <w:rFonts w:asciiTheme="minorHAnsi" w:hAnsiTheme="minorHAnsi" w:cstheme="minorHAnsi"/>
          <w:sz w:val="21"/>
          <w:szCs w:val="21"/>
          <w:lang w:val="pl-PL"/>
        </w:rPr>
        <w:t>.</w:t>
      </w:r>
    </w:p>
    <w:p w14:paraId="132BB812"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eastAsia="pl-PL"/>
        </w:rPr>
        <w:t xml:space="preserve">Zamawiający zaleca aby </w:t>
      </w:r>
      <w:r w:rsidRPr="00194AED">
        <w:rPr>
          <w:rFonts w:asciiTheme="minorHAnsi" w:hAnsiTheme="minorHAnsi" w:cstheme="minorHAnsi"/>
          <w:sz w:val="21"/>
          <w:szCs w:val="21"/>
          <w:u w:val="single"/>
          <w:lang w:eastAsia="pl-PL"/>
        </w:rPr>
        <w:t>nie wprowadzać</w:t>
      </w:r>
      <w:r w:rsidRPr="00194AED">
        <w:rPr>
          <w:rFonts w:asciiTheme="minorHAnsi" w:hAnsiTheme="minorHAnsi" w:cstheme="minorHAnsi"/>
          <w:sz w:val="21"/>
          <w:szCs w:val="21"/>
          <w:lang w:eastAsia="pl-PL"/>
        </w:rPr>
        <w:t xml:space="preserve"> jakichkolwiek zmian w plikach po podpisaniu ich podpisem</w:t>
      </w:r>
      <w:r w:rsidRPr="00194AED">
        <w:rPr>
          <w:rFonts w:asciiTheme="minorHAnsi" w:hAnsiTheme="minorHAnsi" w:cstheme="minorHAnsi"/>
          <w:sz w:val="21"/>
          <w:szCs w:val="21"/>
          <w:lang w:val="pl-PL" w:eastAsia="pl-PL"/>
        </w:rPr>
        <w:t xml:space="preserve"> </w:t>
      </w:r>
      <w:r w:rsidRPr="00194AED">
        <w:rPr>
          <w:rFonts w:asciiTheme="minorHAnsi" w:hAnsiTheme="minorHAnsi" w:cstheme="minorHAnsi"/>
          <w:sz w:val="21"/>
          <w:szCs w:val="21"/>
          <w:lang w:eastAsia="pl-PL"/>
        </w:rPr>
        <w:t>kwalifikowanym</w:t>
      </w:r>
      <w:r w:rsidRPr="00194AED">
        <w:rPr>
          <w:rFonts w:asciiTheme="minorHAnsi" w:hAnsiTheme="minorHAnsi" w:cstheme="minorHAnsi"/>
          <w:sz w:val="21"/>
          <w:szCs w:val="21"/>
          <w:lang w:val="pl-PL" w:eastAsia="pl-PL"/>
        </w:rPr>
        <w:t>; m</w:t>
      </w:r>
      <w:proofErr w:type="spellStart"/>
      <w:r w:rsidRPr="00194AED">
        <w:rPr>
          <w:rFonts w:asciiTheme="minorHAnsi" w:hAnsiTheme="minorHAnsi" w:cstheme="minorHAnsi"/>
          <w:sz w:val="21"/>
          <w:szCs w:val="21"/>
          <w:lang w:eastAsia="pl-PL"/>
        </w:rPr>
        <w:t>oże</w:t>
      </w:r>
      <w:proofErr w:type="spellEnd"/>
      <w:r w:rsidRPr="00194AED">
        <w:rPr>
          <w:rFonts w:asciiTheme="minorHAnsi" w:hAnsiTheme="minorHAnsi" w:cstheme="minorHAnsi"/>
          <w:sz w:val="21"/>
          <w:szCs w:val="21"/>
          <w:lang w:eastAsia="pl-PL"/>
        </w:rPr>
        <w:t xml:space="preserve"> to skutkować naruszeniem integralności plików, </w:t>
      </w:r>
      <w:r w:rsidRPr="00194AED">
        <w:rPr>
          <w:rFonts w:asciiTheme="minorHAnsi" w:hAnsiTheme="minorHAnsi" w:cstheme="minorHAnsi"/>
          <w:sz w:val="21"/>
          <w:szCs w:val="21"/>
        </w:rPr>
        <w:t>co równoważne będzie</w:t>
      </w:r>
      <w:r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z koniecznością odrzucenia oferty</w:t>
      </w:r>
      <w:r w:rsidRPr="00194AED">
        <w:rPr>
          <w:rFonts w:asciiTheme="minorHAnsi" w:hAnsiTheme="minorHAnsi" w:cstheme="minorHAnsi"/>
          <w:sz w:val="21"/>
          <w:szCs w:val="21"/>
          <w:lang w:val="pl-PL"/>
        </w:rPr>
        <w:t>.</w:t>
      </w:r>
    </w:p>
    <w:p w14:paraId="0F415386"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rPr>
        <w:t>Zamawiający rekomenduje wykorzystanie podpisu z kwalifikowanym znacznikiem czasu.</w:t>
      </w:r>
    </w:p>
    <w:p w14:paraId="582DEC02" w14:textId="77777777" w:rsidR="000C66C9" w:rsidRPr="00194AED"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rPr>
        <w:t>Zama</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iają</w:t>
      </w:r>
      <w:r w:rsidRPr="00194AED">
        <w:rPr>
          <w:rFonts w:asciiTheme="minorHAnsi" w:hAnsiTheme="minorHAnsi" w:cstheme="minorHAnsi"/>
          <w:spacing w:val="-1"/>
          <w:sz w:val="21"/>
          <w:szCs w:val="21"/>
        </w:rPr>
        <w:t>c</w:t>
      </w:r>
      <w:r w:rsidRPr="00194AED">
        <w:rPr>
          <w:rFonts w:asciiTheme="minorHAnsi" w:hAnsiTheme="minorHAnsi" w:cstheme="minorHAnsi"/>
          <w:sz w:val="21"/>
          <w:szCs w:val="21"/>
        </w:rPr>
        <w:t xml:space="preserve">y </w:t>
      </w:r>
      <w:r w:rsidRPr="00194AED">
        <w:rPr>
          <w:rFonts w:asciiTheme="minorHAnsi" w:hAnsiTheme="minorHAnsi" w:cstheme="minorHAnsi"/>
          <w:spacing w:val="-1"/>
          <w:sz w:val="21"/>
          <w:szCs w:val="21"/>
        </w:rPr>
        <w:t>sugeruje, aby korespondencja</w:t>
      </w:r>
      <w:r w:rsidRPr="00194AED">
        <w:rPr>
          <w:rFonts w:asciiTheme="minorHAnsi" w:hAnsiTheme="minorHAnsi" w:cstheme="minorHAnsi"/>
          <w:spacing w:val="1"/>
          <w:sz w:val="21"/>
          <w:szCs w:val="21"/>
        </w:rPr>
        <w:t xml:space="preserve"> d</w:t>
      </w:r>
      <w:r w:rsidRPr="00194AED">
        <w:rPr>
          <w:rFonts w:asciiTheme="minorHAnsi" w:hAnsiTheme="minorHAnsi" w:cstheme="minorHAnsi"/>
          <w:spacing w:val="-2"/>
          <w:sz w:val="21"/>
          <w:szCs w:val="21"/>
        </w:rPr>
        <w:t>o</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y</w:t>
      </w:r>
      <w:r w:rsidRPr="00194AED">
        <w:rPr>
          <w:rFonts w:asciiTheme="minorHAnsi" w:hAnsiTheme="minorHAnsi" w:cstheme="minorHAnsi"/>
          <w:spacing w:val="-1"/>
          <w:sz w:val="21"/>
          <w:szCs w:val="21"/>
        </w:rPr>
        <w:t>c</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 xml:space="preserve">ąca </w:t>
      </w:r>
      <w:r w:rsidRPr="00194AED">
        <w:rPr>
          <w:rFonts w:asciiTheme="minorHAnsi" w:hAnsiTheme="minorHAnsi" w:cstheme="minorHAnsi"/>
          <w:spacing w:val="2"/>
          <w:sz w:val="21"/>
          <w:szCs w:val="21"/>
        </w:rPr>
        <w:t xml:space="preserve">niniejszego </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w:t>
      </w:r>
      <w:r w:rsidRPr="00194AED">
        <w:rPr>
          <w:rFonts w:asciiTheme="minorHAnsi" w:hAnsiTheme="minorHAnsi" w:cstheme="minorHAnsi"/>
          <w:spacing w:val="-3"/>
          <w:sz w:val="21"/>
          <w:szCs w:val="21"/>
        </w:rPr>
        <w:t>s</w:t>
      </w:r>
      <w:r w:rsidRPr="00194AED">
        <w:rPr>
          <w:rFonts w:asciiTheme="minorHAnsi" w:hAnsiTheme="minorHAnsi" w:cstheme="minorHAnsi"/>
          <w:spacing w:val="1"/>
          <w:sz w:val="21"/>
          <w:szCs w:val="21"/>
        </w:rPr>
        <w:t>t</w:t>
      </w:r>
      <w:r w:rsidRPr="00194AED">
        <w:rPr>
          <w:rFonts w:asciiTheme="minorHAnsi" w:hAnsiTheme="minorHAnsi" w:cstheme="minorHAnsi"/>
          <w:spacing w:val="-2"/>
          <w:sz w:val="21"/>
          <w:szCs w:val="21"/>
        </w:rPr>
        <w:t>ę</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ia o </w:t>
      </w:r>
      <w:r w:rsidRPr="00194AED">
        <w:rPr>
          <w:rFonts w:asciiTheme="minorHAnsi" w:hAnsiTheme="minorHAnsi" w:cstheme="minorHAnsi"/>
          <w:spacing w:val="-1"/>
          <w:sz w:val="21"/>
          <w:szCs w:val="21"/>
        </w:rPr>
        <w:t>u</w:t>
      </w:r>
      <w:r w:rsidRPr="00194AED">
        <w:rPr>
          <w:rFonts w:asciiTheme="minorHAnsi" w:hAnsiTheme="minorHAnsi" w:cstheme="minorHAnsi"/>
          <w:spacing w:val="1"/>
          <w:sz w:val="21"/>
          <w:szCs w:val="21"/>
        </w:rPr>
        <w:t>dz</w:t>
      </w:r>
      <w:r w:rsidRPr="00194AED">
        <w:rPr>
          <w:rFonts w:asciiTheme="minorHAnsi" w:hAnsiTheme="minorHAnsi" w:cstheme="minorHAnsi"/>
          <w:sz w:val="21"/>
          <w:szCs w:val="21"/>
        </w:rPr>
        <w:t>ie</w:t>
      </w:r>
      <w:r w:rsidRPr="00194AED">
        <w:rPr>
          <w:rFonts w:asciiTheme="minorHAnsi" w:hAnsiTheme="minorHAnsi" w:cstheme="minorHAnsi"/>
          <w:spacing w:val="-2"/>
          <w:sz w:val="21"/>
          <w:szCs w:val="21"/>
        </w:rPr>
        <w:t>l</w:t>
      </w:r>
      <w:r w:rsidRPr="00194AED">
        <w:rPr>
          <w:rFonts w:asciiTheme="minorHAnsi" w:hAnsiTheme="minorHAnsi" w:cstheme="minorHAnsi"/>
          <w:sz w:val="21"/>
          <w:szCs w:val="21"/>
        </w:rPr>
        <w:t>e</w:t>
      </w:r>
      <w:r w:rsidRPr="00194AED">
        <w:rPr>
          <w:rFonts w:asciiTheme="minorHAnsi" w:hAnsiTheme="minorHAnsi" w:cstheme="minorHAnsi"/>
          <w:spacing w:val="1"/>
          <w:sz w:val="21"/>
          <w:szCs w:val="21"/>
        </w:rPr>
        <w:t>n</w:t>
      </w:r>
      <w:r w:rsidRPr="00194AED">
        <w:rPr>
          <w:rFonts w:asciiTheme="minorHAnsi" w:hAnsiTheme="minorHAnsi" w:cstheme="minorHAnsi"/>
          <w:spacing w:val="-2"/>
          <w:sz w:val="21"/>
          <w:szCs w:val="21"/>
        </w:rPr>
        <w:t>i</w:t>
      </w:r>
      <w:r w:rsidRPr="00194AED">
        <w:rPr>
          <w:rFonts w:asciiTheme="minorHAnsi" w:hAnsiTheme="minorHAnsi" w:cstheme="minorHAnsi"/>
          <w:sz w:val="21"/>
          <w:szCs w:val="21"/>
        </w:rPr>
        <w:t xml:space="preserve">e </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am</w:t>
      </w:r>
      <w:r w:rsidRPr="00194AED">
        <w:rPr>
          <w:rFonts w:asciiTheme="minorHAnsi" w:hAnsiTheme="minorHAnsi" w:cstheme="minorHAnsi"/>
          <w:spacing w:val="1"/>
          <w:sz w:val="21"/>
          <w:szCs w:val="21"/>
        </w:rPr>
        <w:t>ó</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ie</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ia </w:t>
      </w:r>
      <w:r w:rsidRPr="00194AED">
        <w:rPr>
          <w:rFonts w:asciiTheme="minorHAnsi" w:hAnsiTheme="minorHAnsi" w:cstheme="minorHAnsi"/>
          <w:sz w:val="21"/>
          <w:szCs w:val="21"/>
          <w:lang w:val="pl-PL"/>
        </w:rPr>
        <w:t xml:space="preserve">zidentyfikowana była, </w:t>
      </w:r>
      <w:r w:rsidRPr="00194AED">
        <w:rPr>
          <w:rFonts w:asciiTheme="minorHAnsi" w:hAnsiTheme="minorHAnsi" w:cstheme="minorHAnsi"/>
          <w:sz w:val="21"/>
          <w:szCs w:val="21"/>
        </w:rPr>
        <w:t xml:space="preserve">co najmniej </w:t>
      </w:r>
      <w:r w:rsidRPr="00194AED">
        <w:rPr>
          <w:rFonts w:asciiTheme="minorHAnsi" w:hAnsiTheme="minorHAnsi" w:cstheme="minorHAnsi"/>
          <w:sz w:val="21"/>
          <w:szCs w:val="21"/>
          <w:lang w:val="pl-PL"/>
        </w:rPr>
        <w:t>przez podanie oznaczenia zamówienia</w:t>
      </w:r>
      <w:r w:rsidRPr="00194AED">
        <w:rPr>
          <w:rFonts w:asciiTheme="minorHAnsi" w:hAnsiTheme="minorHAnsi" w:cstheme="minorHAnsi"/>
          <w:sz w:val="21"/>
          <w:szCs w:val="21"/>
        </w:rPr>
        <w:t>.</w:t>
      </w:r>
    </w:p>
    <w:p w14:paraId="74C3E8A2" w14:textId="77777777" w:rsidR="000C66C9" w:rsidRPr="00106988" w:rsidRDefault="000C66C9" w:rsidP="00364795">
      <w:pPr>
        <w:pStyle w:val="Akapitzlist"/>
        <w:numPr>
          <w:ilvl w:val="0"/>
          <w:numId w:val="38"/>
        </w:numPr>
        <w:tabs>
          <w:tab w:val="left" w:pos="426"/>
        </w:tabs>
        <w:ind w:left="426" w:hanging="426"/>
        <w:contextualSpacing/>
        <w:jc w:val="both"/>
        <w:rPr>
          <w:rFonts w:asciiTheme="minorHAnsi" w:hAnsiTheme="minorHAnsi" w:cstheme="minorHAnsi"/>
          <w:sz w:val="21"/>
          <w:szCs w:val="21"/>
          <w:lang w:eastAsia="pl-PL"/>
        </w:rPr>
      </w:pPr>
      <w:r w:rsidRPr="00194AED">
        <w:rPr>
          <w:rFonts w:asciiTheme="minorHAnsi" w:hAnsiTheme="minorHAnsi" w:cstheme="minorHAnsi"/>
          <w:sz w:val="21"/>
          <w:szCs w:val="21"/>
          <w:lang w:val="pl-PL"/>
        </w:rPr>
        <w:t xml:space="preserve">W zakresie nieujętym w niniejszym rozdziale, stosować należy </w:t>
      </w:r>
      <w:r w:rsidRPr="00194AED">
        <w:rPr>
          <w:rFonts w:asciiTheme="minorHAnsi" w:eastAsia="Calibri" w:hAnsiTheme="minorHAnsi" w:cstheme="minorHAnsi"/>
          <w:sz w:val="21"/>
          <w:szCs w:val="21"/>
        </w:rPr>
        <w:t>INSTRUKCJ</w:t>
      </w:r>
      <w:r w:rsidRPr="00194AED">
        <w:rPr>
          <w:rFonts w:asciiTheme="minorHAnsi" w:eastAsia="Calibri" w:hAnsiTheme="minorHAnsi" w:cstheme="minorHAnsi"/>
          <w:sz w:val="21"/>
          <w:szCs w:val="21"/>
          <w:lang w:val="pl-PL"/>
        </w:rPr>
        <w:t>Ę, o której mowa w pkt 2.3.</w:t>
      </w:r>
    </w:p>
    <w:p w14:paraId="3261D4B9" w14:textId="77777777" w:rsidR="00106988" w:rsidRPr="00970002" w:rsidRDefault="00106988" w:rsidP="00106988">
      <w:pPr>
        <w:pStyle w:val="Akapitzlist"/>
        <w:tabs>
          <w:tab w:val="left" w:pos="426"/>
        </w:tabs>
        <w:ind w:left="426"/>
        <w:contextualSpacing/>
        <w:jc w:val="both"/>
        <w:rPr>
          <w:rFonts w:asciiTheme="minorHAnsi" w:hAnsiTheme="minorHAnsi" w:cstheme="minorHAnsi"/>
          <w:sz w:val="21"/>
          <w:szCs w:val="21"/>
          <w:lang w:eastAsia="pl-PL"/>
        </w:rPr>
      </w:pPr>
    </w:p>
    <w:p w14:paraId="7ECD9357" w14:textId="77777777" w:rsidR="00786C94" w:rsidRPr="00194AED" w:rsidRDefault="00786C94"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6</w:t>
      </w:r>
    </w:p>
    <w:p w14:paraId="2F9A5CE1" w14:textId="77777777" w:rsidR="00786C94" w:rsidRPr="00194AED" w:rsidRDefault="00786C94"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Informacja o odstąpieniu od wymagania użycia środków komunikacji elektronicznej</w:t>
      </w:r>
    </w:p>
    <w:p w14:paraId="4FE9E959" w14:textId="77777777" w:rsidR="00786C94" w:rsidRPr="00194AED" w:rsidRDefault="00786C94" w:rsidP="00364795">
      <w:pPr>
        <w:pStyle w:val="Bezodstpw"/>
        <w:tabs>
          <w:tab w:val="left" w:pos="851"/>
        </w:tabs>
        <w:jc w:val="both"/>
        <w:rPr>
          <w:rFonts w:asciiTheme="minorHAnsi" w:hAnsiTheme="minorHAnsi" w:cstheme="minorHAnsi"/>
          <w:sz w:val="21"/>
          <w:szCs w:val="21"/>
        </w:rPr>
      </w:pPr>
    </w:p>
    <w:p w14:paraId="5BA9CB5B" w14:textId="77777777" w:rsidR="006347C5" w:rsidRPr="00194AED" w:rsidRDefault="00786C94" w:rsidP="00364795">
      <w:pPr>
        <w:pStyle w:val="Bezodstpw"/>
        <w:tabs>
          <w:tab w:val="left" w:pos="567"/>
        </w:tabs>
        <w:jc w:val="both"/>
        <w:rPr>
          <w:rFonts w:asciiTheme="minorHAnsi" w:hAnsiTheme="minorHAnsi" w:cstheme="minorHAnsi"/>
          <w:sz w:val="21"/>
          <w:szCs w:val="21"/>
        </w:rPr>
      </w:pPr>
      <w:r w:rsidRPr="00194AED">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1BEB3B9A" w14:textId="77777777" w:rsidR="006347C5" w:rsidRPr="00194AED" w:rsidRDefault="006347C5" w:rsidP="00364795">
      <w:pPr>
        <w:pStyle w:val="Bezodstpw"/>
        <w:tabs>
          <w:tab w:val="left" w:pos="567"/>
        </w:tabs>
        <w:jc w:val="both"/>
        <w:rPr>
          <w:rFonts w:asciiTheme="minorHAnsi" w:hAnsiTheme="minorHAnsi" w:cstheme="minorHAnsi"/>
          <w:sz w:val="21"/>
          <w:szCs w:val="21"/>
        </w:rPr>
      </w:pPr>
    </w:p>
    <w:p w14:paraId="2A5A38BF" w14:textId="77777777" w:rsidR="00503DFB" w:rsidRPr="00194AED" w:rsidRDefault="004B16E8"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 xml:space="preserve">ROZDZIAŁ </w:t>
      </w:r>
      <w:r w:rsidR="009C5461" w:rsidRPr="00194AED">
        <w:rPr>
          <w:rFonts w:asciiTheme="minorHAnsi" w:hAnsiTheme="minorHAnsi" w:cstheme="minorHAnsi"/>
          <w:spacing w:val="42"/>
          <w:sz w:val="21"/>
          <w:szCs w:val="21"/>
        </w:rPr>
        <w:t>7</w:t>
      </w:r>
    </w:p>
    <w:p w14:paraId="623FBAE5" w14:textId="77777777" w:rsidR="004B16E8" w:rsidRPr="00194AED" w:rsidRDefault="00E0617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Wskazanie osób uprawnionych do komunikowania się z wykonawcami</w:t>
      </w:r>
    </w:p>
    <w:p w14:paraId="41F1D648" w14:textId="77777777" w:rsidR="004B16E8" w:rsidRPr="00194AED" w:rsidRDefault="004B16E8" w:rsidP="00364795">
      <w:pPr>
        <w:pStyle w:val="Bezodstpw"/>
        <w:tabs>
          <w:tab w:val="left" w:pos="851"/>
        </w:tabs>
        <w:jc w:val="both"/>
        <w:rPr>
          <w:rFonts w:asciiTheme="minorHAnsi" w:hAnsiTheme="minorHAnsi" w:cstheme="minorHAnsi"/>
          <w:sz w:val="21"/>
          <w:szCs w:val="21"/>
        </w:rPr>
      </w:pPr>
    </w:p>
    <w:p w14:paraId="75B661FE" w14:textId="77777777" w:rsidR="005B1D87" w:rsidRPr="00194AED" w:rsidRDefault="00EE5BD5" w:rsidP="00364795">
      <w:pPr>
        <w:pStyle w:val="Bezodstpw"/>
        <w:tabs>
          <w:tab w:val="left" w:pos="567"/>
        </w:tabs>
        <w:jc w:val="both"/>
        <w:rPr>
          <w:rFonts w:asciiTheme="minorHAnsi" w:hAnsiTheme="minorHAnsi" w:cstheme="minorHAnsi"/>
          <w:sz w:val="21"/>
          <w:szCs w:val="21"/>
        </w:rPr>
      </w:pPr>
      <w:r w:rsidRPr="00194AED">
        <w:rPr>
          <w:rFonts w:asciiTheme="minorHAnsi" w:hAnsiTheme="minorHAnsi" w:cstheme="minorHAnsi"/>
          <w:sz w:val="21"/>
          <w:szCs w:val="21"/>
        </w:rPr>
        <w:t>O</w:t>
      </w:r>
      <w:r w:rsidRPr="00194AED">
        <w:rPr>
          <w:rFonts w:asciiTheme="minorHAnsi" w:hAnsiTheme="minorHAnsi" w:cstheme="minorHAnsi"/>
          <w:spacing w:val="-1"/>
          <w:sz w:val="21"/>
          <w:szCs w:val="21"/>
        </w:rPr>
        <w:t>s</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b</w:t>
      </w:r>
      <w:r w:rsidRPr="00194AED">
        <w:rPr>
          <w:rFonts w:asciiTheme="minorHAnsi" w:hAnsiTheme="minorHAnsi" w:cstheme="minorHAnsi"/>
          <w:sz w:val="21"/>
          <w:szCs w:val="21"/>
        </w:rPr>
        <w:t xml:space="preserve">ą </w:t>
      </w:r>
      <w:r w:rsidRPr="00194AED">
        <w:rPr>
          <w:rFonts w:asciiTheme="minorHAnsi" w:hAnsiTheme="minorHAnsi" w:cstheme="minorHAnsi"/>
          <w:spacing w:val="-1"/>
          <w:sz w:val="21"/>
          <w:szCs w:val="21"/>
        </w:rPr>
        <w:t>u</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rawni</w:t>
      </w:r>
      <w:r w:rsidRPr="00194AED">
        <w:rPr>
          <w:rFonts w:asciiTheme="minorHAnsi" w:hAnsiTheme="minorHAnsi" w:cstheme="minorHAnsi"/>
          <w:spacing w:val="-1"/>
          <w:sz w:val="21"/>
          <w:szCs w:val="21"/>
        </w:rPr>
        <w:t>o</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ą </w:t>
      </w:r>
      <w:r w:rsidRPr="00194AED">
        <w:rPr>
          <w:rFonts w:asciiTheme="minorHAnsi" w:hAnsiTheme="minorHAnsi" w:cstheme="minorHAnsi"/>
          <w:spacing w:val="1"/>
          <w:sz w:val="21"/>
          <w:szCs w:val="21"/>
        </w:rPr>
        <w:t>d</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 xml:space="preserve"> kontaktu</w:t>
      </w:r>
      <w:r w:rsidRPr="00194AED">
        <w:rPr>
          <w:rFonts w:asciiTheme="minorHAnsi" w:hAnsiTheme="minorHAnsi" w:cstheme="minorHAnsi"/>
          <w:sz w:val="21"/>
          <w:szCs w:val="21"/>
        </w:rPr>
        <w:t xml:space="preserve"> z wykonawcami jes</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 xml:space="preserve">: </w:t>
      </w:r>
      <w:r w:rsidRPr="00194AED">
        <w:rPr>
          <w:rFonts w:asciiTheme="minorHAnsi" w:hAnsiTheme="minorHAnsi" w:cstheme="minorHAnsi"/>
          <w:b/>
          <w:sz w:val="21"/>
          <w:szCs w:val="21"/>
        </w:rPr>
        <w:t>Beata PŁACHTA-DURZYŃSKA</w:t>
      </w:r>
      <w:r w:rsidRPr="00194AED">
        <w:rPr>
          <w:rFonts w:asciiTheme="minorHAnsi" w:hAnsiTheme="minorHAnsi" w:cstheme="minorHAnsi"/>
          <w:sz w:val="21"/>
          <w:szCs w:val="21"/>
        </w:rPr>
        <w:t xml:space="preserve"> </w:t>
      </w:r>
      <w:r w:rsidRPr="00194AED">
        <w:rPr>
          <w:rFonts w:asciiTheme="minorHAnsi" w:hAnsiTheme="minorHAnsi" w:cstheme="minorHAnsi"/>
          <w:b/>
          <w:sz w:val="21"/>
          <w:szCs w:val="21"/>
        </w:rPr>
        <w:t>– K</w:t>
      </w:r>
      <w:r w:rsidR="00D67AAF" w:rsidRPr="00194AED">
        <w:rPr>
          <w:rFonts w:asciiTheme="minorHAnsi" w:hAnsiTheme="minorHAnsi" w:cstheme="minorHAnsi"/>
          <w:b/>
          <w:sz w:val="21"/>
          <w:szCs w:val="21"/>
        </w:rPr>
        <w:t>ierownik</w:t>
      </w:r>
      <w:r w:rsidRPr="00194AED">
        <w:rPr>
          <w:rFonts w:asciiTheme="minorHAnsi" w:hAnsiTheme="minorHAnsi" w:cstheme="minorHAnsi"/>
          <w:b/>
          <w:sz w:val="21"/>
          <w:szCs w:val="21"/>
        </w:rPr>
        <w:t xml:space="preserve"> Zespołu ds. zamówień publicznych</w:t>
      </w:r>
      <w:r w:rsidRPr="00194AED">
        <w:rPr>
          <w:rFonts w:asciiTheme="minorHAnsi" w:hAnsiTheme="minorHAnsi" w:cstheme="minorHAnsi"/>
          <w:sz w:val="21"/>
          <w:szCs w:val="21"/>
        </w:rPr>
        <w:t>, pod nr tel.: (+48 32) 364 43 36.</w:t>
      </w:r>
    </w:p>
    <w:p w14:paraId="70DA454E" w14:textId="77777777" w:rsidR="00F67EEC" w:rsidRPr="00194AED" w:rsidRDefault="00F67EEC" w:rsidP="00364795">
      <w:pPr>
        <w:pStyle w:val="Bezodstpw"/>
        <w:tabs>
          <w:tab w:val="left" w:pos="567"/>
        </w:tabs>
        <w:jc w:val="both"/>
        <w:rPr>
          <w:rFonts w:asciiTheme="minorHAnsi" w:hAnsiTheme="minorHAnsi" w:cstheme="minorHAnsi"/>
          <w:sz w:val="21"/>
          <w:szCs w:val="21"/>
        </w:rPr>
      </w:pPr>
    </w:p>
    <w:p w14:paraId="00A1C13E" w14:textId="77777777" w:rsidR="00503DFB" w:rsidRPr="00194AED" w:rsidRDefault="0055343F"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8</w:t>
      </w:r>
    </w:p>
    <w:p w14:paraId="587F1D65" w14:textId="77777777" w:rsidR="00503DFB" w:rsidRPr="00194AED" w:rsidRDefault="00E0617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Termin związania ofertą</w:t>
      </w:r>
    </w:p>
    <w:p w14:paraId="1F979C89" w14:textId="77777777" w:rsidR="00723F2B" w:rsidRPr="00194AED" w:rsidRDefault="00723F2B" w:rsidP="00364795">
      <w:pPr>
        <w:pStyle w:val="Bezodstpw"/>
        <w:tabs>
          <w:tab w:val="left" w:pos="851"/>
        </w:tabs>
        <w:jc w:val="both"/>
        <w:rPr>
          <w:rFonts w:asciiTheme="minorHAnsi" w:hAnsiTheme="minorHAnsi" w:cstheme="minorHAnsi"/>
          <w:sz w:val="21"/>
          <w:szCs w:val="21"/>
        </w:rPr>
      </w:pPr>
    </w:p>
    <w:p w14:paraId="165D07D8" w14:textId="4231932D" w:rsidR="00F702CC" w:rsidRPr="00194AED" w:rsidRDefault="00F702CC" w:rsidP="00364795">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rPr>
      </w:pPr>
      <w:r w:rsidRPr="00194AED">
        <w:rPr>
          <w:rFonts w:asciiTheme="minorHAnsi" w:hAnsiTheme="minorHAnsi" w:cstheme="minorHAnsi"/>
          <w:sz w:val="21"/>
          <w:szCs w:val="21"/>
        </w:rPr>
        <w:t>Wy</w:t>
      </w:r>
      <w:r w:rsidRPr="00194AED">
        <w:rPr>
          <w:rFonts w:asciiTheme="minorHAnsi" w:hAnsiTheme="minorHAnsi" w:cstheme="minorHAnsi"/>
          <w:spacing w:val="-2"/>
          <w:sz w:val="21"/>
          <w:szCs w:val="21"/>
        </w:rPr>
        <w:t>k</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wc</w:t>
      </w:r>
      <w:r w:rsidRPr="00194AED">
        <w:rPr>
          <w:rFonts w:asciiTheme="minorHAnsi" w:hAnsiTheme="minorHAnsi" w:cstheme="minorHAnsi"/>
          <w:sz w:val="21"/>
          <w:szCs w:val="21"/>
        </w:rPr>
        <w:t xml:space="preserve">a </w:t>
      </w:r>
      <w:r w:rsidRPr="00194AED">
        <w:rPr>
          <w:rFonts w:asciiTheme="minorHAnsi" w:hAnsiTheme="minorHAnsi" w:cstheme="minorHAnsi"/>
          <w:spacing w:val="1"/>
          <w:sz w:val="21"/>
          <w:szCs w:val="21"/>
        </w:rPr>
        <w:t>z</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ią</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y </w:t>
      </w:r>
      <w:r w:rsidRPr="00194AED">
        <w:rPr>
          <w:rFonts w:asciiTheme="minorHAnsi" w:hAnsiTheme="minorHAnsi" w:cstheme="minorHAnsi"/>
          <w:spacing w:val="-1"/>
          <w:sz w:val="21"/>
          <w:szCs w:val="21"/>
        </w:rPr>
        <w:t>b</w:t>
      </w:r>
      <w:r w:rsidRPr="00194AED">
        <w:rPr>
          <w:rFonts w:asciiTheme="minorHAnsi" w:hAnsiTheme="minorHAnsi" w:cstheme="minorHAnsi"/>
          <w:sz w:val="21"/>
          <w:szCs w:val="21"/>
        </w:rPr>
        <w:t>ę</w:t>
      </w:r>
      <w:r w:rsidRPr="00194AED">
        <w:rPr>
          <w:rFonts w:asciiTheme="minorHAnsi" w:hAnsiTheme="minorHAnsi" w:cstheme="minorHAnsi"/>
          <w:spacing w:val="4"/>
          <w:sz w:val="21"/>
          <w:szCs w:val="21"/>
        </w:rPr>
        <w:t>d</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 xml:space="preserve">ie </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ł</w:t>
      </w:r>
      <w:r w:rsidRPr="00194AED">
        <w:rPr>
          <w:rFonts w:asciiTheme="minorHAnsi" w:hAnsiTheme="minorHAnsi" w:cstheme="minorHAnsi"/>
          <w:spacing w:val="-1"/>
          <w:sz w:val="21"/>
          <w:szCs w:val="21"/>
        </w:rPr>
        <w:t>o</w:t>
      </w:r>
      <w:r w:rsidRPr="00194AED">
        <w:rPr>
          <w:rFonts w:asciiTheme="minorHAnsi" w:hAnsiTheme="minorHAnsi" w:cstheme="minorHAnsi"/>
          <w:spacing w:val="1"/>
          <w:sz w:val="21"/>
          <w:szCs w:val="21"/>
        </w:rPr>
        <w:t>ż</w:t>
      </w:r>
      <w:r w:rsidRPr="00194AED">
        <w:rPr>
          <w:rFonts w:asciiTheme="minorHAnsi" w:hAnsiTheme="minorHAnsi" w:cstheme="minorHAnsi"/>
          <w:spacing w:val="-2"/>
          <w:sz w:val="21"/>
          <w:szCs w:val="21"/>
        </w:rPr>
        <w:t>o</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ą </w:t>
      </w:r>
      <w:r w:rsidRPr="00194AED">
        <w:rPr>
          <w:rFonts w:asciiTheme="minorHAnsi" w:hAnsiTheme="minorHAnsi" w:cstheme="minorHAnsi"/>
          <w:spacing w:val="-2"/>
          <w:sz w:val="21"/>
          <w:szCs w:val="21"/>
        </w:rPr>
        <w:t>o</w:t>
      </w:r>
      <w:r w:rsidRPr="00194AED">
        <w:rPr>
          <w:rFonts w:asciiTheme="minorHAnsi" w:hAnsiTheme="minorHAnsi" w:cstheme="minorHAnsi"/>
          <w:spacing w:val="1"/>
          <w:sz w:val="21"/>
          <w:szCs w:val="21"/>
        </w:rPr>
        <w:t>f</w:t>
      </w:r>
      <w:r w:rsidRPr="00194AED">
        <w:rPr>
          <w:rFonts w:asciiTheme="minorHAnsi" w:hAnsiTheme="minorHAnsi" w:cstheme="minorHAnsi"/>
          <w:sz w:val="21"/>
          <w:szCs w:val="21"/>
        </w:rPr>
        <w:t>er</w:t>
      </w:r>
      <w:r w:rsidRPr="00194AED">
        <w:rPr>
          <w:rFonts w:asciiTheme="minorHAnsi" w:hAnsiTheme="minorHAnsi" w:cstheme="minorHAnsi"/>
          <w:spacing w:val="2"/>
          <w:sz w:val="21"/>
          <w:szCs w:val="21"/>
        </w:rPr>
        <w:t>t</w:t>
      </w:r>
      <w:r w:rsidRPr="00194AED">
        <w:rPr>
          <w:rFonts w:asciiTheme="minorHAnsi" w:hAnsiTheme="minorHAnsi" w:cstheme="minorHAnsi"/>
          <w:sz w:val="21"/>
          <w:szCs w:val="21"/>
        </w:rPr>
        <w:t xml:space="preserve">ą </w:t>
      </w:r>
      <w:r w:rsidRPr="00194AED">
        <w:rPr>
          <w:rFonts w:asciiTheme="minorHAnsi" w:hAnsiTheme="minorHAnsi" w:cstheme="minorHAnsi"/>
          <w:spacing w:val="1"/>
          <w:sz w:val="21"/>
          <w:szCs w:val="21"/>
        </w:rPr>
        <w:t>do dnia:</w:t>
      </w:r>
      <w:r w:rsidR="00645ED0" w:rsidRPr="00194AED">
        <w:rPr>
          <w:rFonts w:asciiTheme="minorHAnsi" w:hAnsiTheme="minorHAnsi" w:cstheme="minorHAnsi"/>
          <w:spacing w:val="1"/>
          <w:sz w:val="21"/>
          <w:szCs w:val="21"/>
        </w:rPr>
        <w:t xml:space="preserve"> </w:t>
      </w:r>
      <w:r w:rsidR="00971589">
        <w:rPr>
          <w:rFonts w:asciiTheme="minorHAnsi" w:hAnsiTheme="minorHAnsi" w:cstheme="minorHAnsi"/>
          <w:b/>
          <w:spacing w:val="1"/>
          <w:sz w:val="21"/>
          <w:szCs w:val="21"/>
        </w:rPr>
        <w:t>2</w:t>
      </w:r>
      <w:r w:rsidR="00333D41">
        <w:rPr>
          <w:rFonts w:asciiTheme="minorHAnsi" w:hAnsiTheme="minorHAnsi" w:cstheme="minorHAnsi"/>
          <w:b/>
          <w:spacing w:val="1"/>
          <w:sz w:val="21"/>
          <w:szCs w:val="21"/>
        </w:rPr>
        <w:t>1</w:t>
      </w:r>
      <w:r w:rsidR="004E08C6" w:rsidRPr="00194AED">
        <w:rPr>
          <w:rFonts w:asciiTheme="minorHAnsi" w:hAnsiTheme="minorHAnsi" w:cstheme="minorHAnsi"/>
          <w:b/>
          <w:spacing w:val="1"/>
          <w:sz w:val="21"/>
          <w:szCs w:val="21"/>
        </w:rPr>
        <w:t xml:space="preserve"> czerwca </w:t>
      </w:r>
      <w:r w:rsidR="005761E8" w:rsidRPr="00194AED">
        <w:rPr>
          <w:rFonts w:asciiTheme="minorHAnsi" w:hAnsiTheme="minorHAnsi" w:cstheme="minorHAnsi"/>
          <w:b/>
          <w:spacing w:val="1"/>
          <w:sz w:val="21"/>
          <w:szCs w:val="21"/>
        </w:rPr>
        <w:t>202</w:t>
      </w:r>
      <w:r w:rsidR="00FA3D05" w:rsidRPr="00194AED">
        <w:rPr>
          <w:rFonts w:asciiTheme="minorHAnsi" w:hAnsiTheme="minorHAnsi" w:cstheme="minorHAnsi"/>
          <w:b/>
          <w:spacing w:val="1"/>
          <w:sz w:val="21"/>
          <w:szCs w:val="21"/>
        </w:rPr>
        <w:t>4</w:t>
      </w:r>
      <w:r w:rsidR="005761E8" w:rsidRPr="00194AED">
        <w:rPr>
          <w:rFonts w:asciiTheme="minorHAnsi" w:hAnsiTheme="minorHAnsi" w:cstheme="minorHAnsi"/>
          <w:b/>
          <w:spacing w:val="1"/>
          <w:sz w:val="21"/>
          <w:szCs w:val="21"/>
        </w:rPr>
        <w:t xml:space="preserve"> roku</w:t>
      </w:r>
      <w:r w:rsidR="00645ED0" w:rsidRPr="00194AED">
        <w:rPr>
          <w:rFonts w:asciiTheme="minorHAnsi" w:hAnsiTheme="minorHAnsi" w:cstheme="minorHAnsi"/>
          <w:spacing w:val="1"/>
          <w:sz w:val="21"/>
          <w:szCs w:val="21"/>
        </w:rPr>
        <w:t>.</w:t>
      </w:r>
    </w:p>
    <w:p w14:paraId="0A02954E" w14:textId="77777777" w:rsidR="003F10C4" w:rsidRPr="00194AED" w:rsidRDefault="00645ED0" w:rsidP="00364795">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rPr>
      </w:pPr>
      <w:r w:rsidRPr="00194AED">
        <w:rPr>
          <w:rFonts w:asciiTheme="minorHAnsi" w:hAnsiTheme="minorHAnsi" w:cstheme="minorHAnsi"/>
          <w:sz w:val="21"/>
          <w:szCs w:val="21"/>
        </w:rPr>
        <w:t>P</w:t>
      </w:r>
      <w:r w:rsidR="003F10C4" w:rsidRPr="00194AED">
        <w:rPr>
          <w:rFonts w:asciiTheme="minorHAnsi" w:hAnsiTheme="minorHAnsi" w:cstheme="minorHAnsi"/>
          <w:sz w:val="21"/>
          <w:szCs w:val="21"/>
        </w:rPr>
        <w:t>ierwszym dniem terminu związania ofertą jest dzień, w którym upływa termin składania ofert.</w:t>
      </w:r>
    </w:p>
    <w:p w14:paraId="20268EC8" w14:textId="77777777" w:rsidR="00A90193" w:rsidRPr="00194AED" w:rsidRDefault="00A90193" w:rsidP="00364795">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rPr>
      </w:pPr>
      <w:r w:rsidRPr="00194AED">
        <w:rPr>
          <w:rFonts w:asciiTheme="minorHAnsi" w:eastAsia="TimesNewRoman" w:hAnsiTheme="minorHAnsi" w:cstheme="minorHAns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194AED">
        <w:rPr>
          <w:rFonts w:asciiTheme="minorHAnsi" w:eastAsia="TimesNewRoman" w:hAnsiTheme="minorHAnsi" w:cstheme="minorHAnsi"/>
          <w:sz w:val="21"/>
          <w:szCs w:val="21"/>
        </w:rPr>
        <w:br/>
        <w:t>do wykonawców o wyrażenie zgody na przedłużenie tego terminu o wskazywany przez niego okres, nie dłuższy niż 30 dni.</w:t>
      </w:r>
    </w:p>
    <w:p w14:paraId="0240400A" w14:textId="77777777" w:rsidR="00A90193" w:rsidRPr="00194AED" w:rsidRDefault="00A90193" w:rsidP="00364795">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u w:val="single"/>
        </w:rPr>
      </w:pPr>
      <w:r w:rsidRPr="00194AED">
        <w:rPr>
          <w:rFonts w:asciiTheme="minorHAnsi" w:eastAsia="TimesNewRoman" w:hAnsiTheme="minorHAnsi" w:cstheme="minorHAnsi"/>
          <w:sz w:val="21"/>
          <w:szCs w:val="21"/>
          <w:u w:val="single"/>
        </w:rPr>
        <w:t>Przedłużenie terminu związania</w:t>
      </w:r>
      <w:r w:rsidR="00A94466" w:rsidRPr="00194AED">
        <w:rPr>
          <w:rFonts w:asciiTheme="minorHAnsi" w:eastAsia="TimesNewRoman" w:hAnsiTheme="minorHAnsi" w:cstheme="minorHAnsi"/>
          <w:sz w:val="21"/>
          <w:szCs w:val="21"/>
          <w:u w:val="single"/>
        </w:rPr>
        <w:t xml:space="preserve"> ofertą, </w:t>
      </w:r>
      <w:r w:rsidRPr="00194AED">
        <w:rPr>
          <w:rFonts w:asciiTheme="minorHAnsi" w:eastAsia="TimesNewRoman" w:hAnsiTheme="minorHAnsi" w:cstheme="minorHAnsi"/>
          <w:sz w:val="21"/>
          <w:szCs w:val="21"/>
          <w:u w:val="single"/>
        </w:rPr>
        <w:t>wymaga złożenia przez wykonawcę pisemnego oświadczenia o wyrażeniu</w:t>
      </w:r>
      <w:r w:rsidR="00F14C05" w:rsidRPr="00194AED">
        <w:rPr>
          <w:rFonts w:asciiTheme="minorHAnsi" w:eastAsia="TimesNewRoman" w:hAnsiTheme="minorHAnsi" w:cstheme="minorHAnsi"/>
          <w:sz w:val="21"/>
          <w:szCs w:val="21"/>
          <w:u w:val="single"/>
        </w:rPr>
        <w:t xml:space="preserve"> </w:t>
      </w:r>
      <w:r w:rsidRPr="00194AED">
        <w:rPr>
          <w:rFonts w:asciiTheme="minorHAnsi" w:eastAsia="TimesNewRoman" w:hAnsiTheme="minorHAnsi" w:cstheme="minorHAnsi"/>
          <w:sz w:val="21"/>
          <w:szCs w:val="21"/>
          <w:u w:val="single"/>
        </w:rPr>
        <w:t>zgody na przedł</w:t>
      </w:r>
      <w:r w:rsidR="009B2011" w:rsidRPr="00194AED">
        <w:rPr>
          <w:rFonts w:asciiTheme="minorHAnsi" w:eastAsia="TimesNewRoman" w:hAnsiTheme="minorHAnsi" w:cstheme="minorHAnsi"/>
          <w:sz w:val="21"/>
          <w:szCs w:val="21"/>
          <w:u w:val="single"/>
        </w:rPr>
        <w:t>użenie terminu związania ofertą</w:t>
      </w:r>
      <w:r w:rsidR="009B2011" w:rsidRPr="00194AED">
        <w:rPr>
          <w:rFonts w:asciiTheme="minorHAnsi" w:hAnsiTheme="minorHAnsi" w:cstheme="minorHAnsi"/>
          <w:sz w:val="21"/>
          <w:szCs w:val="21"/>
        </w:rPr>
        <w:t>;</w:t>
      </w:r>
      <w:r w:rsidR="00D45182" w:rsidRPr="00194AED">
        <w:rPr>
          <w:rFonts w:asciiTheme="minorHAnsi" w:hAnsiTheme="minorHAnsi" w:cstheme="minorHAnsi"/>
          <w:color w:val="FF0000"/>
          <w:sz w:val="21"/>
          <w:szCs w:val="21"/>
        </w:rPr>
        <w:t xml:space="preserve"> </w:t>
      </w:r>
      <w:r w:rsidR="00777641" w:rsidRPr="00194AED">
        <w:rPr>
          <w:rFonts w:asciiTheme="minorHAnsi" w:hAnsiTheme="minorHAnsi" w:cstheme="minorHAnsi"/>
          <w:sz w:val="21"/>
          <w:szCs w:val="21"/>
        </w:rPr>
        <w:t xml:space="preserve">jeżeli zasadne, </w:t>
      </w:r>
      <w:r w:rsidRPr="00194AED">
        <w:rPr>
          <w:rFonts w:asciiTheme="minorHAnsi" w:eastAsia="TimesNewRoman" w:hAnsiTheme="minorHAnsi" w:cstheme="minorHAnsi"/>
          <w:iCs/>
          <w:sz w:val="21"/>
          <w:szCs w:val="21"/>
        </w:rPr>
        <w:t>przedłużenie terminu z</w:t>
      </w:r>
      <w:r w:rsidR="009B2011" w:rsidRPr="00194AED">
        <w:rPr>
          <w:rFonts w:asciiTheme="minorHAnsi" w:eastAsia="TimesNewRoman" w:hAnsiTheme="minorHAnsi" w:cstheme="minorHAnsi"/>
          <w:iCs/>
          <w:sz w:val="21"/>
          <w:szCs w:val="21"/>
        </w:rPr>
        <w:t>wiązan</w:t>
      </w:r>
      <w:r w:rsidR="00380353" w:rsidRPr="00194AED">
        <w:rPr>
          <w:rFonts w:asciiTheme="minorHAnsi" w:eastAsia="TimesNewRoman" w:hAnsiTheme="minorHAnsi" w:cstheme="minorHAnsi"/>
          <w:iCs/>
          <w:sz w:val="21"/>
          <w:szCs w:val="21"/>
        </w:rPr>
        <w:t>ia ofertą</w:t>
      </w:r>
      <w:r w:rsidR="00DA66C2" w:rsidRPr="00194AED">
        <w:rPr>
          <w:rFonts w:asciiTheme="minorHAnsi" w:eastAsia="TimesNewRoman" w:hAnsiTheme="minorHAnsi" w:cstheme="minorHAnsi"/>
          <w:iCs/>
          <w:sz w:val="21"/>
          <w:szCs w:val="21"/>
        </w:rPr>
        <w:t xml:space="preserve"> </w:t>
      </w:r>
      <w:r w:rsidRPr="00194AED">
        <w:rPr>
          <w:rFonts w:asciiTheme="minorHAnsi" w:eastAsia="TimesNewRoman" w:hAnsiTheme="minorHAnsi" w:cstheme="minorHAnsi"/>
          <w:iCs/>
          <w:sz w:val="21"/>
          <w:szCs w:val="21"/>
        </w:rPr>
        <w:t>następuje wraz z przedłużeniem okresu ważności wadium albo, jeżeli nie jest to możliwe, z wniesieniem noweg</w:t>
      </w:r>
      <w:r w:rsidR="00EA1BF2" w:rsidRPr="00194AED">
        <w:rPr>
          <w:rFonts w:asciiTheme="minorHAnsi" w:eastAsia="TimesNewRoman" w:hAnsiTheme="minorHAnsi" w:cstheme="minorHAnsi"/>
          <w:iCs/>
          <w:sz w:val="21"/>
          <w:szCs w:val="21"/>
        </w:rPr>
        <w:t>o wadium na przedłużony okres zwi</w:t>
      </w:r>
      <w:r w:rsidRPr="00194AED">
        <w:rPr>
          <w:rFonts w:asciiTheme="minorHAnsi" w:eastAsia="TimesNewRoman" w:hAnsiTheme="minorHAnsi" w:cstheme="minorHAnsi"/>
          <w:iCs/>
          <w:sz w:val="21"/>
          <w:szCs w:val="21"/>
        </w:rPr>
        <w:t>ązania ofertą.</w:t>
      </w:r>
    </w:p>
    <w:p w14:paraId="75E567A4" w14:textId="77777777" w:rsidR="00705A11" w:rsidRPr="00194AED" w:rsidRDefault="00705A11" w:rsidP="00364795">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7CC5FEA1" w14:textId="77777777" w:rsidR="00503DFB" w:rsidRPr="00194AED" w:rsidRDefault="0055343F"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9</w:t>
      </w:r>
    </w:p>
    <w:p w14:paraId="52C66797" w14:textId="77777777" w:rsidR="00503DFB" w:rsidRPr="00194AED" w:rsidRDefault="00E0617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Opis s</w:t>
      </w:r>
      <w:r w:rsidR="00D303DB" w:rsidRPr="00194AED">
        <w:rPr>
          <w:rFonts w:asciiTheme="minorHAnsi" w:hAnsiTheme="minorHAnsi" w:cstheme="minorHAnsi"/>
          <w:spacing w:val="42"/>
          <w:sz w:val="21"/>
          <w:szCs w:val="21"/>
        </w:rPr>
        <w:t>posobu przygotowania ofer</w:t>
      </w:r>
      <w:r w:rsidR="008E6CA2" w:rsidRPr="00194AED">
        <w:rPr>
          <w:rFonts w:asciiTheme="minorHAnsi" w:hAnsiTheme="minorHAnsi" w:cstheme="minorHAnsi"/>
          <w:spacing w:val="42"/>
          <w:sz w:val="21"/>
          <w:szCs w:val="21"/>
        </w:rPr>
        <w:t>t</w:t>
      </w:r>
    </w:p>
    <w:p w14:paraId="2080E47F" w14:textId="77777777" w:rsidR="00927A97" w:rsidRPr="00194AED" w:rsidRDefault="00927A97" w:rsidP="00364795">
      <w:pPr>
        <w:pStyle w:val="Bezodstpw"/>
        <w:tabs>
          <w:tab w:val="left" w:pos="851"/>
        </w:tabs>
        <w:jc w:val="both"/>
        <w:rPr>
          <w:rFonts w:asciiTheme="minorHAnsi" w:hAnsiTheme="minorHAnsi" w:cstheme="minorHAnsi"/>
          <w:sz w:val="21"/>
          <w:szCs w:val="21"/>
        </w:rPr>
      </w:pPr>
    </w:p>
    <w:p w14:paraId="0BCAB169" w14:textId="77777777" w:rsidR="008E6CA2" w:rsidRPr="00194AED" w:rsidRDefault="008E6CA2" w:rsidP="00364795">
      <w:pPr>
        <w:pStyle w:val="Tekstpodstawowy2"/>
        <w:numPr>
          <w:ilvl w:val="0"/>
          <w:numId w:val="18"/>
        </w:numPr>
        <w:tabs>
          <w:tab w:val="clear" w:pos="610"/>
          <w:tab w:val="left" w:pos="426"/>
        </w:tabs>
        <w:suppressAutoHyphens w:val="0"/>
        <w:ind w:left="426" w:hanging="426"/>
        <w:rPr>
          <w:rFonts w:asciiTheme="minorHAnsi" w:hAnsiTheme="minorHAnsi" w:cstheme="minorHAnsi"/>
          <w:sz w:val="21"/>
          <w:szCs w:val="21"/>
        </w:rPr>
      </w:pPr>
      <w:r w:rsidRPr="00194AED">
        <w:rPr>
          <w:rFonts w:asciiTheme="minorHAnsi" w:eastAsia="Calibri" w:hAnsiTheme="minorHAnsi" w:cstheme="minorHAnsi"/>
          <w:bCs/>
          <w:sz w:val="21"/>
          <w:szCs w:val="21"/>
          <w:lang w:eastAsia="en-US"/>
        </w:rPr>
        <w:t xml:space="preserve">Pod rygorem nieważności, ofertę </w:t>
      </w:r>
      <w:r w:rsidRPr="00194AED">
        <w:rPr>
          <w:rFonts w:asciiTheme="minorHAnsi" w:hAnsiTheme="minorHAnsi" w:cstheme="minorHAnsi"/>
          <w:sz w:val="21"/>
          <w:szCs w:val="21"/>
        </w:rPr>
        <w:t>należy sporządzić w języku polskim.</w:t>
      </w:r>
    </w:p>
    <w:p w14:paraId="7A04B161" w14:textId="77777777" w:rsidR="00B4662D" w:rsidRPr="00194AED" w:rsidRDefault="000B74D0" w:rsidP="00364795">
      <w:pPr>
        <w:pStyle w:val="Tekstpodstawowy2"/>
        <w:numPr>
          <w:ilvl w:val="0"/>
          <w:numId w:val="18"/>
        </w:numPr>
        <w:tabs>
          <w:tab w:val="clear" w:pos="610"/>
          <w:tab w:val="left" w:pos="426"/>
        </w:tabs>
        <w:suppressAutoHyphens w:val="0"/>
        <w:ind w:left="426" w:hanging="426"/>
        <w:rPr>
          <w:rFonts w:asciiTheme="minorHAnsi" w:hAnsiTheme="minorHAnsi" w:cstheme="minorHAnsi"/>
          <w:sz w:val="21"/>
          <w:szCs w:val="21"/>
        </w:rPr>
      </w:pPr>
      <w:r w:rsidRPr="00194AED">
        <w:rPr>
          <w:rFonts w:asciiTheme="minorHAnsi" w:hAnsiTheme="minorHAnsi" w:cstheme="minorHAnsi"/>
          <w:sz w:val="21"/>
          <w:szCs w:val="21"/>
        </w:rPr>
        <w:t>Wykonawca może złożyć tylko jedną ofertę; złożenie więcej niż jednej oferty spowoduje odrzucenie wszystkich ofert wykonawcy.</w:t>
      </w:r>
    </w:p>
    <w:p w14:paraId="61144F58" w14:textId="7A3DC7EA" w:rsidR="000348B1" w:rsidRPr="00194AED" w:rsidRDefault="0013185E" w:rsidP="00364795">
      <w:pPr>
        <w:pStyle w:val="Tekstpodstawowy2"/>
        <w:numPr>
          <w:ilvl w:val="0"/>
          <w:numId w:val="18"/>
        </w:numPr>
        <w:tabs>
          <w:tab w:val="clear" w:pos="610"/>
          <w:tab w:val="left" w:pos="426"/>
        </w:tabs>
        <w:suppressAutoHyphens w:val="0"/>
        <w:ind w:left="426" w:hanging="426"/>
        <w:rPr>
          <w:rFonts w:asciiTheme="minorHAnsi" w:hAnsiTheme="minorHAnsi" w:cstheme="minorHAnsi"/>
          <w:sz w:val="21"/>
          <w:szCs w:val="21"/>
        </w:rPr>
      </w:pPr>
      <w:bookmarkStart w:id="6" w:name="_Hlk158708495"/>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załącznik nr 2</w:t>
      </w:r>
      <w:r w:rsidRPr="00202D31">
        <w:rPr>
          <w:rFonts w:ascii="Calibri" w:hAnsi="Calibri" w:cs="Calibri"/>
          <w:bCs/>
          <w:sz w:val="21"/>
          <w:szCs w:val="21"/>
        </w:rPr>
        <w:t xml:space="preserve"> do SWZ</w:t>
      </w:r>
      <w:r w:rsidRPr="00A920CF">
        <w:rPr>
          <w:rFonts w:ascii="Calibri" w:hAnsi="Calibri" w:cs="Calibri"/>
          <w:bCs/>
          <w:sz w:val="21"/>
          <w:szCs w:val="21"/>
        </w:rPr>
        <w:t xml:space="preserve">; integralną część oferty stanowi formularz cenowy, którego wzór stanowi </w:t>
      </w:r>
      <w:r w:rsidRPr="00A920CF">
        <w:rPr>
          <w:rFonts w:ascii="Calibri" w:hAnsi="Calibri" w:cs="Calibri"/>
          <w:b/>
          <w:sz w:val="21"/>
          <w:szCs w:val="21"/>
        </w:rPr>
        <w:t xml:space="preserve">załącznik nr </w:t>
      </w:r>
      <w:r>
        <w:rPr>
          <w:rFonts w:ascii="Calibri" w:hAnsi="Calibri" w:cs="Calibri"/>
          <w:b/>
          <w:sz w:val="21"/>
          <w:szCs w:val="21"/>
        </w:rPr>
        <w:t>3</w:t>
      </w:r>
      <w:r w:rsidRPr="00A920CF">
        <w:rPr>
          <w:rFonts w:ascii="Calibri" w:hAnsi="Calibri" w:cs="Calibri"/>
          <w:b/>
          <w:sz w:val="21"/>
          <w:szCs w:val="21"/>
        </w:rPr>
        <w:t xml:space="preserve"> </w:t>
      </w:r>
      <w:r w:rsidRPr="00A920CF">
        <w:rPr>
          <w:rFonts w:ascii="Calibri" w:hAnsi="Calibri" w:cs="Calibri"/>
          <w:sz w:val="21"/>
          <w:szCs w:val="21"/>
        </w:rPr>
        <w:t>do SWZ</w:t>
      </w:r>
      <w:r w:rsidR="00C5246F" w:rsidRPr="00194AED">
        <w:rPr>
          <w:rFonts w:asciiTheme="minorHAnsi" w:hAnsiTheme="minorHAnsi" w:cstheme="minorHAnsi"/>
          <w:bCs/>
          <w:sz w:val="21"/>
          <w:szCs w:val="21"/>
        </w:rPr>
        <w:t>.</w:t>
      </w:r>
    </w:p>
    <w:bookmarkEnd w:id="6"/>
    <w:p w14:paraId="5B2CFD1D" w14:textId="77777777" w:rsidR="004178E2" w:rsidRPr="00194AED" w:rsidRDefault="006D1544" w:rsidP="00364795">
      <w:pPr>
        <w:pStyle w:val="Tekstpodstawowy2"/>
        <w:numPr>
          <w:ilvl w:val="0"/>
          <w:numId w:val="18"/>
        </w:numPr>
        <w:tabs>
          <w:tab w:val="clear" w:pos="610"/>
          <w:tab w:val="left" w:pos="426"/>
        </w:tabs>
        <w:suppressAutoHyphens w:val="0"/>
        <w:ind w:left="426" w:hanging="426"/>
        <w:rPr>
          <w:rFonts w:asciiTheme="minorHAnsi" w:hAnsiTheme="minorHAnsi" w:cstheme="minorHAnsi"/>
          <w:sz w:val="21"/>
          <w:szCs w:val="21"/>
        </w:rPr>
      </w:pPr>
      <w:r w:rsidRPr="00194AED">
        <w:rPr>
          <w:rFonts w:asciiTheme="minorHAnsi" w:hAnsiTheme="minorHAnsi" w:cstheme="minorHAnsi"/>
          <w:bCs/>
          <w:sz w:val="21"/>
          <w:szCs w:val="21"/>
          <w:u w:val="single"/>
        </w:rPr>
        <w:t>Wykonawca składa wraz z ofertą</w:t>
      </w:r>
      <w:r w:rsidR="003E0603" w:rsidRPr="00194AED">
        <w:rPr>
          <w:rFonts w:asciiTheme="minorHAnsi" w:hAnsiTheme="minorHAnsi" w:cstheme="minorHAnsi"/>
          <w:bCs/>
          <w:sz w:val="21"/>
          <w:szCs w:val="21"/>
        </w:rPr>
        <w:t>:</w:t>
      </w:r>
    </w:p>
    <w:p w14:paraId="25976EC5" w14:textId="3C84DDFF" w:rsidR="00C146D3" w:rsidRPr="00194AED" w:rsidRDefault="000B64D4" w:rsidP="00364795">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194AED">
        <w:rPr>
          <w:rFonts w:asciiTheme="minorHAnsi" w:hAnsiTheme="minorHAnsi" w:cstheme="minorHAnsi"/>
          <w:sz w:val="21"/>
          <w:szCs w:val="21"/>
        </w:rPr>
        <w:t xml:space="preserve">Oświadczenie, o którym mowa w § 15 ust. 2 regulaminu, według wzoru stanowiącego </w:t>
      </w:r>
      <w:r w:rsidRPr="00194AED">
        <w:rPr>
          <w:rFonts w:asciiTheme="minorHAnsi" w:hAnsiTheme="minorHAnsi" w:cstheme="minorHAnsi"/>
          <w:b/>
          <w:bCs/>
          <w:sz w:val="21"/>
          <w:szCs w:val="21"/>
        </w:rPr>
        <w:t xml:space="preserve">załącznik nr </w:t>
      </w:r>
      <w:r w:rsidR="006B6AC5">
        <w:rPr>
          <w:rFonts w:asciiTheme="minorHAnsi" w:hAnsiTheme="minorHAnsi" w:cstheme="minorHAnsi"/>
          <w:b/>
          <w:bCs/>
          <w:sz w:val="21"/>
          <w:szCs w:val="21"/>
        </w:rPr>
        <w:t>4</w:t>
      </w:r>
      <w:r w:rsidRPr="00194AED">
        <w:rPr>
          <w:rFonts w:asciiTheme="minorHAnsi" w:hAnsiTheme="minorHAnsi" w:cstheme="minorHAnsi"/>
          <w:bCs/>
          <w:sz w:val="21"/>
          <w:szCs w:val="21"/>
        </w:rPr>
        <w:t xml:space="preserve"> do SWZ, </w:t>
      </w:r>
      <w:r w:rsidRPr="00194AED">
        <w:rPr>
          <w:rFonts w:asciiTheme="minorHAnsi" w:hAnsiTheme="minorHAnsi" w:cstheme="minorHAnsi"/>
          <w:b/>
          <w:sz w:val="21"/>
          <w:szCs w:val="21"/>
          <w:u w:val="single"/>
        </w:rPr>
        <w:t>składane odrębnie przez</w:t>
      </w:r>
      <w:r w:rsidRPr="00194AED">
        <w:rPr>
          <w:rFonts w:asciiTheme="minorHAnsi" w:hAnsiTheme="minorHAnsi" w:cstheme="minorHAnsi"/>
          <w:b/>
          <w:sz w:val="21"/>
          <w:szCs w:val="21"/>
        </w:rPr>
        <w:t>:</w:t>
      </w:r>
    </w:p>
    <w:p w14:paraId="4EE063A5" w14:textId="77777777" w:rsidR="000B64D4" w:rsidRPr="00194AED" w:rsidRDefault="000B64D4" w:rsidP="00364795">
      <w:pPr>
        <w:widowControl w:val="0"/>
        <w:numPr>
          <w:ilvl w:val="0"/>
          <w:numId w:val="33"/>
        </w:numPr>
        <w:tabs>
          <w:tab w:val="left" w:pos="1276"/>
        </w:tabs>
        <w:autoSpaceDE w:val="0"/>
        <w:autoSpaceDN w:val="0"/>
        <w:adjustRightInd w:val="0"/>
        <w:ind w:left="1276" w:right="-36" w:hanging="425"/>
        <w:jc w:val="both"/>
        <w:outlineLvl w:val="0"/>
        <w:rPr>
          <w:rFonts w:asciiTheme="minorHAnsi" w:hAnsiTheme="minorHAnsi" w:cstheme="minorHAnsi"/>
          <w:sz w:val="21"/>
          <w:szCs w:val="21"/>
        </w:rPr>
      </w:pPr>
      <w:r w:rsidRPr="00194AED">
        <w:rPr>
          <w:rFonts w:asciiTheme="minorHAnsi" w:hAnsiTheme="minorHAnsi" w:cstheme="minorHAnsi"/>
          <w:sz w:val="21"/>
          <w:szCs w:val="21"/>
        </w:rPr>
        <w:t>wykonawcę;</w:t>
      </w:r>
    </w:p>
    <w:p w14:paraId="115BA29C" w14:textId="77777777" w:rsidR="000B64D4" w:rsidRDefault="000B64D4" w:rsidP="00364795">
      <w:pPr>
        <w:widowControl w:val="0"/>
        <w:numPr>
          <w:ilvl w:val="0"/>
          <w:numId w:val="33"/>
        </w:numPr>
        <w:tabs>
          <w:tab w:val="left" w:pos="1276"/>
        </w:tabs>
        <w:autoSpaceDE w:val="0"/>
        <w:autoSpaceDN w:val="0"/>
        <w:adjustRightInd w:val="0"/>
        <w:ind w:left="1276" w:right="-36" w:hanging="425"/>
        <w:jc w:val="both"/>
        <w:outlineLvl w:val="0"/>
        <w:rPr>
          <w:rFonts w:asciiTheme="minorHAnsi" w:hAnsiTheme="minorHAnsi" w:cstheme="minorHAnsi"/>
          <w:sz w:val="21"/>
          <w:szCs w:val="21"/>
        </w:rPr>
      </w:pPr>
      <w:r w:rsidRPr="00194AED">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37A0335" w14:textId="77777777" w:rsidR="000B64D4" w:rsidRPr="00194AED" w:rsidRDefault="000B64D4" w:rsidP="00364795">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194AED">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7AD9B522" w14:textId="77777777" w:rsidR="000B64D4" w:rsidRPr="00194AED" w:rsidRDefault="000B64D4" w:rsidP="00364795">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194AED">
        <w:rPr>
          <w:rFonts w:asciiTheme="minorHAnsi" w:hAnsiTheme="minorHAnsi" w:cstheme="minorHAnsi"/>
          <w:color w:val="000000"/>
          <w:sz w:val="21"/>
          <w:szCs w:val="21"/>
        </w:rPr>
        <w:t xml:space="preserve">W przypadku, gdy umocowanie osoby składającej ofertę nie wynika z dokumentu, o którym mowa </w:t>
      </w:r>
      <w:r w:rsidRPr="00194AED">
        <w:rPr>
          <w:rFonts w:asciiTheme="minorHAnsi" w:eastAsia="Calibri" w:hAnsiTheme="minorHAnsi" w:cstheme="minorHAnsi"/>
          <w:color w:val="000000"/>
          <w:sz w:val="21"/>
          <w:szCs w:val="21"/>
          <w:lang w:eastAsia="en-US"/>
        </w:rPr>
        <w:t>odpowiednio w pkt 4.2. – pełnomocnictwo, bądź i</w:t>
      </w:r>
      <w:r w:rsidRPr="00194AED">
        <w:rPr>
          <w:rFonts w:asciiTheme="minorHAnsi" w:hAnsiTheme="minorHAnsi" w:cstheme="minorHAnsi"/>
          <w:sz w:val="21"/>
          <w:szCs w:val="21"/>
        </w:rPr>
        <w:t>nny dokument potwierdzający umocowanie do reprezentowania wykonawcy;</w:t>
      </w:r>
    </w:p>
    <w:p w14:paraId="0D06D1FD" w14:textId="7D1A70A4" w:rsidR="000B64D4" w:rsidRPr="004A587E" w:rsidRDefault="000B64D4" w:rsidP="004A587E">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194AED">
        <w:rPr>
          <w:rFonts w:asciiTheme="minorHAnsi" w:hAnsiTheme="minorHAnsi" w:cstheme="minorHAnsi"/>
          <w:sz w:val="21"/>
          <w:szCs w:val="21"/>
        </w:rPr>
        <w:t>W przypadku wykonawców wspólnie ubiegających się o udzielenie zamówienia – p</w:t>
      </w:r>
      <w:r w:rsidRPr="00194AED">
        <w:rPr>
          <w:rFonts w:asciiTheme="minorHAnsi" w:eastAsia="Calibri" w:hAnsiTheme="minorHAnsi" w:cstheme="minorHAnsi"/>
          <w:bCs/>
          <w:sz w:val="21"/>
          <w:szCs w:val="21"/>
          <w:lang w:eastAsia="en-US"/>
        </w:rPr>
        <w:t>ełnomocnictwo</w:t>
      </w:r>
      <w:r w:rsidRPr="00194AED">
        <w:rPr>
          <w:rFonts w:asciiTheme="minorHAnsi" w:hAnsiTheme="minorHAnsi" w:cstheme="minorHAnsi"/>
          <w:sz w:val="21"/>
          <w:szCs w:val="21"/>
        </w:rPr>
        <w:t xml:space="preserve"> </w:t>
      </w:r>
      <w:r w:rsidRPr="00194AED">
        <w:rPr>
          <w:rFonts w:asciiTheme="minorHAnsi" w:hAnsiTheme="minorHAnsi" w:cstheme="minorHAnsi"/>
          <w:spacing w:val="1"/>
          <w:sz w:val="21"/>
          <w:szCs w:val="21"/>
        </w:rPr>
        <w:t>d</w:t>
      </w:r>
      <w:r w:rsidRPr="00194AED">
        <w:rPr>
          <w:rFonts w:asciiTheme="minorHAnsi" w:hAnsiTheme="minorHAnsi" w:cstheme="minorHAnsi"/>
          <w:sz w:val="21"/>
          <w:szCs w:val="21"/>
        </w:rPr>
        <w:t>o ich re</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r</w:t>
      </w:r>
      <w:r w:rsidRPr="00194AED">
        <w:rPr>
          <w:rFonts w:asciiTheme="minorHAnsi" w:hAnsiTheme="minorHAnsi" w:cstheme="minorHAnsi"/>
          <w:spacing w:val="-1"/>
          <w:sz w:val="21"/>
          <w:szCs w:val="21"/>
        </w:rPr>
        <w:t>e</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e</w:t>
      </w:r>
      <w:r w:rsidRPr="00194AED">
        <w:rPr>
          <w:rFonts w:asciiTheme="minorHAnsi" w:hAnsiTheme="minorHAnsi" w:cstheme="minorHAnsi"/>
          <w:spacing w:val="-1"/>
          <w:sz w:val="21"/>
          <w:szCs w:val="21"/>
        </w:rPr>
        <w:t>n</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ia w </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os</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ę</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pacing w:val="-2"/>
          <w:sz w:val="21"/>
          <w:szCs w:val="21"/>
        </w:rPr>
        <w:t>i</w:t>
      </w:r>
      <w:r w:rsidRPr="00194AED">
        <w:rPr>
          <w:rFonts w:asciiTheme="minorHAnsi" w:hAnsiTheme="minorHAnsi" w:cstheme="minorHAnsi"/>
          <w:sz w:val="21"/>
          <w:szCs w:val="21"/>
        </w:rPr>
        <w:t xml:space="preserve">u o </w:t>
      </w:r>
      <w:r w:rsidRPr="00194AED">
        <w:rPr>
          <w:rFonts w:asciiTheme="minorHAnsi" w:hAnsiTheme="minorHAnsi" w:cstheme="minorHAnsi"/>
          <w:spacing w:val="1"/>
          <w:sz w:val="21"/>
          <w:szCs w:val="21"/>
        </w:rPr>
        <w:t>udz</w:t>
      </w:r>
      <w:r w:rsidRPr="00194AED">
        <w:rPr>
          <w:rFonts w:asciiTheme="minorHAnsi" w:hAnsiTheme="minorHAnsi" w:cstheme="minorHAnsi"/>
          <w:spacing w:val="-2"/>
          <w:sz w:val="21"/>
          <w:szCs w:val="21"/>
        </w:rPr>
        <w:t>i</w:t>
      </w:r>
      <w:r w:rsidRPr="00194AED">
        <w:rPr>
          <w:rFonts w:asciiTheme="minorHAnsi" w:hAnsiTheme="minorHAnsi" w:cstheme="minorHAnsi"/>
          <w:sz w:val="21"/>
          <w:szCs w:val="21"/>
        </w:rPr>
        <w:t>el</w:t>
      </w:r>
      <w:r w:rsidRPr="00194AED">
        <w:rPr>
          <w:rFonts w:asciiTheme="minorHAnsi" w:hAnsiTheme="minorHAnsi" w:cstheme="minorHAnsi"/>
          <w:spacing w:val="1"/>
          <w:sz w:val="21"/>
          <w:szCs w:val="21"/>
        </w:rPr>
        <w:t>en</w:t>
      </w:r>
      <w:r w:rsidRPr="00194AED">
        <w:rPr>
          <w:rFonts w:asciiTheme="minorHAnsi" w:hAnsiTheme="minorHAnsi" w:cstheme="minorHAnsi"/>
          <w:spacing w:val="-2"/>
          <w:sz w:val="21"/>
          <w:szCs w:val="21"/>
        </w:rPr>
        <w:t>i</w:t>
      </w:r>
      <w:r w:rsidRPr="00194AED">
        <w:rPr>
          <w:rFonts w:asciiTheme="minorHAnsi" w:hAnsiTheme="minorHAnsi" w:cstheme="minorHAnsi"/>
          <w:sz w:val="21"/>
          <w:szCs w:val="21"/>
        </w:rPr>
        <w:t>e</w:t>
      </w:r>
      <w:r w:rsidRPr="00194AED">
        <w:rPr>
          <w:rFonts w:asciiTheme="minorHAnsi" w:hAnsiTheme="minorHAnsi" w:cstheme="minorHAnsi"/>
          <w:spacing w:val="1"/>
          <w:sz w:val="21"/>
          <w:szCs w:val="21"/>
        </w:rPr>
        <w:t xml:space="preserve"> z</w:t>
      </w:r>
      <w:r w:rsidRPr="00194AED">
        <w:rPr>
          <w:rFonts w:asciiTheme="minorHAnsi" w:hAnsiTheme="minorHAnsi" w:cstheme="minorHAnsi"/>
          <w:sz w:val="21"/>
          <w:szCs w:val="21"/>
        </w:rPr>
        <w:t>am</w:t>
      </w:r>
      <w:r w:rsidRPr="00194AED">
        <w:rPr>
          <w:rFonts w:asciiTheme="minorHAnsi" w:hAnsiTheme="minorHAnsi" w:cstheme="minorHAnsi"/>
          <w:spacing w:val="1"/>
          <w:sz w:val="21"/>
          <w:szCs w:val="21"/>
        </w:rPr>
        <w:t>ó</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i</w:t>
      </w:r>
      <w:r w:rsidRPr="00194AED">
        <w:rPr>
          <w:rFonts w:asciiTheme="minorHAnsi" w:hAnsiTheme="minorHAnsi" w:cstheme="minorHAnsi"/>
          <w:spacing w:val="-2"/>
          <w:sz w:val="21"/>
          <w:szCs w:val="21"/>
        </w:rPr>
        <w:t>e</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ia al</w:t>
      </w:r>
      <w:r w:rsidRPr="00194AED">
        <w:rPr>
          <w:rFonts w:asciiTheme="minorHAnsi" w:hAnsiTheme="minorHAnsi" w:cstheme="minorHAnsi"/>
          <w:spacing w:val="1"/>
          <w:sz w:val="21"/>
          <w:szCs w:val="21"/>
        </w:rPr>
        <w:t>b</w:t>
      </w:r>
      <w:r w:rsidRPr="00194AED">
        <w:rPr>
          <w:rFonts w:asciiTheme="minorHAnsi" w:hAnsiTheme="minorHAnsi" w:cstheme="minorHAnsi"/>
          <w:sz w:val="21"/>
          <w:szCs w:val="21"/>
        </w:rPr>
        <w:t>o r</w:t>
      </w:r>
      <w:r w:rsidRPr="00194AED">
        <w:rPr>
          <w:rFonts w:asciiTheme="minorHAnsi" w:hAnsiTheme="minorHAnsi" w:cstheme="minorHAnsi"/>
          <w:spacing w:val="1"/>
          <w:sz w:val="21"/>
          <w:szCs w:val="21"/>
        </w:rPr>
        <w:t>ep</w:t>
      </w:r>
      <w:r w:rsidRPr="00194AED">
        <w:rPr>
          <w:rFonts w:asciiTheme="minorHAnsi" w:hAnsiTheme="minorHAnsi" w:cstheme="minorHAnsi"/>
          <w:spacing w:val="-2"/>
          <w:sz w:val="21"/>
          <w:szCs w:val="21"/>
        </w:rPr>
        <w:t>r</w:t>
      </w:r>
      <w:r w:rsidRPr="00194AED">
        <w:rPr>
          <w:rFonts w:asciiTheme="minorHAnsi" w:hAnsiTheme="minorHAnsi" w:cstheme="minorHAnsi"/>
          <w:sz w:val="21"/>
          <w:szCs w:val="21"/>
        </w:rPr>
        <w:t>e</w:t>
      </w:r>
      <w:r w:rsidRPr="00194AED">
        <w:rPr>
          <w:rFonts w:asciiTheme="minorHAnsi" w:hAnsiTheme="minorHAnsi" w:cstheme="minorHAnsi"/>
          <w:spacing w:val="2"/>
          <w:sz w:val="21"/>
          <w:szCs w:val="21"/>
        </w:rPr>
        <w:t>z</w:t>
      </w:r>
      <w:r w:rsidRPr="00194AED">
        <w:rPr>
          <w:rFonts w:asciiTheme="minorHAnsi" w:hAnsiTheme="minorHAnsi" w:cstheme="minorHAnsi"/>
          <w:spacing w:val="-2"/>
          <w:sz w:val="21"/>
          <w:szCs w:val="21"/>
        </w:rPr>
        <w:t>e</w:t>
      </w:r>
      <w:r w:rsidRPr="00194AED">
        <w:rPr>
          <w:rFonts w:asciiTheme="minorHAnsi" w:hAnsiTheme="minorHAnsi" w:cstheme="minorHAnsi"/>
          <w:spacing w:val="1"/>
          <w:sz w:val="21"/>
          <w:szCs w:val="21"/>
        </w:rPr>
        <w:t>n</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ia w </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os</w:t>
      </w:r>
      <w:r w:rsidRPr="00194AED">
        <w:rPr>
          <w:rFonts w:asciiTheme="minorHAnsi" w:hAnsiTheme="minorHAnsi" w:cstheme="minorHAnsi"/>
          <w:spacing w:val="1"/>
          <w:sz w:val="21"/>
          <w:szCs w:val="21"/>
        </w:rPr>
        <w:t>t</w:t>
      </w:r>
      <w:r w:rsidRPr="00194AED">
        <w:rPr>
          <w:rFonts w:asciiTheme="minorHAnsi" w:hAnsiTheme="minorHAnsi" w:cstheme="minorHAnsi"/>
          <w:spacing w:val="-2"/>
          <w:sz w:val="21"/>
          <w:szCs w:val="21"/>
        </w:rPr>
        <w:t>ę</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pacing w:val="-2"/>
          <w:sz w:val="21"/>
          <w:szCs w:val="21"/>
        </w:rPr>
        <w:t>i</w:t>
      </w:r>
      <w:r w:rsidRPr="00194AED">
        <w:rPr>
          <w:rFonts w:asciiTheme="minorHAnsi" w:hAnsiTheme="minorHAnsi" w:cstheme="minorHAnsi"/>
          <w:sz w:val="21"/>
          <w:szCs w:val="21"/>
        </w:rPr>
        <w:t xml:space="preserve">u i </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arcia</w:t>
      </w:r>
      <w:r w:rsidRPr="00194AED">
        <w:rPr>
          <w:rFonts w:asciiTheme="minorHAnsi" w:hAnsiTheme="minorHAnsi" w:cstheme="minorHAnsi"/>
          <w:spacing w:val="1"/>
          <w:sz w:val="21"/>
          <w:szCs w:val="21"/>
        </w:rPr>
        <w:t xml:space="preserve"> u</w:t>
      </w:r>
      <w:r w:rsidRPr="00194AED">
        <w:rPr>
          <w:rFonts w:asciiTheme="minorHAnsi" w:hAnsiTheme="minorHAnsi" w:cstheme="minorHAnsi"/>
          <w:sz w:val="21"/>
          <w:szCs w:val="21"/>
        </w:rPr>
        <w:t>m</w:t>
      </w:r>
      <w:r w:rsidRPr="00194AED">
        <w:rPr>
          <w:rFonts w:asciiTheme="minorHAnsi" w:hAnsiTheme="minorHAnsi" w:cstheme="minorHAnsi"/>
          <w:spacing w:val="1"/>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y w s</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rawie</w:t>
      </w:r>
      <w:r w:rsidRPr="00194AED">
        <w:rPr>
          <w:rFonts w:asciiTheme="minorHAnsi" w:hAnsiTheme="minorHAnsi" w:cstheme="minorHAnsi"/>
          <w:spacing w:val="1"/>
          <w:sz w:val="21"/>
          <w:szCs w:val="21"/>
        </w:rPr>
        <w:t xml:space="preserve"> z</w:t>
      </w:r>
      <w:r w:rsidRPr="00194AED">
        <w:rPr>
          <w:rFonts w:asciiTheme="minorHAnsi" w:hAnsiTheme="minorHAnsi" w:cstheme="minorHAnsi"/>
          <w:sz w:val="21"/>
          <w:szCs w:val="21"/>
        </w:rPr>
        <w:t>am</w:t>
      </w:r>
      <w:r w:rsidRPr="00194AED">
        <w:rPr>
          <w:rFonts w:asciiTheme="minorHAnsi" w:hAnsiTheme="minorHAnsi" w:cstheme="minorHAnsi"/>
          <w:spacing w:val="1"/>
          <w:sz w:val="21"/>
          <w:szCs w:val="21"/>
        </w:rPr>
        <w:t>ó</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ie</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ia</w:t>
      </w:r>
      <w:r w:rsidRPr="00194AED">
        <w:rPr>
          <w:rFonts w:asciiTheme="minorHAnsi" w:eastAsia="Calibri" w:hAnsiTheme="minorHAnsi" w:cstheme="minorHAnsi"/>
          <w:bCs/>
          <w:sz w:val="21"/>
          <w:szCs w:val="21"/>
          <w:lang w:eastAsia="en-US"/>
        </w:rPr>
        <w:t>;</w:t>
      </w:r>
      <w:r w:rsidR="004A587E">
        <w:rPr>
          <w:rFonts w:asciiTheme="minorHAnsi" w:hAnsiTheme="minorHAnsi" w:cstheme="minorHAnsi"/>
          <w:sz w:val="21"/>
          <w:szCs w:val="21"/>
        </w:rPr>
        <w:t xml:space="preserve"> </w:t>
      </w:r>
      <w:r w:rsidRPr="004A587E">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4A587E">
        <w:rPr>
          <w:rFonts w:asciiTheme="minorHAnsi" w:hAnsiTheme="minorHAnsi" w:cstheme="minorHAnsi"/>
          <w:sz w:val="21"/>
          <w:szCs w:val="21"/>
        </w:rPr>
        <w:t xml:space="preserve"> </w:t>
      </w:r>
      <w:r w:rsidRPr="004A587E">
        <w:rPr>
          <w:rFonts w:asciiTheme="minorHAnsi" w:eastAsia="TimesNewRomanPSMT" w:hAnsiTheme="minorHAnsi" w:cstheme="minorHAnsi"/>
          <w:sz w:val="21"/>
          <w:szCs w:val="21"/>
        </w:rPr>
        <w:t>do reprezentacji spółki (wszystkich jej wspólników);</w:t>
      </w:r>
      <w:r w:rsidRPr="004A587E">
        <w:rPr>
          <w:rFonts w:asciiTheme="minorHAnsi" w:hAnsiTheme="minorHAnsi" w:cstheme="minorHAnsi"/>
          <w:sz w:val="21"/>
          <w:szCs w:val="21"/>
        </w:rPr>
        <w:t xml:space="preserve"> </w:t>
      </w:r>
      <w:r w:rsidRPr="004A587E">
        <w:rPr>
          <w:rFonts w:asciiTheme="minorHAnsi" w:eastAsia="TimesNewRomanPSMT" w:hAnsiTheme="minorHAnsi" w:cstheme="minorHAnsi"/>
          <w:sz w:val="21"/>
          <w:szCs w:val="21"/>
        </w:rPr>
        <w:t>pełnomocnictwo winno</w:t>
      </w:r>
      <w:r w:rsidRPr="004A587E">
        <w:rPr>
          <w:rFonts w:asciiTheme="minorHAnsi" w:eastAsia="Calibri" w:hAnsiTheme="minorHAnsi" w:cstheme="minorHAnsi"/>
          <w:bCs/>
          <w:sz w:val="21"/>
          <w:szCs w:val="21"/>
          <w:lang w:eastAsia="en-US"/>
        </w:rPr>
        <w:t xml:space="preserve"> </w:t>
      </w:r>
      <w:r w:rsidRPr="004A587E">
        <w:rPr>
          <w:rFonts w:asciiTheme="minorHAnsi" w:hAnsiTheme="minorHAnsi" w:cstheme="minorHAnsi"/>
          <w:sz w:val="21"/>
          <w:szCs w:val="21"/>
        </w:rPr>
        <w:t>zawierać w szczególności wskazanie:</w:t>
      </w:r>
    </w:p>
    <w:p w14:paraId="59B29B78" w14:textId="77777777" w:rsidR="000B64D4" w:rsidRDefault="000B64D4" w:rsidP="00364795">
      <w:pPr>
        <w:pStyle w:val="Tekstpodstawowy2"/>
        <w:numPr>
          <w:ilvl w:val="0"/>
          <w:numId w:val="35"/>
        </w:numPr>
        <w:tabs>
          <w:tab w:val="left" w:pos="1276"/>
        </w:tabs>
        <w:suppressAutoHyphens w:val="0"/>
        <w:ind w:left="1276" w:hanging="425"/>
        <w:rPr>
          <w:rFonts w:asciiTheme="minorHAnsi" w:hAnsiTheme="minorHAnsi" w:cstheme="minorHAnsi"/>
          <w:sz w:val="21"/>
          <w:szCs w:val="21"/>
        </w:rPr>
      </w:pPr>
      <w:r w:rsidRPr="00194AED">
        <w:rPr>
          <w:rFonts w:asciiTheme="minorHAnsi" w:hAnsiTheme="minorHAnsi" w:cstheme="minorHAnsi"/>
          <w:sz w:val="21"/>
          <w:szCs w:val="21"/>
        </w:rPr>
        <w:t>postępowania o udzielenie zamówienia, którego dotyczy,</w:t>
      </w:r>
    </w:p>
    <w:p w14:paraId="40820DDE" w14:textId="77777777" w:rsidR="00C44CA1" w:rsidRDefault="00C44CA1" w:rsidP="00C44CA1">
      <w:pPr>
        <w:pStyle w:val="Tekstpodstawowy2"/>
        <w:tabs>
          <w:tab w:val="left" w:pos="1276"/>
        </w:tabs>
        <w:suppressAutoHyphens w:val="0"/>
        <w:ind w:left="1276"/>
        <w:rPr>
          <w:rFonts w:asciiTheme="minorHAnsi" w:hAnsiTheme="minorHAnsi" w:cstheme="minorHAnsi"/>
          <w:sz w:val="21"/>
          <w:szCs w:val="21"/>
        </w:rPr>
      </w:pPr>
    </w:p>
    <w:p w14:paraId="32540DB3" w14:textId="77777777" w:rsidR="00C44CA1" w:rsidRPr="00194AED" w:rsidRDefault="00C44CA1" w:rsidP="00C44CA1">
      <w:pPr>
        <w:pStyle w:val="Tekstpodstawowy2"/>
        <w:tabs>
          <w:tab w:val="left" w:pos="1276"/>
        </w:tabs>
        <w:suppressAutoHyphens w:val="0"/>
        <w:ind w:left="1276"/>
        <w:rPr>
          <w:rFonts w:asciiTheme="minorHAnsi" w:hAnsiTheme="minorHAnsi" w:cstheme="minorHAnsi"/>
          <w:sz w:val="21"/>
          <w:szCs w:val="21"/>
        </w:rPr>
      </w:pPr>
    </w:p>
    <w:p w14:paraId="34032C27" w14:textId="77777777" w:rsidR="000B64D4" w:rsidRPr="00194AED" w:rsidRDefault="000B64D4" w:rsidP="00364795">
      <w:pPr>
        <w:pStyle w:val="Tekstpodstawowy2"/>
        <w:numPr>
          <w:ilvl w:val="0"/>
          <w:numId w:val="35"/>
        </w:numPr>
        <w:tabs>
          <w:tab w:val="left" w:pos="1276"/>
        </w:tabs>
        <w:suppressAutoHyphens w:val="0"/>
        <w:ind w:left="1276" w:hanging="425"/>
        <w:rPr>
          <w:rFonts w:asciiTheme="minorHAnsi" w:hAnsiTheme="minorHAnsi" w:cstheme="minorHAnsi"/>
          <w:sz w:val="21"/>
          <w:szCs w:val="21"/>
        </w:rPr>
      </w:pPr>
      <w:r w:rsidRPr="00194AED">
        <w:rPr>
          <w:rFonts w:asciiTheme="minorHAnsi" w:hAnsiTheme="minorHAnsi" w:cstheme="minorHAnsi"/>
          <w:sz w:val="21"/>
          <w:szCs w:val="21"/>
        </w:rPr>
        <w:t>wszystkich wykonawców ubiegających się wspólnie o udzielenie zamówienia wymienionych z nazw (imion i nazwisk) i siedzib lub miejsc prowadzonej działalności gospodarczej (miejsc ich zamieszkania),</w:t>
      </w:r>
    </w:p>
    <w:p w14:paraId="78C19AAC" w14:textId="2449DFFA" w:rsidR="000B64D4" w:rsidRPr="00194AED" w:rsidRDefault="000B64D4" w:rsidP="00364795">
      <w:pPr>
        <w:pStyle w:val="Tekstpodstawowy2"/>
        <w:numPr>
          <w:ilvl w:val="0"/>
          <w:numId w:val="35"/>
        </w:numPr>
        <w:tabs>
          <w:tab w:val="left" w:pos="1276"/>
        </w:tabs>
        <w:suppressAutoHyphens w:val="0"/>
        <w:ind w:left="1276" w:hanging="425"/>
        <w:rPr>
          <w:rFonts w:asciiTheme="minorHAnsi" w:hAnsiTheme="minorHAnsi" w:cstheme="minorHAnsi"/>
          <w:sz w:val="21"/>
          <w:szCs w:val="21"/>
        </w:rPr>
      </w:pPr>
      <w:r w:rsidRPr="00194AED">
        <w:rPr>
          <w:rFonts w:asciiTheme="minorHAnsi" w:hAnsiTheme="minorHAnsi" w:cstheme="minorHAnsi"/>
          <w:sz w:val="21"/>
          <w:szCs w:val="21"/>
        </w:rPr>
        <w:t>ustanowionego pełnomocnika oraz zakresu jego pełnomocnictwa</w:t>
      </w:r>
      <w:r w:rsidR="00297FD0" w:rsidRPr="00194AED">
        <w:rPr>
          <w:rFonts w:asciiTheme="minorHAnsi" w:hAnsiTheme="minorHAnsi" w:cstheme="minorHAnsi"/>
          <w:sz w:val="21"/>
          <w:szCs w:val="21"/>
        </w:rPr>
        <w:t>.</w:t>
      </w:r>
    </w:p>
    <w:p w14:paraId="4367F168" w14:textId="0F97A9CB" w:rsidR="000B64D4" w:rsidRPr="00194AED" w:rsidRDefault="000B64D4" w:rsidP="00364795">
      <w:pPr>
        <w:pStyle w:val="Tekstpodstawowy2"/>
        <w:numPr>
          <w:ilvl w:val="0"/>
          <w:numId w:val="18"/>
        </w:numPr>
        <w:tabs>
          <w:tab w:val="clear" w:pos="610"/>
          <w:tab w:val="left" w:pos="426"/>
        </w:tabs>
        <w:suppressAutoHyphens w:val="0"/>
        <w:ind w:left="426" w:hanging="426"/>
        <w:rPr>
          <w:rFonts w:asciiTheme="minorHAnsi" w:hAnsiTheme="minorHAnsi" w:cstheme="minorHAnsi"/>
          <w:bCs/>
          <w:sz w:val="21"/>
          <w:szCs w:val="21"/>
          <w:u w:val="single"/>
        </w:rPr>
      </w:pPr>
      <w:r w:rsidRPr="00194AED">
        <w:rPr>
          <w:rFonts w:asciiTheme="minorHAnsi" w:hAnsiTheme="minorHAnsi" w:cstheme="minorHAns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194AED">
        <w:rPr>
          <w:rFonts w:asciiTheme="minorHAnsi" w:hAnsiTheme="minorHAnsi" w:cstheme="minorHAnsi"/>
          <w:bCs/>
          <w:sz w:val="21"/>
          <w:szCs w:val="21"/>
          <w:u w:val="single"/>
        </w:rPr>
        <w:t>CDEiG</w:t>
      </w:r>
      <w:proofErr w:type="spellEnd"/>
      <w:r w:rsidRPr="00194AED">
        <w:rPr>
          <w:rFonts w:asciiTheme="minorHAnsi" w:hAnsiTheme="minorHAnsi" w:cstheme="minorHAnsi"/>
          <w:bCs/>
          <w:sz w:val="21"/>
          <w:szCs w:val="21"/>
          <w:u w:val="single"/>
        </w:rPr>
        <w:t>.</w:t>
      </w:r>
    </w:p>
    <w:p w14:paraId="05A50AA3" w14:textId="77777777" w:rsidR="000B64D4" w:rsidRPr="00194AED" w:rsidRDefault="000B64D4" w:rsidP="00364795">
      <w:pPr>
        <w:pStyle w:val="Tekstpodstawowy2"/>
        <w:numPr>
          <w:ilvl w:val="0"/>
          <w:numId w:val="43"/>
        </w:numPr>
        <w:tabs>
          <w:tab w:val="clear" w:pos="610"/>
          <w:tab w:val="left" w:pos="426"/>
        </w:tabs>
        <w:suppressAutoHyphens w:val="0"/>
        <w:ind w:left="426" w:hanging="426"/>
        <w:rPr>
          <w:rFonts w:asciiTheme="minorHAnsi" w:hAnsiTheme="minorHAnsi" w:cstheme="minorHAnsi"/>
          <w:sz w:val="21"/>
          <w:szCs w:val="21"/>
        </w:rPr>
      </w:pPr>
      <w:r w:rsidRPr="00194AED">
        <w:rPr>
          <w:rFonts w:asciiTheme="minorHAnsi" w:hAnsiTheme="minorHAnsi" w:cstheme="minorHAnsi"/>
          <w:sz w:val="21"/>
          <w:szCs w:val="21"/>
        </w:rPr>
        <w:t>Zapisy pkt 4.3. stosuje się odpowiednio do osoby działającej w imieniu wykonawców wspólnie ubiegających się o udzielenie zamówienia.</w:t>
      </w:r>
    </w:p>
    <w:p w14:paraId="35F0A245" w14:textId="77777777" w:rsidR="000B64D4" w:rsidRPr="00194AED" w:rsidRDefault="000B64D4" w:rsidP="00364795">
      <w:pPr>
        <w:pStyle w:val="Tekstpodstawowy2"/>
        <w:numPr>
          <w:ilvl w:val="0"/>
          <w:numId w:val="43"/>
        </w:numPr>
        <w:tabs>
          <w:tab w:val="clear" w:pos="610"/>
          <w:tab w:val="left" w:pos="426"/>
        </w:tabs>
        <w:suppressAutoHyphens w:val="0"/>
        <w:ind w:left="426" w:hanging="426"/>
        <w:rPr>
          <w:rFonts w:asciiTheme="minorHAnsi" w:hAnsiTheme="minorHAnsi" w:cstheme="minorHAnsi"/>
          <w:sz w:val="21"/>
          <w:szCs w:val="21"/>
        </w:rPr>
      </w:pPr>
      <w:r w:rsidRPr="00194AED">
        <w:rPr>
          <w:rFonts w:asciiTheme="minorHAnsi" w:hAnsiTheme="minorHAnsi" w:cstheme="minorHAnsi"/>
          <w:b/>
          <w:bCs/>
          <w:sz w:val="21"/>
          <w:szCs w:val="21"/>
        </w:rPr>
        <w:t>Zasady</w:t>
      </w:r>
      <w:r w:rsidRPr="00194AED">
        <w:rPr>
          <w:rFonts w:asciiTheme="minorHAnsi" w:hAnsiTheme="minorHAnsi" w:cstheme="minorHAnsi"/>
          <w:b/>
          <w:sz w:val="21"/>
          <w:szCs w:val="21"/>
        </w:rPr>
        <w:t xml:space="preserve"> sporządzania i podpisywania dokumentów elektronicznych określono w Rozdziale 5 SWZ.</w:t>
      </w:r>
    </w:p>
    <w:p w14:paraId="6B8DF89F" w14:textId="77777777" w:rsidR="000B64D4" w:rsidRPr="00194AED" w:rsidRDefault="000B64D4" w:rsidP="00364795">
      <w:pPr>
        <w:pStyle w:val="Tekstpodstawowy2"/>
        <w:numPr>
          <w:ilvl w:val="0"/>
          <w:numId w:val="43"/>
        </w:numPr>
        <w:tabs>
          <w:tab w:val="clear" w:pos="610"/>
          <w:tab w:val="left" w:pos="426"/>
        </w:tabs>
        <w:suppressAutoHyphens w:val="0"/>
        <w:ind w:left="426" w:hanging="426"/>
        <w:rPr>
          <w:rFonts w:asciiTheme="minorHAnsi" w:hAnsiTheme="minorHAnsi" w:cstheme="minorHAnsi"/>
          <w:sz w:val="21"/>
          <w:szCs w:val="21"/>
        </w:rPr>
      </w:pPr>
      <w:r w:rsidRPr="00194AED">
        <w:rPr>
          <w:rFonts w:asciiTheme="minorHAnsi" w:eastAsia="Calibri" w:hAnsiTheme="minorHAnsi" w:cstheme="minorHAnsi"/>
          <w:sz w:val="21"/>
          <w:szCs w:val="21"/>
        </w:rPr>
        <w:t>Wykonawca ponosi wszelkie koszty związane z przygotowaniem i złożeniem oferty.</w:t>
      </w:r>
    </w:p>
    <w:p w14:paraId="13793BD0" w14:textId="77777777" w:rsidR="003E4E5E" w:rsidRPr="00194AED" w:rsidRDefault="003E4E5E" w:rsidP="00364795">
      <w:pPr>
        <w:pStyle w:val="Tekstpodstawowy2"/>
        <w:tabs>
          <w:tab w:val="left" w:pos="426"/>
        </w:tabs>
        <w:suppressAutoHyphens w:val="0"/>
        <w:ind w:left="426"/>
        <w:rPr>
          <w:rFonts w:asciiTheme="minorHAnsi" w:hAnsiTheme="minorHAnsi" w:cstheme="minorHAnsi"/>
          <w:sz w:val="21"/>
          <w:szCs w:val="21"/>
        </w:rPr>
      </w:pPr>
    </w:p>
    <w:p w14:paraId="1726E784" w14:textId="77777777" w:rsidR="00503DFB" w:rsidRPr="00194AED" w:rsidRDefault="0055343F"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10</w:t>
      </w:r>
    </w:p>
    <w:p w14:paraId="4A8C77E3" w14:textId="77777777" w:rsidR="00503DFB" w:rsidRPr="00194AED" w:rsidRDefault="003B0ED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S</w:t>
      </w:r>
      <w:r w:rsidR="000A2963" w:rsidRPr="00194AED">
        <w:rPr>
          <w:rFonts w:asciiTheme="minorHAnsi" w:hAnsiTheme="minorHAnsi" w:cstheme="minorHAnsi"/>
          <w:spacing w:val="42"/>
          <w:sz w:val="21"/>
          <w:szCs w:val="21"/>
        </w:rPr>
        <w:t>kładani</w:t>
      </w:r>
      <w:r w:rsidR="00E6651D" w:rsidRPr="00194AED">
        <w:rPr>
          <w:rFonts w:asciiTheme="minorHAnsi" w:hAnsiTheme="minorHAnsi" w:cstheme="minorHAnsi"/>
          <w:spacing w:val="42"/>
          <w:sz w:val="21"/>
          <w:szCs w:val="21"/>
        </w:rPr>
        <w:t>e</w:t>
      </w:r>
      <w:r w:rsidRPr="00194AED">
        <w:rPr>
          <w:rFonts w:asciiTheme="minorHAnsi" w:hAnsiTheme="minorHAnsi" w:cstheme="minorHAnsi"/>
          <w:spacing w:val="42"/>
          <w:sz w:val="21"/>
          <w:szCs w:val="21"/>
        </w:rPr>
        <w:t xml:space="preserve"> ofert</w:t>
      </w:r>
    </w:p>
    <w:p w14:paraId="09E01D81" w14:textId="77777777" w:rsidR="000A2963" w:rsidRPr="00194AED" w:rsidRDefault="000A2963" w:rsidP="00364795">
      <w:pPr>
        <w:pStyle w:val="Bezodstpw"/>
        <w:tabs>
          <w:tab w:val="left" w:pos="851"/>
        </w:tabs>
        <w:jc w:val="both"/>
        <w:rPr>
          <w:rFonts w:asciiTheme="minorHAnsi" w:hAnsiTheme="minorHAnsi" w:cstheme="minorHAnsi"/>
          <w:b/>
          <w:sz w:val="21"/>
          <w:szCs w:val="21"/>
        </w:rPr>
      </w:pPr>
    </w:p>
    <w:p w14:paraId="75D88FC3" w14:textId="16DFF7FC" w:rsidR="002F1E35" w:rsidRPr="00194AED" w:rsidRDefault="00D047A3" w:rsidP="00364795">
      <w:pPr>
        <w:pStyle w:val="Tekstpodstawowy2"/>
        <w:numPr>
          <w:ilvl w:val="0"/>
          <w:numId w:val="19"/>
        </w:numPr>
        <w:tabs>
          <w:tab w:val="clear" w:pos="828"/>
          <w:tab w:val="num" w:pos="426"/>
        </w:tabs>
        <w:suppressAutoHyphens w:val="0"/>
        <w:ind w:left="426" w:hanging="426"/>
        <w:rPr>
          <w:rFonts w:asciiTheme="minorHAnsi" w:hAnsiTheme="minorHAnsi" w:cstheme="minorHAnsi"/>
          <w:sz w:val="21"/>
          <w:szCs w:val="21"/>
        </w:rPr>
      </w:pPr>
      <w:r w:rsidRPr="00194AED">
        <w:rPr>
          <w:rFonts w:asciiTheme="minorHAnsi" w:eastAsia="Calibri" w:hAnsiTheme="minorHAnsi" w:cstheme="minorHAnsi"/>
          <w:sz w:val="21"/>
          <w:szCs w:val="21"/>
          <w:lang w:eastAsia="en-US"/>
        </w:rPr>
        <w:t xml:space="preserve">Pod rygorem nieważności, </w:t>
      </w:r>
      <w:r w:rsidR="00E05D77" w:rsidRPr="00194AED">
        <w:rPr>
          <w:rFonts w:asciiTheme="minorHAnsi" w:eastAsia="Calibri" w:hAnsiTheme="minorHAnsi" w:cstheme="minorHAnsi"/>
          <w:sz w:val="21"/>
          <w:szCs w:val="21"/>
          <w:lang w:eastAsia="en-US"/>
        </w:rPr>
        <w:t xml:space="preserve">przygotowaną zgodnie z Rozdziałem 9 ofertę </w:t>
      </w:r>
      <w:r w:rsidR="00467852" w:rsidRPr="00194AED">
        <w:rPr>
          <w:rFonts w:asciiTheme="minorHAnsi" w:eastAsia="Calibri" w:hAnsiTheme="minorHAnsi" w:cstheme="minorHAnsi"/>
          <w:sz w:val="21"/>
          <w:szCs w:val="21"/>
          <w:lang w:eastAsia="en-US"/>
        </w:rPr>
        <w:t>wraz z wymaganymi załącznikami</w:t>
      </w:r>
      <w:r w:rsidR="00CB17DF" w:rsidRPr="00194AED">
        <w:rPr>
          <w:rFonts w:asciiTheme="minorHAnsi" w:eastAsia="Calibri" w:hAnsiTheme="minorHAnsi" w:cstheme="minorHAnsi"/>
          <w:sz w:val="21"/>
          <w:szCs w:val="21"/>
          <w:lang w:eastAsia="en-US"/>
        </w:rPr>
        <w:t xml:space="preserve">, </w:t>
      </w:r>
      <w:r w:rsidRPr="00194AED">
        <w:rPr>
          <w:rFonts w:asciiTheme="minorHAnsi" w:eastAsia="Calibri" w:hAnsiTheme="minorHAnsi" w:cstheme="minorHAnsi"/>
          <w:sz w:val="21"/>
          <w:szCs w:val="21"/>
          <w:lang w:eastAsia="en-US"/>
        </w:rPr>
        <w:t xml:space="preserve">należy złożyć </w:t>
      </w:r>
      <w:r w:rsidRPr="00194AED">
        <w:rPr>
          <w:rFonts w:asciiTheme="minorHAnsi" w:eastAsia="Calibri" w:hAnsiTheme="minorHAnsi" w:cstheme="minorHAnsi"/>
          <w:bCs/>
          <w:sz w:val="21"/>
          <w:szCs w:val="21"/>
          <w:lang w:eastAsia="en-US"/>
        </w:rPr>
        <w:t>do dnia:</w:t>
      </w:r>
      <w:r w:rsidR="00466DB9" w:rsidRPr="00194AED">
        <w:rPr>
          <w:rFonts w:asciiTheme="minorHAnsi" w:eastAsia="Calibri" w:hAnsiTheme="minorHAnsi" w:cstheme="minorHAnsi"/>
          <w:b/>
          <w:bCs/>
          <w:sz w:val="21"/>
          <w:szCs w:val="21"/>
          <w:lang w:eastAsia="en-US"/>
        </w:rPr>
        <w:t xml:space="preserve"> </w:t>
      </w:r>
      <w:r w:rsidR="00971589">
        <w:rPr>
          <w:rFonts w:asciiTheme="minorHAnsi" w:eastAsia="Calibri" w:hAnsiTheme="minorHAnsi" w:cstheme="minorHAnsi"/>
          <w:b/>
          <w:bCs/>
          <w:sz w:val="21"/>
          <w:szCs w:val="21"/>
          <w:lang w:eastAsia="en-US"/>
        </w:rPr>
        <w:t>2</w:t>
      </w:r>
      <w:r w:rsidR="00333D41">
        <w:rPr>
          <w:rFonts w:asciiTheme="minorHAnsi" w:eastAsia="Calibri" w:hAnsiTheme="minorHAnsi" w:cstheme="minorHAnsi"/>
          <w:b/>
          <w:bCs/>
          <w:sz w:val="21"/>
          <w:szCs w:val="21"/>
          <w:lang w:eastAsia="en-US"/>
        </w:rPr>
        <w:t>3</w:t>
      </w:r>
      <w:r w:rsidR="00971589">
        <w:rPr>
          <w:rFonts w:asciiTheme="minorHAnsi" w:eastAsia="Calibri" w:hAnsiTheme="minorHAnsi" w:cstheme="minorHAnsi"/>
          <w:b/>
          <w:bCs/>
          <w:sz w:val="21"/>
          <w:szCs w:val="21"/>
          <w:lang w:eastAsia="en-US"/>
        </w:rPr>
        <w:t xml:space="preserve"> </w:t>
      </w:r>
      <w:r w:rsidR="009F7662" w:rsidRPr="00194AED">
        <w:rPr>
          <w:rFonts w:asciiTheme="minorHAnsi" w:eastAsia="Calibri" w:hAnsiTheme="minorHAnsi" w:cstheme="minorHAnsi"/>
          <w:b/>
          <w:bCs/>
          <w:sz w:val="21"/>
          <w:szCs w:val="21"/>
          <w:lang w:eastAsia="en-US"/>
        </w:rPr>
        <w:t>kwietnia</w:t>
      </w:r>
      <w:r w:rsidR="006945A4" w:rsidRPr="00194AED">
        <w:rPr>
          <w:rFonts w:asciiTheme="minorHAnsi" w:eastAsia="Calibri" w:hAnsiTheme="minorHAnsi" w:cstheme="minorHAnsi"/>
          <w:b/>
          <w:bCs/>
          <w:sz w:val="21"/>
          <w:szCs w:val="21"/>
          <w:lang w:eastAsia="en-US"/>
        </w:rPr>
        <w:t xml:space="preserve"> </w:t>
      </w:r>
      <w:r w:rsidR="00B4157A" w:rsidRPr="00194AED">
        <w:rPr>
          <w:rFonts w:asciiTheme="minorHAnsi" w:eastAsia="Calibri" w:hAnsiTheme="minorHAnsi" w:cstheme="minorHAnsi"/>
          <w:b/>
          <w:bCs/>
          <w:sz w:val="21"/>
          <w:szCs w:val="21"/>
          <w:lang w:eastAsia="en-US"/>
        </w:rPr>
        <w:t>202</w:t>
      </w:r>
      <w:r w:rsidR="003A78F2" w:rsidRPr="00194AED">
        <w:rPr>
          <w:rFonts w:asciiTheme="minorHAnsi" w:eastAsia="Calibri" w:hAnsiTheme="minorHAnsi" w:cstheme="minorHAnsi"/>
          <w:b/>
          <w:bCs/>
          <w:sz w:val="21"/>
          <w:szCs w:val="21"/>
          <w:lang w:eastAsia="en-US"/>
        </w:rPr>
        <w:t>4</w:t>
      </w:r>
      <w:r w:rsidR="00B4157A" w:rsidRPr="00194AED">
        <w:rPr>
          <w:rFonts w:asciiTheme="minorHAnsi" w:eastAsia="Calibri" w:hAnsiTheme="minorHAnsi" w:cstheme="minorHAnsi"/>
          <w:b/>
          <w:bCs/>
          <w:sz w:val="21"/>
          <w:szCs w:val="21"/>
          <w:lang w:eastAsia="en-US"/>
        </w:rPr>
        <w:t xml:space="preserve"> roku</w:t>
      </w:r>
      <w:r w:rsidR="008F20AC" w:rsidRPr="00194AED">
        <w:rPr>
          <w:rFonts w:asciiTheme="minorHAnsi" w:eastAsia="Calibri" w:hAnsiTheme="minorHAnsi" w:cstheme="minorHAnsi"/>
          <w:bCs/>
          <w:sz w:val="21"/>
          <w:szCs w:val="21"/>
          <w:lang w:eastAsia="en-US"/>
        </w:rPr>
        <w:t>, do godz.</w:t>
      </w:r>
      <w:r w:rsidR="00466DB9" w:rsidRPr="00194AED">
        <w:rPr>
          <w:rFonts w:asciiTheme="minorHAnsi" w:eastAsia="Calibri" w:hAnsiTheme="minorHAnsi" w:cstheme="minorHAnsi"/>
          <w:bCs/>
          <w:sz w:val="21"/>
          <w:szCs w:val="21"/>
          <w:lang w:eastAsia="en-US"/>
        </w:rPr>
        <w:t>:</w:t>
      </w:r>
      <w:r w:rsidR="00466DB9" w:rsidRPr="00194AED">
        <w:rPr>
          <w:rFonts w:asciiTheme="minorHAnsi" w:eastAsia="Calibri" w:hAnsiTheme="minorHAnsi" w:cstheme="minorHAnsi"/>
          <w:b/>
          <w:bCs/>
          <w:sz w:val="21"/>
          <w:szCs w:val="21"/>
          <w:lang w:eastAsia="en-US"/>
        </w:rPr>
        <w:t xml:space="preserve"> </w:t>
      </w:r>
      <w:r w:rsidR="003A78F2" w:rsidRPr="00194AED">
        <w:rPr>
          <w:rFonts w:asciiTheme="minorHAnsi" w:eastAsia="Calibri" w:hAnsiTheme="minorHAnsi" w:cstheme="minorHAnsi"/>
          <w:b/>
          <w:bCs/>
          <w:sz w:val="21"/>
          <w:szCs w:val="21"/>
          <w:lang w:eastAsia="en-US"/>
        </w:rPr>
        <w:t>9</w:t>
      </w:r>
      <w:r w:rsidR="008F20AC" w:rsidRPr="00194AED">
        <w:rPr>
          <w:rFonts w:asciiTheme="minorHAnsi" w:eastAsia="Calibri" w:hAnsiTheme="minorHAnsi" w:cstheme="minorHAnsi"/>
          <w:b/>
          <w:bCs/>
          <w:sz w:val="21"/>
          <w:szCs w:val="21"/>
          <w:lang w:eastAsia="en-US"/>
        </w:rPr>
        <w:t>:</w:t>
      </w:r>
      <w:r w:rsidR="00D07EE1" w:rsidRPr="00194AED">
        <w:rPr>
          <w:rFonts w:asciiTheme="minorHAnsi" w:eastAsia="Calibri" w:hAnsiTheme="minorHAnsi" w:cstheme="minorHAnsi"/>
          <w:b/>
          <w:bCs/>
          <w:sz w:val="21"/>
          <w:szCs w:val="21"/>
          <w:lang w:eastAsia="en-US"/>
        </w:rPr>
        <w:t>45</w:t>
      </w:r>
      <w:r w:rsidR="00482894" w:rsidRPr="00194AED">
        <w:rPr>
          <w:rFonts w:asciiTheme="minorHAnsi" w:eastAsia="Calibri" w:hAnsiTheme="minorHAnsi" w:cstheme="minorHAnsi"/>
          <w:sz w:val="21"/>
          <w:szCs w:val="21"/>
          <w:lang w:eastAsia="en-US"/>
        </w:rPr>
        <w:t>, za pośrednictwem Platformy</w:t>
      </w:r>
      <w:r w:rsidR="00FF32EE" w:rsidRPr="00194AED">
        <w:rPr>
          <w:rFonts w:asciiTheme="minorHAnsi" w:eastAsia="Calibri" w:hAnsiTheme="minorHAnsi" w:cstheme="minorHAnsi"/>
          <w:sz w:val="21"/>
          <w:szCs w:val="21"/>
        </w:rPr>
        <w:t>; proces składania ofert</w:t>
      </w:r>
      <w:r w:rsidR="004F5F48" w:rsidRPr="00194AED">
        <w:rPr>
          <w:rFonts w:asciiTheme="minorHAnsi" w:hAnsiTheme="minorHAnsi" w:cstheme="minorHAnsi"/>
          <w:sz w:val="21"/>
          <w:szCs w:val="21"/>
        </w:rPr>
        <w:t xml:space="preserve"> opisa</w:t>
      </w:r>
      <w:r w:rsidR="00FF32EE" w:rsidRPr="00194AED">
        <w:rPr>
          <w:rFonts w:asciiTheme="minorHAnsi" w:hAnsiTheme="minorHAnsi" w:cstheme="minorHAnsi"/>
          <w:sz w:val="21"/>
          <w:szCs w:val="21"/>
        </w:rPr>
        <w:t>no</w:t>
      </w:r>
      <w:r w:rsidR="004F5F48" w:rsidRPr="00194AED">
        <w:rPr>
          <w:rFonts w:asciiTheme="minorHAnsi" w:hAnsiTheme="minorHAnsi" w:cstheme="minorHAnsi"/>
          <w:sz w:val="21"/>
          <w:szCs w:val="21"/>
        </w:rPr>
        <w:t xml:space="preserve"> szczegółowo w I</w:t>
      </w:r>
      <w:r w:rsidR="00652EF7" w:rsidRPr="00194AED">
        <w:rPr>
          <w:rFonts w:asciiTheme="minorHAnsi" w:hAnsiTheme="minorHAnsi" w:cstheme="minorHAnsi"/>
          <w:sz w:val="21"/>
          <w:szCs w:val="21"/>
        </w:rPr>
        <w:t>NSTRUKCJI</w:t>
      </w:r>
      <w:r w:rsidR="00A1595F" w:rsidRPr="00194AED">
        <w:rPr>
          <w:rFonts w:asciiTheme="minorHAnsi" w:hAnsiTheme="minorHAnsi" w:cstheme="minorHAnsi"/>
          <w:sz w:val="21"/>
          <w:szCs w:val="21"/>
        </w:rPr>
        <w:t>, o której mowa w pkt 2</w:t>
      </w:r>
      <w:r w:rsidR="00260A51" w:rsidRPr="00194AED">
        <w:rPr>
          <w:rFonts w:asciiTheme="minorHAnsi" w:hAnsiTheme="minorHAnsi" w:cstheme="minorHAnsi"/>
          <w:sz w:val="21"/>
          <w:szCs w:val="21"/>
        </w:rPr>
        <w:t>.3.</w:t>
      </w:r>
      <w:r w:rsidR="004F5F48" w:rsidRPr="00194AED">
        <w:rPr>
          <w:rFonts w:asciiTheme="minorHAnsi" w:hAnsiTheme="minorHAnsi" w:cstheme="minorHAnsi"/>
          <w:sz w:val="21"/>
          <w:szCs w:val="21"/>
        </w:rPr>
        <w:t xml:space="preserve"> Rozdziału 5 SWZ</w:t>
      </w:r>
      <w:r w:rsidR="004F5F48" w:rsidRPr="00194AED">
        <w:rPr>
          <w:rFonts w:asciiTheme="minorHAnsi" w:hAnsiTheme="minorHAnsi" w:cstheme="minorHAnsi"/>
          <w:bCs/>
          <w:sz w:val="21"/>
          <w:szCs w:val="21"/>
        </w:rPr>
        <w:t>.</w:t>
      </w:r>
    </w:p>
    <w:p w14:paraId="10102AFF" w14:textId="77777777" w:rsidR="00F6580E" w:rsidRPr="00194AED" w:rsidRDefault="00D047A3" w:rsidP="00364795">
      <w:pPr>
        <w:pStyle w:val="Tekstpodstawowy2"/>
        <w:numPr>
          <w:ilvl w:val="0"/>
          <w:numId w:val="19"/>
        </w:numPr>
        <w:tabs>
          <w:tab w:val="clear" w:pos="828"/>
          <w:tab w:val="num" w:pos="426"/>
        </w:tabs>
        <w:suppressAutoHyphens w:val="0"/>
        <w:ind w:left="426" w:hanging="426"/>
        <w:rPr>
          <w:rFonts w:asciiTheme="minorHAnsi" w:hAnsiTheme="minorHAnsi" w:cstheme="minorHAnsi"/>
          <w:sz w:val="21"/>
          <w:szCs w:val="21"/>
        </w:rPr>
      </w:pPr>
      <w:r w:rsidRPr="00194AED">
        <w:rPr>
          <w:rFonts w:asciiTheme="minorHAnsi" w:eastAsia="Calibri" w:hAnsiTheme="minorHAnsi" w:cstheme="minorHAnsi"/>
          <w:sz w:val="21"/>
          <w:szCs w:val="21"/>
          <w:lang w:eastAsia="en-US"/>
        </w:rPr>
        <w:t>Za termin złożenia oferty w formie elek</w:t>
      </w:r>
      <w:r w:rsidR="00482894" w:rsidRPr="00194AED">
        <w:rPr>
          <w:rFonts w:asciiTheme="minorHAnsi" w:eastAsia="Calibri" w:hAnsiTheme="minorHAnsi" w:cstheme="minorHAnsi"/>
          <w:sz w:val="21"/>
          <w:szCs w:val="21"/>
          <w:lang w:eastAsia="en-US"/>
        </w:rPr>
        <w:t xml:space="preserve">tronicznej przyjmuje się datę i </w:t>
      </w:r>
      <w:r w:rsidRPr="00194AED">
        <w:rPr>
          <w:rFonts w:asciiTheme="minorHAnsi" w:eastAsia="Calibri" w:hAnsiTheme="minorHAnsi" w:cstheme="minorHAnsi"/>
          <w:sz w:val="21"/>
          <w:szCs w:val="21"/>
          <w:lang w:eastAsia="en-US"/>
        </w:rPr>
        <w:t>godzinę określoną na Plat</w:t>
      </w:r>
      <w:r w:rsidR="008F20AC" w:rsidRPr="00194AED">
        <w:rPr>
          <w:rFonts w:asciiTheme="minorHAnsi" w:eastAsia="Calibri" w:hAnsiTheme="minorHAnsi" w:cstheme="minorHAnsi"/>
          <w:sz w:val="21"/>
          <w:szCs w:val="21"/>
          <w:lang w:eastAsia="en-US"/>
        </w:rPr>
        <w:t>formie</w:t>
      </w:r>
      <w:r w:rsidRPr="00194AED">
        <w:rPr>
          <w:rFonts w:asciiTheme="minorHAnsi" w:eastAsia="Calibri" w:hAnsiTheme="minorHAnsi" w:cstheme="minorHAnsi"/>
          <w:sz w:val="21"/>
          <w:szCs w:val="21"/>
          <w:lang w:eastAsia="en-US"/>
        </w:rPr>
        <w:t>;</w:t>
      </w:r>
      <w:r w:rsidR="009829F6" w:rsidRPr="00194AED">
        <w:rPr>
          <w:rFonts w:asciiTheme="minorHAnsi" w:hAnsiTheme="minorHAnsi" w:cstheme="minorHAnsi"/>
          <w:sz w:val="21"/>
          <w:szCs w:val="21"/>
        </w:rPr>
        <w:t xml:space="preserve"> </w:t>
      </w:r>
      <w:r w:rsidRPr="00194AED">
        <w:rPr>
          <w:rFonts w:asciiTheme="minorHAnsi" w:eastAsia="Calibri" w:hAnsiTheme="minorHAnsi" w:cstheme="minorHAnsi"/>
          <w:sz w:val="21"/>
          <w:szCs w:val="21"/>
          <w:lang w:eastAsia="en-US"/>
        </w:rPr>
        <w:t>ryzyko błędnego lub nieterminowego dorę</w:t>
      </w:r>
      <w:r w:rsidR="00F6580E" w:rsidRPr="00194AED">
        <w:rPr>
          <w:rFonts w:asciiTheme="minorHAnsi" w:eastAsia="Calibri" w:hAnsiTheme="minorHAnsi" w:cstheme="minorHAnsi"/>
          <w:sz w:val="21"/>
          <w:szCs w:val="21"/>
          <w:lang w:eastAsia="en-US"/>
        </w:rPr>
        <w:t>czenia oferty obciąża wykonawcę;</w:t>
      </w:r>
      <w:r w:rsidR="00F6580E" w:rsidRPr="00194AED">
        <w:rPr>
          <w:rFonts w:asciiTheme="minorHAnsi" w:hAnsiTheme="minorHAnsi" w:cstheme="minorHAnsi"/>
          <w:sz w:val="21"/>
          <w:szCs w:val="21"/>
        </w:rPr>
        <w:t xml:space="preserve"> </w:t>
      </w:r>
      <w:r w:rsidR="00F6580E" w:rsidRPr="00194AED">
        <w:rPr>
          <w:rFonts w:asciiTheme="minorHAnsi" w:eastAsia="Calibri" w:hAnsiTheme="minorHAnsi" w:cstheme="minorHAnsi"/>
          <w:sz w:val="21"/>
          <w:szCs w:val="21"/>
          <w:u w:val="single"/>
        </w:rPr>
        <w:t>zamawiający odrzuci ofertę złożoną po terminie składania ofert</w:t>
      </w:r>
      <w:r w:rsidR="00F6580E" w:rsidRPr="00194AED">
        <w:rPr>
          <w:rFonts w:asciiTheme="minorHAnsi" w:eastAsia="Calibri" w:hAnsiTheme="minorHAnsi" w:cstheme="minorHAnsi"/>
          <w:sz w:val="21"/>
          <w:szCs w:val="21"/>
        </w:rPr>
        <w:t>.</w:t>
      </w:r>
    </w:p>
    <w:p w14:paraId="574E358D" w14:textId="77777777" w:rsidR="00CF0EC3" w:rsidRPr="00194AED" w:rsidRDefault="00CF0EC3" w:rsidP="00364795">
      <w:pPr>
        <w:pStyle w:val="Tekstpodstawowy2"/>
        <w:numPr>
          <w:ilvl w:val="0"/>
          <w:numId w:val="19"/>
        </w:numPr>
        <w:tabs>
          <w:tab w:val="clear" w:pos="828"/>
          <w:tab w:val="num" w:pos="426"/>
        </w:tabs>
        <w:suppressAutoHyphens w:val="0"/>
        <w:ind w:left="426" w:hanging="426"/>
        <w:rPr>
          <w:rFonts w:asciiTheme="minorHAnsi" w:hAnsiTheme="minorHAnsi" w:cstheme="minorHAnsi"/>
          <w:sz w:val="21"/>
          <w:szCs w:val="21"/>
        </w:rPr>
      </w:pPr>
      <w:r w:rsidRPr="00194AED">
        <w:rPr>
          <w:rFonts w:asciiTheme="minorHAnsi" w:hAnsiTheme="minorHAnsi" w:cstheme="minorHAnsi"/>
          <w:sz w:val="21"/>
          <w:szCs w:val="21"/>
        </w:rPr>
        <w:t>Wy</w:t>
      </w:r>
      <w:r w:rsidRPr="00194AED">
        <w:rPr>
          <w:rFonts w:asciiTheme="minorHAnsi" w:hAnsiTheme="minorHAnsi" w:cstheme="minorHAnsi"/>
          <w:spacing w:val="-2"/>
          <w:sz w:val="21"/>
          <w:szCs w:val="21"/>
        </w:rPr>
        <w:t>k</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wc</w:t>
      </w:r>
      <w:r w:rsidRPr="00194AED">
        <w:rPr>
          <w:rFonts w:asciiTheme="minorHAnsi" w:hAnsiTheme="minorHAnsi" w:cstheme="minorHAnsi"/>
          <w:sz w:val="21"/>
          <w:szCs w:val="21"/>
        </w:rPr>
        <w:t>a m</w:t>
      </w:r>
      <w:r w:rsidRPr="00194AED">
        <w:rPr>
          <w:rFonts w:asciiTheme="minorHAnsi" w:hAnsiTheme="minorHAnsi" w:cstheme="minorHAnsi"/>
          <w:spacing w:val="1"/>
          <w:sz w:val="21"/>
          <w:szCs w:val="21"/>
        </w:rPr>
        <w:t>oż</w:t>
      </w:r>
      <w:r w:rsidRPr="00194AED">
        <w:rPr>
          <w:rFonts w:asciiTheme="minorHAnsi" w:hAnsiTheme="minorHAnsi" w:cstheme="minorHAnsi"/>
          <w:sz w:val="21"/>
          <w:szCs w:val="21"/>
        </w:rPr>
        <w:t xml:space="preserve">e, </w:t>
      </w:r>
      <w:r w:rsidRPr="00194AED">
        <w:rPr>
          <w:rFonts w:asciiTheme="minorHAnsi" w:hAnsiTheme="minorHAnsi" w:cstheme="minorHAnsi"/>
          <w:spacing w:val="1"/>
          <w:sz w:val="21"/>
          <w:szCs w:val="21"/>
        </w:rPr>
        <w:t>p</w:t>
      </w:r>
      <w:r w:rsidRPr="00194AED">
        <w:rPr>
          <w:rFonts w:asciiTheme="minorHAnsi" w:hAnsiTheme="minorHAnsi" w:cstheme="minorHAnsi"/>
          <w:spacing w:val="-2"/>
          <w:sz w:val="21"/>
          <w:szCs w:val="21"/>
        </w:rPr>
        <w:t>r</w:t>
      </w:r>
      <w:r w:rsidRPr="00194AED">
        <w:rPr>
          <w:rFonts w:asciiTheme="minorHAnsi" w:hAnsiTheme="minorHAnsi" w:cstheme="minorHAnsi"/>
          <w:spacing w:val="1"/>
          <w:sz w:val="21"/>
          <w:szCs w:val="21"/>
        </w:rPr>
        <w:t>z</w:t>
      </w:r>
      <w:r w:rsidRPr="00194AED">
        <w:rPr>
          <w:rFonts w:asciiTheme="minorHAnsi" w:hAnsiTheme="minorHAnsi" w:cstheme="minorHAnsi"/>
          <w:spacing w:val="-2"/>
          <w:sz w:val="21"/>
          <w:szCs w:val="21"/>
        </w:rPr>
        <w:t>e</w:t>
      </w:r>
      <w:r w:rsidRPr="00194AED">
        <w:rPr>
          <w:rFonts w:asciiTheme="minorHAnsi" w:hAnsiTheme="minorHAnsi" w:cstheme="minorHAnsi"/>
          <w:sz w:val="21"/>
          <w:szCs w:val="21"/>
        </w:rPr>
        <w:t xml:space="preserve">d </w:t>
      </w:r>
      <w:r w:rsidRPr="00194AED">
        <w:rPr>
          <w:rFonts w:asciiTheme="minorHAnsi" w:hAnsiTheme="minorHAnsi" w:cstheme="minorHAnsi"/>
          <w:spacing w:val="1"/>
          <w:sz w:val="21"/>
          <w:szCs w:val="21"/>
        </w:rPr>
        <w:t>up</w:t>
      </w:r>
      <w:r w:rsidRPr="00194AED">
        <w:rPr>
          <w:rFonts w:asciiTheme="minorHAnsi" w:hAnsiTheme="minorHAnsi" w:cstheme="minorHAnsi"/>
          <w:sz w:val="21"/>
          <w:szCs w:val="21"/>
        </w:rPr>
        <w:t>ły</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 xml:space="preserve">em </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er</w:t>
      </w:r>
      <w:r w:rsidRPr="00194AED">
        <w:rPr>
          <w:rFonts w:asciiTheme="minorHAnsi" w:hAnsiTheme="minorHAnsi" w:cstheme="minorHAnsi"/>
          <w:spacing w:val="1"/>
          <w:sz w:val="21"/>
          <w:szCs w:val="21"/>
        </w:rPr>
        <w:t>m</w:t>
      </w:r>
      <w:r w:rsidRPr="00194AED">
        <w:rPr>
          <w:rFonts w:asciiTheme="minorHAnsi" w:hAnsiTheme="minorHAnsi" w:cstheme="minorHAnsi"/>
          <w:spacing w:val="-2"/>
          <w:sz w:val="21"/>
          <w:szCs w:val="21"/>
        </w:rPr>
        <w:t>i</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u </w:t>
      </w:r>
      <w:r w:rsidRPr="00194AED">
        <w:rPr>
          <w:rFonts w:asciiTheme="minorHAnsi" w:hAnsiTheme="minorHAnsi" w:cstheme="minorHAnsi"/>
          <w:spacing w:val="1"/>
          <w:sz w:val="21"/>
          <w:szCs w:val="21"/>
        </w:rPr>
        <w:t>d</w:t>
      </w:r>
      <w:r w:rsidRPr="00194AED">
        <w:rPr>
          <w:rFonts w:asciiTheme="minorHAnsi" w:hAnsiTheme="minorHAnsi" w:cstheme="minorHAnsi"/>
          <w:sz w:val="21"/>
          <w:szCs w:val="21"/>
        </w:rPr>
        <w:t>o s</w:t>
      </w:r>
      <w:r w:rsidRPr="00194AED">
        <w:rPr>
          <w:rFonts w:asciiTheme="minorHAnsi" w:hAnsiTheme="minorHAnsi" w:cstheme="minorHAnsi"/>
          <w:spacing w:val="-1"/>
          <w:sz w:val="21"/>
          <w:szCs w:val="21"/>
        </w:rPr>
        <w:t>k</w:t>
      </w:r>
      <w:r w:rsidRPr="00194AED">
        <w:rPr>
          <w:rFonts w:asciiTheme="minorHAnsi" w:hAnsiTheme="minorHAnsi" w:cstheme="minorHAnsi"/>
          <w:sz w:val="21"/>
          <w:szCs w:val="21"/>
        </w:rPr>
        <w:t>ła</w:t>
      </w:r>
      <w:r w:rsidRPr="00194AED">
        <w:rPr>
          <w:rFonts w:asciiTheme="minorHAnsi" w:hAnsiTheme="minorHAnsi" w:cstheme="minorHAnsi"/>
          <w:spacing w:val="1"/>
          <w:sz w:val="21"/>
          <w:szCs w:val="21"/>
        </w:rPr>
        <w:t>d</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ia o</w:t>
      </w:r>
      <w:r w:rsidRPr="00194AED">
        <w:rPr>
          <w:rFonts w:asciiTheme="minorHAnsi" w:hAnsiTheme="minorHAnsi" w:cstheme="minorHAnsi"/>
          <w:spacing w:val="-1"/>
          <w:sz w:val="21"/>
          <w:szCs w:val="21"/>
        </w:rPr>
        <w:t>f</w:t>
      </w:r>
      <w:r w:rsidRPr="00194AED">
        <w:rPr>
          <w:rFonts w:asciiTheme="minorHAnsi" w:hAnsiTheme="minorHAnsi" w:cstheme="minorHAnsi"/>
          <w:sz w:val="21"/>
          <w:szCs w:val="21"/>
        </w:rPr>
        <w:t xml:space="preserve">ert, </w:t>
      </w:r>
      <w:r w:rsidR="001722AE" w:rsidRPr="00194AED">
        <w:rPr>
          <w:rFonts w:asciiTheme="minorHAnsi" w:hAnsiTheme="minorHAnsi" w:cstheme="minorHAnsi"/>
          <w:sz w:val="21"/>
          <w:szCs w:val="21"/>
        </w:rPr>
        <w:t xml:space="preserve">zmienić / </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y</w:t>
      </w:r>
      <w:r w:rsidRPr="00194AED">
        <w:rPr>
          <w:rFonts w:asciiTheme="minorHAnsi" w:hAnsiTheme="minorHAnsi" w:cstheme="minorHAnsi"/>
          <w:spacing w:val="-1"/>
          <w:sz w:val="21"/>
          <w:szCs w:val="21"/>
        </w:rPr>
        <w:t>c</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f</w:t>
      </w:r>
      <w:r w:rsidRPr="00194AED">
        <w:rPr>
          <w:rFonts w:asciiTheme="minorHAnsi" w:hAnsiTheme="minorHAnsi" w:cstheme="minorHAnsi"/>
          <w:sz w:val="21"/>
          <w:szCs w:val="21"/>
        </w:rPr>
        <w:t>ać ofertę za pomocą Platformy</w:t>
      </w:r>
      <w:r w:rsidR="00FF32EE" w:rsidRPr="00194AED">
        <w:rPr>
          <w:rFonts w:asciiTheme="minorHAnsi" w:hAnsiTheme="minorHAnsi" w:cstheme="minorHAnsi"/>
          <w:sz w:val="21"/>
          <w:szCs w:val="21"/>
        </w:rPr>
        <w:t xml:space="preserve">; </w:t>
      </w:r>
      <w:r w:rsidR="00F86370" w:rsidRPr="00194AED">
        <w:rPr>
          <w:rFonts w:asciiTheme="minorHAnsi" w:hAnsiTheme="minorHAnsi" w:cstheme="minorHAnsi"/>
          <w:sz w:val="21"/>
          <w:szCs w:val="21"/>
        </w:rPr>
        <w:t xml:space="preserve"> </w:t>
      </w:r>
      <w:r w:rsidR="00FF32EE" w:rsidRPr="00194AED">
        <w:rPr>
          <w:rFonts w:asciiTheme="minorHAnsi" w:hAnsiTheme="minorHAnsi" w:cstheme="minorHAnsi"/>
          <w:sz w:val="21"/>
          <w:szCs w:val="21"/>
        </w:rPr>
        <w:t xml:space="preserve">proces </w:t>
      </w:r>
      <w:r w:rsidR="001722AE" w:rsidRPr="00194AED">
        <w:rPr>
          <w:rFonts w:asciiTheme="minorHAnsi" w:hAnsiTheme="minorHAnsi" w:cstheme="minorHAnsi"/>
          <w:sz w:val="21"/>
          <w:szCs w:val="21"/>
        </w:rPr>
        <w:t xml:space="preserve">zmiany / </w:t>
      </w:r>
      <w:r w:rsidR="00FF32EE" w:rsidRPr="00194AED">
        <w:rPr>
          <w:rFonts w:asciiTheme="minorHAnsi" w:hAnsiTheme="minorHAnsi" w:cstheme="minorHAnsi"/>
          <w:sz w:val="21"/>
          <w:szCs w:val="21"/>
        </w:rPr>
        <w:t xml:space="preserve">wycofania oferty </w:t>
      </w:r>
      <w:r w:rsidR="00F86370" w:rsidRPr="00194AED">
        <w:rPr>
          <w:rFonts w:asciiTheme="minorHAnsi" w:hAnsiTheme="minorHAnsi" w:cstheme="minorHAnsi"/>
          <w:sz w:val="21"/>
          <w:szCs w:val="21"/>
        </w:rPr>
        <w:t>opisa</w:t>
      </w:r>
      <w:r w:rsidR="00FF32EE" w:rsidRPr="00194AED">
        <w:rPr>
          <w:rFonts w:asciiTheme="minorHAnsi" w:hAnsiTheme="minorHAnsi" w:cstheme="minorHAnsi"/>
          <w:sz w:val="21"/>
          <w:szCs w:val="21"/>
        </w:rPr>
        <w:t>no</w:t>
      </w:r>
      <w:r w:rsidR="00F86370" w:rsidRPr="00194AED">
        <w:rPr>
          <w:rFonts w:asciiTheme="minorHAnsi" w:hAnsiTheme="minorHAnsi" w:cstheme="minorHAnsi"/>
          <w:sz w:val="21"/>
          <w:szCs w:val="21"/>
        </w:rPr>
        <w:t xml:space="preserve"> szczegółowo w I</w:t>
      </w:r>
      <w:r w:rsidR="00652EF7" w:rsidRPr="00194AED">
        <w:rPr>
          <w:rFonts w:asciiTheme="minorHAnsi" w:hAnsiTheme="minorHAnsi" w:cstheme="minorHAnsi"/>
          <w:sz w:val="21"/>
          <w:szCs w:val="21"/>
        </w:rPr>
        <w:t>NSTRUKCJI</w:t>
      </w:r>
      <w:r w:rsidR="00F86370" w:rsidRPr="00194AED">
        <w:rPr>
          <w:rFonts w:asciiTheme="minorHAnsi" w:hAnsiTheme="minorHAnsi" w:cstheme="minorHAnsi"/>
          <w:sz w:val="21"/>
          <w:szCs w:val="21"/>
        </w:rPr>
        <w:t>,</w:t>
      </w:r>
      <w:r w:rsidR="00A1595F" w:rsidRPr="00194AED">
        <w:rPr>
          <w:rFonts w:asciiTheme="minorHAnsi" w:hAnsiTheme="minorHAnsi" w:cstheme="minorHAnsi"/>
          <w:sz w:val="21"/>
          <w:szCs w:val="21"/>
        </w:rPr>
        <w:t xml:space="preserve"> o której mowa w pkt 2</w:t>
      </w:r>
      <w:r w:rsidR="00260A51" w:rsidRPr="00194AED">
        <w:rPr>
          <w:rFonts w:asciiTheme="minorHAnsi" w:hAnsiTheme="minorHAnsi" w:cstheme="minorHAnsi"/>
          <w:sz w:val="21"/>
          <w:szCs w:val="21"/>
        </w:rPr>
        <w:t>.</w:t>
      </w:r>
      <w:r w:rsidR="00B4157A" w:rsidRPr="00194AED">
        <w:rPr>
          <w:rFonts w:asciiTheme="minorHAnsi" w:hAnsiTheme="minorHAnsi" w:cstheme="minorHAnsi"/>
          <w:sz w:val="21"/>
          <w:szCs w:val="21"/>
        </w:rPr>
        <w:t>3</w:t>
      </w:r>
      <w:r w:rsidR="00F86370" w:rsidRPr="00194AED">
        <w:rPr>
          <w:rFonts w:asciiTheme="minorHAnsi" w:hAnsiTheme="minorHAnsi" w:cstheme="minorHAnsi"/>
          <w:sz w:val="21"/>
          <w:szCs w:val="21"/>
        </w:rPr>
        <w:t>. Rozdziału 5 SWZ</w:t>
      </w:r>
      <w:r w:rsidRPr="00194AED">
        <w:rPr>
          <w:rFonts w:asciiTheme="minorHAnsi" w:hAnsiTheme="minorHAnsi" w:cstheme="minorHAnsi"/>
          <w:bCs/>
          <w:sz w:val="21"/>
          <w:szCs w:val="21"/>
        </w:rPr>
        <w:t>.</w:t>
      </w:r>
    </w:p>
    <w:p w14:paraId="6E6955E9" w14:textId="77777777" w:rsidR="005C3628" w:rsidRPr="00194AED" w:rsidRDefault="005C3628" w:rsidP="00364795">
      <w:pPr>
        <w:pStyle w:val="Tekstpodstawowy2"/>
        <w:suppressAutoHyphens w:val="0"/>
        <w:ind w:left="426"/>
        <w:rPr>
          <w:rFonts w:asciiTheme="minorHAnsi" w:hAnsiTheme="minorHAnsi" w:cstheme="minorHAnsi"/>
          <w:sz w:val="21"/>
          <w:szCs w:val="21"/>
        </w:rPr>
      </w:pPr>
    </w:p>
    <w:p w14:paraId="5A11B6DE" w14:textId="77777777" w:rsidR="00847808" w:rsidRPr="00194AED" w:rsidRDefault="0055343F"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11</w:t>
      </w:r>
    </w:p>
    <w:p w14:paraId="74A139CA" w14:textId="77777777" w:rsidR="00847808" w:rsidRPr="00194AED" w:rsidRDefault="00E6651D"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O</w:t>
      </w:r>
      <w:r w:rsidR="000A2963" w:rsidRPr="00194AED">
        <w:rPr>
          <w:rFonts w:asciiTheme="minorHAnsi" w:hAnsiTheme="minorHAnsi" w:cstheme="minorHAnsi"/>
          <w:spacing w:val="42"/>
          <w:sz w:val="21"/>
          <w:szCs w:val="21"/>
        </w:rPr>
        <w:t>twarci</w:t>
      </w:r>
      <w:r w:rsidRPr="00194AED">
        <w:rPr>
          <w:rFonts w:asciiTheme="minorHAnsi" w:hAnsiTheme="minorHAnsi" w:cstheme="minorHAnsi"/>
          <w:spacing w:val="42"/>
          <w:sz w:val="21"/>
          <w:szCs w:val="21"/>
        </w:rPr>
        <w:t>e</w:t>
      </w:r>
      <w:r w:rsidR="000A2963" w:rsidRPr="00194AED">
        <w:rPr>
          <w:rFonts w:asciiTheme="minorHAnsi" w:hAnsiTheme="minorHAnsi" w:cstheme="minorHAnsi"/>
          <w:spacing w:val="42"/>
          <w:sz w:val="21"/>
          <w:szCs w:val="21"/>
        </w:rPr>
        <w:t xml:space="preserve"> </w:t>
      </w:r>
      <w:r w:rsidR="003B0EDB" w:rsidRPr="00194AED">
        <w:rPr>
          <w:rFonts w:asciiTheme="minorHAnsi" w:hAnsiTheme="minorHAnsi" w:cstheme="minorHAnsi"/>
          <w:spacing w:val="42"/>
          <w:sz w:val="21"/>
          <w:szCs w:val="21"/>
        </w:rPr>
        <w:t>ofert</w:t>
      </w:r>
    </w:p>
    <w:p w14:paraId="6832DDBC" w14:textId="77777777" w:rsidR="00847808" w:rsidRPr="00194AED" w:rsidRDefault="00847808" w:rsidP="00364795">
      <w:pPr>
        <w:pStyle w:val="Bezodstpw"/>
        <w:tabs>
          <w:tab w:val="left" w:pos="851"/>
        </w:tabs>
        <w:jc w:val="both"/>
        <w:rPr>
          <w:rFonts w:asciiTheme="minorHAnsi" w:hAnsiTheme="minorHAnsi" w:cstheme="minorHAnsi"/>
          <w:b/>
          <w:sz w:val="21"/>
          <w:szCs w:val="21"/>
        </w:rPr>
      </w:pPr>
    </w:p>
    <w:p w14:paraId="0271701C" w14:textId="168AF074" w:rsidR="009059BC" w:rsidRPr="00194AED" w:rsidRDefault="009B6B97" w:rsidP="00364795">
      <w:pPr>
        <w:pStyle w:val="Tekstpodstawowy2"/>
        <w:numPr>
          <w:ilvl w:val="0"/>
          <w:numId w:val="23"/>
        </w:numPr>
        <w:tabs>
          <w:tab w:val="left" w:pos="426"/>
        </w:tabs>
        <w:suppressAutoHyphens w:val="0"/>
        <w:ind w:left="426" w:hanging="426"/>
        <w:rPr>
          <w:rFonts w:asciiTheme="minorHAnsi" w:hAnsiTheme="minorHAnsi" w:cstheme="minorHAnsi"/>
          <w:sz w:val="21"/>
          <w:szCs w:val="21"/>
        </w:rPr>
      </w:pPr>
      <w:r w:rsidRPr="00194AED">
        <w:rPr>
          <w:rFonts w:asciiTheme="minorHAnsi" w:eastAsia="Calibri" w:hAnsiTheme="minorHAnsi" w:cstheme="minorHAnsi"/>
          <w:sz w:val="21"/>
          <w:szCs w:val="21"/>
          <w:lang w:eastAsia="en-US"/>
        </w:rPr>
        <w:t>Niejawne o</w:t>
      </w:r>
      <w:r w:rsidR="00DF04FA" w:rsidRPr="00194AED">
        <w:rPr>
          <w:rFonts w:asciiTheme="minorHAnsi" w:eastAsia="Calibri" w:hAnsiTheme="minorHAnsi" w:cstheme="minorHAnsi"/>
          <w:sz w:val="21"/>
          <w:szCs w:val="21"/>
          <w:lang w:eastAsia="en-US"/>
        </w:rPr>
        <w:t xml:space="preserve">twarcie ofert nastąpi </w:t>
      </w:r>
      <w:r w:rsidR="009059BC" w:rsidRPr="00194AED">
        <w:rPr>
          <w:rFonts w:asciiTheme="minorHAnsi" w:eastAsia="Calibri" w:hAnsiTheme="minorHAnsi" w:cstheme="minorHAnsi"/>
          <w:sz w:val="21"/>
          <w:szCs w:val="21"/>
          <w:lang w:eastAsia="en-US"/>
        </w:rPr>
        <w:t xml:space="preserve">w dniu: </w:t>
      </w:r>
      <w:r w:rsidR="00971589">
        <w:rPr>
          <w:rFonts w:asciiTheme="minorHAnsi" w:eastAsia="Calibri" w:hAnsiTheme="minorHAnsi" w:cstheme="minorHAnsi"/>
          <w:b/>
          <w:bCs/>
          <w:sz w:val="21"/>
          <w:szCs w:val="21"/>
          <w:lang w:eastAsia="en-US"/>
        </w:rPr>
        <w:t>2</w:t>
      </w:r>
      <w:r w:rsidR="00333D41">
        <w:rPr>
          <w:rFonts w:asciiTheme="minorHAnsi" w:eastAsia="Calibri" w:hAnsiTheme="minorHAnsi" w:cstheme="minorHAnsi"/>
          <w:b/>
          <w:bCs/>
          <w:sz w:val="21"/>
          <w:szCs w:val="21"/>
          <w:lang w:eastAsia="en-US"/>
        </w:rPr>
        <w:t>3</w:t>
      </w:r>
      <w:r w:rsidR="009F7662" w:rsidRPr="00194AED">
        <w:rPr>
          <w:rFonts w:asciiTheme="minorHAnsi" w:eastAsia="Calibri" w:hAnsiTheme="minorHAnsi" w:cstheme="minorHAnsi"/>
          <w:b/>
          <w:bCs/>
          <w:sz w:val="21"/>
          <w:szCs w:val="21"/>
          <w:lang w:eastAsia="en-US"/>
        </w:rPr>
        <w:t xml:space="preserve"> kwietnia </w:t>
      </w:r>
      <w:r w:rsidR="00B4157A" w:rsidRPr="00194AED">
        <w:rPr>
          <w:rFonts w:asciiTheme="minorHAnsi" w:eastAsia="Calibri" w:hAnsiTheme="minorHAnsi" w:cstheme="minorHAnsi"/>
          <w:b/>
          <w:sz w:val="21"/>
          <w:szCs w:val="21"/>
          <w:lang w:eastAsia="en-US"/>
        </w:rPr>
        <w:t>202</w:t>
      </w:r>
      <w:r w:rsidR="003A78F2" w:rsidRPr="00194AED">
        <w:rPr>
          <w:rFonts w:asciiTheme="minorHAnsi" w:eastAsia="Calibri" w:hAnsiTheme="minorHAnsi" w:cstheme="minorHAnsi"/>
          <w:b/>
          <w:sz w:val="21"/>
          <w:szCs w:val="21"/>
          <w:lang w:eastAsia="en-US"/>
        </w:rPr>
        <w:t>4</w:t>
      </w:r>
      <w:r w:rsidR="00B4157A" w:rsidRPr="00194AED">
        <w:rPr>
          <w:rFonts w:asciiTheme="minorHAnsi" w:eastAsia="Calibri" w:hAnsiTheme="minorHAnsi" w:cstheme="minorHAnsi"/>
          <w:b/>
          <w:sz w:val="21"/>
          <w:szCs w:val="21"/>
          <w:lang w:eastAsia="en-US"/>
        </w:rPr>
        <w:t xml:space="preserve"> roku</w:t>
      </w:r>
      <w:r w:rsidR="009059BC" w:rsidRPr="00194AED">
        <w:rPr>
          <w:rFonts w:asciiTheme="minorHAnsi" w:eastAsia="Calibri" w:hAnsiTheme="minorHAnsi" w:cstheme="minorHAnsi"/>
          <w:bCs/>
          <w:sz w:val="21"/>
          <w:szCs w:val="21"/>
          <w:lang w:eastAsia="en-US"/>
        </w:rPr>
        <w:t>, o godz.</w:t>
      </w:r>
      <w:r w:rsidR="00466DB9" w:rsidRPr="00194AED">
        <w:rPr>
          <w:rFonts w:asciiTheme="minorHAnsi" w:eastAsia="Calibri" w:hAnsiTheme="minorHAnsi" w:cstheme="minorHAnsi"/>
          <w:bCs/>
          <w:sz w:val="21"/>
          <w:szCs w:val="21"/>
          <w:lang w:eastAsia="en-US"/>
        </w:rPr>
        <w:t>:</w:t>
      </w:r>
      <w:r w:rsidR="009059BC" w:rsidRPr="00194AED">
        <w:rPr>
          <w:rFonts w:asciiTheme="minorHAnsi" w:eastAsia="Calibri" w:hAnsiTheme="minorHAnsi" w:cstheme="minorHAnsi"/>
          <w:bCs/>
          <w:sz w:val="21"/>
          <w:szCs w:val="21"/>
          <w:lang w:eastAsia="en-US"/>
        </w:rPr>
        <w:t xml:space="preserve"> </w:t>
      </w:r>
      <w:r w:rsidR="003A78F2" w:rsidRPr="00194AED">
        <w:rPr>
          <w:rFonts w:asciiTheme="minorHAnsi" w:eastAsia="Calibri" w:hAnsiTheme="minorHAnsi" w:cstheme="minorHAnsi"/>
          <w:b/>
          <w:bCs/>
          <w:sz w:val="21"/>
          <w:szCs w:val="21"/>
          <w:lang w:eastAsia="en-US"/>
        </w:rPr>
        <w:t>9</w:t>
      </w:r>
      <w:r w:rsidR="009059BC" w:rsidRPr="00194AED">
        <w:rPr>
          <w:rFonts w:asciiTheme="minorHAnsi" w:eastAsia="Calibri" w:hAnsiTheme="minorHAnsi" w:cstheme="minorHAnsi"/>
          <w:b/>
          <w:bCs/>
          <w:sz w:val="21"/>
          <w:szCs w:val="21"/>
          <w:lang w:eastAsia="en-US"/>
        </w:rPr>
        <w:t>:</w:t>
      </w:r>
      <w:r w:rsidR="00D07EE1" w:rsidRPr="00194AED">
        <w:rPr>
          <w:rFonts w:asciiTheme="minorHAnsi" w:eastAsia="Calibri" w:hAnsiTheme="minorHAnsi" w:cstheme="minorHAnsi"/>
          <w:b/>
          <w:bCs/>
          <w:sz w:val="21"/>
          <w:szCs w:val="21"/>
          <w:lang w:eastAsia="en-US"/>
        </w:rPr>
        <w:t>50</w:t>
      </w:r>
      <w:r w:rsidR="00DF04FA" w:rsidRPr="00194AED">
        <w:rPr>
          <w:rFonts w:asciiTheme="minorHAnsi" w:eastAsia="Calibri" w:hAnsiTheme="minorHAnsi" w:cstheme="minorHAnsi"/>
          <w:sz w:val="21"/>
          <w:szCs w:val="21"/>
          <w:lang w:eastAsia="en-US"/>
        </w:rPr>
        <w:t xml:space="preserve">, </w:t>
      </w:r>
      <w:r w:rsidR="00544EC2" w:rsidRPr="00194AED">
        <w:rPr>
          <w:rFonts w:asciiTheme="minorHAnsi" w:eastAsia="Calibri" w:hAnsiTheme="minorHAnsi" w:cstheme="minorHAnsi"/>
          <w:sz w:val="21"/>
          <w:szCs w:val="21"/>
          <w:lang w:eastAsia="en-US"/>
        </w:rPr>
        <w:t xml:space="preserve">za pośrednictwem </w:t>
      </w:r>
      <w:r w:rsidR="00DF04FA" w:rsidRPr="00194AED">
        <w:rPr>
          <w:rFonts w:asciiTheme="minorHAnsi" w:eastAsia="Calibri" w:hAnsiTheme="minorHAnsi" w:cstheme="minorHAnsi"/>
          <w:sz w:val="21"/>
          <w:szCs w:val="21"/>
          <w:lang w:eastAsia="en-US"/>
        </w:rPr>
        <w:t>Platformy.</w:t>
      </w:r>
    </w:p>
    <w:p w14:paraId="54E68A7B" w14:textId="0BF56DEF" w:rsidR="000A2963" w:rsidRPr="00194AED" w:rsidRDefault="000A2963" w:rsidP="00364795">
      <w:pPr>
        <w:pStyle w:val="Tekstpodstawowy2"/>
        <w:numPr>
          <w:ilvl w:val="0"/>
          <w:numId w:val="23"/>
        </w:numPr>
        <w:tabs>
          <w:tab w:val="left" w:pos="426"/>
        </w:tabs>
        <w:suppressAutoHyphens w:val="0"/>
        <w:ind w:left="426" w:hanging="426"/>
        <w:rPr>
          <w:rFonts w:asciiTheme="minorHAnsi" w:hAnsiTheme="minorHAnsi" w:cstheme="minorHAnsi"/>
          <w:b/>
          <w:sz w:val="21"/>
          <w:szCs w:val="21"/>
        </w:rPr>
      </w:pPr>
      <w:r w:rsidRPr="00194AED">
        <w:rPr>
          <w:rFonts w:asciiTheme="minorHAnsi" w:eastAsia="Calibri" w:hAnsiTheme="minorHAnsi" w:cstheme="minorHAnsi"/>
          <w:b/>
          <w:sz w:val="21"/>
          <w:szCs w:val="21"/>
        </w:rPr>
        <w:t>Zamawiający nie podaje przed otwarciem informacji dotyczącej kwoty, jaką zamierza przeznaczyć na sfinansowanie zamówienia</w:t>
      </w:r>
      <w:r w:rsidR="00B11AF9" w:rsidRPr="00194AED">
        <w:rPr>
          <w:rFonts w:asciiTheme="minorHAnsi" w:eastAsia="Calibri" w:hAnsiTheme="minorHAnsi" w:cstheme="minorHAnsi"/>
          <w:bCs/>
          <w:sz w:val="21"/>
          <w:szCs w:val="21"/>
        </w:rPr>
        <w:t>.</w:t>
      </w:r>
    </w:p>
    <w:p w14:paraId="2B5B8640" w14:textId="77777777" w:rsidR="003B0EDB" w:rsidRPr="00194AED" w:rsidRDefault="00361CE6" w:rsidP="00364795">
      <w:pPr>
        <w:pStyle w:val="Tekstpodstawowy2"/>
        <w:numPr>
          <w:ilvl w:val="0"/>
          <w:numId w:val="23"/>
        </w:numPr>
        <w:tabs>
          <w:tab w:val="left" w:pos="426"/>
        </w:tabs>
        <w:suppressAutoHyphens w:val="0"/>
        <w:ind w:left="426" w:hanging="426"/>
        <w:rPr>
          <w:rFonts w:asciiTheme="minorHAnsi" w:hAnsiTheme="minorHAnsi" w:cstheme="minorHAnsi"/>
          <w:sz w:val="21"/>
          <w:szCs w:val="21"/>
        </w:rPr>
      </w:pPr>
      <w:r w:rsidRPr="00194AED">
        <w:rPr>
          <w:rFonts w:asciiTheme="minorHAnsi" w:hAnsiTheme="minorHAnsi" w:cstheme="minorHAnsi"/>
          <w:sz w:val="21"/>
          <w:szCs w:val="21"/>
        </w:rPr>
        <w:t>W</w:t>
      </w:r>
      <w:r w:rsidR="003B0EDB" w:rsidRPr="00194AED">
        <w:rPr>
          <w:rFonts w:asciiTheme="minorHAnsi" w:hAnsiTheme="minorHAnsi" w:cstheme="minorHAnsi"/>
          <w:sz w:val="21"/>
          <w:szCs w:val="21"/>
        </w:rPr>
        <w:t xml:space="preserve"> przypadku awarii </w:t>
      </w:r>
      <w:r w:rsidRPr="00194AED">
        <w:rPr>
          <w:rFonts w:asciiTheme="minorHAnsi" w:hAnsiTheme="minorHAnsi" w:cstheme="minorHAnsi"/>
          <w:sz w:val="21"/>
          <w:szCs w:val="21"/>
        </w:rPr>
        <w:t>Platformy</w:t>
      </w:r>
      <w:r w:rsidR="003B0EDB" w:rsidRPr="00194AED">
        <w:rPr>
          <w:rFonts w:asciiTheme="minorHAnsi" w:hAnsiTheme="minorHAnsi" w:cstheme="minorHAnsi"/>
          <w:sz w:val="21"/>
          <w:szCs w:val="21"/>
        </w:rPr>
        <w:t xml:space="preserve">, która </w:t>
      </w:r>
      <w:r w:rsidR="000637B7" w:rsidRPr="00194AED">
        <w:rPr>
          <w:rFonts w:asciiTheme="minorHAnsi" w:hAnsiTheme="minorHAnsi" w:cstheme="minorHAnsi"/>
          <w:sz w:val="21"/>
          <w:szCs w:val="21"/>
        </w:rPr>
        <w:t>spowoduje</w:t>
      </w:r>
      <w:r w:rsidRPr="00194AED">
        <w:rPr>
          <w:rFonts w:asciiTheme="minorHAnsi" w:hAnsiTheme="minorHAnsi" w:cstheme="minorHAnsi"/>
          <w:sz w:val="21"/>
          <w:szCs w:val="21"/>
        </w:rPr>
        <w:t xml:space="preserve"> </w:t>
      </w:r>
      <w:r w:rsidR="003B0EDB" w:rsidRPr="00194AED">
        <w:rPr>
          <w:rFonts w:asciiTheme="minorHAnsi" w:hAnsiTheme="minorHAnsi" w:cstheme="minorHAnsi"/>
          <w:sz w:val="21"/>
          <w:szCs w:val="21"/>
        </w:rPr>
        <w:t>brak możliwości otwarcia ofert w terminie określonym przez zamawiającego, otwarcie ofert nast</w:t>
      </w:r>
      <w:r w:rsidRPr="00194AED">
        <w:rPr>
          <w:rFonts w:asciiTheme="minorHAnsi" w:hAnsiTheme="minorHAnsi" w:cstheme="minorHAnsi"/>
          <w:sz w:val="21"/>
          <w:szCs w:val="21"/>
        </w:rPr>
        <w:t>ąpi</w:t>
      </w:r>
      <w:r w:rsidR="003B0EDB" w:rsidRPr="00194AED">
        <w:rPr>
          <w:rFonts w:asciiTheme="minorHAnsi" w:hAnsiTheme="minorHAnsi" w:cstheme="minorHAnsi"/>
          <w:sz w:val="21"/>
          <w:szCs w:val="21"/>
        </w:rPr>
        <w:t xml:space="preserve"> niezwłocznie po usu</w:t>
      </w:r>
      <w:r w:rsidRPr="00194AED">
        <w:rPr>
          <w:rFonts w:asciiTheme="minorHAnsi" w:hAnsiTheme="minorHAnsi" w:cstheme="minorHAnsi"/>
          <w:sz w:val="21"/>
          <w:szCs w:val="21"/>
        </w:rPr>
        <w:t>nięciu awarii;</w:t>
      </w:r>
      <w:r w:rsidR="00B40EBA" w:rsidRPr="00194AED">
        <w:rPr>
          <w:rFonts w:asciiTheme="minorHAnsi" w:hAnsiTheme="minorHAnsi" w:cstheme="minorHAnsi"/>
          <w:sz w:val="21"/>
          <w:szCs w:val="21"/>
        </w:rPr>
        <w:t xml:space="preserve"> </w:t>
      </w:r>
      <w:r w:rsidR="003B0EDB" w:rsidRPr="00194AED">
        <w:rPr>
          <w:rFonts w:asciiTheme="minorHAnsi" w:hAnsiTheme="minorHAnsi" w:cstheme="minorHAnsi"/>
          <w:sz w:val="21"/>
          <w:szCs w:val="21"/>
          <w:u w:val="single"/>
        </w:rPr>
        <w:t xml:space="preserve">zamawiający </w:t>
      </w:r>
      <w:r w:rsidRPr="00194AED">
        <w:rPr>
          <w:rFonts w:asciiTheme="minorHAnsi" w:hAnsiTheme="minorHAnsi" w:cstheme="minorHAnsi"/>
          <w:sz w:val="21"/>
          <w:szCs w:val="21"/>
          <w:u w:val="single"/>
        </w:rPr>
        <w:t>po</w:t>
      </w:r>
      <w:r w:rsidR="003B0EDB" w:rsidRPr="00194AED">
        <w:rPr>
          <w:rFonts w:asciiTheme="minorHAnsi" w:hAnsiTheme="minorHAnsi" w:cstheme="minorHAnsi"/>
          <w:sz w:val="21"/>
          <w:szCs w:val="21"/>
          <w:u w:val="single"/>
        </w:rPr>
        <w:t xml:space="preserve">informuje o zmianie terminu otwarcia ofert na </w:t>
      </w:r>
      <w:r w:rsidR="0002769F" w:rsidRPr="00194AED">
        <w:rPr>
          <w:rFonts w:asciiTheme="minorHAnsi" w:hAnsiTheme="minorHAnsi" w:cstheme="minorHAnsi"/>
          <w:sz w:val="21"/>
          <w:szCs w:val="21"/>
          <w:u w:val="single"/>
        </w:rPr>
        <w:t xml:space="preserve">stronie </w:t>
      </w:r>
      <w:r w:rsidR="003B0EDB" w:rsidRPr="00194AED">
        <w:rPr>
          <w:rFonts w:asciiTheme="minorHAnsi" w:hAnsiTheme="minorHAnsi" w:cstheme="minorHAnsi"/>
          <w:sz w:val="21"/>
          <w:szCs w:val="21"/>
          <w:u w:val="single"/>
        </w:rPr>
        <w:t>in</w:t>
      </w:r>
      <w:r w:rsidR="0002769F" w:rsidRPr="00194AED">
        <w:rPr>
          <w:rFonts w:asciiTheme="minorHAnsi" w:hAnsiTheme="minorHAnsi" w:cstheme="minorHAnsi"/>
          <w:sz w:val="21"/>
          <w:szCs w:val="21"/>
          <w:u w:val="single"/>
        </w:rPr>
        <w:t>ternetowej</w:t>
      </w:r>
      <w:r w:rsidR="00815D53" w:rsidRPr="00194AED">
        <w:rPr>
          <w:rFonts w:asciiTheme="minorHAnsi" w:hAnsiTheme="minorHAnsi" w:cstheme="minorHAnsi"/>
          <w:sz w:val="21"/>
          <w:szCs w:val="21"/>
          <w:u w:val="single"/>
        </w:rPr>
        <w:t xml:space="preserve"> zamawiającego</w:t>
      </w:r>
      <w:r w:rsidR="0002769F" w:rsidRPr="00194AED">
        <w:rPr>
          <w:rFonts w:asciiTheme="minorHAnsi" w:hAnsiTheme="minorHAnsi" w:cstheme="minorHAnsi"/>
          <w:sz w:val="21"/>
          <w:szCs w:val="21"/>
          <w:u w:val="single"/>
        </w:rPr>
        <w:t xml:space="preserve">, </w:t>
      </w:r>
      <w:r w:rsidR="00815D53" w:rsidRPr="00194AED">
        <w:rPr>
          <w:rFonts w:asciiTheme="minorHAnsi" w:hAnsiTheme="minorHAnsi" w:cstheme="minorHAnsi"/>
          <w:sz w:val="21"/>
          <w:szCs w:val="21"/>
          <w:u w:val="single"/>
        </w:rPr>
        <w:t>pod adresem wskazanym</w:t>
      </w:r>
      <w:r w:rsidR="0002769F" w:rsidRPr="00194AED">
        <w:rPr>
          <w:rFonts w:asciiTheme="minorHAnsi" w:hAnsiTheme="minorHAnsi" w:cstheme="minorHAnsi"/>
          <w:sz w:val="21"/>
          <w:szCs w:val="21"/>
          <w:u w:val="single"/>
        </w:rPr>
        <w:t xml:space="preserve"> w pkt 7 Rozdziału 1 SWZ</w:t>
      </w:r>
      <w:r w:rsidR="009A4CB4" w:rsidRPr="00194AED">
        <w:rPr>
          <w:rFonts w:asciiTheme="minorHAnsi" w:hAnsiTheme="minorHAnsi" w:cstheme="minorHAnsi"/>
          <w:sz w:val="21"/>
          <w:szCs w:val="21"/>
        </w:rPr>
        <w:t>.</w:t>
      </w:r>
    </w:p>
    <w:p w14:paraId="713A0F80" w14:textId="77777777" w:rsidR="00D5740E" w:rsidRPr="00194AED" w:rsidRDefault="00805080" w:rsidP="00364795">
      <w:pPr>
        <w:pStyle w:val="Tekstpodstawowy2"/>
        <w:numPr>
          <w:ilvl w:val="0"/>
          <w:numId w:val="23"/>
        </w:numPr>
        <w:tabs>
          <w:tab w:val="left" w:pos="426"/>
        </w:tabs>
        <w:suppressAutoHyphens w:val="0"/>
        <w:ind w:left="426" w:hanging="426"/>
        <w:rPr>
          <w:rFonts w:asciiTheme="minorHAnsi" w:hAnsiTheme="minorHAnsi" w:cstheme="minorHAnsi"/>
          <w:sz w:val="21"/>
          <w:szCs w:val="21"/>
        </w:rPr>
      </w:pPr>
      <w:r w:rsidRPr="00194AED">
        <w:rPr>
          <w:rFonts w:asciiTheme="minorHAnsi" w:hAnsiTheme="minorHAnsi" w:cstheme="minorHAnsi"/>
          <w:sz w:val="21"/>
          <w:szCs w:val="21"/>
        </w:rPr>
        <w:t>N</w:t>
      </w:r>
      <w:r w:rsidR="003B0EDB" w:rsidRPr="00194AED">
        <w:rPr>
          <w:rFonts w:asciiTheme="minorHAnsi" w:hAnsiTheme="minorHAnsi" w:cstheme="minorHAnsi"/>
          <w:sz w:val="21"/>
          <w:szCs w:val="21"/>
        </w:rPr>
        <w:t>iezwłoczn</w:t>
      </w:r>
      <w:r w:rsidR="00361CE6" w:rsidRPr="00194AED">
        <w:rPr>
          <w:rFonts w:asciiTheme="minorHAnsi" w:hAnsiTheme="minorHAnsi" w:cstheme="minorHAnsi"/>
          <w:sz w:val="21"/>
          <w:szCs w:val="21"/>
        </w:rPr>
        <w:t xml:space="preserve">ie po otwarciu ofert, </w:t>
      </w:r>
      <w:r w:rsidRPr="00194AED">
        <w:rPr>
          <w:rFonts w:asciiTheme="minorHAnsi" w:hAnsiTheme="minorHAnsi" w:cstheme="minorHAnsi"/>
          <w:sz w:val="21"/>
          <w:szCs w:val="21"/>
        </w:rPr>
        <w:t xml:space="preserve">zamawiający </w:t>
      </w:r>
      <w:r w:rsidR="00361CE6" w:rsidRPr="00194AED">
        <w:rPr>
          <w:rFonts w:asciiTheme="minorHAnsi" w:hAnsiTheme="minorHAnsi" w:cstheme="minorHAnsi"/>
          <w:sz w:val="21"/>
          <w:szCs w:val="21"/>
        </w:rPr>
        <w:t>udostępni</w:t>
      </w:r>
      <w:r w:rsidRPr="00194AED">
        <w:rPr>
          <w:rFonts w:asciiTheme="minorHAnsi" w:hAnsiTheme="minorHAnsi" w:cstheme="minorHAnsi"/>
          <w:sz w:val="21"/>
          <w:szCs w:val="21"/>
        </w:rPr>
        <w:t xml:space="preserve"> </w:t>
      </w:r>
      <w:r w:rsidR="000D7722" w:rsidRPr="00194AED">
        <w:rPr>
          <w:rFonts w:asciiTheme="minorHAnsi" w:hAnsiTheme="minorHAnsi" w:cstheme="minorHAnsi"/>
          <w:sz w:val="21"/>
          <w:szCs w:val="21"/>
        </w:rPr>
        <w:t>na Platformie</w:t>
      </w:r>
      <w:r w:rsidRPr="00194AED">
        <w:rPr>
          <w:rFonts w:asciiTheme="minorHAnsi" w:hAnsiTheme="minorHAnsi" w:cstheme="minorHAnsi"/>
          <w:sz w:val="21"/>
          <w:szCs w:val="21"/>
        </w:rPr>
        <w:t xml:space="preserve"> (</w:t>
      </w:r>
      <w:r w:rsidR="000D7722" w:rsidRPr="00194AED">
        <w:rPr>
          <w:rFonts w:asciiTheme="minorHAnsi" w:hAnsiTheme="minorHAnsi" w:cstheme="minorHAnsi"/>
          <w:sz w:val="21"/>
          <w:szCs w:val="21"/>
        </w:rPr>
        <w:t>w sekcji ,,KOMUNIKATY”</w:t>
      </w:r>
      <w:r w:rsidRPr="00194AED">
        <w:rPr>
          <w:rFonts w:asciiTheme="minorHAnsi" w:hAnsiTheme="minorHAnsi" w:cstheme="minorHAnsi"/>
          <w:sz w:val="21"/>
          <w:szCs w:val="21"/>
        </w:rPr>
        <w:t xml:space="preserve">), </w:t>
      </w:r>
      <w:r w:rsidR="003B0EDB" w:rsidRPr="00194AED">
        <w:rPr>
          <w:rFonts w:asciiTheme="minorHAnsi" w:hAnsiTheme="minorHAnsi" w:cstheme="minorHAnsi"/>
          <w:sz w:val="21"/>
          <w:szCs w:val="21"/>
        </w:rPr>
        <w:t>informacje o:</w:t>
      </w:r>
    </w:p>
    <w:p w14:paraId="5B71A1ED" w14:textId="77777777" w:rsidR="00D5740E" w:rsidRPr="00194AED" w:rsidRDefault="00D5740E" w:rsidP="00364795">
      <w:pPr>
        <w:pStyle w:val="Tekstpodstawowy2"/>
        <w:numPr>
          <w:ilvl w:val="1"/>
          <w:numId w:val="24"/>
        </w:numPr>
        <w:tabs>
          <w:tab w:val="left" w:pos="851"/>
        </w:tabs>
        <w:suppressAutoHyphens w:val="0"/>
        <w:ind w:left="851" w:hanging="425"/>
        <w:rPr>
          <w:rFonts w:asciiTheme="minorHAnsi" w:hAnsiTheme="minorHAnsi" w:cstheme="minorHAnsi"/>
          <w:sz w:val="21"/>
          <w:szCs w:val="21"/>
        </w:rPr>
      </w:pPr>
      <w:r w:rsidRPr="00194AED">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315DE7D3" w14:textId="77777777" w:rsidR="00D5740E" w:rsidRDefault="00D5740E" w:rsidP="00364795">
      <w:pPr>
        <w:pStyle w:val="Tekstpodstawowy2"/>
        <w:numPr>
          <w:ilvl w:val="1"/>
          <w:numId w:val="24"/>
        </w:numPr>
        <w:tabs>
          <w:tab w:val="left" w:pos="851"/>
        </w:tabs>
        <w:suppressAutoHyphens w:val="0"/>
        <w:ind w:left="851" w:hanging="425"/>
        <w:rPr>
          <w:rFonts w:asciiTheme="minorHAnsi" w:hAnsiTheme="minorHAnsi" w:cstheme="minorHAnsi"/>
          <w:sz w:val="21"/>
          <w:szCs w:val="21"/>
        </w:rPr>
      </w:pPr>
      <w:r w:rsidRPr="00194AED">
        <w:rPr>
          <w:rFonts w:asciiTheme="minorHAnsi" w:hAnsiTheme="minorHAnsi" w:cstheme="minorHAnsi"/>
          <w:sz w:val="21"/>
          <w:szCs w:val="21"/>
        </w:rPr>
        <w:t>Cenach zawartych w ofertach.</w:t>
      </w:r>
    </w:p>
    <w:p w14:paraId="120ACC24" w14:textId="77777777" w:rsidR="00364795" w:rsidRPr="00194AED" w:rsidRDefault="00364795" w:rsidP="00364795">
      <w:pPr>
        <w:pStyle w:val="Tekstpodstawowy2"/>
        <w:tabs>
          <w:tab w:val="left" w:pos="851"/>
        </w:tabs>
        <w:suppressAutoHyphens w:val="0"/>
        <w:ind w:left="851"/>
        <w:rPr>
          <w:rFonts w:asciiTheme="minorHAnsi" w:hAnsiTheme="minorHAnsi" w:cstheme="minorHAnsi"/>
          <w:sz w:val="21"/>
          <w:szCs w:val="21"/>
        </w:rPr>
      </w:pPr>
    </w:p>
    <w:p w14:paraId="0387C882" w14:textId="77777777"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12</w:t>
      </w:r>
    </w:p>
    <w:p w14:paraId="0B23E53E" w14:textId="77777777"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Wymagania dotyczące wadium</w:t>
      </w:r>
    </w:p>
    <w:p w14:paraId="7B1E2FF8" w14:textId="77777777" w:rsidR="00ED6259" w:rsidRPr="00194AED" w:rsidRDefault="00ED6259" w:rsidP="00364795">
      <w:pPr>
        <w:rPr>
          <w:rFonts w:asciiTheme="minorHAnsi" w:hAnsiTheme="minorHAnsi" w:cstheme="minorHAnsi"/>
          <w:sz w:val="21"/>
          <w:szCs w:val="21"/>
        </w:rPr>
      </w:pPr>
    </w:p>
    <w:p w14:paraId="502342FD" w14:textId="77777777" w:rsidR="007D7B3D" w:rsidRPr="00194AED" w:rsidRDefault="007D7B3D" w:rsidP="00364795">
      <w:pPr>
        <w:pStyle w:val="NormalnyWeb"/>
        <w:tabs>
          <w:tab w:val="num" w:pos="284"/>
        </w:tabs>
        <w:suppressAutoHyphens w:val="0"/>
        <w:spacing w:before="0" w:after="0"/>
        <w:jc w:val="both"/>
        <w:rPr>
          <w:rFonts w:asciiTheme="minorHAnsi" w:hAnsiTheme="minorHAnsi" w:cstheme="minorHAnsi"/>
          <w:iCs/>
          <w:sz w:val="21"/>
          <w:szCs w:val="21"/>
        </w:rPr>
      </w:pPr>
      <w:bookmarkStart w:id="7" w:name="_Hlk158708565"/>
      <w:r w:rsidRPr="00194AED">
        <w:rPr>
          <w:rFonts w:asciiTheme="minorHAnsi" w:hAnsiTheme="minorHAnsi" w:cstheme="minorHAnsi"/>
          <w:iCs/>
          <w:sz w:val="21"/>
          <w:szCs w:val="21"/>
        </w:rPr>
        <w:t>Zamawiający nie żąda od wykonawców wniesienia wadium.</w:t>
      </w:r>
    </w:p>
    <w:p w14:paraId="62F822F0" w14:textId="77777777" w:rsidR="00A5285E" w:rsidRPr="00194AED" w:rsidRDefault="00A5285E" w:rsidP="00364795">
      <w:pPr>
        <w:pStyle w:val="NormalnyWeb"/>
        <w:suppressAutoHyphens w:val="0"/>
        <w:spacing w:before="0" w:after="0"/>
        <w:ind w:left="426"/>
        <w:jc w:val="both"/>
        <w:rPr>
          <w:rFonts w:asciiTheme="minorHAnsi" w:hAnsiTheme="minorHAnsi" w:cstheme="minorHAnsi"/>
          <w:sz w:val="21"/>
          <w:szCs w:val="21"/>
        </w:rPr>
      </w:pPr>
    </w:p>
    <w:p w14:paraId="3A5F191C" w14:textId="77777777" w:rsidR="00223DC2" w:rsidRPr="00194AED" w:rsidRDefault="0055343F"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w:t>
      </w:r>
      <w:r w:rsidR="00ED6259" w:rsidRPr="00194AED">
        <w:rPr>
          <w:rFonts w:asciiTheme="minorHAnsi" w:hAnsiTheme="minorHAnsi" w:cstheme="minorHAnsi"/>
          <w:spacing w:val="42"/>
          <w:sz w:val="21"/>
          <w:szCs w:val="21"/>
        </w:rPr>
        <w:t>3</w:t>
      </w:r>
    </w:p>
    <w:p w14:paraId="6D530788" w14:textId="77777777" w:rsidR="00223DC2" w:rsidRPr="00194AED" w:rsidRDefault="00E0617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Sposób obliczenia ceny</w:t>
      </w:r>
    </w:p>
    <w:p w14:paraId="00427C20" w14:textId="77777777" w:rsidR="00433773" w:rsidRPr="00D6235D" w:rsidRDefault="00433773" w:rsidP="00364795">
      <w:pPr>
        <w:pStyle w:val="Akapitzlist"/>
        <w:ind w:left="0"/>
        <w:jc w:val="both"/>
        <w:rPr>
          <w:rFonts w:ascii="Calibri" w:hAnsi="Calibri" w:cs="Calibri"/>
          <w:sz w:val="21"/>
          <w:szCs w:val="21"/>
        </w:rPr>
      </w:pPr>
    </w:p>
    <w:p w14:paraId="11A0773F" w14:textId="77777777" w:rsidR="00433773" w:rsidRDefault="00433773" w:rsidP="00364795">
      <w:pPr>
        <w:pStyle w:val="Akapitzlist"/>
        <w:numPr>
          <w:ilvl w:val="0"/>
          <w:numId w:val="20"/>
        </w:numPr>
        <w:tabs>
          <w:tab w:val="clear" w:pos="870"/>
          <w:tab w:val="num" w:pos="426"/>
        </w:tabs>
        <w:ind w:left="426" w:hanging="426"/>
        <w:contextualSpacing/>
        <w:jc w:val="both"/>
        <w:rPr>
          <w:rFonts w:ascii="Calibri" w:hAnsi="Calibri" w:cs="Calibri"/>
          <w:sz w:val="21"/>
          <w:szCs w:val="21"/>
        </w:rPr>
      </w:pPr>
      <w:r w:rsidRPr="000532DB">
        <w:rPr>
          <w:rStyle w:val="markedcontent"/>
          <w:rFonts w:ascii="Calibri" w:hAnsi="Calibri" w:cs="Calibri"/>
          <w:sz w:val="21"/>
          <w:szCs w:val="21"/>
        </w:rPr>
        <w:t xml:space="preserve">Wykonawca winien wyliczyć całkowitą cenę w oparciu o sumę cen jednostkowych wszystkich pozycji zawartych </w:t>
      </w:r>
      <w:r w:rsidRPr="000532DB">
        <w:rPr>
          <w:rStyle w:val="markedcontent"/>
          <w:rFonts w:ascii="Calibri" w:hAnsi="Calibri" w:cs="Calibri"/>
          <w:sz w:val="21"/>
          <w:szCs w:val="21"/>
        </w:rPr>
        <w:br/>
        <w:t xml:space="preserve">w załączanym do oferty formularzu cenowym </w:t>
      </w:r>
      <w:r w:rsidRPr="000532DB">
        <w:rPr>
          <w:rFonts w:ascii="Calibri" w:hAnsi="Calibri" w:cs="Calibri"/>
          <w:sz w:val="21"/>
          <w:szCs w:val="21"/>
        </w:rPr>
        <w:t xml:space="preserve">(wzór – </w:t>
      </w:r>
      <w:r w:rsidRPr="000532DB">
        <w:rPr>
          <w:rFonts w:ascii="Calibri" w:hAnsi="Calibri" w:cs="Calibri"/>
          <w:b/>
          <w:sz w:val="21"/>
          <w:szCs w:val="21"/>
        </w:rPr>
        <w:t xml:space="preserve">załącznik nr </w:t>
      </w:r>
      <w:r w:rsidRPr="000532DB">
        <w:rPr>
          <w:rFonts w:ascii="Calibri" w:hAnsi="Calibri" w:cs="Calibri"/>
          <w:b/>
          <w:sz w:val="21"/>
          <w:szCs w:val="21"/>
          <w:lang w:val="pl-PL"/>
        </w:rPr>
        <w:t>3</w:t>
      </w:r>
      <w:r w:rsidRPr="000532DB">
        <w:rPr>
          <w:rFonts w:ascii="Calibri" w:hAnsi="Calibri" w:cs="Calibri"/>
          <w:sz w:val="21"/>
          <w:szCs w:val="21"/>
        </w:rPr>
        <w:t xml:space="preserve"> do SWZ</w:t>
      </w:r>
      <w:r w:rsidRPr="000532DB">
        <w:rPr>
          <w:rStyle w:val="markedcontent"/>
          <w:rFonts w:ascii="Calibri" w:hAnsi="Calibri" w:cs="Calibri"/>
          <w:sz w:val="21"/>
          <w:szCs w:val="21"/>
        </w:rPr>
        <w:t xml:space="preserve">), sporządzonym w formacie </w:t>
      </w:r>
      <w:proofErr w:type="spellStart"/>
      <w:r w:rsidRPr="000532DB">
        <w:rPr>
          <w:rFonts w:ascii="Calibri" w:hAnsi="Calibri" w:cs="Calibri"/>
          <w:sz w:val="21"/>
          <w:szCs w:val="21"/>
        </w:rPr>
        <w:t>excel</w:t>
      </w:r>
      <w:proofErr w:type="spellEnd"/>
      <w:r w:rsidRPr="000532DB">
        <w:rPr>
          <w:rFonts w:ascii="Calibri" w:hAnsi="Calibri" w:cs="Calibri"/>
          <w:sz w:val="21"/>
          <w:szCs w:val="21"/>
        </w:rPr>
        <w:t>,</w:t>
      </w:r>
      <w:r w:rsidRPr="000532DB">
        <w:rPr>
          <w:rFonts w:ascii="Calibri" w:hAnsi="Calibri" w:cs="Calibri"/>
          <w:sz w:val="21"/>
          <w:szCs w:val="21"/>
          <w:lang w:val="pl-PL"/>
        </w:rPr>
        <w:t xml:space="preserve"> </w:t>
      </w:r>
      <w:r w:rsidRPr="000532DB">
        <w:rPr>
          <w:rFonts w:ascii="Calibri" w:hAnsi="Calibri" w:cs="Calibri"/>
          <w:sz w:val="21"/>
          <w:szCs w:val="21"/>
        </w:rPr>
        <w:t>gdzie zgodnie z wprowadzonymi formułami obliczeń:</w:t>
      </w:r>
    </w:p>
    <w:p w14:paraId="72DCC0A9" w14:textId="77777777" w:rsidR="00511517" w:rsidRDefault="00511517" w:rsidP="00364795">
      <w:pPr>
        <w:pStyle w:val="Akapitzlist"/>
        <w:numPr>
          <w:ilvl w:val="0"/>
          <w:numId w:val="52"/>
        </w:numPr>
        <w:tabs>
          <w:tab w:val="left" w:pos="851"/>
        </w:tabs>
        <w:ind w:left="851" w:hanging="425"/>
        <w:jc w:val="both"/>
        <w:rPr>
          <w:rFonts w:ascii="Calibri" w:hAnsi="Calibri" w:cs="Calibri"/>
          <w:sz w:val="21"/>
          <w:szCs w:val="21"/>
        </w:rPr>
      </w:pPr>
      <w:r w:rsidRPr="006E479D">
        <w:rPr>
          <w:rFonts w:ascii="Calibri" w:hAnsi="Calibri" w:cs="Calibri"/>
          <w:sz w:val="21"/>
          <w:szCs w:val="21"/>
        </w:rPr>
        <w:t xml:space="preserve">Łączna WARTOŚĆ (NETTO) W ZŁ z pozycji F.11 to suma iloczynów ilości podanych przez zamawiającego </w:t>
      </w:r>
      <w:r w:rsidRPr="006E479D">
        <w:rPr>
          <w:rFonts w:ascii="Calibri" w:hAnsi="Calibri" w:cs="Calibri"/>
          <w:sz w:val="21"/>
          <w:szCs w:val="21"/>
        </w:rPr>
        <w:br/>
      </w:r>
      <w:r w:rsidRPr="00893D4A">
        <w:rPr>
          <w:rFonts w:ascii="Calibri" w:hAnsi="Calibri" w:cs="Calibri"/>
          <w:sz w:val="21"/>
          <w:szCs w:val="21"/>
        </w:rPr>
        <w:t>w KOLUMNIE D – „ILOŚĆ” i podanych przez wykonawcę cen jednostkowych (netto) w pozycjach 7-10</w:t>
      </w:r>
      <w:r w:rsidRPr="006E479D">
        <w:rPr>
          <w:rFonts w:ascii="Calibri" w:hAnsi="Calibri" w:cs="Calibri"/>
          <w:sz w:val="21"/>
          <w:szCs w:val="21"/>
        </w:rPr>
        <w:t xml:space="preserve"> </w:t>
      </w:r>
      <w:r w:rsidRPr="006E479D">
        <w:rPr>
          <w:rFonts w:ascii="Calibri" w:hAnsi="Calibri" w:cs="Calibri"/>
          <w:sz w:val="21"/>
          <w:szCs w:val="21"/>
        </w:rPr>
        <w:br/>
        <w:t xml:space="preserve">w KOLUMNIE E – „CENA JEDNOSTKOWA NETTO W ZŁ”; </w:t>
      </w:r>
    </w:p>
    <w:p w14:paraId="19D811BA" w14:textId="60ADD0CF" w:rsidR="00511517" w:rsidRPr="00893D4A" w:rsidRDefault="00DE333D" w:rsidP="00364795">
      <w:pPr>
        <w:pStyle w:val="Akapitzlist"/>
        <w:numPr>
          <w:ilvl w:val="0"/>
          <w:numId w:val="52"/>
        </w:numPr>
        <w:tabs>
          <w:tab w:val="left" w:pos="851"/>
        </w:tabs>
        <w:ind w:left="851" w:hanging="425"/>
        <w:jc w:val="both"/>
        <w:rPr>
          <w:rFonts w:ascii="Calibri" w:hAnsi="Calibri" w:cs="Calibri"/>
          <w:sz w:val="21"/>
          <w:szCs w:val="21"/>
        </w:rPr>
      </w:pPr>
      <w:r>
        <w:rPr>
          <w:rFonts w:ascii="Calibri" w:hAnsi="Calibri" w:cs="Calibri"/>
          <w:sz w:val="21"/>
          <w:szCs w:val="21"/>
        </w:rPr>
        <w:t>Ł</w:t>
      </w:r>
      <w:r w:rsidR="00511517" w:rsidRPr="006E479D">
        <w:rPr>
          <w:rFonts w:ascii="Calibri" w:hAnsi="Calibri" w:cs="Calibri"/>
          <w:sz w:val="21"/>
          <w:szCs w:val="21"/>
        </w:rPr>
        <w:t xml:space="preserve">ączna WARTOŚĆ </w:t>
      </w:r>
      <w:r w:rsidR="00511517">
        <w:rPr>
          <w:rFonts w:ascii="Calibri" w:hAnsi="Calibri" w:cs="Calibri"/>
          <w:sz w:val="21"/>
          <w:szCs w:val="21"/>
        </w:rPr>
        <w:t>(</w:t>
      </w:r>
      <w:r w:rsidR="00511517" w:rsidRPr="006E479D">
        <w:rPr>
          <w:rFonts w:ascii="Calibri" w:hAnsi="Calibri" w:cs="Calibri"/>
          <w:sz w:val="21"/>
          <w:szCs w:val="21"/>
        </w:rPr>
        <w:t>BRUTTO</w:t>
      </w:r>
      <w:r w:rsidR="00511517">
        <w:rPr>
          <w:rFonts w:ascii="Calibri" w:hAnsi="Calibri" w:cs="Calibri"/>
          <w:sz w:val="21"/>
          <w:szCs w:val="21"/>
        </w:rPr>
        <w:t>)</w:t>
      </w:r>
      <w:r w:rsidR="00511517" w:rsidRPr="006E479D">
        <w:rPr>
          <w:rFonts w:ascii="Calibri" w:hAnsi="Calibri" w:cs="Calibri"/>
          <w:sz w:val="21"/>
          <w:szCs w:val="21"/>
        </w:rPr>
        <w:t xml:space="preserve"> W ZŁ z pozycji </w:t>
      </w:r>
      <w:r w:rsidR="00511517">
        <w:rPr>
          <w:rFonts w:ascii="Calibri" w:hAnsi="Calibri" w:cs="Calibri"/>
          <w:sz w:val="21"/>
          <w:szCs w:val="21"/>
        </w:rPr>
        <w:t>H.11</w:t>
      </w:r>
      <w:r w:rsidR="00511517" w:rsidRPr="006E479D">
        <w:rPr>
          <w:rFonts w:ascii="Calibri" w:hAnsi="Calibri" w:cs="Calibri"/>
          <w:sz w:val="21"/>
          <w:szCs w:val="21"/>
        </w:rPr>
        <w:t xml:space="preserve"> stanowi iloczyn pozycji </w:t>
      </w:r>
      <w:r w:rsidR="00511517">
        <w:rPr>
          <w:rFonts w:ascii="Calibri" w:hAnsi="Calibri" w:cs="Calibri"/>
          <w:sz w:val="21"/>
          <w:szCs w:val="21"/>
        </w:rPr>
        <w:t>F.11</w:t>
      </w:r>
      <w:r w:rsidR="00511517" w:rsidRPr="006E479D">
        <w:rPr>
          <w:rFonts w:ascii="Calibri" w:hAnsi="Calibri" w:cs="Calibri"/>
          <w:sz w:val="21"/>
          <w:szCs w:val="21"/>
        </w:rPr>
        <w:t xml:space="preserve"> oraz obowiązującej stawki podatku VAT w wysokości 23 %, </w:t>
      </w:r>
      <w:r w:rsidR="00511517" w:rsidRPr="006E479D">
        <w:rPr>
          <w:rFonts w:ascii="Calibri" w:hAnsi="Calibri" w:cs="Calibri"/>
          <w:b/>
          <w:bCs/>
          <w:sz w:val="21"/>
          <w:szCs w:val="21"/>
        </w:rPr>
        <w:t>dlatego też wykonawca, który dla stosownej pozycji</w:t>
      </w:r>
      <w:r w:rsidR="00511517" w:rsidRPr="006E479D">
        <w:rPr>
          <w:rFonts w:ascii="Calibri" w:hAnsi="Calibri" w:cs="Calibri"/>
          <w:sz w:val="21"/>
          <w:szCs w:val="21"/>
        </w:rPr>
        <w:t xml:space="preserve"> </w:t>
      </w:r>
      <w:r w:rsidR="00511517" w:rsidRPr="006E479D">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511517">
        <w:rPr>
          <w:rFonts w:ascii="Calibri" w:hAnsi="Calibri" w:cs="Calibri"/>
          <w:b/>
          <w:bCs/>
          <w:sz w:val="21"/>
          <w:szCs w:val="21"/>
        </w:rPr>
        <w:t>G</w:t>
      </w:r>
      <w:r w:rsidR="00511517" w:rsidRPr="006E479D">
        <w:rPr>
          <w:rFonts w:ascii="Calibri" w:hAnsi="Calibri" w:cs="Calibri"/>
          <w:b/>
          <w:bCs/>
          <w:sz w:val="21"/>
          <w:szCs w:val="21"/>
        </w:rPr>
        <w:t xml:space="preserve">”, jak i formuły sumy </w:t>
      </w:r>
      <w:r w:rsidR="00511517">
        <w:rPr>
          <w:rFonts w:ascii="Calibri" w:hAnsi="Calibri" w:cs="Calibri"/>
          <w:b/>
          <w:bCs/>
          <w:sz w:val="21"/>
          <w:szCs w:val="21"/>
        </w:rPr>
        <w:br/>
      </w:r>
      <w:r w:rsidR="00511517" w:rsidRPr="00893D4A">
        <w:rPr>
          <w:rFonts w:ascii="Calibri" w:hAnsi="Calibri" w:cs="Calibri"/>
          <w:b/>
          <w:bCs/>
          <w:sz w:val="21"/>
          <w:szCs w:val="21"/>
        </w:rPr>
        <w:t>z pozycji H.11</w:t>
      </w:r>
      <w:r w:rsidR="00511517" w:rsidRPr="00893D4A">
        <w:rPr>
          <w:rFonts w:ascii="Calibri" w:hAnsi="Calibri" w:cs="Calibri"/>
          <w:sz w:val="21"/>
          <w:szCs w:val="21"/>
        </w:rPr>
        <w:t>.</w:t>
      </w:r>
    </w:p>
    <w:p w14:paraId="23AFCF85" w14:textId="7C18A0C5" w:rsidR="0028179E" w:rsidRPr="00893D4A" w:rsidRDefault="0028179E" w:rsidP="00364795">
      <w:pPr>
        <w:pStyle w:val="Akapitzlist"/>
        <w:numPr>
          <w:ilvl w:val="0"/>
          <w:numId w:val="20"/>
        </w:numPr>
        <w:tabs>
          <w:tab w:val="clear" w:pos="870"/>
          <w:tab w:val="num" w:pos="426"/>
        </w:tabs>
        <w:ind w:left="426" w:hanging="426"/>
        <w:contextualSpacing/>
        <w:jc w:val="both"/>
        <w:rPr>
          <w:rFonts w:ascii="Calibri" w:hAnsi="Calibri" w:cs="Calibri"/>
          <w:sz w:val="21"/>
          <w:szCs w:val="21"/>
        </w:rPr>
      </w:pPr>
      <w:r w:rsidRPr="00893D4A">
        <w:rPr>
          <w:rFonts w:ascii="Calibri" w:hAnsi="Calibri" w:cs="Calibri"/>
          <w:sz w:val="21"/>
          <w:szCs w:val="21"/>
        </w:rPr>
        <w:t>Wykonawca winien w tabeli w formularzu oferty:</w:t>
      </w:r>
    </w:p>
    <w:p w14:paraId="2AB8F144" w14:textId="1D68E6AA" w:rsidR="0028179E" w:rsidRPr="00893D4A" w:rsidRDefault="0028179E" w:rsidP="00364795">
      <w:pPr>
        <w:numPr>
          <w:ilvl w:val="0"/>
          <w:numId w:val="53"/>
        </w:numPr>
        <w:tabs>
          <w:tab w:val="left" w:pos="851"/>
        </w:tabs>
        <w:ind w:left="851" w:hanging="425"/>
        <w:jc w:val="both"/>
        <w:rPr>
          <w:rFonts w:ascii="Calibri" w:hAnsi="Calibri" w:cs="Calibri"/>
          <w:sz w:val="21"/>
          <w:szCs w:val="21"/>
          <w:lang w:val="x-none" w:eastAsia="x-none"/>
        </w:rPr>
      </w:pPr>
      <w:r w:rsidRPr="00893D4A">
        <w:rPr>
          <w:rFonts w:ascii="Calibri" w:hAnsi="Calibri" w:cs="Calibri"/>
          <w:sz w:val="21"/>
          <w:szCs w:val="21"/>
          <w:lang w:val="x-none" w:eastAsia="x-none"/>
        </w:rPr>
        <w:t xml:space="preserve">Do KOLUMNY 1 – „KWOTA BRUTTO”, przenieść wartość z poz.  </w:t>
      </w:r>
      <w:r w:rsidR="0035321E" w:rsidRPr="00893D4A">
        <w:rPr>
          <w:rFonts w:ascii="Calibri" w:hAnsi="Calibri" w:cs="Calibri"/>
          <w:sz w:val="21"/>
          <w:szCs w:val="21"/>
          <w:lang w:val="x-none" w:eastAsia="x-none"/>
        </w:rPr>
        <w:t xml:space="preserve">H.11 </w:t>
      </w:r>
      <w:r w:rsidRPr="00893D4A">
        <w:rPr>
          <w:rFonts w:ascii="Calibri" w:hAnsi="Calibri" w:cs="Calibri"/>
          <w:sz w:val="21"/>
          <w:szCs w:val="21"/>
          <w:lang w:val="x-none" w:eastAsia="x-none"/>
        </w:rPr>
        <w:t>formularza cenowego;</w:t>
      </w:r>
    </w:p>
    <w:p w14:paraId="14CC29D0" w14:textId="77777777" w:rsidR="00581233" w:rsidRDefault="00581233" w:rsidP="00581233">
      <w:pPr>
        <w:tabs>
          <w:tab w:val="left" w:pos="851"/>
        </w:tabs>
        <w:ind w:left="851"/>
        <w:jc w:val="both"/>
        <w:rPr>
          <w:rFonts w:ascii="Calibri" w:hAnsi="Calibri" w:cs="Calibri"/>
          <w:sz w:val="21"/>
          <w:szCs w:val="21"/>
          <w:lang w:val="x-none" w:eastAsia="x-none"/>
        </w:rPr>
      </w:pPr>
    </w:p>
    <w:p w14:paraId="35E6F9B7" w14:textId="77777777" w:rsidR="00C44CA1" w:rsidRDefault="00C44CA1" w:rsidP="00581233">
      <w:pPr>
        <w:tabs>
          <w:tab w:val="left" w:pos="851"/>
        </w:tabs>
        <w:ind w:left="851"/>
        <w:jc w:val="both"/>
        <w:rPr>
          <w:rFonts w:ascii="Calibri" w:hAnsi="Calibri" w:cs="Calibri"/>
          <w:sz w:val="21"/>
          <w:szCs w:val="21"/>
          <w:lang w:val="x-none" w:eastAsia="x-none"/>
        </w:rPr>
      </w:pPr>
    </w:p>
    <w:p w14:paraId="140C9047" w14:textId="62849EC7" w:rsidR="0028179E" w:rsidRPr="00893D4A" w:rsidRDefault="0028179E" w:rsidP="00364795">
      <w:pPr>
        <w:numPr>
          <w:ilvl w:val="0"/>
          <w:numId w:val="53"/>
        </w:numPr>
        <w:tabs>
          <w:tab w:val="left" w:pos="851"/>
        </w:tabs>
        <w:ind w:left="851" w:hanging="425"/>
        <w:jc w:val="both"/>
        <w:rPr>
          <w:rFonts w:ascii="Calibri" w:hAnsi="Calibri" w:cs="Calibri"/>
          <w:sz w:val="21"/>
          <w:szCs w:val="21"/>
          <w:lang w:val="x-none" w:eastAsia="x-none"/>
        </w:rPr>
      </w:pPr>
      <w:r w:rsidRPr="00893D4A">
        <w:rPr>
          <w:rFonts w:ascii="Calibri" w:hAnsi="Calibri" w:cs="Calibri"/>
          <w:sz w:val="21"/>
          <w:szCs w:val="21"/>
          <w:lang w:val="x-none" w:eastAsia="x-none"/>
        </w:rPr>
        <w:t xml:space="preserve">Do KOLUMNY 2 – „KWOTA NETTO”, przenieść wartość z poz. </w:t>
      </w:r>
      <w:r w:rsidR="0035321E" w:rsidRPr="00893D4A">
        <w:rPr>
          <w:rFonts w:ascii="Calibri" w:hAnsi="Calibri" w:cs="Calibri"/>
          <w:sz w:val="21"/>
          <w:szCs w:val="21"/>
          <w:lang w:val="x-none" w:eastAsia="x-none"/>
        </w:rPr>
        <w:t>F.11</w:t>
      </w:r>
      <w:r w:rsidRPr="00893D4A">
        <w:rPr>
          <w:rFonts w:ascii="Calibri" w:hAnsi="Calibri" w:cs="Calibri"/>
          <w:sz w:val="21"/>
          <w:szCs w:val="21"/>
          <w:lang w:val="x-none" w:eastAsia="x-none"/>
        </w:rPr>
        <w:t xml:space="preserve"> formularza cenowego;</w:t>
      </w:r>
    </w:p>
    <w:p w14:paraId="4107ADB6" w14:textId="04990E30" w:rsidR="0028179E" w:rsidRPr="00893D4A" w:rsidRDefault="0028179E" w:rsidP="00364795">
      <w:pPr>
        <w:numPr>
          <w:ilvl w:val="0"/>
          <w:numId w:val="53"/>
        </w:numPr>
        <w:tabs>
          <w:tab w:val="left" w:pos="851"/>
        </w:tabs>
        <w:ind w:left="851" w:hanging="425"/>
        <w:jc w:val="both"/>
        <w:rPr>
          <w:rFonts w:ascii="Calibri" w:hAnsi="Calibri" w:cs="Calibri"/>
          <w:sz w:val="21"/>
          <w:szCs w:val="21"/>
          <w:lang w:val="x-none" w:eastAsia="x-none"/>
        </w:rPr>
      </w:pPr>
      <w:r w:rsidRPr="00893D4A">
        <w:rPr>
          <w:rFonts w:ascii="Calibri" w:hAnsi="Calibri" w:cs="Calibri"/>
          <w:sz w:val="21"/>
          <w:szCs w:val="21"/>
          <w:lang w:val="x-none" w:eastAsia="x-none"/>
        </w:rPr>
        <w:t xml:space="preserve">W KOLUMNIE 3 „STAWKA(I) / KWOTA VAT”, wpisać zastosowaną(i) stawkę(i) należnego podatku VAT [w %] oraz kwotę podatku VAT wynikającą z różnicy pomiędzy poz. </w:t>
      </w:r>
      <w:r w:rsidR="009E0CC2" w:rsidRPr="00893D4A">
        <w:rPr>
          <w:rFonts w:ascii="Calibri" w:hAnsi="Calibri" w:cs="Calibri"/>
          <w:sz w:val="21"/>
          <w:szCs w:val="21"/>
          <w:lang w:val="x-none" w:eastAsia="x-none"/>
        </w:rPr>
        <w:t xml:space="preserve">H.11 </w:t>
      </w:r>
      <w:r w:rsidRPr="00893D4A">
        <w:rPr>
          <w:rFonts w:ascii="Calibri" w:hAnsi="Calibri" w:cs="Calibri"/>
          <w:sz w:val="21"/>
          <w:szCs w:val="21"/>
          <w:lang w:val="x-none" w:eastAsia="x-none"/>
        </w:rPr>
        <w:t xml:space="preserve">a </w:t>
      </w:r>
      <w:r w:rsidR="009E0CC2" w:rsidRPr="00893D4A">
        <w:rPr>
          <w:rFonts w:ascii="Calibri" w:hAnsi="Calibri" w:cs="Calibri"/>
          <w:sz w:val="21"/>
          <w:szCs w:val="21"/>
          <w:lang w:val="x-none" w:eastAsia="x-none"/>
        </w:rPr>
        <w:t>F.11</w:t>
      </w:r>
      <w:r w:rsidRPr="00893D4A">
        <w:rPr>
          <w:rFonts w:ascii="Calibri" w:hAnsi="Calibri" w:cs="Calibri"/>
          <w:sz w:val="21"/>
          <w:szCs w:val="21"/>
          <w:lang w:eastAsia="x-none"/>
        </w:rPr>
        <w:t>.</w:t>
      </w:r>
    </w:p>
    <w:p w14:paraId="0727EED7" w14:textId="77777777" w:rsidR="00433773" w:rsidRPr="00893D4A" w:rsidRDefault="00433773" w:rsidP="00364795">
      <w:pPr>
        <w:pStyle w:val="Akapitzlist"/>
        <w:numPr>
          <w:ilvl w:val="0"/>
          <w:numId w:val="20"/>
        </w:numPr>
        <w:tabs>
          <w:tab w:val="clear" w:pos="870"/>
          <w:tab w:val="num" w:pos="426"/>
          <w:tab w:val="num" w:pos="567"/>
        </w:tabs>
        <w:ind w:left="426" w:hanging="426"/>
        <w:jc w:val="both"/>
        <w:rPr>
          <w:rFonts w:ascii="Calibri" w:hAnsi="Calibri" w:cs="Calibri"/>
          <w:b/>
          <w:iCs/>
          <w:sz w:val="21"/>
          <w:szCs w:val="21"/>
        </w:rPr>
      </w:pPr>
      <w:r w:rsidRPr="00893D4A">
        <w:rPr>
          <w:rFonts w:ascii="Calibri" w:hAnsi="Calibri" w:cs="Calibri"/>
          <w:b/>
          <w:iCs/>
          <w:sz w:val="21"/>
          <w:szCs w:val="21"/>
          <w:highlight w:val="yellow"/>
        </w:rPr>
        <w:t>Utworzenie przez zamawiającego formuł obliczeń we wzorze formularza cenowego, nie zwalnia wykonawcy z</w:t>
      </w:r>
      <w:r w:rsidRPr="00893D4A">
        <w:rPr>
          <w:rFonts w:ascii="Calibri" w:hAnsi="Calibri" w:cs="Calibri"/>
          <w:b/>
          <w:iCs/>
          <w:sz w:val="21"/>
          <w:szCs w:val="21"/>
          <w:highlight w:val="yellow"/>
          <w:lang w:val="pl-PL"/>
        </w:rPr>
        <w:t> </w:t>
      </w:r>
      <w:r w:rsidRPr="00893D4A">
        <w:rPr>
          <w:rFonts w:ascii="Calibri" w:hAnsi="Calibri" w:cs="Calibri"/>
          <w:b/>
          <w:iCs/>
          <w:sz w:val="21"/>
          <w:szCs w:val="21"/>
          <w:highlight w:val="yellow"/>
        </w:rPr>
        <w:t>obowiązku sprawdzenia ich poprawności</w:t>
      </w:r>
      <w:r w:rsidRPr="00893D4A">
        <w:rPr>
          <w:rFonts w:ascii="Calibri" w:hAnsi="Calibri" w:cs="Calibri"/>
          <w:bCs/>
          <w:iCs/>
          <w:sz w:val="21"/>
          <w:szCs w:val="21"/>
        </w:rPr>
        <w:t>.</w:t>
      </w:r>
    </w:p>
    <w:p w14:paraId="1A3A309D" w14:textId="77777777" w:rsidR="002E0B60" w:rsidRPr="00893D4A" w:rsidRDefault="000F06A5" w:rsidP="00364795">
      <w:pPr>
        <w:pStyle w:val="Akapitzlist"/>
        <w:numPr>
          <w:ilvl w:val="0"/>
          <w:numId w:val="20"/>
        </w:numPr>
        <w:tabs>
          <w:tab w:val="clear" w:pos="870"/>
          <w:tab w:val="num" w:pos="426"/>
          <w:tab w:val="num" w:pos="567"/>
        </w:tabs>
        <w:ind w:left="426" w:hanging="426"/>
        <w:jc w:val="both"/>
        <w:rPr>
          <w:rFonts w:ascii="Calibri" w:hAnsi="Calibri" w:cs="Calibri"/>
          <w:b/>
          <w:iCs/>
          <w:sz w:val="21"/>
          <w:szCs w:val="21"/>
        </w:rPr>
      </w:pPr>
      <w:r w:rsidRPr="00893D4A">
        <w:rPr>
          <w:rFonts w:asciiTheme="minorHAnsi" w:eastAsia="Calibri" w:hAnsiTheme="minorHAnsi" w:cstheme="minorHAnsi"/>
          <w:sz w:val="21"/>
          <w:szCs w:val="21"/>
        </w:rPr>
        <w:t>C</w:t>
      </w:r>
      <w:r w:rsidRPr="00893D4A">
        <w:rPr>
          <w:rFonts w:asciiTheme="minorHAnsi" w:hAnsiTheme="minorHAnsi" w:cstheme="minorHAnsi"/>
          <w:sz w:val="21"/>
          <w:szCs w:val="21"/>
        </w:rPr>
        <w:t>ena winna być niezmienna przez cały okres realizacji zamówienia, za wyjątkiem wprowadzenia zmian w przepisach dotyczących stawki podatku VAT – w takim przypadku istniała będzie możliwość zmiany cen (kwot brutto), których zmiany te będą dotyczyć;</w:t>
      </w:r>
      <w:r w:rsidR="007508E9" w:rsidRPr="00893D4A">
        <w:rPr>
          <w:rFonts w:asciiTheme="minorHAnsi" w:hAnsiTheme="minorHAnsi" w:cstheme="minorHAnsi"/>
          <w:sz w:val="21"/>
          <w:szCs w:val="21"/>
        </w:rPr>
        <w:t xml:space="preserve"> </w:t>
      </w:r>
      <w:r w:rsidRPr="00893D4A">
        <w:rPr>
          <w:rFonts w:asciiTheme="minorHAnsi" w:hAnsiTheme="minorHAnsi" w:cstheme="minorHAnsi"/>
          <w:sz w:val="21"/>
          <w:szCs w:val="21"/>
        </w:rPr>
        <w:t>skalkulowana cena winna obejmować wszelkie koszty, jakie poniesie wykonawca z tytułu należytego, zgodnego z umową i obowiązującymi przepisami wykonania przedmiotu zamówienia</w:t>
      </w:r>
      <w:r w:rsidRPr="00893D4A">
        <w:rPr>
          <w:rFonts w:asciiTheme="minorHAnsi" w:hAnsiTheme="minorHAnsi" w:cstheme="minorHAnsi"/>
          <w:sz w:val="21"/>
          <w:szCs w:val="21"/>
          <w:lang w:val="pl-PL"/>
        </w:rPr>
        <w:t>;</w:t>
      </w:r>
    </w:p>
    <w:p w14:paraId="4C494178" w14:textId="4567C7BC" w:rsidR="00384A4C" w:rsidRPr="00194AED" w:rsidRDefault="000F06A5" w:rsidP="00364795">
      <w:pPr>
        <w:pStyle w:val="Akapitzlist"/>
        <w:tabs>
          <w:tab w:val="left" w:pos="426"/>
        </w:tabs>
        <w:ind w:left="426"/>
        <w:contextualSpacing/>
        <w:jc w:val="both"/>
        <w:rPr>
          <w:rFonts w:asciiTheme="minorHAnsi" w:hAnsiTheme="minorHAnsi" w:cstheme="minorHAnsi"/>
          <w:sz w:val="21"/>
          <w:szCs w:val="21"/>
        </w:rPr>
      </w:pPr>
      <w:r w:rsidRPr="00194AED">
        <w:rPr>
          <w:rFonts w:asciiTheme="minorHAnsi" w:hAnsiTheme="minorHAnsi" w:cstheme="minorHAnsi"/>
          <w:sz w:val="21"/>
          <w:szCs w:val="21"/>
        </w:rPr>
        <w:t>cena powinna zawierać wszelkie koszty, jakie wykonawca uważa za niezbędne, w celu terminowego i prawidłowego wykonania przedmiotu zamówienia oraz wymagane przepisami prawa podatki i opłaty</w:t>
      </w:r>
      <w:r w:rsidRPr="00194AED">
        <w:rPr>
          <w:rFonts w:asciiTheme="minorHAnsi" w:hAnsiTheme="minorHAnsi" w:cstheme="minorHAnsi"/>
          <w:sz w:val="21"/>
          <w:szCs w:val="21"/>
          <w:lang w:val="pl-PL"/>
        </w:rPr>
        <w:t>;</w:t>
      </w:r>
      <w:r w:rsidR="00AA5FCB" w:rsidRPr="00194AED">
        <w:rPr>
          <w:rFonts w:asciiTheme="minorHAnsi" w:hAnsiTheme="minorHAnsi" w:cstheme="minorHAnsi"/>
          <w:sz w:val="21"/>
          <w:szCs w:val="21"/>
          <w:lang w:val="pl-PL"/>
        </w:rPr>
        <w:t xml:space="preserve"> </w:t>
      </w:r>
      <w:r w:rsidR="00DA1BDE" w:rsidRPr="00194AED">
        <w:rPr>
          <w:rFonts w:asciiTheme="minorHAnsi" w:hAnsiTheme="minorHAnsi" w:cstheme="minorHAnsi"/>
          <w:bCs/>
          <w:sz w:val="21"/>
          <w:szCs w:val="21"/>
        </w:rPr>
        <w:t xml:space="preserve">wykonawca winien wkalkulować </w:t>
      </w:r>
      <w:r w:rsidR="00DA1BDE" w:rsidRPr="00194AED">
        <w:rPr>
          <w:rFonts w:asciiTheme="minorHAnsi" w:hAnsiTheme="minorHAnsi" w:cstheme="minorHAnsi"/>
          <w:bCs/>
          <w:sz w:val="21"/>
          <w:szCs w:val="21"/>
          <w:lang w:val="pl-PL"/>
        </w:rPr>
        <w:t xml:space="preserve">w cenę </w:t>
      </w:r>
      <w:r w:rsidR="00DA1BDE" w:rsidRPr="00194AED">
        <w:rPr>
          <w:rFonts w:asciiTheme="minorHAnsi" w:hAnsiTheme="minorHAnsi" w:cstheme="minorHAnsi"/>
          <w:bCs/>
          <w:sz w:val="21"/>
          <w:szCs w:val="21"/>
        </w:rPr>
        <w:t>wszystkie koszty, które mogą wystąpić w związku z realizacją przedmiot</w:t>
      </w:r>
      <w:r w:rsidR="001C15DD" w:rsidRPr="00194AED">
        <w:rPr>
          <w:rFonts w:asciiTheme="minorHAnsi" w:hAnsiTheme="minorHAnsi" w:cstheme="minorHAnsi"/>
          <w:bCs/>
          <w:sz w:val="21"/>
          <w:szCs w:val="21"/>
          <w:lang w:val="pl-PL"/>
        </w:rPr>
        <w:t>u</w:t>
      </w:r>
      <w:r w:rsidR="00DA1BDE" w:rsidRPr="00194AED">
        <w:rPr>
          <w:rFonts w:asciiTheme="minorHAnsi" w:hAnsiTheme="minorHAnsi" w:cstheme="minorHAnsi"/>
          <w:bCs/>
          <w:sz w:val="21"/>
          <w:szCs w:val="21"/>
        </w:rPr>
        <w:t xml:space="preserve"> zamówienia, zgodnie z wymaganiami zamawiającego zawartymi w SWZ</w:t>
      </w:r>
      <w:r w:rsidR="00767D52" w:rsidRPr="00194AED">
        <w:rPr>
          <w:rFonts w:asciiTheme="minorHAnsi" w:hAnsiTheme="minorHAnsi" w:cstheme="minorHAnsi"/>
          <w:bCs/>
          <w:sz w:val="21"/>
          <w:szCs w:val="21"/>
          <w:lang w:val="pl-PL"/>
        </w:rPr>
        <w:t xml:space="preserve">, w szczególności koszty: </w:t>
      </w:r>
    </w:p>
    <w:p w14:paraId="5D203178" w14:textId="30FAEE9A" w:rsidR="00F370A4" w:rsidRPr="00CB52A9" w:rsidRDefault="0028297D" w:rsidP="00364795">
      <w:pPr>
        <w:pStyle w:val="Akapitzlist"/>
        <w:numPr>
          <w:ilvl w:val="1"/>
          <w:numId w:val="20"/>
        </w:numPr>
        <w:tabs>
          <w:tab w:val="clear" w:pos="2520"/>
          <w:tab w:val="num" w:pos="851"/>
        </w:tabs>
        <w:ind w:left="850" w:hanging="425"/>
        <w:contextualSpacing/>
        <w:jc w:val="both"/>
        <w:rPr>
          <w:rFonts w:asciiTheme="minorHAnsi" w:hAnsiTheme="minorHAnsi" w:cstheme="minorHAnsi"/>
          <w:sz w:val="21"/>
          <w:szCs w:val="21"/>
        </w:rPr>
      </w:pPr>
      <w:r w:rsidRPr="00CB52A9">
        <w:rPr>
          <w:rFonts w:asciiTheme="minorHAnsi" w:hAnsiTheme="minorHAnsi" w:cstheme="minorHAnsi"/>
          <w:sz w:val="21"/>
          <w:szCs w:val="21"/>
        </w:rPr>
        <w:t xml:space="preserve">Transportu </w:t>
      </w:r>
      <w:r w:rsidR="00D64E52" w:rsidRPr="00CB52A9">
        <w:rPr>
          <w:rFonts w:asciiTheme="minorHAnsi" w:hAnsiTheme="minorHAnsi" w:cstheme="minorHAnsi"/>
          <w:sz w:val="21"/>
          <w:szCs w:val="21"/>
        </w:rPr>
        <w:t>urządzeń stanowiących przedmiot zamówienia</w:t>
      </w:r>
      <w:r w:rsidR="00F370A4" w:rsidRPr="00CB52A9">
        <w:rPr>
          <w:rFonts w:asciiTheme="minorHAnsi" w:hAnsiTheme="minorHAnsi" w:cstheme="minorHAnsi"/>
          <w:sz w:val="21"/>
          <w:szCs w:val="21"/>
        </w:rPr>
        <w:t>;</w:t>
      </w:r>
    </w:p>
    <w:p w14:paraId="59B4B7D2" w14:textId="69C3F8C2" w:rsidR="003F0999" w:rsidRPr="00CB52A9" w:rsidRDefault="00EF37C4" w:rsidP="00364795">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CB52A9">
        <w:rPr>
          <w:rFonts w:asciiTheme="minorHAnsi" w:hAnsiTheme="minorHAnsi" w:cstheme="minorHAnsi"/>
          <w:sz w:val="21"/>
          <w:szCs w:val="21"/>
          <w:lang w:val="pl-PL"/>
        </w:rPr>
        <w:t xml:space="preserve">Każdorazowego dojazdu wykonawcy </w:t>
      </w:r>
      <w:r w:rsidR="007E5059" w:rsidRPr="00CB52A9">
        <w:rPr>
          <w:rFonts w:asciiTheme="minorHAnsi" w:hAnsiTheme="minorHAnsi" w:cstheme="minorHAnsi"/>
          <w:sz w:val="21"/>
          <w:szCs w:val="21"/>
          <w:lang w:val="pl-PL"/>
        </w:rPr>
        <w:t>(jego pracowników)</w:t>
      </w:r>
      <w:r w:rsidR="00B2495A" w:rsidRPr="00CB52A9">
        <w:rPr>
          <w:rFonts w:asciiTheme="minorHAnsi" w:hAnsiTheme="minorHAnsi" w:cstheme="minorHAnsi"/>
          <w:sz w:val="21"/>
          <w:szCs w:val="21"/>
          <w:lang w:val="pl-PL"/>
        </w:rPr>
        <w:t>;</w:t>
      </w:r>
    </w:p>
    <w:p w14:paraId="45005C5C" w14:textId="292BCCD8" w:rsidR="00EF37C4" w:rsidRPr="00CB52A9" w:rsidRDefault="00EF37C4" w:rsidP="00364795">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CB52A9">
        <w:rPr>
          <w:rFonts w:asciiTheme="minorHAnsi" w:hAnsiTheme="minorHAnsi" w:cstheme="minorHAnsi"/>
          <w:sz w:val="21"/>
          <w:szCs w:val="21"/>
          <w:lang w:val="pl-PL"/>
        </w:rPr>
        <w:t>Przeszkolenia przedstawicieli zamawiającego (użytkowników);</w:t>
      </w:r>
    </w:p>
    <w:p w14:paraId="4E047149" w14:textId="34E1B20D" w:rsidR="007E5059" w:rsidRPr="00CB52A9" w:rsidRDefault="007E5059" w:rsidP="00364795">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CB52A9">
        <w:rPr>
          <w:rFonts w:asciiTheme="minorHAnsi" w:hAnsiTheme="minorHAnsi" w:cstheme="minorHAnsi"/>
          <w:sz w:val="21"/>
          <w:szCs w:val="21"/>
        </w:rPr>
        <w:t>Przeprowadzeni</w:t>
      </w:r>
      <w:r w:rsidR="00CB52A9" w:rsidRPr="00CB52A9">
        <w:rPr>
          <w:rFonts w:asciiTheme="minorHAnsi" w:hAnsiTheme="minorHAnsi" w:cstheme="minorHAnsi"/>
          <w:sz w:val="21"/>
          <w:szCs w:val="21"/>
        </w:rPr>
        <w:t>a</w:t>
      </w:r>
      <w:r w:rsidRPr="00CB52A9">
        <w:rPr>
          <w:rFonts w:asciiTheme="minorHAnsi" w:hAnsiTheme="minorHAnsi" w:cstheme="minorHAnsi"/>
          <w:sz w:val="21"/>
          <w:szCs w:val="21"/>
        </w:rPr>
        <w:t xml:space="preserve"> rozruchu wykonanego przedmiotu zamówienia</w:t>
      </w:r>
      <w:r w:rsidRPr="00CB52A9">
        <w:rPr>
          <w:rFonts w:asciiTheme="minorHAnsi" w:hAnsiTheme="minorHAnsi" w:cstheme="minorHAnsi"/>
          <w:sz w:val="21"/>
          <w:szCs w:val="21"/>
          <w:lang w:val="pl-PL"/>
        </w:rPr>
        <w:t>;</w:t>
      </w:r>
    </w:p>
    <w:p w14:paraId="1B7ACEBF" w14:textId="505EA696" w:rsidR="007E5059" w:rsidRPr="00CB52A9" w:rsidRDefault="007E5059" w:rsidP="00364795">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CB52A9">
        <w:rPr>
          <w:rFonts w:asciiTheme="minorHAnsi" w:hAnsiTheme="minorHAnsi" w:cstheme="minorHAnsi"/>
          <w:sz w:val="21"/>
          <w:szCs w:val="21"/>
        </w:rPr>
        <w:t>Przygotowani</w:t>
      </w:r>
      <w:r w:rsidR="00CB52A9" w:rsidRPr="00CB52A9">
        <w:rPr>
          <w:rFonts w:asciiTheme="minorHAnsi" w:hAnsiTheme="minorHAnsi" w:cstheme="minorHAnsi"/>
          <w:sz w:val="21"/>
          <w:szCs w:val="21"/>
        </w:rPr>
        <w:t>a</w:t>
      </w:r>
      <w:r w:rsidRPr="00CB52A9">
        <w:rPr>
          <w:rFonts w:asciiTheme="minorHAnsi" w:hAnsiTheme="minorHAnsi" w:cstheme="minorHAnsi"/>
          <w:sz w:val="21"/>
          <w:szCs w:val="21"/>
        </w:rPr>
        <w:t xml:space="preserve"> i przekazani</w:t>
      </w:r>
      <w:r w:rsidR="00CB52A9" w:rsidRPr="00CB52A9">
        <w:rPr>
          <w:rFonts w:asciiTheme="minorHAnsi" w:hAnsiTheme="minorHAnsi" w:cstheme="minorHAnsi"/>
          <w:sz w:val="21"/>
          <w:szCs w:val="21"/>
        </w:rPr>
        <w:t>a</w:t>
      </w:r>
      <w:r w:rsidRPr="00CB52A9">
        <w:rPr>
          <w:rFonts w:asciiTheme="minorHAnsi" w:hAnsiTheme="minorHAnsi" w:cstheme="minorHAnsi"/>
          <w:sz w:val="21"/>
          <w:szCs w:val="21"/>
        </w:rPr>
        <w:t xml:space="preserve"> zamawiającemu dokumentacji powykonawczej, o której mowa w </w:t>
      </w:r>
      <w:r w:rsidRPr="00CB52A9">
        <w:rPr>
          <w:rFonts w:asciiTheme="minorHAnsi" w:hAnsiTheme="minorHAnsi" w:cstheme="minorHAnsi"/>
          <w:bCs/>
          <w:sz w:val="21"/>
          <w:szCs w:val="21"/>
        </w:rPr>
        <w:t xml:space="preserve">§ </w:t>
      </w:r>
      <w:r w:rsidR="006B7E87" w:rsidRPr="00CB52A9">
        <w:rPr>
          <w:rFonts w:asciiTheme="minorHAnsi" w:hAnsiTheme="minorHAnsi" w:cstheme="minorHAnsi"/>
          <w:bCs/>
          <w:sz w:val="21"/>
          <w:szCs w:val="21"/>
          <w:lang w:val="pl-PL"/>
        </w:rPr>
        <w:t>4</w:t>
      </w:r>
      <w:r w:rsidRPr="00CB52A9">
        <w:rPr>
          <w:rFonts w:asciiTheme="minorHAnsi" w:hAnsiTheme="minorHAnsi" w:cstheme="minorHAnsi"/>
          <w:bCs/>
          <w:sz w:val="21"/>
          <w:szCs w:val="21"/>
        </w:rPr>
        <w:t xml:space="preserve"> pkt </w:t>
      </w:r>
      <w:r w:rsidR="006B7E87" w:rsidRPr="00CB52A9">
        <w:rPr>
          <w:rFonts w:asciiTheme="minorHAnsi" w:hAnsiTheme="minorHAnsi" w:cstheme="minorHAnsi"/>
          <w:bCs/>
          <w:sz w:val="21"/>
          <w:szCs w:val="21"/>
          <w:lang w:val="pl-PL"/>
        </w:rPr>
        <w:t>1</w:t>
      </w:r>
      <w:r w:rsidRPr="00CB52A9">
        <w:rPr>
          <w:rFonts w:asciiTheme="minorHAnsi" w:hAnsiTheme="minorHAnsi" w:cstheme="minorHAnsi"/>
          <w:bCs/>
          <w:sz w:val="21"/>
          <w:szCs w:val="21"/>
        </w:rPr>
        <w:t xml:space="preserve"> projektu umowy</w:t>
      </w:r>
      <w:r w:rsidRPr="00CB52A9">
        <w:rPr>
          <w:rFonts w:asciiTheme="minorHAnsi" w:hAnsiTheme="minorHAnsi" w:cstheme="minorHAnsi"/>
          <w:sz w:val="21"/>
          <w:szCs w:val="21"/>
        </w:rPr>
        <w:t xml:space="preserve"> w sprawie niniejszego zamówienia (</w:t>
      </w:r>
      <w:r w:rsidRPr="00CB52A9">
        <w:rPr>
          <w:rFonts w:asciiTheme="minorHAnsi" w:hAnsiTheme="minorHAnsi" w:cstheme="minorHAnsi"/>
          <w:b/>
          <w:bCs/>
          <w:sz w:val="21"/>
          <w:szCs w:val="21"/>
        </w:rPr>
        <w:t>załącznik nr 1</w:t>
      </w:r>
      <w:r w:rsidRPr="00CB52A9">
        <w:rPr>
          <w:rFonts w:asciiTheme="minorHAnsi" w:hAnsiTheme="minorHAnsi" w:cstheme="minorHAnsi"/>
          <w:sz w:val="21"/>
          <w:szCs w:val="21"/>
        </w:rPr>
        <w:t xml:space="preserve"> do SWZ)</w:t>
      </w:r>
      <w:r w:rsidR="00104191" w:rsidRPr="00CB52A9">
        <w:rPr>
          <w:rFonts w:asciiTheme="minorHAnsi" w:hAnsiTheme="minorHAnsi" w:cstheme="minorHAnsi"/>
          <w:sz w:val="21"/>
          <w:szCs w:val="21"/>
          <w:lang w:val="pl-PL"/>
        </w:rPr>
        <w:t>;</w:t>
      </w:r>
    </w:p>
    <w:p w14:paraId="73905B5F" w14:textId="0BC69739" w:rsidR="00957B02" w:rsidRPr="00CB52A9" w:rsidRDefault="00FE002F" w:rsidP="00364795">
      <w:pPr>
        <w:pStyle w:val="Akapitzlist"/>
        <w:numPr>
          <w:ilvl w:val="1"/>
          <w:numId w:val="20"/>
        </w:numPr>
        <w:tabs>
          <w:tab w:val="clear" w:pos="2520"/>
          <w:tab w:val="num" w:pos="851"/>
        </w:tabs>
        <w:ind w:left="851" w:hanging="425"/>
        <w:contextualSpacing/>
        <w:jc w:val="both"/>
        <w:rPr>
          <w:rFonts w:asciiTheme="minorHAnsi" w:hAnsiTheme="minorHAnsi" w:cstheme="minorHAnsi"/>
          <w:sz w:val="21"/>
          <w:szCs w:val="21"/>
        </w:rPr>
      </w:pPr>
      <w:r w:rsidRPr="00CB52A9">
        <w:rPr>
          <w:rFonts w:asciiTheme="minorHAnsi" w:hAnsiTheme="minorHAnsi" w:cstheme="minorHAnsi"/>
          <w:sz w:val="21"/>
          <w:szCs w:val="21"/>
        </w:rPr>
        <w:t>Realizacj</w:t>
      </w:r>
      <w:r w:rsidR="00CB52A9" w:rsidRPr="00CB52A9">
        <w:rPr>
          <w:rFonts w:asciiTheme="minorHAnsi" w:hAnsiTheme="minorHAnsi" w:cstheme="minorHAnsi"/>
          <w:sz w:val="21"/>
          <w:szCs w:val="21"/>
        </w:rPr>
        <w:t>i</w:t>
      </w:r>
      <w:r w:rsidRPr="00CB52A9">
        <w:rPr>
          <w:rFonts w:asciiTheme="minorHAnsi" w:hAnsiTheme="minorHAnsi" w:cstheme="minorHAnsi"/>
          <w:sz w:val="21"/>
          <w:szCs w:val="21"/>
        </w:rPr>
        <w:t xml:space="preserve"> zobowiązań gwarancyjnych, o których mowa w </w:t>
      </w:r>
      <w:r w:rsidRPr="00CB52A9">
        <w:rPr>
          <w:rFonts w:asciiTheme="minorHAnsi" w:hAnsiTheme="minorHAnsi" w:cstheme="minorHAnsi"/>
          <w:bCs/>
          <w:sz w:val="21"/>
          <w:szCs w:val="21"/>
        </w:rPr>
        <w:t xml:space="preserve">§ </w:t>
      </w:r>
      <w:r w:rsidR="00957B02" w:rsidRPr="00CB52A9">
        <w:rPr>
          <w:rFonts w:asciiTheme="minorHAnsi" w:hAnsiTheme="minorHAnsi" w:cstheme="minorHAnsi"/>
          <w:bCs/>
          <w:sz w:val="21"/>
          <w:szCs w:val="21"/>
          <w:lang w:val="pl-PL"/>
        </w:rPr>
        <w:t>3</w:t>
      </w:r>
      <w:r w:rsidRPr="00CB52A9">
        <w:rPr>
          <w:rFonts w:asciiTheme="minorHAnsi" w:hAnsiTheme="minorHAnsi" w:cstheme="minorHAnsi"/>
          <w:bCs/>
          <w:sz w:val="21"/>
          <w:szCs w:val="21"/>
        </w:rPr>
        <w:t xml:space="preserve"> projektu umowy</w:t>
      </w:r>
      <w:r w:rsidRPr="00CB52A9">
        <w:rPr>
          <w:rFonts w:asciiTheme="minorHAnsi" w:hAnsiTheme="minorHAnsi" w:cstheme="minorHAnsi"/>
          <w:sz w:val="21"/>
          <w:szCs w:val="21"/>
        </w:rPr>
        <w:t xml:space="preserve"> (</w:t>
      </w:r>
      <w:r w:rsidRPr="00CB52A9">
        <w:rPr>
          <w:rFonts w:asciiTheme="minorHAnsi" w:hAnsiTheme="minorHAnsi" w:cstheme="minorHAnsi"/>
          <w:b/>
          <w:bCs/>
          <w:sz w:val="21"/>
          <w:szCs w:val="21"/>
        </w:rPr>
        <w:t>załącznik nr 1</w:t>
      </w:r>
      <w:r w:rsidRPr="00CB52A9">
        <w:rPr>
          <w:rFonts w:asciiTheme="minorHAnsi" w:hAnsiTheme="minorHAnsi" w:cstheme="minorHAnsi"/>
          <w:sz w:val="21"/>
          <w:szCs w:val="21"/>
        </w:rPr>
        <w:t xml:space="preserve"> do SWZ)</w:t>
      </w:r>
    </w:p>
    <w:p w14:paraId="50B6E6DB" w14:textId="00FFE211" w:rsidR="00104191" w:rsidRPr="00194AED" w:rsidRDefault="00745B18" w:rsidP="00364795">
      <w:pPr>
        <w:tabs>
          <w:tab w:val="left" w:pos="851"/>
        </w:tabs>
        <w:ind w:left="426"/>
        <w:contextualSpacing/>
        <w:jc w:val="both"/>
        <w:rPr>
          <w:rFonts w:asciiTheme="minorHAnsi" w:hAnsiTheme="minorHAnsi" w:cstheme="minorHAnsi"/>
          <w:sz w:val="21"/>
          <w:szCs w:val="21"/>
        </w:rPr>
      </w:pPr>
      <w:r w:rsidRPr="00194AED">
        <w:rPr>
          <w:rFonts w:asciiTheme="minorHAnsi" w:hAnsiTheme="minorHAnsi" w:cstheme="minorHAnsi"/>
          <w:sz w:val="21"/>
          <w:szCs w:val="21"/>
        </w:rPr>
        <w:t>o</w:t>
      </w:r>
      <w:r w:rsidR="00D855C9" w:rsidRPr="00194AED">
        <w:rPr>
          <w:rFonts w:asciiTheme="minorHAnsi" w:hAnsiTheme="minorHAnsi" w:cstheme="minorHAnsi"/>
          <w:sz w:val="21"/>
          <w:szCs w:val="21"/>
        </w:rPr>
        <w:t>raz wszystkie inne, niewymienione wyżej koszty, które mogą wystąpić w związku z realizacją dostawy stanowiącej przedmiot zamówienia, zgodnie z wymaganiami zamawiającego oraz warunkami umowy w sprawie zamówienia.</w:t>
      </w:r>
    </w:p>
    <w:bookmarkEnd w:id="7"/>
    <w:p w14:paraId="4F610FD1" w14:textId="611B4FBD" w:rsidR="00AB20CD" w:rsidRPr="00194AED" w:rsidRDefault="000F06A5" w:rsidP="00364795">
      <w:pPr>
        <w:pStyle w:val="Akapitzlist"/>
        <w:numPr>
          <w:ilvl w:val="0"/>
          <w:numId w:val="20"/>
        </w:numPr>
        <w:tabs>
          <w:tab w:val="clear" w:pos="870"/>
          <w:tab w:val="left" w:pos="426"/>
        </w:tabs>
        <w:ind w:left="426" w:hanging="426"/>
        <w:contextualSpacing/>
        <w:jc w:val="both"/>
        <w:rPr>
          <w:rFonts w:asciiTheme="minorHAnsi" w:hAnsiTheme="minorHAnsi" w:cstheme="minorHAnsi"/>
          <w:sz w:val="21"/>
          <w:szCs w:val="21"/>
        </w:rPr>
      </w:pPr>
      <w:r w:rsidRPr="00194AED">
        <w:rPr>
          <w:rFonts w:asciiTheme="minorHAnsi" w:eastAsia="Calibri" w:hAnsiTheme="minorHAnsi" w:cstheme="minorHAnsi"/>
          <w:sz w:val="21"/>
          <w:szCs w:val="21"/>
        </w:rPr>
        <w:t xml:space="preserve">Wszystkie </w:t>
      </w:r>
      <w:r w:rsidRPr="00194AED">
        <w:rPr>
          <w:rFonts w:asciiTheme="minorHAnsi" w:hAnsiTheme="minorHAnsi" w:cstheme="minorHAnsi"/>
          <w:spacing w:val="-1"/>
          <w:sz w:val="21"/>
          <w:szCs w:val="21"/>
        </w:rPr>
        <w:t>kw</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 xml:space="preserve">y </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i</w:t>
      </w:r>
      <w:r w:rsidRPr="00194AED">
        <w:rPr>
          <w:rFonts w:asciiTheme="minorHAnsi" w:hAnsiTheme="minorHAnsi" w:cstheme="minorHAnsi"/>
          <w:spacing w:val="1"/>
          <w:sz w:val="21"/>
          <w:szCs w:val="21"/>
        </w:rPr>
        <w:t>n</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y </w:t>
      </w:r>
      <w:r w:rsidRPr="00194AED">
        <w:rPr>
          <w:rFonts w:asciiTheme="minorHAnsi" w:hAnsiTheme="minorHAnsi" w:cstheme="minorHAnsi"/>
          <w:spacing w:val="1"/>
          <w:sz w:val="21"/>
          <w:szCs w:val="21"/>
        </w:rPr>
        <w:t>b</w:t>
      </w:r>
      <w:r w:rsidRPr="00194AED">
        <w:rPr>
          <w:rFonts w:asciiTheme="minorHAnsi" w:hAnsiTheme="minorHAnsi" w:cstheme="minorHAnsi"/>
          <w:sz w:val="21"/>
          <w:szCs w:val="21"/>
        </w:rPr>
        <w:t xml:space="preserve">yć </w:t>
      </w:r>
      <w:r w:rsidRPr="00194AED">
        <w:rPr>
          <w:rFonts w:asciiTheme="minorHAnsi" w:hAnsiTheme="minorHAnsi" w:cstheme="minorHAnsi"/>
          <w:spacing w:val="1"/>
          <w:sz w:val="21"/>
          <w:szCs w:val="21"/>
        </w:rPr>
        <w:t>p</w:t>
      </w:r>
      <w:r w:rsidRPr="00194AED">
        <w:rPr>
          <w:rFonts w:asciiTheme="minorHAnsi" w:hAnsiTheme="minorHAnsi" w:cstheme="minorHAnsi"/>
          <w:spacing w:val="-2"/>
          <w:sz w:val="21"/>
          <w:szCs w:val="21"/>
        </w:rPr>
        <w:t>o</w:t>
      </w:r>
      <w:r w:rsidRPr="00194AED">
        <w:rPr>
          <w:rFonts w:asciiTheme="minorHAnsi" w:hAnsiTheme="minorHAnsi" w:cstheme="minorHAnsi"/>
          <w:spacing w:val="1"/>
          <w:sz w:val="21"/>
          <w:szCs w:val="21"/>
        </w:rPr>
        <w:t>d</w:t>
      </w:r>
      <w:r w:rsidRPr="00194AED">
        <w:rPr>
          <w:rFonts w:asciiTheme="minorHAnsi" w:hAnsiTheme="minorHAnsi" w:cstheme="minorHAnsi"/>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e w </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ł</w:t>
      </w:r>
      <w:r w:rsidRPr="00194AED">
        <w:rPr>
          <w:rFonts w:asciiTheme="minorHAnsi" w:hAnsiTheme="minorHAnsi" w:cstheme="minorHAnsi"/>
          <w:spacing w:val="1"/>
          <w:sz w:val="21"/>
          <w:szCs w:val="21"/>
        </w:rPr>
        <w:t>ot</w:t>
      </w:r>
      <w:r w:rsidRPr="00194AED">
        <w:rPr>
          <w:rFonts w:asciiTheme="minorHAnsi" w:hAnsiTheme="minorHAnsi" w:cstheme="minorHAnsi"/>
          <w:sz w:val="21"/>
          <w:szCs w:val="21"/>
        </w:rPr>
        <w:t>y</w:t>
      </w:r>
      <w:r w:rsidRPr="00194AED">
        <w:rPr>
          <w:rFonts w:asciiTheme="minorHAnsi" w:hAnsiTheme="minorHAnsi" w:cstheme="minorHAnsi"/>
          <w:spacing w:val="-1"/>
          <w:sz w:val="21"/>
          <w:szCs w:val="21"/>
        </w:rPr>
        <w:t>c</w:t>
      </w:r>
      <w:r w:rsidRPr="00194AED">
        <w:rPr>
          <w:rFonts w:asciiTheme="minorHAnsi" w:hAnsiTheme="minorHAnsi" w:cstheme="minorHAnsi"/>
          <w:sz w:val="21"/>
          <w:szCs w:val="21"/>
        </w:rPr>
        <w:t xml:space="preserve">h </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ols</w:t>
      </w:r>
      <w:r w:rsidRPr="00194AED">
        <w:rPr>
          <w:rFonts w:asciiTheme="minorHAnsi" w:hAnsiTheme="minorHAnsi" w:cstheme="minorHAnsi"/>
          <w:spacing w:val="-1"/>
          <w:sz w:val="21"/>
          <w:szCs w:val="21"/>
        </w:rPr>
        <w:t>k</w:t>
      </w:r>
      <w:r w:rsidRPr="00194AED">
        <w:rPr>
          <w:rFonts w:asciiTheme="minorHAnsi" w:hAnsiTheme="minorHAnsi" w:cstheme="minorHAnsi"/>
          <w:sz w:val="21"/>
          <w:szCs w:val="21"/>
        </w:rPr>
        <w:t>i</w:t>
      </w:r>
      <w:r w:rsidRPr="00194AED">
        <w:rPr>
          <w:rFonts w:asciiTheme="minorHAnsi" w:hAnsiTheme="minorHAnsi" w:cstheme="minorHAnsi"/>
          <w:spacing w:val="-1"/>
          <w:sz w:val="21"/>
          <w:szCs w:val="21"/>
        </w:rPr>
        <w:t>c</w:t>
      </w:r>
      <w:r w:rsidRPr="00194AED">
        <w:rPr>
          <w:rFonts w:asciiTheme="minorHAnsi" w:hAnsiTheme="minorHAnsi" w:cstheme="minorHAnsi"/>
          <w:spacing w:val="1"/>
          <w:sz w:val="21"/>
          <w:szCs w:val="21"/>
        </w:rPr>
        <w:t>h</w:t>
      </w:r>
      <w:r w:rsidRPr="00194AED">
        <w:rPr>
          <w:rFonts w:asciiTheme="minorHAnsi" w:hAnsiTheme="minorHAnsi" w:cstheme="minorHAnsi"/>
          <w:sz w:val="21"/>
          <w:szCs w:val="21"/>
        </w:rPr>
        <w:t>; ce</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a o</w:t>
      </w:r>
      <w:r w:rsidRPr="00194AED">
        <w:rPr>
          <w:rFonts w:asciiTheme="minorHAnsi" w:hAnsiTheme="minorHAnsi" w:cstheme="minorHAnsi"/>
          <w:spacing w:val="-1"/>
          <w:sz w:val="21"/>
          <w:szCs w:val="21"/>
        </w:rPr>
        <w:t>f</w:t>
      </w:r>
      <w:r w:rsidRPr="00194AED">
        <w:rPr>
          <w:rFonts w:asciiTheme="minorHAnsi" w:hAnsiTheme="minorHAnsi" w:cstheme="minorHAnsi"/>
          <w:sz w:val="21"/>
          <w:szCs w:val="21"/>
        </w:rPr>
        <w:t>er</w:t>
      </w:r>
      <w:r w:rsidRPr="00194AED">
        <w:rPr>
          <w:rFonts w:asciiTheme="minorHAnsi" w:hAnsiTheme="minorHAnsi" w:cstheme="minorHAnsi"/>
          <w:spacing w:val="2"/>
          <w:sz w:val="21"/>
          <w:szCs w:val="21"/>
        </w:rPr>
        <w:t>t</w:t>
      </w:r>
      <w:r w:rsidRPr="00194AED">
        <w:rPr>
          <w:rFonts w:asciiTheme="minorHAnsi" w:hAnsiTheme="minorHAnsi" w:cstheme="minorHAnsi"/>
          <w:sz w:val="21"/>
          <w:szCs w:val="21"/>
        </w:rPr>
        <w:t xml:space="preserve">y </w:t>
      </w:r>
      <w:r w:rsidRPr="00194AED">
        <w:rPr>
          <w:rFonts w:asciiTheme="minorHAnsi" w:hAnsiTheme="minorHAnsi" w:cstheme="minorHAnsi"/>
          <w:spacing w:val="1"/>
          <w:sz w:val="21"/>
          <w:szCs w:val="21"/>
        </w:rPr>
        <w:t>p</w:t>
      </w:r>
      <w:r w:rsidRPr="00194AED">
        <w:rPr>
          <w:rFonts w:asciiTheme="minorHAnsi" w:hAnsiTheme="minorHAnsi" w:cstheme="minorHAnsi"/>
          <w:spacing w:val="-2"/>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i</w:t>
      </w:r>
      <w:r w:rsidRPr="00194AED">
        <w:rPr>
          <w:rFonts w:asciiTheme="minorHAnsi" w:hAnsiTheme="minorHAnsi" w:cstheme="minorHAnsi"/>
          <w:spacing w:val="1"/>
          <w:sz w:val="21"/>
          <w:szCs w:val="21"/>
        </w:rPr>
        <w:t>nn</w:t>
      </w:r>
      <w:r w:rsidRPr="00194AED">
        <w:rPr>
          <w:rFonts w:asciiTheme="minorHAnsi" w:hAnsiTheme="minorHAnsi" w:cstheme="minorHAnsi"/>
          <w:sz w:val="21"/>
          <w:szCs w:val="21"/>
        </w:rPr>
        <w:t xml:space="preserve">a </w:t>
      </w:r>
      <w:r w:rsidRPr="00194AED">
        <w:rPr>
          <w:rFonts w:asciiTheme="minorHAnsi" w:hAnsiTheme="minorHAnsi" w:cstheme="minorHAnsi"/>
          <w:spacing w:val="1"/>
          <w:sz w:val="21"/>
          <w:szCs w:val="21"/>
        </w:rPr>
        <w:t>b</w:t>
      </w:r>
      <w:r w:rsidRPr="00194AED">
        <w:rPr>
          <w:rFonts w:asciiTheme="minorHAnsi" w:hAnsiTheme="minorHAnsi" w:cstheme="minorHAnsi"/>
          <w:sz w:val="21"/>
          <w:szCs w:val="21"/>
        </w:rPr>
        <w:t xml:space="preserve">yć </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yra</w:t>
      </w:r>
      <w:r w:rsidRPr="00194AED">
        <w:rPr>
          <w:rFonts w:asciiTheme="minorHAnsi" w:hAnsiTheme="minorHAnsi" w:cstheme="minorHAnsi"/>
          <w:spacing w:val="1"/>
          <w:sz w:val="21"/>
          <w:szCs w:val="21"/>
        </w:rPr>
        <w:t>ż</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 xml:space="preserve">a </w:t>
      </w:r>
      <w:r w:rsidRPr="00194AED">
        <w:rPr>
          <w:rFonts w:asciiTheme="minorHAnsi" w:hAnsiTheme="minorHAnsi" w:cstheme="minorHAnsi"/>
          <w:spacing w:val="-1"/>
          <w:sz w:val="21"/>
          <w:szCs w:val="21"/>
        </w:rPr>
        <w:t>c</w:t>
      </w:r>
      <w:r w:rsidRPr="00194AED">
        <w:rPr>
          <w:rFonts w:asciiTheme="minorHAnsi" w:hAnsiTheme="minorHAnsi" w:cstheme="minorHAnsi"/>
          <w:sz w:val="21"/>
          <w:szCs w:val="21"/>
        </w:rPr>
        <w:t>yf</w:t>
      </w:r>
      <w:r w:rsidRPr="00194AED">
        <w:rPr>
          <w:rFonts w:asciiTheme="minorHAnsi" w:hAnsiTheme="minorHAnsi" w:cstheme="minorHAnsi"/>
          <w:spacing w:val="-2"/>
          <w:sz w:val="21"/>
          <w:szCs w:val="21"/>
        </w:rPr>
        <w:t>r</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o or</w:t>
      </w:r>
      <w:r w:rsidRPr="00194AED">
        <w:rPr>
          <w:rFonts w:asciiTheme="minorHAnsi" w:hAnsiTheme="minorHAnsi" w:cstheme="minorHAnsi"/>
          <w:spacing w:val="-2"/>
          <w:sz w:val="21"/>
          <w:szCs w:val="21"/>
        </w:rPr>
        <w:t>a</w:t>
      </w:r>
      <w:r w:rsidRPr="00194AED">
        <w:rPr>
          <w:rFonts w:asciiTheme="minorHAnsi" w:hAnsiTheme="minorHAnsi" w:cstheme="minorHAnsi"/>
          <w:sz w:val="21"/>
          <w:szCs w:val="21"/>
        </w:rPr>
        <w:t>z</w:t>
      </w:r>
      <w:r w:rsidRPr="00194AED">
        <w:rPr>
          <w:rFonts w:asciiTheme="minorHAnsi" w:hAnsiTheme="minorHAnsi" w:cstheme="minorHAnsi"/>
          <w:spacing w:val="1"/>
          <w:sz w:val="21"/>
          <w:szCs w:val="21"/>
        </w:rPr>
        <w:t xml:space="preserve"> p</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d</w:t>
      </w:r>
      <w:r w:rsidRPr="00194AED">
        <w:rPr>
          <w:rFonts w:asciiTheme="minorHAnsi" w:hAnsiTheme="minorHAnsi" w:cstheme="minorHAnsi"/>
          <w:spacing w:val="-2"/>
          <w:sz w:val="21"/>
          <w:szCs w:val="21"/>
        </w:rPr>
        <w:t>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a</w:t>
      </w:r>
      <w:r w:rsidR="0076532D"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 xml:space="preserve">z </w:t>
      </w:r>
      <w:r w:rsidRPr="00194AED">
        <w:rPr>
          <w:rFonts w:asciiTheme="minorHAnsi" w:hAnsiTheme="minorHAnsi" w:cstheme="minorHAnsi"/>
          <w:spacing w:val="-1"/>
          <w:sz w:val="21"/>
          <w:szCs w:val="21"/>
        </w:rPr>
        <w:t>d</w:t>
      </w:r>
      <w:r w:rsidRPr="00194AED">
        <w:rPr>
          <w:rFonts w:asciiTheme="minorHAnsi" w:hAnsiTheme="minorHAnsi" w:cstheme="minorHAnsi"/>
          <w:sz w:val="21"/>
          <w:szCs w:val="21"/>
        </w:rPr>
        <w:t>o</w:t>
      </w:r>
      <w:r w:rsidRPr="00194AED">
        <w:rPr>
          <w:rFonts w:asciiTheme="minorHAnsi" w:hAnsiTheme="minorHAnsi" w:cstheme="minorHAnsi"/>
          <w:spacing w:val="-1"/>
          <w:sz w:val="21"/>
          <w:szCs w:val="21"/>
        </w:rPr>
        <w:t>k</w:t>
      </w:r>
      <w:r w:rsidRPr="00194AED">
        <w:rPr>
          <w:rFonts w:asciiTheme="minorHAnsi" w:hAnsiTheme="minorHAnsi" w:cstheme="minorHAnsi"/>
          <w:sz w:val="21"/>
          <w:szCs w:val="21"/>
        </w:rPr>
        <w:t>ła</w:t>
      </w:r>
      <w:r w:rsidRPr="00194AED">
        <w:rPr>
          <w:rFonts w:asciiTheme="minorHAnsi" w:hAnsiTheme="minorHAnsi" w:cstheme="minorHAnsi"/>
          <w:spacing w:val="1"/>
          <w:sz w:val="21"/>
          <w:szCs w:val="21"/>
        </w:rPr>
        <w:t>dn</w:t>
      </w:r>
      <w:r w:rsidRPr="00194AED">
        <w:rPr>
          <w:rFonts w:asciiTheme="minorHAnsi" w:hAnsiTheme="minorHAnsi" w:cstheme="minorHAnsi"/>
          <w:sz w:val="21"/>
          <w:szCs w:val="21"/>
        </w:rPr>
        <w:t>oś</w:t>
      </w:r>
      <w:r w:rsidRPr="00194AED">
        <w:rPr>
          <w:rFonts w:asciiTheme="minorHAnsi" w:hAnsiTheme="minorHAnsi" w:cstheme="minorHAnsi"/>
          <w:spacing w:val="-1"/>
          <w:sz w:val="21"/>
          <w:szCs w:val="21"/>
        </w:rPr>
        <w:t>c</w:t>
      </w:r>
      <w:r w:rsidRPr="00194AED">
        <w:rPr>
          <w:rFonts w:asciiTheme="minorHAnsi" w:hAnsiTheme="minorHAnsi" w:cstheme="minorHAnsi"/>
          <w:sz w:val="21"/>
          <w:szCs w:val="21"/>
        </w:rPr>
        <w:t xml:space="preserve">ią </w:t>
      </w:r>
      <w:r w:rsidRPr="00194AED">
        <w:rPr>
          <w:rFonts w:asciiTheme="minorHAnsi" w:hAnsiTheme="minorHAnsi" w:cstheme="minorHAnsi"/>
          <w:spacing w:val="1"/>
          <w:sz w:val="21"/>
          <w:szCs w:val="21"/>
        </w:rPr>
        <w:t>d</w:t>
      </w:r>
      <w:r w:rsidRPr="00194AED">
        <w:rPr>
          <w:rFonts w:asciiTheme="minorHAnsi" w:hAnsiTheme="minorHAnsi" w:cstheme="minorHAnsi"/>
          <w:sz w:val="21"/>
          <w:szCs w:val="21"/>
        </w:rPr>
        <w:t xml:space="preserve">o </w:t>
      </w:r>
      <w:r w:rsidRPr="00194AED">
        <w:rPr>
          <w:rFonts w:asciiTheme="minorHAnsi" w:hAnsiTheme="minorHAnsi" w:cstheme="minorHAnsi"/>
          <w:spacing w:val="1"/>
          <w:sz w:val="21"/>
          <w:szCs w:val="21"/>
        </w:rPr>
        <w:t>d</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ó</w:t>
      </w:r>
      <w:r w:rsidRPr="00194AED">
        <w:rPr>
          <w:rFonts w:asciiTheme="minorHAnsi" w:hAnsiTheme="minorHAnsi" w:cstheme="minorHAnsi"/>
          <w:spacing w:val="-1"/>
          <w:sz w:val="21"/>
          <w:szCs w:val="21"/>
        </w:rPr>
        <w:t>c</w:t>
      </w:r>
      <w:r w:rsidRPr="00194AED">
        <w:rPr>
          <w:rFonts w:asciiTheme="minorHAnsi" w:hAnsiTheme="minorHAnsi" w:cstheme="minorHAnsi"/>
          <w:sz w:val="21"/>
          <w:szCs w:val="21"/>
        </w:rPr>
        <w:t>h mie</w:t>
      </w:r>
      <w:r w:rsidRPr="00194AED">
        <w:rPr>
          <w:rFonts w:asciiTheme="minorHAnsi" w:hAnsiTheme="minorHAnsi" w:cstheme="minorHAnsi"/>
          <w:spacing w:val="1"/>
          <w:sz w:val="21"/>
          <w:szCs w:val="21"/>
        </w:rPr>
        <w:t>j</w:t>
      </w:r>
      <w:r w:rsidRPr="00194AED">
        <w:rPr>
          <w:rFonts w:asciiTheme="minorHAnsi" w:hAnsiTheme="minorHAnsi" w:cstheme="minorHAnsi"/>
          <w:sz w:val="21"/>
          <w:szCs w:val="21"/>
        </w:rPr>
        <w:t>sc</w:t>
      </w:r>
      <w:r w:rsidRPr="00194AED">
        <w:rPr>
          <w:rFonts w:asciiTheme="minorHAnsi" w:hAnsiTheme="minorHAnsi" w:cstheme="minorHAnsi"/>
          <w:spacing w:val="1"/>
          <w:sz w:val="21"/>
          <w:szCs w:val="21"/>
        </w:rPr>
        <w:t xml:space="preserve"> p</w:t>
      </w:r>
      <w:r w:rsidRPr="00194AED">
        <w:rPr>
          <w:rFonts w:asciiTheme="minorHAnsi" w:hAnsiTheme="minorHAnsi" w:cstheme="minorHAnsi"/>
          <w:sz w:val="21"/>
          <w:szCs w:val="21"/>
        </w:rPr>
        <w:t xml:space="preserve">o </w:t>
      </w:r>
      <w:r w:rsidRPr="00194AED">
        <w:rPr>
          <w:rFonts w:asciiTheme="minorHAnsi" w:hAnsiTheme="minorHAnsi" w:cstheme="minorHAnsi"/>
          <w:spacing w:val="1"/>
          <w:sz w:val="21"/>
          <w:szCs w:val="21"/>
        </w:rPr>
        <w:t>p</w:t>
      </w:r>
      <w:r w:rsidRPr="00194AED">
        <w:rPr>
          <w:rFonts w:asciiTheme="minorHAnsi" w:hAnsiTheme="minorHAnsi" w:cstheme="minorHAnsi"/>
          <w:sz w:val="21"/>
          <w:szCs w:val="21"/>
        </w:rPr>
        <w:t>r</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ec</w:t>
      </w:r>
      <w:r w:rsidRPr="00194AED">
        <w:rPr>
          <w:rFonts w:asciiTheme="minorHAnsi" w:hAnsiTheme="minorHAnsi" w:cstheme="minorHAnsi"/>
          <w:spacing w:val="-2"/>
          <w:sz w:val="21"/>
          <w:szCs w:val="21"/>
        </w:rPr>
        <w:t>i</w:t>
      </w:r>
      <w:r w:rsidRPr="00194AED">
        <w:rPr>
          <w:rFonts w:asciiTheme="minorHAnsi" w:hAnsiTheme="minorHAnsi" w:cstheme="minorHAnsi"/>
          <w:spacing w:val="1"/>
          <w:sz w:val="21"/>
          <w:szCs w:val="21"/>
        </w:rPr>
        <w:t>n</w:t>
      </w:r>
      <w:r w:rsidRPr="00194AED">
        <w:rPr>
          <w:rFonts w:asciiTheme="minorHAnsi" w:hAnsiTheme="minorHAnsi" w:cstheme="minorHAnsi"/>
          <w:spacing w:val="-1"/>
          <w:sz w:val="21"/>
          <w:szCs w:val="21"/>
        </w:rPr>
        <w:t>k</w:t>
      </w:r>
      <w:r w:rsidRPr="00194AED">
        <w:rPr>
          <w:rFonts w:asciiTheme="minorHAnsi" w:hAnsiTheme="minorHAnsi" w:cstheme="minorHAnsi"/>
          <w:spacing w:val="1"/>
          <w:sz w:val="21"/>
          <w:szCs w:val="21"/>
        </w:rPr>
        <w:t>u zaokrąglona z zastosowaniem reguł matematycznych</w:t>
      </w:r>
      <w:r w:rsidRPr="00194AED">
        <w:rPr>
          <w:rFonts w:asciiTheme="minorHAnsi" w:hAnsiTheme="minorHAnsi" w:cstheme="minorHAnsi"/>
          <w:sz w:val="21"/>
          <w:szCs w:val="21"/>
        </w:rPr>
        <w:t>;</w:t>
      </w:r>
      <w:r w:rsidR="0076532D"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wszystkie ceny jednostkowe winny być podane z dokładnością do dwóch miejsc po przecinku</w:t>
      </w:r>
      <w:r w:rsidR="003255C1"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zgodnie z zastosowaniem matematycznych reguł zaokrąglania;</w:t>
      </w:r>
      <w:r w:rsidR="00611E5C"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w przypadku, gdy wykonawca poda ceny jednostkowe z większą niż dwie liczbą cyfr po przecinku, zamawiający dokona poprawy tej ceny do dwóch miejsc po przecinku zgodnie z matematycznymi regułami zaokrąglania.</w:t>
      </w:r>
    </w:p>
    <w:p w14:paraId="59A8B578" w14:textId="1276E0CD" w:rsidR="000F06A5" w:rsidRPr="000D26A1" w:rsidRDefault="000F06A5" w:rsidP="000D26A1">
      <w:pPr>
        <w:pStyle w:val="Akapitzlist"/>
        <w:numPr>
          <w:ilvl w:val="0"/>
          <w:numId w:val="20"/>
        </w:numPr>
        <w:tabs>
          <w:tab w:val="clear" w:pos="870"/>
          <w:tab w:val="left" w:pos="426"/>
        </w:tabs>
        <w:ind w:left="426" w:hanging="426"/>
        <w:contextualSpacing/>
        <w:jc w:val="both"/>
        <w:rPr>
          <w:rFonts w:asciiTheme="minorHAnsi" w:hAnsiTheme="minorHAnsi" w:cstheme="minorHAnsi"/>
          <w:sz w:val="21"/>
          <w:szCs w:val="21"/>
        </w:rPr>
      </w:pPr>
      <w:r w:rsidRPr="00194AED">
        <w:rPr>
          <w:rFonts w:asciiTheme="minorHAnsi" w:hAnsiTheme="minorHAnsi" w:cstheme="minorHAnsi"/>
          <w:sz w:val="21"/>
          <w:szCs w:val="21"/>
          <w:lang w:val="pl-PL"/>
        </w:rPr>
        <w:t>S</w:t>
      </w:r>
      <w:proofErr w:type="spellStart"/>
      <w:r w:rsidRPr="00194AED">
        <w:rPr>
          <w:rFonts w:asciiTheme="minorHAnsi" w:hAnsiTheme="minorHAnsi" w:cstheme="minorHAnsi"/>
          <w:sz w:val="21"/>
          <w:szCs w:val="21"/>
        </w:rPr>
        <w:t>kładając</w:t>
      </w:r>
      <w:proofErr w:type="spellEnd"/>
      <w:r w:rsidR="00B2108E"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ofertę wykonawca zobowiązany jest poinformować zamawiającego</w:t>
      </w:r>
      <w:r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 xml:space="preserve">czy jej wybór będzie prowadzić </w:t>
      </w:r>
      <w:r w:rsidR="004607B2" w:rsidRPr="00194AED">
        <w:rPr>
          <w:rFonts w:asciiTheme="minorHAnsi" w:hAnsiTheme="minorHAnsi" w:cstheme="minorHAnsi"/>
          <w:sz w:val="21"/>
          <w:szCs w:val="21"/>
        </w:rPr>
        <w:br/>
      </w:r>
      <w:r w:rsidRPr="00194AED">
        <w:rPr>
          <w:rFonts w:asciiTheme="minorHAnsi" w:hAnsiTheme="minorHAnsi" w:cstheme="minorHAnsi"/>
          <w:sz w:val="21"/>
          <w:szCs w:val="21"/>
        </w:rPr>
        <w:t>do powstania obowiązku podatkowego zamawiającego, zgodnie z ustawą z dnia 11 marca 2004 r. o podatku od towarów i usług przepisami o podatku od towarów i usług</w:t>
      </w:r>
      <w:r w:rsidRPr="00194AED">
        <w:rPr>
          <w:rFonts w:asciiTheme="minorHAnsi" w:hAnsiTheme="minorHAnsi" w:cstheme="minorHAnsi"/>
          <w:sz w:val="21"/>
          <w:szCs w:val="21"/>
          <w:lang w:val="pl-PL"/>
        </w:rPr>
        <w:t>;</w:t>
      </w:r>
      <w:r w:rsidR="000D26A1">
        <w:rPr>
          <w:rFonts w:asciiTheme="minorHAnsi" w:hAnsiTheme="minorHAnsi" w:cstheme="minorHAnsi"/>
          <w:sz w:val="21"/>
          <w:szCs w:val="21"/>
          <w:lang w:val="pl-PL"/>
        </w:rPr>
        <w:t xml:space="preserve"> </w:t>
      </w:r>
      <w:r w:rsidRPr="000D26A1">
        <w:rPr>
          <w:rFonts w:asciiTheme="minorHAnsi" w:hAnsiTheme="minorHAnsi" w:cstheme="minorHAnsi"/>
          <w:b/>
          <w:bCs/>
          <w:sz w:val="21"/>
          <w:szCs w:val="21"/>
        </w:rPr>
        <w:t xml:space="preserve">w takim przypadku wykonawca ma obowiązek </w:t>
      </w:r>
      <w:r w:rsidRPr="000D26A1">
        <w:rPr>
          <w:rFonts w:asciiTheme="minorHAnsi" w:hAnsiTheme="minorHAnsi" w:cstheme="minorHAnsi"/>
          <w:sz w:val="21"/>
          <w:szCs w:val="21"/>
        </w:rPr>
        <w:t xml:space="preserve">– </w:t>
      </w:r>
      <w:r w:rsidR="000D26A1">
        <w:rPr>
          <w:rFonts w:asciiTheme="minorHAnsi" w:hAnsiTheme="minorHAnsi" w:cstheme="minorHAnsi"/>
          <w:sz w:val="21"/>
          <w:szCs w:val="21"/>
        </w:rPr>
        <w:br/>
      </w:r>
      <w:r w:rsidRPr="000D26A1">
        <w:rPr>
          <w:rFonts w:asciiTheme="minorHAnsi" w:hAnsiTheme="minorHAnsi" w:cstheme="minorHAnsi"/>
          <w:sz w:val="21"/>
          <w:szCs w:val="21"/>
        </w:rPr>
        <w:t xml:space="preserve">w formularzu oferty, w SEKCJI </w:t>
      </w:r>
      <w:r w:rsidRPr="000D26A1">
        <w:rPr>
          <w:rFonts w:asciiTheme="minorHAnsi" w:hAnsiTheme="minorHAnsi" w:cstheme="minorHAnsi"/>
          <w:sz w:val="21"/>
          <w:szCs w:val="21"/>
          <w:lang w:val="pl-PL"/>
        </w:rPr>
        <w:t>I</w:t>
      </w:r>
      <w:r w:rsidR="0043139B" w:rsidRPr="000D26A1">
        <w:rPr>
          <w:rFonts w:asciiTheme="minorHAnsi" w:eastAsia="Calibri" w:hAnsiTheme="minorHAnsi" w:cstheme="minorHAnsi"/>
          <w:sz w:val="21"/>
          <w:szCs w:val="21"/>
          <w:lang w:val="pl-PL" w:eastAsia="en-US"/>
        </w:rPr>
        <w:t>V</w:t>
      </w:r>
      <w:r w:rsidRPr="000D26A1">
        <w:rPr>
          <w:rFonts w:asciiTheme="minorHAnsi" w:eastAsia="Calibri" w:hAnsiTheme="minorHAnsi" w:cstheme="minorHAnsi"/>
          <w:sz w:val="21"/>
          <w:szCs w:val="21"/>
          <w:lang w:val="pl-PL" w:eastAsia="en-US"/>
        </w:rPr>
        <w:t>:</w:t>
      </w:r>
      <w:r w:rsidRPr="000D26A1">
        <w:rPr>
          <w:rFonts w:asciiTheme="minorHAnsi" w:hAnsiTheme="minorHAnsi" w:cstheme="minorHAnsi"/>
          <w:sz w:val="21"/>
          <w:szCs w:val="21"/>
        </w:rPr>
        <w:t xml:space="preserve"> </w:t>
      </w:r>
      <w:r w:rsidRPr="000D26A1">
        <w:rPr>
          <w:rFonts w:asciiTheme="minorHAnsi" w:hAnsiTheme="minorHAnsi" w:cstheme="minorHAnsi"/>
          <w:sz w:val="21"/>
          <w:szCs w:val="21"/>
          <w:lang w:val="pl-PL"/>
        </w:rPr>
        <w:t>POZOSTAŁE INFORMACJE</w:t>
      </w:r>
      <w:r w:rsidRPr="000D26A1">
        <w:rPr>
          <w:rFonts w:asciiTheme="minorHAnsi" w:hAnsiTheme="minorHAnsi" w:cstheme="minorHAnsi"/>
          <w:sz w:val="21"/>
          <w:szCs w:val="21"/>
        </w:rPr>
        <w:t>:</w:t>
      </w:r>
    </w:p>
    <w:p w14:paraId="38468FB1" w14:textId="77777777" w:rsidR="00AB20CD" w:rsidRPr="00194AED" w:rsidRDefault="000F06A5" w:rsidP="00364795">
      <w:pPr>
        <w:pStyle w:val="Bezodstpw"/>
        <w:numPr>
          <w:ilvl w:val="1"/>
          <w:numId w:val="20"/>
        </w:numPr>
        <w:tabs>
          <w:tab w:val="clear" w:pos="2520"/>
          <w:tab w:val="num"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Poinformowania zamawiającego, że wybór jego oferty będzie prowadził do powstania u zamawiającego obowiązku podatkowego;</w:t>
      </w:r>
    </w:p>
    <w:p w14:paraId="06033DA4" w14:textId="77777777" w:rsidR="000F06A5" w:rsidRPr="00194AED" w:rsidRDefault="000F06A5" w:rsidP="00364795">
      <w:pPr>
        <w:pStyle w:val="Bezodstpw"/>
        <w:numPr>
          <w:ilvl w:val="1"/>
          <w:numId w:val="20"/>
        </w:numPr>
        <w:tabs>
          <w:tab w:val="clear" w:pos="2520"/>
          <w:tab w:val="num"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Wskazania nazwy (rodzaju) towaru lub usługi, których dostawa lub świadczenie będą prowadziły do powstania obowiązku podatkowego;</w:t>
      </w:r>
    </w:p>
    <w:p w14:paraId="456062DE" w14:textId="77777777" w:rsidR="00E1353E" w:rsidRPr="00194AED" w:rsidRDefault="000F06A5" w:rsidP="00364795">
      <w:pPr>
        <w:pStyle w:val="Bezodstpw"/>
        <w:numPr>
          <w:ilvl w:val="1"/>
          <w:numId w:val="20"/>
        </w:numPr>
        <w:tabs>
          <w:tab w:val="clear" w:pos="2520"/>
          <w:tab w:val="num"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Wskazania wartości towaru lub usługi objętego obowiązkiem podatkowym zamawiającego, bez kwoty podatku;</w:t>
      </w:r>
    </w:p>
    <w:p w14:paraId="1DBDB186" w14:textId="77777777" w:rsidR="000F06A5" w:rsidRPr="00194AED" w:rsidRDefault="000F06A5" w:rsidP="00364795">
      <w:pPr>
        <w:pStyle w:val="Bezodstpw"/>
        <w:numPr>
          <w:ilvl w:val="1"/>
          <w:numId w:val="20"/>
        </w:numPr>
        <w:tabs>
          <w:tab w:val="clear" w:pos="2520"/>
          <w:tab w:val="num"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Wskazania stawki podatku od towarów i usług, która zgodnie z wiedzą wykonawcy, będzie miała zastosowanie.</w:t>
      </w:r>
    </w:p>
    <w:p w14:paraId="1150111D" w14:textId="77777777" w:rsidR="0079007D" w:rsidRPr="00194AED" w:rsidRDefault="0079007D" w:rsidP="00364795">
      <w:pPr>
        <w:pStyle w:val="Bezodstpw"/>
        <w:ind w:left="851"/>
        <w:jc w:val="both"/>
        <w:rPr>
          <w:rFonts w:asciiTheme="minorHAnsi" w:hAnsiTheme="minorHAnsi" w:cstheme="minorHAnsi"/>
          <w:sz w:val="21"/>
          <w:szCs w:val="21"/>
        </w:rPr>
      </w:pPr>
    </w:p>
    <w:p w14:paraId="47AD3830" w14:textId="77777777" w:rsidR="00F47173" w:rsidRPr="00194AED" w:rsidRDefault="0055343F"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w:t>
      </w:r>
      <w:r w:rsidR="00ED6259" w:rsidRPr="00194AED">
        <w:rPr>
          <w:rFonts w:asciiTheme="minorHAnsi" w:hAnsiTheme="minorHAnsi" w:cstheme="minorHAnsi"/>
          <w:spacing w:val="42"/>
          <w:sz w:val="21"/>
          <w:szCs w:val="21"/>
        </w:rPr>
        <w:t>4</w:t>
      </w:r>
    </w:p>
    <w:p w14:paraId="5B515B2F" w14:textId="77777777" w:rsidR="00F47173" w:rsidRPr="00194AED" w:rsidRDefault="00E0617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Opis kryteriów oceny ofert wraz z podaniem wag tych kryteriów i sposobu oceny ofert</w:t>
      </w:r>
    </w:p>
    <w:p w14:paraId="5B23FA6E" w14:textId="77777777" w:rsidR="009059BC" w:rsidRPr="00194AED" w:rsidRDefault="009059BC" w:rsidP="00364795">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0E4B3E6F" w14:textId="77777777" w:rsidR="004B7F5E" w:rsidRPr="00194AED" w:rsidRDefault="00123EA2" w:rsidP="00364795">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Na podstawie </w:t>
      </w:r>
      <w:r w:rsidR="00446153" w:rsidRPr="00194AED">
        <w:rPr>
          <w:rFonts w:asciiTheme="minorHAnsi" w:hAnsiTheme="minorHAnsi" w:cstheme="minorHAnsi"/>
          <w:sz w:val="21"/>
          <w:szCs w:val="21"/>
        </w:rPr>
        <w:t>§ 17 ust. 1</w:t>
      </w:r>
      <w:r w:rsidR="00546110" w:rsidRPr="00194AED">
        <w:rPr>
          <w:rFonts w:asciiTheme="minorHAnsi" w:hAnsiTheme="minorHAnsi" w:cstheme="minorHAnsi"/>
          <w:sz w:val="21"/>
          <w:szCs w:val="21"/>
        </w:rPr>
        <w:t>4</w:t>
      </w:r>
      <w:r w:rsidR="00A804BF" w:rsidRPr="00194AED">
        <w:rPr>
          <w:rFonts w:asciiTheme="minorHAnsi" w:hAnsiTheme="minorHAnsi" w:cstheme="minorHAnsi"/>
          <w:sz w:val="21"/>
          <w:szCs w:val="21"/>
        </w:rPr>
        <w:t xml:space="preserve"> r</w:t>
      </w:r>
      <w:r w:rsidR="00E240D0" w:rsidRPr="00194AED">
        <w:rPr>
          <w:rFonts w:asciiTheme="minorHAnsi" w:hAnsiTheme="minorHAnsi" w:cstheme="minorHAnsi"/>
          <w:sz w:val="21"/>
          <w:szCs w:val="21"/>
        </w:rPr>
        <w:t xml:space="preserve">egulaminu, </w:t>
      </w:r>
      <w:r w:rsidRPr="00194AED">
        <w:rPr>
          <w:rFonts w:asciiTheme="minorHAnsi" w:hAnsiTheme="minorHAnsi" w:cstheme="minorHAnsi"/>
          <w:sz w:val="21"/>
          <w:szCs w:val="21"/>
        </w:rPr>
        <w:t xml:space="preserve">zamawiający najpierw dokona oceny ofert, a następnie zbada, czy wykonawca, którego oferta została </w:t>
      </w:r>
      <w:r w:rsidR="006E6876" w:rsidRPr="00194AED">
        <w:rPr>
          <w:rFonts w:asciiTheme="minorHAnsi" w:hAnsiTheme="minorHAnsi" w:cstheme="minorHAnsi"/>
          <w:sz w:val="21"/>
          <w:szCs w:val="21"/>
        </w:rPr>
        <w:t xml:space="preserve">najwyżej </w:t>
      </w:r>
      <w:r w:rsidRPr="00194AED">
        <w:rPr>
          <w:rFonts w:asciiTheme="minorHAnsi" w:hAnsiTheme="minorHAnsi" w:cstheme="minorHAnsi"/>
          <w:sz w:val="21"/>
          <w:szCs w:val="21"/>
        </w:rPr>
        <w:t>oceniona, nie podlega wykluczeniu</w:t>
      </w:r>
      <w:r w:rsidR="0075251A" w:rsidRPr="00194AED">
        <w:rPr>
          <w:rFonts w:asciiTheme="minorHAnsi" w:hAnsiTheme="minorHAnsi" w:cstheme="minorHAnsi"/>
          <w:sz w:val="21"/>
          <w:szCs w:val="21"/>
        </w:rPr>
        <w:t>.</w:t>
      </w:r>
    </w:p>
    <w:p w14:paraId="77A6CE16" w14:textId="1D11966D" w:rsidR="00E70E72" w:rsidRPr="00194AED" w:rsidRDefault="0075251A" w:rsidP="00364795">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194AED">
        <w:rPr>
          <w:rFonts w:asciiTheme="minorHAnsi" w:hAnsiTheme="minorHAnsi" w:cstheme="minorHAnsi"/>
          <w:sz w:val="21"/>
          <w:szCs w:val="21"/>
        </w:rPr>
        <w:t>W przypadk</w:t>
      </w:r>
      <w:r w:rsidR="00375ED0" w:rsidRPr="00194AED">
        <w:rPr>
          <w:rFonts w:asciiTheme="minorHAnsi" w:hAnsiTheme="minorHAnsi" w:cstheme="minorHAnsi"/>
          <w:sz w:val="21"/>
          <w:szCs w:val="21"/>
        </w:rPr>
        <w:t>u, o którym</w:t>
      </w:r>
      <w:r w:rsidRPr="00194AED">
        <w:rPr>
          <w:rFonts w:asciiTheme="minorHAnsi" w:hAnsiTheme="minorHAnsi" w:cstheme="minorHAnsi"/>
          <w:sz w:val="21"/>
          <w:szCs w:val="21"/>
        </w:rPr>
        <w:t xml:space="preserve"> mowa </w:t>
      </w:r>
      <w:r w:rsidR="00375ED0" w:rsidRPr="00194AED">
        <w:rPr>
          <w:rFonts w:asciiTheme="minorHAnsi" w:hAnsiTheme="minorHAnsi" w:cstheme="minorHAnsi"/>
          <w:iCs/>
          <w:sz w:val="21"/>
          <w:szCs w:val="21"/>
        </w:rPr>
        <w:t>w pkt 2.2.</w:t>
      </w:r>
      <w:r w:rsidR="009412F3" w:rsidRPr="00194AED">
        <w:rPr>
          <w:rFonts w:asciiTheme="minorHAnsi" w:hAnsiTheme="minorHAnsi" w:cstheme="minorHAnsi"/>
          <w:iCs/>
          <w:sz w:val="21"/>
          <w:szCs w:val="21"/>
        </w:rPr>
        <w:t xml:space="preserve">, odpowiednio </w:t>
      </w:r>
      <w:proofErr w:type="spellStart"/>
      <w:r w:rsidR="009412F3" w:rsidRPr="00194AED">
        <w:rPr>
          <w:rFonts w:asciiTheme="minorHAnsi" w:hAnsiTheme="minorHAnsi" w:cstheme="minorHAnsi"/>
          <w:iCs/>
          <w:sz w:val="21"/>
          <w:szCs w:val="21"/>
        </w:rPr>
        <w:t>ppkt</w:t>
      </w:r>
      <w:proofErr w:type="spellEnd"/>
      <w:r w:rsidR="009412F3" w:rsidRPr="00194AED">
        <w:rPr>
          <w:rFonts w:asciiTheme="minorHAnsi" w:hAnsiTheme="minorHAnsi" w:cstheme="minorHAnsi"/>
          <w:iCs/>
          <w:sz w:val="21"/>
          <w:szCs w:val="21"/>
        </w:rPr>
        <w:t xml:space="preserve"> a lub b </w:t>
      </w:r>
      <w:r w:rsidR="00375ED0" w:rsidRPr="00194AED">
        <w:rPr>
          <w:rFonts w:asciiTheme="minorHAnsi" w:hAnsiTheme="minorHAnsi" w:cstheme="minorHAnsi"/>
          <w:iCs/>
          <w:sz w:val="21"/>
          <w:szCs w:val="21"/>
        </w:rPr>
        <w:t xml:space="preserve">Rozdziału 2 SWZ, zamawiający poinstruuje wykonawcę(ów) o zasadach </w:t>
      </w:r>
      <w:r w:rsidR="00D45182" w:rsidRPr="00194AED">
        <w:rPr>
          <w:rFonts w:asciiTheme="minorHAnsi" w:hAnsiTheme="minorHAnsi" w:cstheme="minorHAnsi"/>
          <w:iCs/>
          <w:sz w:val="21"/>
          <w:szCs w:val="21"/>
        </w:rPr>
        <w:t>przeprowadzenia negocjacji</w:t>
      </w:r>
      <w:r w:rsidR="00982005" w:rsidRPr="00194AED">
        <w:rPr>
          <w:rFonts w:asciiTheme="minorHAnsi" w:hAnsiTheme="minorHAnsi" w:cstheme="minorHAnsi"/>
          <w:iCs/>
          <w:sz w:val="21"/>
          <w:szCs w:val="21"/>
        </w:rPr>
        <w:t xml:space="preserve">, </w:t>
      </w:r>
      <w:r w:rsidR="005B1859" w:rsidRPr="00194AED">
        <w:rPr>
          <w:rFonts w:asciiTheme="minorHAnsi" w:hAnsiTheme="minorHAnsi" w:cstheme="minorHAnsi"/>
          <w:iCs/>
          <w:sz w:val="21"/>
          <w:szCs w:val="21"/>
        </w:rPr>
        <w:t xml:space="preserve">bądź </w:t>
      </w:r>
      <w:r w:rsidR="003D0BEA" w:rsidRPr="00194AED">
        <w:rPr>
          <w:rFonts w:asciiTheme="minorHAnsi" w:hAnsiTheme="minorHAnsi" w:cstheme="minorHAnsi"/>
          <w:iCs/>
          <w:sz w:val="21"/>
          <w:szCs w:val="21"/>
        </w:rPr>
        <w:t>składania ofert dodatkowych</w:t>
      </w:r>
      <w:r w:rsidR="00375ED0" w:rsidRPr="00194AED">
        <w:rPr>
          <w:rFonts w:asciiTheme="minorHAnsi" w:hAnsiTheme="minorHAnsi" w:cstheme="minorHAnsi"/>
          <w:iCs/>
          <w:sz w:val="21"/>
          <w:szCs w:val="21"/>
        </w:rPr>
        <w:t>, odpowiednio w zaproszeniu do negocjacji lub zaproszeniu do złożenia oferty dodatkowej</w:t>
      </w:r>
      <w:r w:rsidR="00D45182" w:rsidRPr="00194AED">
        <w:rPr>
          <w:rFonts w:asciiTheme="minorHAnsi" w:hAnsiTheme="minorHAnsi" w:cstheme="minorHAnsi"/>
          <w:iCs/>
          <w:sz w:val="21"/>
          <w:szCs w:val="21"/>
        </w:rPr>
        <w:t>.</w:t>
      </w:r>
    </w:p>
    <w:p w14:paraId="747DEBD6" w14:textId="237EE4A8" w:rsidR="00E7061F" w:rsidRPr="00194AED" w:rsidRDefault="00E7061F" w:rsidP="00364795">
      <w:pPr>
        <w:widowControl w:val="0"/>
        <w:numPr>
          <w:ilvl w:val="0"/>
          <w:numId w:val="25"/>
        </w:numPr>
        <w:tabs>
          <w:tab w:val="left" w:pos="426"/>
        </w:tabs>
        <w:autoSpaceDE w:val="0"/>
        <w:autoSpaceDN w:val="0"/>
        <w:adjustRightInd w:val="0"/>
        <w:spacing w:before="11"/>
        <w:ind w:left="426" w:right="74" w:hanging="426"/>
        <w:jc w:val="both"/>
        <w:rPr>
          <w:rStyle w:val="markedcontent"/>
          <w:rFonts w:asciiTheme="minorHAnsi" w:hAnsiTheme="minorHAnsi" w:cstheme="minorHAnsi"/>
          <w:sz w:val="21"/>
          <w:szCs w:val="21"/>
        </w:rPr>
      </w:pPr>
      <w:r w:rsidRPr="00194AED">
        <w:rPr>
          <w:rStyle w:val="markedcontent"/>
          <w:rFonts w:asciiTheme="minorHAnsi" w:hAnsiTheme="minorHAnsi" w:cstheme="minorHAnsi"/>
          <w:sz w:val="21"/>
          <w:szCs w:val="21"/>
        </w:rPr>
        <w:t>W trakcie badania i oceny ofert zamawiający może żądać udzielania przez wykonawców wyjaśnień dotyczących treści złożonej oferty oraz treści oświadczenia, o którym mowa w § 15 ust. 2 regulaminu</w:t>
      </w:r>
      <w:r w:rsidRPr="00194AED">
        <w:rPr>
          <w:rFonts w:asciiTheme="minorHAnsi" w:hAnsiTheme="minorHAnsi" w:cstheme="minorHAnsi"/>
          <w:sz w:val="21"/>
          <w:szCs w:val="21"/>
        </w:rPr>
        <w:t>, bądź innych dokumentów lub oświadczeń składanych w postępowaniu.</w:t>
      </w:r>
    </w:p>
    <w:p w14:paraId="22BAC7EB" w14:textId="0597EED3" w:rsidR="00E240D0" w:rsidRPr="00194AED" w:rsidRDefault="004B7F5E" w:rsidP="00364795">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194AED">
        <w:rPr>
          <w:rFonts w:asciiTheme="minorHAnsi" w:hAnsiTheme="minorHAnsi" w:cstheme="minorHAnsi"/>
          <w:sz w:val="21"/>
          <w:szCs w:val="21"/>
          <w:lang w:eastAsia="zh-CN"/>
        </w:rPr>
        <w:t>Zama</w:t>
      </w:r>
      <w:r w:rsidRPr="00194AED">
        <w:rPr>
          <w:rFonts w:asciiTheme="minorHAnsi" w:hAnsiTheme="minorHAnsi" w:cstheme="minorHAnsi"/>
          <w:spacing w:val="-1"/>
          <w:sz w:val="21"/>
          <w:szCs w:val="21"/>
          <w:lang w:eastAsia="zh-CN"/>
        </w:rPr>
        <w:t>w</w:t>
      </w:r>
      <w:r w:rsidRPr="00194AED">
        <w:rPr>
          <w:rFonts w:asciiTheme="minorHAnsi" w:hAnsiTheme="minorHAnsi" w:cstheme="minorHAnsi"/>
          <w:sz w:val="21"/>
          <w:szCs w:val="21"/>
          <w:lang w:eastAsia="zh-CN"/>
        </w:rPr>
        <w:t>iają</w:t>
      </w:r>
      <w:r w:rsidRPr="00194AED">
        <w:rPr>
          <w:rFonts w:asciiTheme="minorHAnsi" w:hAnsiTheme="minorHAnsi" w:cstheme="minorHAnsi"/>
          <w:spacing w:val="-1"/>
          <w:sz w:val="21"/>
          <w:szCs w:val="21"/>
          <w:lang w:eastAsia="zh-CN"/>
        </w:rPr>
        <w:t>c</w:t>
      </w:r>
      <w:r w:rsidRPr="00194AED">
        <w:rPr>
          <w:rFonts w:asciiTheme="minorHAnsi" w:hAnsiTheme="minorHAnsi" w:cstheme="minorHAnsi"/>
          <w:sz w:val="21"/>
          <w:szCs w:val="21"/>
          <w:lang w:eastAsia="zh-CN"/>
        </w:rPr>
        <w:t xml:space="preserve">y </w:t>
      </w:r>
      <w:r w:rsidRPr="00194AED">
        <w:rPr>
          <w:rFonts w:asciiTheme="minorHAnsi" w:hAnsiTheme="minorHAnsi" w:cstheme="minorHAnsi"/>
          <w:spacing w:val="1"/>
          <w:sz w:val="21"/>
          <w:szCs w:val="21"/>
          <w:lang w:eastAsia="zh-CN"/>
        </w:rPr>
        <w:t>p</w:t>
      </w:r>
      <w:r w:rsidRPr="00194AED">
        <w:rPr>
          <w:rFonts w:asciiTheme="minorHAnsi" w:hAnsiTheme="minorHAnsi" w:cstheme="minorHAnsi"/>
          <w:sz w:val="21"/>
          <w:szCs w:val="21"/>
          <w:lang w:eastAsia="zh-CN"/>
        </w:rPr>
        <w:t>o</w:t>
      </w:r>
      <w:r w:rsidRPr="00194AED">
        <w:rPr>
          <w:rFonts w:asciiTheme="minorHAnsi" w:hAnsiTheme="minorHAnsi" w:cstheme="minorHAnsi"/>
          <w:spacing w:val="1"/>
          <w:sz w:val="21"/>
          <w:szCs w:val="21"/>
          <w:lang w:eastAsia="zh-CN"/>
        </w:rPr>
        <w:t>p</w:t>
      </w:r>
      <w:r w:rsidRPr="00194AED">
        <w:rPr>
          <w:rFonts w:asciiTheme="minorHAnsi" w:hAnsiTheme="minorHAnsi" w:cstheme="minorHAnsi"/>
          <w:spacing w:val="-2"/>
          <w:sz w:val="21"/>
          <w:szCs w:val="21"/>
          <w:lang w:eastAsia="zh-CN"/>
        </w:rPr>
        <w:t>r</w:t>
      </w:r>
      <w:r w:rsidRPr="00194AED">
        <w:rPr>
          <w:rFonts w:asciiTheme="minorHAnsi" w:hAnsiTheme="minorHAnsi" w:cstheme="minorHAnsi"/>
          <w:sz w:val="21"/>
          <w:szCs w:val="21"/>
          <w:lang w:eastAsia="zh-CN"/>
        </w:rPr>
        <w:t>a</w:t>
      </w:r>
      <w:r w:rsidRPr="00194AED">
        <w:rPr>
          <w:rFonts w:asciiTheme="minorHAnsi" w:hAnsiTheme="minorHAnsi" w:cstheme="minorHAnsi"/>
          <w:spacing w:val="-1"/>
          <w:sz w:val="21"/>
          <w:szCs w:val="21"/>
          <w:lang w:eastAsia="zh-CN"/>
        </w:rPr>
        <w:t>w</w:t>
      </w:r>
      <w:r w:rsidRPr="00194AED">
        <w:rPr>
          <w:rFonts w:asciiTheme="minorHAnsi" w:hAnsiTheme="minorHAnsi" w:cstheme="minorHAnsi"/>
          <w:sz w:val="21"/>
          <w:szCs w:val="21"/>
          <w:lang w:eastAsia="zh-CN"/>
        </w:rPr>
        <w:t>i w o</w:t>
      </w:r>
      <w:r w:rsidRPr="00194AED">
        <w:rPr>
          <w:rFonts w:asciiTheme="minorHAnsi" w:hAnsiTheme="minorHAnsi" w:cstheme="minorHAnsi"/>
          <w:spacing w:val="1"/>
          <w:sz w:val="21"/>
          <w:szCs w:val="21"/>
          <w:lang w:eastAsia="zh-CN"/>
        </w:rPr>
        <w:t>f</w:t>
      </w:r>
      <w:r w:rsidRPr="00194AED">
        <w:rPr>
          <w:rFonts w:asciiTheme="minorHAnsi" w:hAnsiTheme="minorHAnsi" w:cstheme="minorHAnsi"/>
          <w:sz w:val="21"/>
          <w:szCs w:val="21"/>
          <w:lang w:eastAsia="zh-CN"/>
        </w:rPr>
        <w:t>e</w:t>
      </w:r>
      <w:r w:rsidRPr="00194AED">
        <w:rPr>
          <w:rFonts w:asciiTheme="minorHAnsi" w:hAnsiTheme="minorHAnsi" w:cstheme="minorHAnsi"/>
          <w:spacing w:val="-2"/>
          <w:sz w:val="21"/>
          <w:szCs w:val="21"/>
          <w:lang w:eastAsia="zh-CN"/>
        </w:rPr>
        <w:t>r</w:t>
      </w:r>
      <w:r w:rsidRPr="00194AED">
        <w:rPr>
          <w:rFonts w:asciiTheme="minorHAnsi" w:hAnsiTheme="minorHAnsi" w:cstheme="minorHAnsi"/>
          <w:spacing w:val="1"/>
          <w:sz w:val="21"/>
          <w:szCs w:val="21"/>
          <w:lang w:eastAsia="zh-CN"/>
        </w:rPr>
        <w:t>t</w:t>
      </w:r>
      <w:r w:rsidRPr="00194AED">
        <w:rPr>
          <w:rFonts w:asciiTheme="minorHAnsi" w:hAnsiTheme="minorHAnsi" w:cstheme="minorHAnsi"/>
          <w:sz w:val="21"/>
          <w:szCs w:val="21"/>
          <w:lang w:eastAsia="zh-CN"/>
        </w:rPr>
        <w:t>ach omył</w:t>
      </w:r>
      <w:r w:rsidRPr="00194AED">
        <w:rPr>
          <w:rFonts w:asciiTheme="minorHAnsi" w:hAnsiTheme="minorHAnsi" w:cstheme="minorHAnsi"/>
          <w:spacing w:val="-1"/>
          <w:sz w:val="21"/>
          <w:szCs w:val="21"/>
          <w:lang w:eastAsia="zh-CN"/>
        </w:rPr>
        <w:t>k</w:t>
      </w:r>
      <w:r w:rsidRPr="00194AED">
        <w:rPr>
          <w:rFonts w:asciiTheme="minorHAnsi" w:hAnsiTheme="minorHAnsi" w:cstheme="minorHAnsi"/>
          <w:sz w:val="21"/>
          <w:szCs w:val="21"/>
          <w:lang w:eastAsia="zh-CN"/>
        </w:rPr>
        <w:t>i</w:t>
      </w:r>
      <w:r w:rsidR="00E240D0" w:rsidRPr="00194AED">
        <w:rPr>
          <w:rFonts w:asciiTheme="minorHAnsi" w:hAnsiTheme="minorHAnsi" w:cstheme="minorHAnsi"/>
          <w:spacing w:val="1"/>
          <w:sz w:val="21"/>
          <w:szCs w:val="21"/>
          <w:lang w:eastAsia="zh-CN"/>
        </w:rPr>
        <w:t xml:space="preserve">, </w:t>
      </w:r>
      <w:r w:rsidRPr="00194AED">
        <w:rPr>
          <w:rFonts w:asciiTheme="minorHAnsi" w:hAnsiTheme="minorHAnsi" w:cstheme="minorHAnsi"/>
          <w:spacing w:val="1"/>
          <w:sz w:val="21"/>
          <w:szCs w:val="21"/>
          <w:lang w:eastAsia="zh-CN"/>
        </w:rPr>
        <w:t>z</w:t>
      </w:r>
      <w:r w:rsidRPr="00194AED">
        <w:rPr>
          <w:rFonts w:asciiTheme="minorHAnsi" w:hAnsiTheme="minorHAnsi" w:cstheme="minorHAnsi"/>
          <w:sz w:val="21"/>
          <w:szCs w:val="21"/>
          <w:lang w:eastAsia="zh-CN"/>
        </w:rPr>
        <w:t>g</w:t>
      </w:r>
      <w:r w:rsidRPr="00194AED">
        <w:rPr>
          <w:rFonts w:asciiTheme="minorHAnsi" w:hAnsiTheme="minorHAnsi" w:cstheme="minorHAnsi"/>
          <w:spacing w:val="-2"/>
          <w:sz w:val="21"/>
          <w:szCs w:val="21"/>
          <w:lang w:eastAsia="zh-CN"/>
        </w:rPr>
        <w:t>o</w:t>
      </w:r>
      <w:r w:rsidRPr="00194AED">
        <w:rPr>
          <w:rFonts w:asciiTheme="minorHAnsi" w:hAnsiTheme="minorHAnsi" w:cstheme="minorHAnsi"/>
          <w:spacing w:val="1"/>
          <w:sz w:val="21"/>
          <w:szCs w:val="21"/>
          <w:lang w:eastAsia="zh-CN"/>
        </w:rPr>
        <w:t>dn</w:t>
      </w:r>
      <w:r w:rsidR="00E240D0" w:rsidRPr="00194AED">
        <w:rPr>
          <w:rFonts w:asciiTheme="minorHAnsi" w:hAnsiTheme="minorHAnsi" w:cstheme="minorHAnsi"/>
          <w:sz w:val="21"/>
          <w:szCs w:val="21"/>
          <w:lang w:eastAsia="zh-CN"/>
        </w:rPr>
        <w:t xml:space="preserve">ie z </w:t>
      </w:r>
      <w:r w:rsidR="00E240D0" w:rsidRPr="00194AED">
        <w:rPr>
          <w:rFonts w:asciiTheme="minorHAnsi" w:hAnsiTheme="minorHAnsi" w:cstheme="minorHAnsi"/>
          <w:sz w:val="21"/>
          <w:szCs w:val="21"/>
        </w:rPr>
        <w:t>§ 21 ust. 2 regulaminu</w:t>
      </w:r>
      <w:r w:rsidR="000F4480" w:rsidRPr="00194AED">
        <w:rPr>
          <w:rFonts w:asciiTheme="minorHAnsi" w:hAnsiTheme="minorHAnsi" w:cstheme="minorHAnsi"/>
          <w:sz w:val="21"/>
          <w:szCs w:val="21"/>
        </w:rPr>
        <w:t>.</w:t>
      </w:r>
    </w:p>
    <w:p w14:paraId="7294395E" w14:textId="77777777" w:rsidR="007D14FE" w:rsidRPr="00194AED" w:rsidRDefault="009059BC" w:rsidP="00364795">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194AED">
        <w:rPr>
          <w:rFonts w:asciiTheme="minorHAnsi" w:hAnsiTheme="minorHAnsi" w:cstheme="minorHAnsi"/>
          <w:sz w:val="21"/>
          <w:szCs w:val="21"/>
        </w:rPr>
        <w:t>Przy wyborze najkorzystniejszej oferty, zamawiając</w:t>
      </w:r>
      <w:r w:rsidR="0021256D" w:rsidRPr="00194AED">
        <w:rPr>
          <w:rFonts w:asciiTheme="minorHAnsi" w:hAnsiTheme="minorHAnsi" w:cstheme="minorHAnsi"/>
          <w:sz w:val="21"/>
          <w:szCs w:val="21"/>
        </w:rPr>
        <w:t>y będzie kierował się kryterium</w:t>
      </w:r>
      <w:r w:rsidRPr="00194AED">
        <w:rPr>
          <w:rFonts w:asciiTheme="minorHAnsi" w:hAnsiTheme="minorHAnsi" w:cstheme="minorHAnsi"/>
          <w:sz w:val="21"/>
          <w:szCs w:val="21"/>
        </w:rPr>
        <w:t xml:space="preserve"> </w:t>
      </w:r>
      <w:r w:rsidR="00E92864" w:rsidRPr="00194AED">
        <w:rPr>
          <w:rFonts w:asciiTheme="minorHAnsi" w:hAnsiTheme="minorHAnsi" w:cstheme="minorHAnsi"/>
          <w:sz w:val="21"/>
          <w:szCs w:val="21"/>
        </w:rPr>
        <w:t>najniższej ceny</w:t>
      </w:r>
      <w:r w:rsidR="00E864D8" w:rsidRPr="00194AED">
        <w:rPr>
          <w:rFonts w:asciiTheme="minorHAnsi" w:hAnsiTheme="minorHAnsi" w:cstheme="minorHAnsi"/>
          <w:sz w:val="21"/>
          <w:szCs w:val="21"/>
        </w:rPr>
        <w:t>.</w:t>
      </w:r>
    </w:p>
    <w:p w14:paraId="3B69B16D" w14:textId="28E0A3AB" w:rsidR="00620AA8" w:rsidRDefault="001F4478" w:rsidP="00364795">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194AED">
        <w:rPr>
          <w:rFonts w:asciiTheme="minorHAnsi" w:hAnsiTheme="minorHAnsi" w:cstheme="minorHAnsi"/>
          <w:sz w:val="21"/>
          <w:szCs w:val="21"/>
        </w:rPr>
        <w:t>którą miałby obo</w:t>
      </w:r>
      <w:r w:rsidR="00EA462C" w:rsidRPr="00194AED">
        <w:rPr>
          <w:rFonts w:asciiTheme="minorHAnsi" w:hAnsiTheme="minorHAnsi" w:cstheme="minorHAnsi"/>
          <w:sz w:val="21"/>
          <w:szCs w:val="21"/>
        </w:rPr>
        <w:t>w</w:t>
      </w:r>
      <w:r w:rsidR="009C0FA4" w:rsidRPr="00194AED">
        <w:rPr>
          <w:rFonts w:asciiTheme="minorHAnsi" w:hAnsiTheme="minorHAnsi" w:cstheme="minorHAnsi"/>
          <w:sz w:val="21"/>
          <w:szCs w:val="21"/>
        </w:rPr>
        <w:t>iązek rozliczyć</w:t>
      </w:r>
      <w:r w:rsidR="00620AA8" w:rsidRPr="00194AED">
        <w:rPr>
          <w:rFonts w:asciiTheme="minorHAnsi" w:hAnsiTheme="minorHAnsi" w:cstheme="minorHAnsi"/>
          <w:sz w:val="21"/>
          <w:szCs w:val="21"/>
        </w:rPr>
        <w:t>.</w:t>
      </w:r>
    </w:p>
    <w:p w14:paraId="304F165B" w14:textId="77777777" w:rsidR="00826012" w:rsidRDefault="00826012" w:rsidP="00826012">
      <w:pPr>
        <w:widowControl w:val="0"/>
        <w:tabs>
          <w:tab w:val="left" w:pos="426"/>
        </w:tabs>
        <w:autoSpaceDE w:val="0"/>
        <w:autoSpaceDN w:val="0"/>
        <w:adjustRightInd w:val="0"/>
        <w:spacing w:before="11"/>
        <w:ind w:left="426" w:right="74"/>
        <w:jc w:val="both"/>
        <w:rPr>
          <w:rFonts w:asciiTheme="minorHAnsi" w:hAnsiTheme="minorHAnsi" w:cstheme="minorHAnsi"/>
          <w:sz w:val="21"/>
          <w:szCs w:val="21"/>
        </w:rPr>
      </w:pPr>
    </w:p>
    <w:p w14:paraId="0DE9612F" w14:textId="77777777" w:rsidR="00DE24DF" w:rsidRPr="00194AED" w:rsidRDefault="00DE24DF" w:rsidP="00826012">
      <w:pPr>
        <w:widowControl w:val="0"/>
        <w:tabs>
          <w:tab w:val="left" w:pos="426"/>
        </w:tabs>
        <w:autoSpaceDE w:val="0"/>
        <w:autoSpaceDN w:val="0"/>
        <w:adjustRightInd w:val="0"/>
        <w:spacing w:before="11"/>
        <w:ind w:left="426" w:right="74"/>
        <w:jc w:val="both"/>
        <w:rPr>
          <w:rFonts w:asciiTheme="minorHAnsi" w:hAnsiTheme="minorHAnsi" w:cstheme="minorHAnsi"/>
          <w:sz w:val="21"/>
          <w:szCs w:val="21"/>
        </w:rPr>
      </w:pPr>
    </w:p>
    <w:p w14:paraId="60C87A30" w14:textId="77777777" w:rsidR="00893FE0" w:rsidRPr="00194AED" w:rsidRDefault="00893FE0" w:rsidP="00364795">
      <w:pPr>
        <w:pStyle w:val="Bezodstpw"/>
        <w:numPr>
          <w:ilvl w:val="0"/>
          <w:numId w:val="2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Jeżeli w </w:t>
      </w:r>
      <w:r w:rsidR="0021256D" w:rsidRPr="00194AED">
        <w:rPr>
          <w:rFonts w:asciiTheme="minorHAnsi" w:hAnsiTheme="minorHAnsi" w:cstheme="minorHAnsi"/>
          <w:sz w:val="21"/>
          <w:szCs w:val="21"/>
        </w:rPr>
        <w:t xml:space="preserve">przedmiotowym </w:t>
      </w:r>
      <w:r w:rsidRPr="00194AED">
        <w:rPr>
          <w:rFonts w:asciiTheme="minorHAnsi" w:hAnsiTheme="minorHAnsi" w:cstheme="minorHAnsi"/>
          <w:sz w:val="21"/>
          <w:szCs w:val="21"/>
        </w:rPr>
        <w:t>postępowaniu</w:t>
      </w:r>
      <w:r w:rsidR="0021256D" w:rsidRPr="00194AED">
        <w:rPr>
          <w:rFonts w:asciiTheme="minorHAnsi" w:hAnsiTheme="minorHAnsi" w:cstheme="minorHAnsi"/>
          <w:sz w:val="21"/>
          <w:szCs w:val="21"/>
        </w:rPr>
        <w:t xml:space="preserve">, </w:t>
      </w:r>
      <w:r w:rsidRPr="00194AED">
        <w:rPr>
          <w:rFonts w:asciiTheme="minorHAnsi" w:hAnsiTheme="minorHAnsi" w:cstheme="minorHAnsi"/>
          <w:sz w:val="21"/>
          <w:szCs w:val="21"/>
        </w:rPr>
        <w:t xml:space="preserve">w którym jedynym kryterium oceny ofert jest cena, nie </w:t>
      </w:r>
      <w:r w:rsidR="005B1859" w:rsidRPr="00194AED">
        <w:rPr>
          <w:rFonts w:asciiTheme="minorHAnsi" w:hAnsiTheme="minorHAnsi" w:cstheme="minorHAnsi"/>
          <w:sz w:val="21"/>
          <w:szCs w:val="21"/>
        </w:rPr>
        <w:t xml:space="preserve">będzie </w:t>
      </w:r>
      <w:r w:rsidRPr="00194AED">
        <w:rPr>
          <w:rFonts w:asciiTheme="minorHAnsi" w:hAnsiTheme="minorHAnsi" w:cstheme="minorHAnsi"/>
          <w:sz w:val="21"/>
          <w:szCs w:val="21"/>
        </w:rPr>
        <w:t>można dokonać wyboru najkorzystniejszej oferty ze względu na to, że zostały złożone oferty o takiej samej cenie, zamawiają</w:t>
      </w:r>
      <w:r w:rsidR="0021256D" w:rsidRPr="00194AED">
        <w:rPr>
          <w:rFonts w:asciiTheme="minorHAnsi" w:hAnsiTheme="minorHAnsi" w:cstheme="minorHAnsi"/>
          <w:sz w:val="21"/>
          <w:szCs w:val="21"/>
        </w:rPr>
        <w:t>cy wezwie</w:t>
      </w:r>
      <w:r w:rsidRPr="00194AED">
        <w:rPr>
          <w:rFonts w:asciiTheme="minorHAnsi" w:hAnsiTheme="minorHAnsi" w:cstheme="minorHAnsi"/>
          <w:sz w:val="21"/>
          <w:szCs w:val="21"/>
        </w:rPr>
        <w:t xml:space="preserve"> wykonawców, którzy złożyli te oferty, do złożenia w terminie określonym przez zamawiającego ofert dodatkowych zawierających nową cenę.</w:t>
      </w:r>
    </w:p>
    <w:p w14:paraId="06046A3E" w14:textId="03F7E1B2" w:rsidR="00BE31F9" w:rsidRPr="00194AED" w:rsidRDefault="00B93DD4" w:rsidP="00364795">
      <w:pPr>
        <w:pStyle w:val="Bezodstpw"/>
        <w:numPr>
          <w:ilvl w:val="0"/>
          <w:numId w:val="2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W</w:t>
      </w:r>
      <w:r w:rsidR="00893FE0" w:rsidRPr="00194AED">
        <w:rPr>
          <w:rFonts w:asciiTheme="minorHAnsi" w:hAnsiTheme="minorHAnsi" w:cstheme="minorHAnsi"/>
          <w:sz w:val="21"/>
          <w:szCs w:val="21"/>
        </w:rPr>
        <w:t>ykonawcy, składając oferty dodatkowe, nie mogą oferować cen wyższych niż zaoferowane w uprzednio złożo</w:t>
      </w:r>
      <w:r w:rsidR="00BE31F9" w:rsidRPr="00194AED">
        <w:rPr>
          <w:rFonts w:asciiTheme="minorHAnsi" w:hAnsiTheme="minorHAnsi" w:cstheme="minorHAnsi"/>
          <w:sz w:val="21"/>
          <w:szCs w:val="21"/>
        </w:rPr>
        <w:t>nych przez nich ofertach;</w:t>
      </w:r>
      <w:r w:rsidR="00CF238E" w:rsidRPr="00194AED">
        <w:rPr>
          <w:rFonts w:asciiTheme="minorHAnsi" w:hAnsiTheme="minorHAnsi" w:cstheme="minorHAnsi"/>
          <w:sz w:val="21"/>
          <w:szCs w:val="21"/>
        </w:rPr>
        <w:t xml:space="preserve"> </w:t>
      </w:r>
      <w:r w:rsidR="00BE31F9" w:rsidRPr="00194AED">
        <w:rPr>
          <w:rFonts w:asciiTheme="minorHAnsi" w:hAnsiTheme="minorHAnsi" w:cstheme="minorHAnsi"/>
          <w:sz w:val="21"/>
          <w:szCs w:val="21"/>
        </w:rPr>
        <w:t>oferty dodatkowe zawierające wyższe ceny podlegać będą odrzuceniu na podstawie</w:t>
      </w:r>
      <w:r w:rsidR="00BE31F9" w:rsidRPr="00194AED">
        <w:rPr>
          <w:rFonts w:asciiTheme="minorHAnsi" w:hAnsiTheme="minorHAnsi" w:cstheme="minorHAnsi"/>
          <w:sz w:val="21"/>
          <w:szCs w:val="21"/>
          <w:lang w:eastAsia="zh-CN"/>
        </w:rPr>
        <w:t xml:space="preserve"> </w:t>
      </w:r>
      <w:r w:rsidR="00BE31F9" w:rsidRPr="00194AED">
        <w:rPr>
          <w:rFonts w:asciiTheme="minorHAnsi" w:hAnsiTheme="minorHAnsi" w:cstheme="minorHAnsi"/>
          <w:sz w:val="21"/>
          <w:szCs w:val="21"/>
        </w:rPr>
        <w:t>§ 21 ust. 9 pkt 3 regulaminu.</w:t>
      </w:r>
    </w:p>
    <w:p w14:paraId="726C8817" w14:textId="77777777" w:rsidR="00893FE0" w:rsidRPr="00194AED" w:rsidRDefault="008F4D05" w:rsidP="00364795">
      <w:pPr>
        <w:pStyle w:val="Bezodstpw"/>
        <w:numPr>
          <w:ilvl w:val="0"/>
          <w:numId w:val="2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Zamawiający wybierze</w:t>
      </w:r>
      <w:r w:rsidR="00893FE0" w:rsidRPr="00194AED">
        <w:rPr>
          <w:rFonts w:asciiTheme="minorHAnsi" w:hAnsiTheme="minorHAnsi" w:cstheme="minorHAnsi"/>
          <w:sz w:val="21"/>
          <w:szCs w:val="21"/>
        </w:rPr>
        <w:t xml:space="preserve"> najkorzystniejszą ofertę w terminie</w:t>
      </w:r>
      <w:r w:rsidRPr="00194AED">
        <w:rPr>
          <w:rFonts w:asciiTheme="minorHAnsi" w:hAnsiTheme="minorHAnsi" w:cstheme="minorHAnsi"/>
          <w:sz w:val="21"/>
          <w:szCs w:val="21"/>
        </w:rPr>
        <w:t xml:space="preserve"> związania ofertą</w:t>
      </w:r>
      <w:r w:rsidR="00893FE0" w:rsidRPr="00194AED">
        <w:rPr>
          <w:rFonts w:asciiTheme="minorHAnsi" w:hAnsiTheme="minorHAnsi" w:cstheme="minorHAnsi"/>
          <w:sz w:val="21"/>
          <w:szCs w:val="21"/>
        </w:rPr>
        <w:t>.</w:t>
      </w:r>
    </w:p>
    <w:p w14:paraId="48ADC3B4" w14:textId="77777777" w:rsidR="00C26CB3" w:rsidRPr="00194AED" w:rsidRDefault="00C26CB3" w:rsidP="00364795">
      <w:pPr>
        <w:pStyle w:val="Bezodstpw"/>
        <w:numPr>
          <w:ilvl w:val="0"/>
          <w:numId w:val="2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39B937" w14:textId="77777777" w:rsidR="00C26CB3" w:rsidRPr="00194AED" w:rsidRDefault="00C26CB3" w:rsidP="00364795">
      <w:pPr>
        <w:pStyle w:val="Bezodstpw"/>
        <w:numPr>
          <w:ilvl w:val="0"/>
          <w:numId w:val="2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W przypadku braku zgody, o której mowa w </w:t>
      </w:r>
      <w:r w:rsidR="0031013B" w:rsidRPr="00194AED">
        <w:rPr>
          <w:rFonts w:asciiTheme="minorHAnsi" w:hAnsiTheme="minorHAnsi" w:cstheme="minorHAnsi"/>
          <w:sz w:val="21"/>
          <w:szCs w:val="21"/>
        </w:rPr>
        <w:t xml:space="preserve">pkt </w:t>
      </w:r>
      <w:r w:rsidR="00211111" w:rsidRPr="00194AED">
        <w:rPr>
          <w:rFonts w:asciiTheme="minorHAnsi" w:hAnsiTheme="minorHAnsi" w:cstheme="minorHAnsi"/>
          <w:sz w:val="21"/>
          <w:szCs w:val="21"/>
        </w:rPr>
        <w:t>10</w:t>
      </w:r>
      <w:r w:rsidRPr="00194AED">
        <w:rPr>
          <w:rFonts w:asciiTheme="minorHAnsi" w:hAnsiTheme="minorHAnsi" w:cstheme="minorHAnsi"/>
          <w:sz w:val="21"/>
          <w:szCs w:val="21"/>
        </w:rPr>
        <w:t>, zamawiający zwr</w:t>
      </w:r>
      <w:r w:rsidR="0031013B" w:rsidRPr="00194AED">
        <w:rPr>
          <w:rFonts w:asciiTheme="minorHAnsi" w:hAnsiTheme="minorHAnsi" w:cstheme="minorHAnsi"/>
          <w:sz w:val="21"/>
          <w:szCs w:val="21"/>
        </w:rPr>
        <w:t xml:space="preserve">óci </w:t>
      </w:r>
      <w:r w:rsidRPr="00194AED">
        <w:rPr>
          <w:rFonts w:asciiTheme="minorHAnsi" w:hAnsiTheme="minorHAnsi" w:cstheme="minorHAnsi"/>
          <w:sz w:val="21"/>
          <w:szCs w:val="21"/>
        </w:rPr>
        <w:t>się o wyrażenie takiej zgody do kolejnego wykonawcy, którego oferta została najwyżej oceniona, chyba że za</w:t>
      </w:r>
      <w:r w:rsidR="0031013B" w:rsidRPr="00194AED">
        <w:rPr>
          <w:rFonts w:asciiTheme="minorHAnsi" w:hAnsiTheme="minorHAnsi" w:cstheme="minorHAnsi"/>
          <w:sz w:val="21"/>
          <w:szCs w:val="21"/>
        </w:rPr>
        <w:t>jdą</w:t>
      </w:r>
      <w:r w:rsidRPr="00194AED">
        <w:rPr>
          <w:rFonts w:asciiTheme="minorHAnsi" w:hAnsiTheme="minorHAnsi" w:cstheme="minorHAnsi"/>
          <w:sz w:val="21"/>
          <w:szCs w:val="21"/>
        </w:rPr>
        <w:t xml:space="preserve"> przesłanki do unieważnienia postępowania.</w:t>
      </w:r>
    </w:p>
    <w:p w14:paraId="3A83513E" w14:textId="77777777" w:rsidR="0031013B" w:rsidRPr="00194AED" w:rsidRDefault="00C26CB3" w:rsidP="00364795">
      <w:pPr>
        <w:pStyle w:val="Bezodstpw"/>
        <w:numPr>
          <w:ilvl w:val="0"/>
          <w:numId w:val="2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Niezwłocznie po wyborze najkorzystniejszej oferty zamawiający </w:t>
      </w:r>
      <w:r w:rsidR="0031013B" w:rsidRPr="00194AED">
        <w:rPr>
          <w:rFonts w:asciiTheme="minorHAnsi" w:hAnsiTheme="minorHAnsi" w:cstheme="minorHAnsi"/>
          <w:sz w:val="21"/>
          <w:szCs w:val="21"/>
        </w:rPr>
        <w:t>po</w:t>
      </w:r>
      <w:r w:rsidRPr="00194AED">
        <w:rPr>
          <w:rFonts w:asciiTheme="minorHAnsi" w:hAnsiTheme="minorHAnsi" w:cstheme="minorHAnsi"/>
          <w:sz w:val="21"/>
          <w:szCs w:val="21"/>
        </w:rPr>
        <w:t>informuje równocześnie wykonawców, którzy złożyli oferty, o:</w:t>
      </w:r>
    </w:p>
    <w:p w14:paraId="5AD07E54" w14:textId="77777777" w:rsidR="00C26CB3" w:rsidRPr="00194AED" w:rsidRDefault="0031013B" w:rsidP="00364795">
      <w:pPr>
        <w:pStyle w:val="Bezodstpw"/>
        <w:numPr>
          <w:ilvl w:val="1"/>
          <w:numId w:val="25"/>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W</w:t>
      </w:r>
      <w:r w:rsidR="00C26CB3" w:rsidRPr="00194AED">
        <w:rPr>
          <w:rFonts w:asciiTheme="minorHAnsi" w:hAnsiTheme="minorHAnsi" w:cstheme="minorHAns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194AED">
        <w:rPr>
          <w:rFonts w:asciiTheme="minorHAnsi" w:hAnsiTheme="minorHAnsi" w:cstheme="minorHAnsi"/>
          <w:sz w:val="21"/>
          <w:szCs w:val="21"/>
        </w:rPr>
        <w:br/>
        <w:t>i nazwiska, siedziby albo miejsca zamieszkania, jeżeli są miejscami wykonywania działalności wykonawców, którzy złożyli oferty, a także wskazanie ofer</w:t>
      </w:r>
      <w:r w:rsidRPr="00194AED">
        <w:rPr>
          <w:rFonts w:asciiTheme="minorHAnsi" w:hAnsiTheme="minorHAnsi" w:cstheme="minorHAnsi"/>
          <w:sz w:val="21"/>
          <w:szCs w:val="21"/>
        </w:rPr>
        <w:t>ty od najtańszej do najdroższej;</w:t>
      </w:r>
    </w:p>
    <w:p w14:paraId="0B8B4F4F" w14:textId="77777777" w:rsidR="00E14AEE" w:rsidRPr="00194AED" w:rsidRDefault="0031013B" w:rsidP="00364795">
      <w:pPr>
        <w:pStyle w:val="Bezodstpw"/>
        <w:numPr>
          <w:ilvl w:val="1"/>
          <w:numId w:val="25"/>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W</w:t>
      </w:r>
      <w:r w:rsidR="00C26CB3" w:rsidRPr="00194AED">
        <w:rPr>
          <w:rFonts w:asciiTheme="minorHAnsi" w:hAnsiTheme="minorHAnsi" w:cstheme="minorHAnsi"/>
          <w:sz w:val="21"/>
          <w:szCs w:val="21"/>
        </w:rPr>
        <w:t>ykonawcach, których oferty zostały odrzucone</w:t>
      </w:r>
    </w:p>
    <w:p w14:paraId="7A6E47A9" w14:textId="77777777" w:rsidR="00C26CB3" w:rsidRPr="00194AED" w:rsidRDefault="00C26CB3" w:rsidP="00364795">
      <w:pPr>
        <w:pStyle w:val="Bezodstpw"/>
        <w:tabs>
          <w:tab w:val="left" w:pos="851"/>
        </w:tabs>
        <w:ind w:left="426"/>
        <w:jc w:val="both"/>
        <w:rPr>
          <w:rFonts w:asciiTheme="minorHAnsi" w:hAnsiTheme="minorHAnsi" w:cstheme="minorHAnsi"/>
          <w:sz w:val="21"/>
          <w:szCs w:val="21"/>
        </w:rPr>
      </w:pPr>
      <w:r w:rsidRPr="00194AED">
        <w:rPr>
          <w:rFonts w:asciiTheme="minorHAnsi" w:hAnsiTheme="minorHAnsi" w:cstheme="minorHAnsi"/>
          <w:sz w:val="21"/>
          <w:szCs w:val="21"/>
        </w:rPr>
        <w:t>– podając uzasadnienie faktyczne i wynikające z regulaminu.</w:t>
      </w:r>
    </w:p>
    <w:p w14:paraId="73C026E9" w14:textId="77777777" w:rsidR="00A14D37" w:rsidRPr="00194AED" w:rsidRDefault="0031013B" w:rsidP="00364795">
      <w:pPr>
        <w:pStyle w:val="Bezodstpw"/>
        <w:numPr>
          <w:ilvl w:val="0"/>
          <w:numId w:val="2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Zamawiający udostępni</w:t>
      </w:r>
      <w:r w:rsidR="00C26CB3" w:rsidRPr="00194AED">
        <w:rPr>
          <w:rFonts w:asciiTheme="minorHAnsi" w:hAnsiTheme="minorHAnsi" w:cstheme="minorHAnsi"/>
          <w:sz w:val="21"/>
          <w:szCs w:val="21"/>
        </w:rPr>
        <w:t xml:space="preserve"> niezwłocznie </w:t>
      </w:r>
      <w:r w:rsidR="00B759C2" w:rsidRPr="00194AED">
        <w:rPr>
          <w:rFonts w:asciiTheme="minorHAnsi" w:hAnsiTheme="minorHAnsi" w:cstheme="minorHAnsi"/>
          <w:sz w:val="21"/>
          <w:szCs w:val="21"/>
        </w:rPr>
        <w:t xml:space="preserve">na Platformie </w:t>
      </w:r>
      <w:r w:rsidR="00C26CB3" w:rsidRPr="00194AED">
        <w:rPr>
          <w:rFonts w:asciiTheme="minorHAnsi" w:hAnsiTheme="minorHAnsi" w:cstheme="minorHAnsi"/>
          <w:sz w:val="21"/>
          <w:szCs w:val="21"/>
        </w:rPr>
        <w:t>informacje, o których mowa w</w:t>
      </w:r>
      <w:r w:rsidRPr="00194AED">
        <w:rPr>
          <w:rFonts w:asciiTheme="minorHAnsi" w:hAnsiTheme="minorHAnsi" w:cstheme="minorHAnsi"/>
          <w:sz w:val="21"/>
          <w:szCs w:val="21"/>
        </w:rPr>
        <w:t xml:space="preserve"> pkt 1</w:t>
      </w:r>
      <w:r w:rsidR="00161B8F" w:rsidRPr="00194AED">
        <w:rPr>
          <w:rFonts w:asciiTheme="minorHAnsi" w:hAnsiTheme="minorHAnsi" w:cstheme="minorHAnsi"/>
          <w:sz w:val="21"/>
          <w:szCs w:val="21"/>
        </w:rPr>
        <w:t>2</w:t>
      </w:r>
      <w:r w:rsidR="009412F3" w:rsidRPr="00194AED">
        <w:rPr>
          <w:rFonts w:asciiTheme="minorHAnsi" w:hAnsiTheme="minorHAnsi" w:cstheme="minorHAnsi"/>
          <w:sz w:val="21"/>
          <w:szCs w:val="21"/>
        </w:rPr>
        <w:t>.1.</w:t>
      </w:r>
    </w:p>
    <w:p w14:paraId="2FEF8AB0" w14:textId="77777777" w:rsidR="0019096B" w:rsidRPr="00194AED" w:rsidRDefault="0019096B" w:rsidP="00364795">
      <w:pPr>
        <w:pStyle w:val="Bezodstpw"/>
        <w:tabs>
          <w:tab w:val="left" w:pos="426"/>
        </w:tabs>
        <w:ind w:left="426"/>
        <w:jc w:val="both"/>
        <w:rPr>
          <w:rFonts w:asciiTheme="minorHAnsi" w:hAnsiTheme="minorHAnsi" w:cstheme="minorHAnsi"/>
          <w:sz w:val="21"/>
          <w:szCs w:val="21"/>
        </w:rPr>
      </w:pPr>
    </w:p>
    <w:p w14:paraId="38B944DD" w14:textId="77777777"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15</w:t>
      </w:r>
    </w:p>
    <w:p w14:paraId="3693A635" w14:textId="77777777"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Podstawy wykluczenia</w:t>
      </w:r>
    </w:p>
    <w:p w14:paraId="595C0383" w14:textId="77777777" w:rsidR="004A0752" w:rsidRPr="00194AED" w:rsidRDefault="004A0752" w:rsidP="00364795">
      <w:pPr>
        <w:pStyle w:val="Akapitzlist"/>
        <w:tabs>
          <w:tab w:val="left" w:pos="567"/>
        </w:tabs>
        <w:jc w:val="both"/>
        <w:rPr>
          <w:rFonts w:asciiTheme="minorHAnsi" w:hAnsiTheme="minorHAnsi" w:cstheme="minorHAnsi"/>
          <w:b/>
          <w:sz w:val="21"/>
          <w:szCs w:val="21"/>
          <w:lang w:val="pl-PL"/>
        </w:rPr>
      </w:pPr>
    </w:p>
    <w:p w14:paraId="39FFA4A3" w14:textId="77777777" w:rsidR="00BF0957" w:rsidRPr="00194AED" w:rsidRDefault="004A0752" w:rsidP="00364795">
      <w:pPr>
        <w:pStyle w:val="Bezodstpw"/>
        <w:numPr>
          <w:ilvl w:val="3"/>
          <w:numId w:val="17"/>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O udzielenie zamówienia mogą ubiegać się wykonawcy, k</w:t>
      </w:r>
      <w:r w:rsidR="002F1FD8" w:rsidRPr="00194AED">
        <w:rPr>
          <w:rFonts w:asciiTheme="minorHAnsi" w:hAnsiTheme="minorHAnsi" w:cstheme="minorHAnsi"/>
          <w:sz w:val="21"/>
          <w:szCs w:val="21"/>
        </w:rPr>
        <w:t>tórzy nie podlegają wykluczeniu na podstawie obligatoryjnych przesłanek wykluczenia, o których mowa w § 12 ust. 1 regulaminu</w:t>
      </w:r>
      <w:r w:rsidR="00496A5F" w:rsidRPr="00194AED">
        <w:rPr>
          <w:rFonts w:asciiTheme="minorHAnsi" w:hAnsiTheme="minorHAnsi" w:cstheme="minorHAnsi"/>
          <w:sz w:val="21"/>
          <w:szCs w:val="21"/>
        </w:rPr>
        <w:t xml:space="preserve"> oraz w Rozdziale 21 SWZ</w:t>
      </w:r>
      <w:r w:rsidR="002F1FD8" w:rsidRPr="00194AED">
        <w:rPr>
          <w:rFonts w:asciiTheme="minorHAnsi" w:hAnsiTheme="minorHAnsi" w:cstheme="minorHAnsi"/>
          <w:sz w:val="21"/>
          <w:szCs w:val="21"/>
        </w:rPr>
        <w:t>.</w:t>
      </w:r>
    </w:p>
    <w:p w14:paraId="1F5BD835" w14:textId="77777777" w:rsidR="00A14854" w:rsidRPr="00194AED" w:rsidRDefault="001422C5" w:rsidP="00364795">
      <w:pPr>
        <w:pStyle w:val="Bezodstpw"/>
        <w:numPr>
          <w:ilvl w:val="3"/>
          <w:numId w:val="17"/>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Wykonawca może zostać wykluczony przez zamawiającego na każdym etapie postępowania o udzielenie zamó</w:t>
      </w:r>
      <w:r w:rsidR="00A14854" w:rsidRPr="00194AED">
        <w:rPr>
          <w:rFonts w:asciiTheme="minorHAnsi" w:hAnsiTheme="minorHAnsi" w:cstheme="minorHAnsi"/>
          <w:sz w:val="21"/>
          <w:szCs w:val="21"/>
        </w:rPr>
        <w:t xml:space="preserve">wienia, na okres </w:t>
      </w:r>
      <w:r w:rsidR="006804B0" w:rsidRPr="00194AED">
        <w:rPr>
          <w:rFonts w:asciiTheme="minorHAnsi" w:hAnsiTheme="minorHAnsi" w:cstheme="minorHAnsi"/>
          <w:sz w:val="21"/>
          <w:szCs w:val="21"/>
        </w:rPr>
        <w:t xml:space="preserve">wskazany </w:t>
      </w:r>
      <w:r w:rsidR="00A14854" w:rsidRPr="00194AED">
        <w:rPr>
          <w:rFonts w:asciiTheme="minorHAnsi" w:hAnsiTheme="minorHAnsi" w:cstheme="minorHAnsi"/>
          <w:sz w:val="21"/>
          <w:szCs w:val="21"/>
        </w:rPr>
        <w:t xml:space="preserve">odpowiednio w § 12 ust. </w:t>
      </w:r>
      <w:r w:rsidR="00F24507" w:rsidRPr="00194AED">
        <w:rPr>
          <w:rFonts w:asciiTheme="minorHAnsi" w:hAnsiTheme="minorHAnsi" w:cstheme="minorHAnsi"/>
          <w:sz w:val="21"/>
          <w:szCs w:val="21"/>
        </w:rPr>
        <w:t>9</w:t>
      </w:r>
      <w:r w:rsidR="00A14854" w:rsidRPr="00194AED">
        <w:rPr>
          <w:rFonts w:asciiTheme="minorHAnsi" w:hAnsiTheme="minorHAnsi" w:cstheme="minorHAnsi"/>
          <w:sz w:val="21"/>
          <w:szCs w:val="21"/>
        </w:rPr>
        <w:t xml:space="preserve"> </w:t>
      </w:r>
      <w:r w:rsidR="007E56CB" w:rsidRPr="00194AED">
        <w:rPr>
          <w:rFonts w:asciiTheme="minorHAnsi" w:hAnsiTheme="minorHAnsi" w:cstheme="minorHAnsi"/>
          <w:sz w:val="21"/>
          <w:szCs w:val="21"/>
        </w:rPr>
        <w:t>regulaminu</w:t>
      </w:r>
      <w:r w:rsidR="0033327D" w:rsidRPr="00194AED">
        <w:rPr>
          <w:rFonts w:asciiTheme="minorHAnsi" w:hAnsiTheme="minorHAnsi" w:cstheme="minorHAnsi"/>
          <w:sz w:val="21"/>
          <w:szCs w:val="21"/>
        </w:rPr>
        <w:t xml:space="preserve"> </w:t>
      </w:r>
      <w:r w:rsidR="0033327D" w:rsidRPr="00194AED">
        <w:rPr>
          <w:rFonts w:asciiTheme="minorHAnsi" w:hAnsiTheme="minorHAnsi" w:cstheme="minorHAnsi"/>
          <w:iCs/>
          <w:sz w:val="21"/>
          <w:szCs w:val="21"/>
        </w:rPr>
        <w:t>oraz pkt 2 Rozdziału 21 SWZ</w:t>
      </w:r>
      <w:r w:rsidR="00A14854" w:rsidRPr="00194AED">
        <w:rPr>
          <w:rFonts w:asciiTheme="minorHAnsi" w:hAnsiTheme="minorHAnsi" w:cstheme="minorHAnsi"/>
          <w:iCs/>
          <w:sz w:val="21"/>
          <w:szCs w:val="21"/>
        </w:rPr>
        <w:t>.</w:t>
      </w:r>
    </w:p>
    <w:p w14:paraId="21823EAD" w14:textId="77777777" w:rsidR="00546110" w:rsidRPr="00194AED" w:rsidRDefault="00DD1BC4" w:rsidP="00364795">
      <w:pPr>
        <w:pStyle w:val="Bezodstpw"/>
        <w:numPr>
          <w:ilvl w:val="3"/>
          <w:numId w:val="17"/>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Mechanizm samooczyszczenia wykonawcy, </w:t>
      </w:r>
      <w:r w:rsidR="00A14854" w:rsidRPr="00194AED">
        <w:rPr>
          <w:rFonts w:asciiTheme="minorHAnsi" w:hAnsiTheme="minorHAnsi" w:cstheme="minorHAnsi"/>
          <w:sz w:val="21"/>
          <w:szCs w:val="21"/>
        </w:rPr>
        <w:t xml:space="preserve">określony został w </w:t>
      </w:r>
      <w:r w:rsidR="00F24507" w:rsidRPr="00194AED">
        <w:rPr>
          <w:rFonts w:asciiTheme="minorHAnsi" w:hAnsiTheme="minorHAnsi" w:cstheme="minorHAnsi"/>
          <w:sz w:val="21"/>
          <w:szCs w:val="21"/>
        </w:rPr>
        <w:t xml:space="preserve">§ </w:t>
      </w:r>
      <w:r w:rsidR="009F64F6" w:rsidRPr="00194AED">
        <w:rPr>
          <w:rFonts w:asciiTheme="minorHAnsi" w:hAnsiTheme="minorHAnsi" w:cstheme="minorHAnsi"/>
          <w:sz w:val="21"/>
          <w:szCs w:val="21"/>
        </w:rPr>
        <w:t xml:space="preserve">12 ust. 7 </w:t>
      </w:r>
      <w:r w:rsidR="00F24507" w:rsidRPr="00194AED">
        <w:rPr>
          <w:rFonts w:asciiTheme="minorHAnsi" w:hAnsiTheme="minorHAnsi" w:cstheme="minorHAnsi"/>
          <w:sz w:val="21"/>
          <w:szCs w:val="21"/>
        </w:rPr>
        <w:t>regulaminu</w:t>
      </w:r>
      <w:r w:rsidR="00C636B8" w:rsidRPr="00194AED">
        <w:rPr>
          <w:rFonts w:asciiTheme="minorHAnsi" w:hAnsiTheme="minorHAnsi" w:cstheme="minorHAnsi"/>
          <w:sz w:val="21"/>
          <w:szCs w:val="21"/>
        </w:rPr>
        <w:t>.</w:t>
      </w:r>
    </w:p>
    <w:p w14:paraId="1CAB2906" w14:textId="77777777" w:rsidR="005E3EE0" w:rsidRPr="00194AED" w:rsidRDefault="005E3EE0" w:rsidP="00364795">
      <w:pPr>
        <w:pStyle w:val="Bezodstpw"/>
        <w:tabs>
          <w:tab w:val="left" w:pos="426"/>
        </w:tabs>
        <w:ind w:left="426"/>
        <w:jc w:val="both"/>
        <w:rPr>
          <w:rFonts w:asciiTheme="minorHAnsi" w:hAnsiTheme="minorHAnsi" w:cstheme="minorHAnsi"/>
          <w:sz w:val="21"/>
          <w:szCs w:val="21"/>
        </w:rPr>
      </w:pPr>
    </w:p>
    <w:p w14:paraId="6D518B2A" w14:textId="77777777"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16</w:t>
      </w:r>
    </w:p>
    <w:p w14:paraId="6C54CF1A" w14:textId="77777777"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Informacja o warunkach udziału w postępowaniu</w:t>
      </w:r>
    </w:p>
    <w:p w14:paraId="0C9A1A99" w14:textId="77777777" w:rsidR="00824263" w:rsidRPr="00194AED" w:rsidRDefault="00824263" w:rsidP="00364795">
      <w:pPr>
        <w:pStyle w:val="Bezodstpw"/>
        <w:tabs>
          <w:tab w:val="left" w:pos="0"/>
        </w:tabs>
        <w:jc w:val="both"/>
        <w:rPr>
          <w:rFonts w:asciiTheme="minorHAnsi" w:hAnsiTheme="minorHAnsi" w:cstheme="minorHAnsi"/>
          <w:b/>
          <w:sz w:val="21"/>
          <w:szCs w:val="21"/>
        </w:rPr>
      </w:pPr>
    </w:p>
    <w:p w14:paraId="0EFB26B1" w14:textId="77777777" w:rsidR="00F93C4B" w:rsidRDefault="00F93C4B" w:rsidP="00364795">
      <w:pPr>
        <w:pStyle w:val="Bezodstpw"/>
        <w:numPr>
          <w:ilvl w:val="0"/>
          <w:numId w:val="22"/>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Zamawiający nie ustanawia żadnego z warunków, o których mowa w § 13 ust. 2 regulaminu, jak również w ust. 3 tego paragrafu regulaminu</w:t>
      </w:r>
      <w:r w:rsidR="00DE7709" w:rsidRPr="00194AED">
        <w:rPr>
          <w:rFonts w:asciiTheme="minorHAnsi" w:hAnsiTheme="minorHAnsi" w:cstheme="minorHAnsi"/>
          <w:sz w:val="21"/>
          <w:szCs w:val="21"/>
        </w:rPr>
        <w:t xml:space="preserve">; </w:t>
      </w:r>
      <w:r w:rsidR="00DE7709" w:rsidRPr="00194AED">
        <w:rPr>
          <w:rFonts w:asciiTheme="minorHAnsi" w:hAnsiTheme="minorHAnsi" w:cstheme="minorHAnsi"/>
          <w:b/>
          <w:sz w:val="21"/>
          <w:szCs w:val="21"/>
        </w:rPr>
        <w:t>z</w:t>
      </w:r>
      <w:r w:rsidRPr="00194AED">
        <w:rPr>
          <w:rFonts w:asciiTheme="minorHAnsi" w:hAnsiTheme="minorHAnsi" w:cstheme="minorHAnsi"/>
          <w:b/>
          <w:sz w:val="21"/>
          <w:szCs w:val="21"/>
        </w:rPr>
        <w:t xml:space="preserve">e względu </w:t>
      </w:r>
      <w:r w:rsidRPr="00194AED">
        <w:rPr>
          <w:rFonts w:asciiTheme="minorHAnsi" w:hAnsiTheme="minorHAnsi" w:cstheme="minorHAnsi"/>
          <w:b/>
          <w:bCs/>
          <w:sz w:val="21"/>
          <w:szCs w:val="21"/>
        </w:rPr>
        <w:t>na nie ustanowienie przez zamawiającego warunków udziału w niniejszym postępowaniu, nie zachodzi stosowna sytuacja, o której mowa w § 14 ust. 1 regulaminu</w:t>
      </w:r>
      <w:r w:rsidRPr="00194AED">
        <w:rPr>
          <w:rFonts w:asciiTheme="minorHAnsi" w:hAnsiTheme="minorHAnsi" w:cstheme="minorHAnsi"/>
          <w:sz w:val="21"/>
          <w:szCs w:val="21"/>
        </w:rPr>
        <w:t>.</w:t>
      </w:r>
    </w:p>
    <w:p w14:paraId="5408163D" w14:textId="77777777" w:rsidR="00F93C4B" w:rsidRPr="00194AED" w:rsidRDefault="00F93C4B" w:rsidP="00364795">
      <w:pPr>
        <w:pStyle w:val="Bezodstpw"/>
        <w:numPr>
          <w:ilvl w:val="0"/>
          <w:numId w:val="22"/>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Wykonawca może powierzyć wykonanie części zamówienia podwykonawcy; w takim przypadku wykonawca winien wskazać </w:t>
      </w:r>
      <w:r w:rsidRPr="00194AED">
        <w:rPr>
          <w:rFonts w:asciiTheme="minorHAnsi" w:hAnsiTheme="minorHAnsi" w:cstheme="minorHAnsi"/>
          <w:color w:val="000000"/>
          <w:sz w:val="21"/>
          <w:szCs w:val="21"/>
        </w:rPr>
        <w:t>w formularzu oferty</w:t>
      </w:r>
      <w:r w:rsidRPr="00194AED">
        <w:rPr>
          <w:rFonts w:asciiTheme="minorHAnsi" w:eastAsia="Calibri" w:hAnsiTheme="minorHAnsi" w:cstheme="minorHAnsi"/>
          <w:color w:val="000000"/>
          <w:sz w:val="21"/>
          <w:szCs w:val="21"/>
          <w:lang w:eastAsia="en-US"/>
        </w:rPr>
        <w:t>, w SEKCJI III: PODWYKONAWSTWO:</w:t>
      </w:r>
    </w:p>
    <w:p w14:paraId="5549F601" w14:textId="77777777" w:rsidR="00F93C4B" w:rsidRPr="00194AED" w:rsidRDefault="00F93C4B" w:rsidP="00364795">
      <w:pPr>
        <w:pStyle w:val="Bezodstpw"/>
        <w:numPr>
          <w:ilvl w:val="1"/>
          <w:numId w:val="22"/>
        </w:numPr>
        <w:tabs>
          <w:tab w:val="left" w:pos="851"/>
        </w:tabs>
        <w:ind w:left="851" w:hanging="425"/>
        <w:jc w:val="both"/>
        <w:rPr>
          <w:rFonts w:asciiTheme="minorHAnsi" w:hAnsiTheme="minorHAnsi" w:cstheme="minorHAnsi"/>
          <w:sz w:val="21"/>
          <w:szCs w:val="21"/>
        </w:rPr>
      </w:pPr>
      <w:r w:rsidRPr="00194AED">
        <w:rPr>
          <w:rFonts w:asciiTheme="minorHAnsi" w:eastAsia="Calibri" w:hAnsiTheme="minorHAnsi" w:cstheme="minorHAnsi"/>
          <w:color w:val="000000"/>
          <w:sz w:val="21"/>
          <w:szCs w:val="21"/>
          <w:lang w:eastAsia="en-US"/>
        </w:rPr>
        <w:t>C</w:t>
      </w:r>
      <w:r w:rsidRPr="00194AED">
        <w:rPr>
          <w:rFonts w:asciiTheme="minorHAnsi" w:hAnsiTheme="minorHAnsi" w:cstheme="minorHAnsi"/>
          <w:sz w:val="21"/>
          <w:szCs w:val="21"/>
        </w:rPr>
        <w:t>zęści zamówienia, których wykonanie zamierza powierzyć podwykonawcom;</w:t>
      </w:r>
    </w:p>
    <w:p w14:paraId="116F6805" w14:textId="77777777" w:rsidR="00F93C4B" w:rsidRPr="00194AED" w:rsidRDefault="00F93C4B" w:rsidP="00364795">
      <w:pPr>
        <w:pStyle w:val="Bezodstpw"/>
        <w:numPr>
          <w:ilvl w:val="1"/>
          <w:numId w:val="22"/>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79F6519E" w14:textId="77777777" w:rsidR="00F93C4B" w:rsidRPr="00194AED" w:rsidRDefault="00F93C4B" w:rsidP="00364795">
      <w:pPr>
        <w:pStyle w:val="Bezodstpw"/>
        <w:numPr>
          <w:ilvl w:val="0"/>
          <w:numId w:val="22"/>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Wykonawcy mogą wspólnie ubiegać się o udzielenie zamówienia; w takim przypadku wykonawcy ustanawiają pełnomocnika do reprezentowania ich w postępowaniu o udzielenie zamówienia albo do reprezentowania </w:t>
      </w:r>
      <w:r w:rsidRPr="00194AED">
        <w:rPr>
          <w:rFonts w:asciiTheme="minorHAnsi" w:hAnsiTheme="minorHAnsi" w:cstheme="minorHAnsi"/>
          <w:sz w:val="21"/>
          <w:szCs w:val="21"/>
        </w:rPr>
        <w:br/>
        <w:t>w postępowaniu i zawarcia umowy w sprawie zamówienia.</w:t>
      </w:r>
    </w:p>
    <w:p w14:paraId="79A61760" w14:textId="77777777" w:rsidR="00F93C4B" w:rsidRPr="00194AED" w:rsidRDefault="00F93C4B" w:rsidP="00364795">
      <w:pPr>
        <w:pStyle w:val="Bezodstpw"/>
        <w:numPr>
          <w:ilvl w:val="0"/>
          <w:numId w:val="22"/>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Jeżeli wybrana zostanie oferta wykonawców wspólnie ubiegających się o udzielenie zamówienia, zamawiający zażąda przed zawarciem umowy w sprawie zamówienia kopii umowy regulującej współpracę tych wykonawców.</w:t>
      </w:r>
    </w:p>
    <w:p w14:paraId="73DBBD2D" w14:textId="77777777" w:rsidR="00F93C4B" w:rsidRPr="00194AED" w:rsidRDefault="00F93C4B" w:rsidP="00364795">
      <w:pPr>
        <w:pStyle w:val="Bezodstpw"/>
        <w:numPr>
          <w:ilvl w:val="0"/>
          <w:numId w:val="22"/>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Zamawiający nie </w:t>
      </w:r>
      <w:r w:rsidRPr="00194AED">
        <w:rPr>
          <w:rFonts w:asciiTheme="minorHAnsi" w:eastAsia="TimesNewRoman" w:hAnsiTheme="minorHAnsi" w:cstheme="minorHAnsi"/>
          <w:sz w:val="21"/>
          <w:szCs w:val="21"/>
        </w:rPr>
        <w:t>określa</w:t>
      </w:r>
      <w:r w:rsidRPr="00194AED">
        <w:rPr>
          <w:rFonts w:asciiTheme="minorHAnsi" w:hAnsiTheme="minorHAnsi" w:cstheme="minorHAnsi"/>
          <w:sz w:val="21"/>
          <w:szCs w:val="21"/>
        </w:rPr>
        <w:t xml:space="preserve"> </w:t>
      </w:r>
      <w:r w:rsidRPr="00194AED">
        <w:rPr>
          <w:rFonts w:asciiTheme="minorHAnsi" w:eastAsia="TimesNewRoman" w:hAnsiTheme="minorHAnsi" w:cstheme="minorHAnsi"/>
          <w:sz w:val="21"/>
          <w:szCs w:val="21"/>
        </w:rPr>
        <w:t>wymagań związanych z realizacją zamówienia w inny sposób niż w odniesieniu do pojedynczych wykonawców.</w:t>
      </w:r>
    </w:p>
    <w:p w14:paraId="4FF55890" w14:textId="77777777" w:rsidR="00F93C4B" w:rsidRPr="00194AED" w:rsidRDefault="00F93C4B" w:rsidP="00364795">
      <w:pPr>
        <w:pStyle w:val="Bezodstpw"/>
        <w:numPr>
          <w:ilvl w:val="0"/>
          <w:numId w:val="22"/>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Postanowienia dotyczące wykonawcy stosuje się odpowiednio do wykonawców wspólnie ubiegających się </w:t>
      </w:r>
      <w:r w:rsidRPr="00194AED">
        <w:rPr>
          <w:rFonts w:asciiTheme="minorHAnsi" w:hAnsiTheme="minorHAnsi" w:cstheme="minorHAnsi"/>
          <w:sz w:val="21"/>
          <w:szCs w:val="21"/>
        </w:rPr>
        <w:br/>
        <w:t>o udzielenie zamówienia.</w:t>
      </w:r>
    </w:p>
    <w:p w14:paraId="56042BF6" w14:textId="77777777" w:rsidR="00704E2C" w:rsidRPr="00194AED" w:rsidRDefault="00704E2C" w:rsidP="00364795">
      <w:pPr>
        <w:pStyle w:val="Bezodstpw"/>
        <w:tabs>
          <w:tab w:val="left" w:pos="567"/>
        </w:tabs>
        <w:ind w:left="567"/>
        <w:jc w:val="both"/>
        <w:rPr>
          <w:rFonts w:asciiTheme="minorHAnsi" w:hAnsiTheme="minorHAnsi" w:cstheme="minorHAnsi"/>
          <w:sz w:val="21"/>
          <w:szCs w:val="21"/>
        </w:rPr>
      </w:pPr>
    </w:p>
    <w:p w14:paraId="27291952" w14:textId="77777777"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17</w:t>
      </w:r>
    </w:p>
    <w:p w14:paraId="6EBD2AB0" w14:textId="26031DB3" w:rsidR="00ED6259" w:rsidRPr="00194AED" w:rsidRDefault="00ED6259"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Informacja o przedmiotowych i podmiotowych środk</w:t>
      </w:r>
      <w:r w:rsidR="00B717AC" w:rsidRPr="00194AED">
        <w:rPr>
          <w:rFonts w:asciiTheme="minorHAnsi" w:hAnsiTheme="minorHAnsi" w:cstheme="minorHAnsi"/>
          <w:spacing w:val="42"/>
          <w:sz w:val="21"/>
          <w:szCs w:val="21"/>
        </w:rPr>
        <w:t>ach dowodowyc</w:t>
      </w:r>
      <w:r w:rsidR="00BE2DC2" w:rsidRPr="00194AED">
        <w:rPr>
          <w:rFonts w:asciiTheme="minorHAnsi" w:hAnsiTheme="minorHAnsi" w:cstheme="minorHAnsi"/>
          <w:spacing w:val="42"/>
          <w:sz w:val="21"/>
          <w:szCs w:val="21"/>
        </w:rPr>
        <w:t>h</w:t>
      </w:r>
    </w:p>
    <w:p w14:paraId="026A9C26" w14:textId="77777777" w:rsidR="00654D50" w:rsidRPr="00194AED" w:rsidRDefault="00654D50" w:rsidP="00364795">
      <w:pPr>
        <w:pStyle w:val="Tekstpodstawowywcity2"/>
        <w:tabs>
          <w:tab w:val="left" w:pos="426"/>
        </w:tabs>
        <w:spacing w:after="0" w:line="240" w:lineRule="auto"/>
        <w:ind w:left="426"/>
        <w:jc w:val="both"/>
        <w:rPr>
          <w:rFonts w:asciiTheme="minorHAnsi" w:hAnsiTheme="minorHAnsi" w:cstheme="minorHAnsi"/>
          <w:sz w:val="21"/>
          <w:szCs w:val="21"/>
        </w:rPr>
      </w:pPr>
      <w:bookmarkStart w:id="8" w:name="_Hlk85787208"/>
    </w:p>
    <w:bookmarkEnd w:id="8"/>
    <w:p w14:paraId="282DA0E2" w14:textId="0E5BC9B4" w:rsidR="00654D50" w:rsidRPr="00194AED" w:rsidRDefault="00654D50" w:rsidP="00364795">
      <w:pPr>
        <w:pStyle w:val="Tekstpodstawowywcity2"/>
        <w:tabs>
          <w:tab w:val="left" w:pos="426"/>
        </w:tabs>
        <w:spacing w:after="0" w:line="240" w:lineRule="auto"/>
        <w:ind w:left="0"/>
        <w:jc w:val="both"/>
        <w:rPr>
          <w:rFonts w:asciiTheme="minorHAnsi" w:hAnsiTheme="minorHAnsi" w:cstheme="minorHAnsi"/>
          <w:sz w:val="21"/>
          <w:szCs w:val="21"/>
        </w:rPr>
      </w:pPr>
      <w:r w:rsidRPr="00194AED">
        <w:rPr>
          <w:rFonts w:asciiTheme="minorHAnsi" w:hAnsiTheme="minorHAnsi" w:cstheme="minorHAnsi"/>
          <w:sz w:val="21"/>
          <w:szCs w:val="21"/>
        </w:rPr>
        <w:t xml:space="preserve">Zamawiający </w:t>
      </w:r>
      <w:r w:rsidRPr="00194AED">
        <w:rPr>
          <w:rFonts w:asciiTheme="minorHAnsi" w:hAnsiTheme="minorHAnsi" w:cstheme="minorHAnsi"/>
          <w:b/>
          <w:sz w:val="21"/>
          <w:szCs w:val="21"/>
        </w:rPr>
        <w:t>nie wymaga</w:t>
      </w:r>
      <w:r w:rsidRPr="00194AED">
        <w:rPr>
          <w:rFonts w:asciiTheme="minorHAnsi" w:hAnsiTheme="minorHAnsi" w:cstheme="minorHAnsi"/>
          <w:sz w:val="21"/>
          <w:szCs w:val="21"/>
        </w:rPr>
        <w:t xml:space="preserve"> złożenia podmiotowych środków dowodowych</w:t>
      </w:r>
      <w:r w:rsidR="00506388" w:rsidRPr="00194AED">
        <w:rPr>
          <w:rFonts w:asciiTheme="minorHAnsi" w:hAnsiTheme="minorHAnsi" w:cstheme="minorHAnsi"/>
          <w:sz w:val="21"/>
          <w:szCs w:val="21"/>
        </w:rPr>
        <w:t xml:space="preserve"> i przedmiotowych środków dowodowych</w:t>
      </w:r>
      <w:r w:rsidRPr="00194AED">
        <w:rPr>
          <w:rFonts w:asciiTheme="minorHAnsi" w:hAnsiTheme="minorHAnsi" w:cstheme="minorHAnsi"/>
          <w:sz w:val="21"/>
          <w:szCs w:val="21"/>
        </w:rPr>
        <w:t>.</w:t>
      </w:r>
    </w:p>
    <w:p w14:paraId="429A5B61" w14:textId="77777777" w:rsidR="00EF1D6E" w:rsidRDefault="00EF1D6E" w:rsidP="00364795">
      <w:pPr>
        <w:pStyle w:val="Tekstpodstawowywcity2"/>
        <w:tabs>
          <w:tab w:val="left" w:pos="567"/>
        </w:tabs>
        <w:spacing w:after="0" w:line="240" w:lineRule="auto"/>
        <w:ind w:left="0"/>
        <w:jc w:val="both"/>
        <w:rPr>
          <w:rFonts w:asciiTheme="minorHAnsi" w:hAnsiTheme="minorHAnsi" w:cstheme="minorHAnsi"/>
          <w:sz w:val="21"/>
          <w:szCs w:val="21"/>
        </w:rPr>
      </w:pPr>
    </w:p>
    <w:p w14:paraId="23BA9905" w14:textId="77777777" w:rsidR="00581233" w:rsidRPr="00194AED" w:rsidRDefault="00581233" w:rsidP="00364795">
      <w:pPr>
        <w:pStyle w:val="Tekstpodstawowywcity2"/>
        <w:tabs>
          <w:tab w:val="left" w:pos="567"/>
        </w:tabs>
        <w:spacing w:after="0" w:line="240" w:lineRule="auto"/>
        <w:ind w:left="0"/>
        <w:jc w:val="both"/>
        <w:rPr>
          <w:rFonts w:asciiTheme="minorHAnsi" w:hAnsiTheme="minorHAnsi" w:cstheme="minorHAnsi"/>
          <w:sz w:val="21"/>
          <w:szCs w:val="21"/>
        </w:rPr>
      </w:pPr>
    </w:p>
    <w:p w14:paraId="565BD681" w14:textId="77777777" w:rsidR="00F47173" w:rsidRPr="00194AED" w:rsidRDefault="00E629F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 xml:space="preserve">ROZDZIAŁ </w:t>
      </w:r>
      <w:r w:rsidR="00ED6259" w:rsidRPr="00194AED">
        <w:rPr>
          <w:rFonts w:asciiTheme="minorHAnsi" w:hAnsiTheme="minorHAnsi" w:cstheme="minorHAnsi"/>
          <w:spacing w:val="42"/>
          <w:sz w:val="21"/>
          <w:szCs w:val="21"/>
        </w:rPr>
        <w:t>18</w:t>
      </w:r>
    </w:p>
    <w:p w14:paraId="1C410176" w14:textId="77777777" w:rsidR="00F47173" w:rsidRPr="00194AED" w:rsidRDefault="00E0617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Informacje o formalnościach, jakie muszą zostać dopełnione po wybo</w:t>
      </w:r>
      <w:r w:rsidR="00485BFA" w:rsidRPr="00194AED">
        <w:rPr>
          <w:rFonts w:asciiTheme="minorHAnsi" w:hAnsiTheme="minorHAnsi" w:cstheme="minorHAnsi"/>
          <w:spacing w:val="42"/>
          <w:sz w:val="21"/>
          <w:szCs w:val="21"/>
        </w:rPr>
        <w:t xml:space="preserve">rze oferty </w:t>
      </w:r>
      <w:r w:rsidR="0047617C" w:rsidRPr="00194AED">
        <w:rPr>
          <w:rFonts w:asciiTheme="minorHAnsi" w:hAnsiTheme="minorHAnsi" w:cstheme="minorHAnsi"/>
          <w:spacing w:val="42"/>
          <w:sz w:val="21"/>
          <w:szCs w:val="21"/>
        </w:rPr>
        <w:br/>
      </w:r>
      <w:r w:rsidRPr="00194AED">
        <w:rPr>
          <w:rFonts w:asciiTheme="minorHAnsi" w:hAnsiTheme="minorHAnsi" w:cstheme="minorHAnsi"/>
          <w:spacing w:val="42"/>
          <w:sz w:val="21"/>
          <w:szCs w:val="21"/>
        </w:rPr>
        <w:t>w celu zawarcia umowy w sprawie zamówienia</w:t>
      </w:r>
    </w:p>
    <w:p w14:paraId="04E1C33E" w14:textId="77777777" w:rsidR="00F47173" w:rsidRPr="00194AED" w:rsidRDefault="00F47173" w:rsidP="00364795">
      <w:pPr>
        <w:pStyle w:val="Bezodstpw"/>
        <w:tabs>
          <w:tab w:val="left" w:pos="851"/>
        </w:tabs>
        <w:jc w:val="both"/>
        <w:rPr>
          <w:rFonts w:asciiTheme="minorHAnsi" w:hAnsiTheme="minorHAnsi" w:cstheme="minorHAnsi"/>
          <w:b/>
          <w:sz w:val="21"/>
          <w:szCs w:val="21"/>
        </w:rPr>
      </w:pPr>
    </w:p>
    <w:p w14:paraId="640BDDEA" w14:textId="77777777" w:rsidR="005E411C" w:rsidRPr="00194AED" w:rsidRDefault="00B61AB7" w:rsidP="00364795">
      <w:pPr>
        <w:pStyle w:val="Bezodstpw"/>
        <w:numPr>
          <w:ilvl w:val="3"/>
          <w:numId w:val="1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bCs/>
          <w:spacing w:val="1"/>
          <w:sz w:val="21"/>
          <w:szCs w:val="21"/>
        </w:rPr>
        <w:t>Informacja o wyborze oferty zostanie przekazana wy</w:t>
      </w:r>
      <w:r w:rsidR="005E411C" w:rsidRPr="00194AED">
        <w:rPr>
          <w:rFonts w:asciiTheme="minorHAnsi" w:hAnsiTheme="minorHAnsi" w:cstheme="minorHAnsi"/>
          <w:bCs/>
          <w:spacing w:val="1"/>
          <w:sz w:val="21"/>
          <w:szCs w:val="21"/>
        </w:rPr>
        <w:t xml:space="preserve">konawcom, którzy złożyli oferty, </w:t>
      </w:r>
      <w:r w:rsidRPr="00194AED">
        <w:rPr>
          <w:rFonts w:asciiTheme="minorHAnsi" w:hAnsiTheme="minorHAnsi" w:cstheme="minorHAnsi"/>
          <w:bCs/>
          <w:spacing w:val="1"/>
          <w:sz w:val="21"/>
          <w:szCs w:val="21"/>
        </w:rPr>
        <w:t xml:space="preserve">na zasadach i w zakresie określonym w </w:t>
      </w:r>
      <w:r w:rsidR="00912DD2" w:rsidRPr="00194AED">
        <w:rPr>
          <w:rFonts w:asciiTheme="minorHAnsi" w:hAnsiTheme="minorHAnsi" w:cstheme="minorHAnsi"/>
          <w:sz w:val="21"/>
          <w:szCs w:val="21"/>
        </w:rPr>
        <w:t>§ 22 ust. 19</w:t>
      </w:r>
      <w:r w:rsidR="005E411C" w:rsidRPr="00194AED">
        <w:rPr>
          <w:rFonts w:asciiTheme="minorHAnsi" w:hAnsiTheme="minorHAnsi" w:cstheme="minorHAnsi"/>
          <w:sz w:val="21"/>
          <w:szCs w:val="21"/>
        </w:rPr>
        <w:t xml:space="preserve"> regulaminu</w:t>
      </w:r>
      <w:r w:rsidR="00912DD2" w:rsidRPr="00194AED">
        <w:rPr>
          <w:rFonts w:asciiTheme="minorHAnsi" w:hAnsiTheme="minorHAnsi" w:cstheme="minorHAnsi"/>
          <w:sz w:val="21"/>
          <w:szCs w:val="21"/>
        </w:rPr>
        <w:t>.</w:t>
      </w:r>
    </w:p>
    <w:p w14:paraId="364D4348" w14:textId="77777777" w:rsidR="00B61AB7" w:rsidRPr="00194AED" w:rsidRDefault="00F70A55" w:rsidP="00364795">
      <w:pPr>
        <w:pStyle w:val="Bezodstpw"/>
        <w:numPr>
          <w:ilvl w:val="3"/>
          <w:numId w:val="1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Z chwilą zawiadomienia wykonawcy o wyborze jego oferty jako najkorzystniejszej, po</w:t>
      </w:r>
      <w:r w:rsidR="0047617C" w:rsidRPr="00194AED">
        <w:rPr>
          <w:rFonts w:asciiTheme="minorHAnsi" w:hAnsiTheme="minorHAnsi" w:cstheme="minorHAnsi"/>
          <w:sz w:val="21"/>
          <w:szCs w:val="21"/>
        </w:rPr>
        <w:t xml:space="preserve">wstaje miedzy wykonawcą </w:t>
      </w:r>
      <w:r w:rsidR="00D7242E" w:rsidRPr="00194AED">
        <w:rPr>
          <w:rFonts w:asciiTheme="minorHAnsi" w:hAnsiTheme="minorHAnsi" w:cstheme="minorHAnsi"/>
          <w:sz w:val="21"/>
          <w:szCs w:val="21"/>
        </w:rPr>
        <w:br/>
      </w:r>
      <w:r w:rsidRPr="00194AED">
        <w:rPr>
          <w:rFonts w:asciiTheme="minorHAnsi" w:hAnsiTheme="minorHAnsi" w:cstheme="minorHAnsi"/>
          <w:sz w:val="21"/>
          <w:szCs w:val="21"/>
        </w:rPr>
        <w:t xml:space="preserve">i zamawiającym stosunek zobowiązaniowy, do którego stosuje się odpowiednio przepisy ustawy </w:t>
      </w:r>
      <w:r w:rsidR="006804B0" w:rsidRPr="00194AED">
        <w:rPr>
          <w:rFonts w:asciiTheme="minorHAnsi" w:hAnsiTheme="minorHAnsi" w:cstheme="minorHAnsi"/>
          <w:sz w:val="21"/>
          <w:szCs w:val="21"/>
        </w:rPr>
        <w:t>z dnia 23 kwietnia 1964 r. – Kodeks</w:t>
      </w:r>
      <w:r w:rsidR="006804B0" w:rsidRPr="00194AED">
        <w:rPr>
          <w:rFonts w:asciiTheme="minorHAnsi" w:hAnsiTheme="minorHAnsi" w:cstheme="minorHAnsi"/>
          <w:b/>
          <w:bCs/>
          <w:sz w:val="21"/>
          <w:szCs w:val="21"/>
        </w:rPr>
        <w:t xml:space="preserve"> </w:t>
      </w:r>
      <w:r w:rsidR="006804B0" w:rsidRPr="00194AED">
        <w:rPr>
          <w:rFonts w:asciiTheme="minorHAnsi" w:hAnsiTheme="minorHAnsi" w:cstheme="minorHAnsi"/>
          <w:sz w:val="21"/>
          <w:szCs w:val="21"/>
        </w:rPr>
        <w:t xml:space="preserve">cywilny, </w:t>
      </w:r>
      <w:r w:rsidRPr="00194AED">
        <w:rPr>
          <w:rFonts w:asciiTheme="minorHAnsi" w:hAnsiTheme="minorHAnsi" w:cstheme="minorHAnsi"/>
          <w:sz w:val="21"/>
          <w:szCs w:val="21"/>
        </w:rPr>
        <w:t>dotyczące umowy przedwstępnej.</w:t>
      </w:r>
    </w:p>
    <w:p w14:paraId="4D1B02DD" w14:textId="77777777" w:rsidR="007A1248" w:rsidRPr="00194AED" w:rsidRDefault="001250F0" w:rsidP="00364795">
      <w:pPr>
        <w:pStyle w:val="Bezodstpw"/>
        <w:numPr>
          <w:ilvl w:val="3"/>
          <w:numId w:val="1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Zamawiający </w:t>
      </w:r>
      <w:r w:rsidR="004D05F6" w:rsidRPr="00194AED">
        <w:rPr>
          <w:rFonts w:asciiTheme="minorHAnsi" w:hAnsiTheme="minorHAnsi" w:cstheme="minorHAnsi"/>
          <w:sz w:val="21"/>
          <w:szCs w:val="21"/>
        </w:rPr>
        <w:t>poinformuje wykonawcę</w:t>
      </w:r>
      <w:r w:rsidRPr="00194AED">
        <w:rPr>
          <w:rFonts w:asciiTheme="minorHAnsi" w:hAnsiTheme="minorHAnsi" w:cstheme="minorHAnsi"/>
          <w:sz w:val="21"/>
          <w:szCs w:val="21"/>
        </w:rPr>
        <w:t xml:space="preserve">, </w:t>
      </w:r>
      <w:r w:rsidRPr="00194AED">
        <w:rPr>
          <w:rFonts w:asciiTheme="minorHAnsi" w:hAnsiTheme="minorHAnsi" w:cstheme="minorHAnsi"/>
          <w:spacing w:val="-1"/>
          <w:sz w:val="21"/>
          <w:szCs w:val="21"/>
        </w:rPr>
        <w:t>k</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órego o</w:t>
      </w:r>
      <w:r w:rsidRPr="00194AED">
        <w:rPr>
          <w:rFonts w:asciiTheme="minorHAnsi" w:hAnsiTheme="minorHAnsi" w:cstheme="minorHAnsi"/>
          <w:spacing w:val="1"/>
          <w:sz w:val="21"/>
          <w:szCs w:val="21"/>
        </w:rPr>
        <w:t>f</w:t>
      </w:r>
      <w:r w:rsidRPr="00194AED">
        <w:rPr>
          <w:rFonts w:asciiTheme="minorHAnsi" w:hAnsiTheme="minorHAnsi" w:cstheme="minorHAnsi"/>
          <w:sz w:val="21"/>
          <w:szCs w:val="21"/>
        </w:rPr>
        <w:t>e</w:t>
      </w:r>
      <w:r w:rsidRPr="00194AED">
        <w:rPr>
          <w:rFonts w:asciiTheme="minorHAnsi" w:hAnsiTheme="minorHAnsi" w:cstheme="minorHAnsi"/>
          <w:spacing w:val="-2"/>
          <w:sz w:val="21"/>
          <w:szCs w:val="21"/>
        </w:rPr>
        <w:t>r</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 xml:space="preserve">a </w:t>
      </w:r>
      <w:r w:rsidRPr="00194AED">
        <w:rPr>
          <w:rFonts w:asciiTheme="minorHAnsi" w:hAnsiTheme="minorHAnsi" w:cstheme="minorHAnsi"/>
          <w:spacing w:val="1"/>
          <w:sz w:val="21"/>
          <w:szCs w:val="21"/>
        </w:rPr>
        <w:t>z</w:t>
      </w:r>
      <w:r w:rsidRPr="00194AED">
        <w:rPr>
          <w:rFonts w:asciiTheme="minorHAnsi" w:hAnsiTheme="minorHAnsi" w:cstheme="minorHAnsi"/>
          <w:sz w:val="21"/>
          <w:szCs w:val="21"/>
        </w:rPr>
        <w:t>os</w:t>
      </w:r>
      <w:r w:rsidRPr="00194AED">
        <w:rPr>
          <w:rFonts w:asciiTheme="minorHAnsi" w:hAnsiTheme="minorHAnsi" w:cstheme="minorHAnsi"/>
          <w:spacing w:val="1"/>
          <w:sz w:val="21"/>
          <w:szCs w:val="21"/>
        </w:rPr>
        <w:t>t</w:t>
      </w:r>
      <w:r w:rsidRPr="00194AED">
        <w:rPr>
          <w:rFonts w:asciiTheme="minorHAnsi" w:hAnsiTheme="minorHAnsi" w:cstheme="minorHAnsi"/>
          <w:sz w:val="21"/>
          <w:szCs w:val="21"/>
        </w:rPr>
        <w:t xml:space="preserve">ała </w:t>
      </w:r>
      <w:r w:rsidRPr="00194AED">
        <w:rPr>
          <w:rFonts w:asciiTheme="minorHAnsi" w:hAnsiTheme="minorHAnsi" w:cstheme="minorHAnsi"/>
          <w:spacing w:val="-1"/>
          <w:sz w:val="21"/>
          <w:szCs w:val="21"/>
        </w:rPr>
        <w:t>w</w:t>
      </w:r>
      <w:r w:rsidRPr="00194AED">
        <w:rPr>
          <w:rFonts w:asciiTheme="minorHAnsi" w:hAnsiTheme="minorHAnsi" w:cstheme="minorHAnsi"/>
          <w:sz w:val="21"/>
          <w:szCs w:val="21"/>
        </w:rPr>
        <w:t>ybra</w:t>
      </w:r>
      <w:r w:rsidRPr="00194AED">
        <w:rPr>
          <w:rFonts w:asciiTheme="minorHAnsi" w:hAnsiTheme="minorHAnsi" w:cstheme="minorHAnsi"/>
          <w:spacing w:val="1"/>
          <w:sz w:val="21"/>
          <w:szCs w:val="21"/>
        </w:rPr>
        <w:t>n</w:t>
      </w:r>
      <w:r w:rsidRPr="00194AED">
        <w:rPr>
          <w:rFonts w:asciiTheme="minorHAnsi" w:hAnsiTheme="minorHAnsi" w:cstheme="minorHAnsi"/>
          <w:sz w:val="21"/>
          <w:szCs w:val="21"/>
        </w:rPr>
        <w:t>a jako najkorzystniejsza</w:t>
      </w:r>
      <w:r w:rsidRPr="00194AED">
        <w:rPr>
          <w:rFonts w:asciiTheme="minorHAnsi" w:hAnsiTheme="minorHAnsi" w:cstheme="minorHAnsi"/>
          <w:bCs/>
          <w:spacing w:val="1"/>
          <w:sz w:val="21"/>
          <w:szCs w:val="21"/>
        </w:rPr>
        <w:t xml:space="preserve">, </w:t>
      </w:r>
      <w:r w:rsidR="004D05F6" w:rsidRPr="00194AED">
        <w:rPr>
          <w:rFonts w:asciiTheme="minorHAnsi" w:hAnsiTheme="minorHAnsi" w:cstheme="minorHAnsi"/>
          <w:bCs/>
          <w:spacing w:val="1"/>
          <w:sz w:val="21"/>
          <w:szCs w:val="21"/>
        </w:rPr>
        <w:t xml:space="preserve">o </w:t>
      </w:r>
      <w:r w:rsidRPr="00194AED">
        <w:rPr>
          <w:rFonts w:asciiTheme="minorHAnsi" w:hAnsiTheme="minorHAnsi" w:cstheme="minorHAnsi"/>
          <w:spacing w:val="1"/>
          <w:sz w:val="21"/>
          <w:szCs w:val="21"/>
        </w:rPr>
        <w:t>termin</w:t>
      </w:r>
      <w:r w:rsidR="004D05F6" w:rsidRPr="00194AED">
        <w:rPr>
          <w:rFonts w:asciiTheme="minorHAnsi" w:hAnsiTheme="minorHAnsi" w:cstheme="minorHAnsi"/>
          <w:spacing w:val="1"/>
          <w:sz w:val="21"/>
          <w:szCs w:val="21"/>
        </w:rPr>
        <w:t>ie</w:t>
      </w:r>
      <w:r w:rsidRPr="00194AED">
        <w:rPr>
          <w:rFonts w:asciiTheme="minorHAnsi" w:hAnsiTheme="minorHAnsi" w:cstheme="minorHAnsi"/>
          <w:sz w:val="21"/>
          <w:szCs w:val="21"/>
        </w:rPr>
        <w:t xml:space="preserve"> i </w:t>
      </w:r>
      <w:r w:rsidRPr="00194AED">
        <w:rPr>
          <w:rFonts w:asciiTheme="minorHAnsi" w:hAnsiTheme="minorHAnsi" w:cstheme="minorHAnsi"/>
          <w:spacing w:val="1"/>
          <w:sz w:val="21"/>
          <w:szCs w:val="21"/>
        </w:rPr>
        <w:t>spo</w:t>
      </w:r>
      <w:r w:rsidR="004D05F6" w:rsidRPr="00194AED">
        <w:rPr>
          <w:rFonts w:asciiTheme="minorHAnsi" w:hAnsiTheme="minorHAnsi" w:cstheme="minorHAnsi"/>
          <w:spacing w:val="1"/>
          <w:sz w:val="21"/>
          <w:szCs w:val="21"/>
        </w:rPr>
        <w:t>so</w:t>
      </w:r>
      <w:r w:rsidRPr="00194AED">
        <w:rPr>
          <w:rFonts w:asciiTheme="minorHAnsi" w:hAnsiTheme="minorHAnsi" w:cstheme="minorHAnsi"/>
          <w:spacing w:val="1"/>
          <w:sz w:val="21"/>
          <w:szCs w:val="21"/>
        </w:rPr>
        <w:t>b</w:t>
      </w:r>
      <w:r w:rsidR="004D05F6" w:rsidRPr="00194AED">
        <w:rPr>
          <w:rFonts w:asciiTheme="minorHAnsi" w:hAnsiTheme="minorHAnsi" w:cstheme="minorHAnsi"/>
          <w:spacing w:val="1"/>
          <w:sz w:val="21"/>
          <w:szCs w:val="21"/>
        </w:rPr>
        <w:t>ie</w:t>
      </w:r>
      <w:r w:rsidRPr="00194AED">
        <w:rPr>
          <w:rFonts w:asciiTheme="minorHAnsi" w:hAnsiTheme="minorHAnsi" w:cstheme="minorHAnsi"/>
          <w:spacing w:val="1"/>
          <w:sz w:val="21"/>
          <w:szCs w:val="21"/>
        </w:rPr>
        <w:t xml:space="preserve"> zawarcia umowy.</w:t>
      </w:r>
    </w:p>
    <w:p w14:paraId="2049ACBB" w14:textId="77777777" w:rsidR="000118C5" w:rsidRPr="0019096B" w:rsidRDefault="000118C5" w:rsidP="00364795">
      <w:pPr>
        <w:pStyle w:val="Bezodstpw"/>
        <w:numPr>
          <w:ilvl w:val="3"/>
          <w:numId w:val="15"/>
        </w:numPr>
        <w:tabs>
          <w:tab w:val="left" w:pos="426"/>
        </w:tabs>
        <w:ind w:left="426" w:hanging="426"/>
        <w:jc w:val="both"/>
        <w:rPr>
          <w:rStyle w:val="Pogrubienie"/>
          <w:rFonts w:asciiTheme="minorHAnsi" w:hAnsiTheme="minorHAnsi" w:cstheme="minorHAnsi"/>
          <w:b w:val="0"/>
          <w:sz w:val="21"/>
          <w:szCs w:val="21"/>
        </w:rPr>
      </w:pPr>
      <w:r w:rsidRPr="00194AED">
        <w:rPr>
          <w:rFonts w:asciiTheme="minorHAnsi" w:hAnsiTheme="minorHAnsi" w:cstheme="minorHAnsi"/>
          <w:sz w:val="21"/>
          <w:szCs w:val="21"/>
        </w:rPr>
        <w:t>Jeżeli wykonawca, którego oferta została wybran</w:t>
      </w:r>
      <w:r w:rsidR="00B429DC" w:rsidRPr="00194AED">
        <w:rPr>
          <w:rFonts w:asciiTheme="minorHAnsi" w:hAnsiTheme="minorHAnsi" w:cstheme="minorHAnsi"/>
          <w:sz w:val="21"/>
          <w:szCs w:val="21"/>
        </w:rPr>
        <w:t>a jako najkorzystniejsza, uchyli</w:t>
      </w:r>
      <w:r w:rsidRPr="00194AED">
        <w:rPr>
          <w:rFonts w:asciiTheme="minorHAnsi" w:hAnsiTheme="minorHAnsi" w:cstheme="minorHAnsi"/>
          <w:sz w:val="21"/>
          <w:szCs w:val="21"/>
        </w:rPr>
        <w:t xml:space="preserve"> się od zawarcia umowy w sprawie zamó</w:t>
      </w:r>
      <w:r w:rsidR="00B429DC" w:rsidRPr="00194AED">
        <w:rPr>
          <w:rFonts w:asciiTheme="minorHAnsi" w:hAnsiTheme="minorHAnsi" w:cstheme="minorHAnsi"/>
          <w:sz w:val="21"/>
          <w:szCs w:val="21"/>
        </w:rPr>
        <w:t>wienia lub nie wniesie</w:t>
      </w:r>
      <w:r w:rsidRPr="00194AED">
        <w:rPr>
          <w:rFonts w:asciiTheme="minorHAnsi" w:hAnsiTheme="minorHAnsi" w:cstheme="minorHAns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194AED">
        <w:rPr>
          <w:rFonts w:asciiTheme="minorHAnsi" w:hAnsiTheme="minorHAnsi" w:cstheme="minorHAnsi"/>
          <w:sz w:val="21"/>
          <w:szCs w:val="21"/>
        </w:rPr>
        <w:t>albo unieważnić postępowanie;</w:t>
      </w:r>
      <w:r w:rsidR="00C0125A" w:rsidRPr="00194AED">
        <w:rPr>
          <w:rFonts w:asciiTheme="minorHAnsi" w:hAnsiTheme="minorHAnsi" w:cstheme="minorHAnsi"/>
          <w:sz w:val="21"/>
          <w:szCs w:val="21"/>
        </w:rPr>
        <w:t xml:space="preserve"> </w:t>
      </w:r>
      <w:r w:rsidR="00B429DC" w:rsidRPr="00194AED">
        <w:rPr>
          <w:rFonts w:asciiTheme="minorHAnsi" w:hAnsiTheme="minorHAnsi" w:cstheme="minorHAnsi"/>
          <w:sz w:val="21"/>
          <w:szCs w:val="21"/>
        </w:rPr>
        <w:t>p</w:t>
      </w:r>
      <w:r w:rsidRPr="00194AED">
        <w:rPr>
          <w:rFonts w:asciiTheme="minorHAnsi" w:hAnsiTheme="minorHAnsi" w:cstheme="minorHAnsi"/>
          <w:sz w:val="21"/>
          <w:szCs w:val="21"/>
        </w:rPr>
        <w:t>oprzez uchylanie się od zawarcia umowy rozumie się</w:t>
      </w:r>
      <w:r w:rsidRPr="00194AED">
        <w:rPr>
          <w:rFonts w:asciiTheme="minorHAnsi" w:hAnsiTheme="minorHAnsi" w:cstheme="minorHAnsi"/>
          <w:b/>
          <w:sz w:val="21"/>
          <w:szCs w:val="21"/>
        </w:rPr>
        <w:t xml:space="preserve"> </w:t>
      </w:r>
      <w:r w:rsidRPr="00194AED">
        <w:rPr>
          <w:rStyle w:val="Pogrubienie"/>
          <w:rFonts w:asciiTheme="minorHAnsi" w:hAnsiTheme="minorHAnsi" w:cstheme="minorHAnsi"/>
          <w:sz w:val="21"/>
          <w:szCs w:val="21"/>
        </w:rPr>
        <w:t>dwukrotne niestawienie się w celu zawarcia umowy, bądź nieprzesłanie jej zamawiającemu</w:t>
      </w:r>
      <w:r w:rsidRPr="00194AED">
        <w:rPr>
          <w:rStyle w:val="Pogrubienie"/>
          <w:rFonts w:asciiTheme="minorHAnsi" w:hAnsiTheme="minorHAnsi" w:cstheme="minorHAnsi"/>
          <w:b w:val="0"/>
          <w:bCs/>
          <w:sz w:val="21"/>
          <w:szCs w:val="21"/>
        </w:rPr>
        <w:t>.</w:t>
      </w:r>
    </w:p>
    <w:p w14:paraId="4574509C" w14:textId="77777777" w:rsidR="00AB415C" w:rsidRPr="00194AED" w:rsidRDefault="00F65953" w:rsidP="00364795">
      <w:pPr>
        <w:pStyle w:val="Bezodstpw"/>
        <w:numPr>
          <w:ilvl w:val="3"/>
          <w:numId w:val="15"/>
        </w:numPr>
        <w:tabs>
          <w:tab w:val="left" w:pos="426"/>
        </w:tabs>
        <w:ind w:left="426" w:hanging="426"/>
        <w:jc w:val="both"/>
        <w:rPr>
          <w:rFonts w:asciiTheme="minorHAnsi" w:hAnsiTheme="minorHAnsi" w:cstheme="minorHAnsi"/>
          <w:sz w:val="21"/>
          <w:szCs w:val="21"/>
        </w:rPr>
      </w:pPr>
      <w:r w:rsidRPr="00194AED">
        <w:rPr>
          <w:rFonts w:asciiTheme="minorHAnsi" w:hAnsiTheme="minorHAnsi" w:cstheme="minorHAnsi"/>
          <w:sz w:val="21"/>
          <w:szCs w:val="21"/>
        </w:rPr>
        <w:t xml:space="preserve">Jeżeli </w:t>
      </w:r>
      <w:r w:rsidR="00B61AB7" w:rsidRPr="00194AED">
        <w:rPr>
          <w:rFonts w:asciiTheme="minorHAnsi" w:hAnsiTheme="minorHAnsi" w:cstheme="minorHAnsi"/>
          <w:sz w:val="21"/>
          <w:szCs w:val="21"/>
        </w:rPr>
        <w:t xml:space="preserve">w postępowaniu wybrana zostanie </w:t>
      </w:r>
      <w:r w:rsidRPr="00194AED">
        <w:rPr>
          <w:rFonts w:asciiTheme="minorHAnsi" w:hAnsiTheme="minorHAnsi" w:cstheme="minorHAnsi"/>
          <w:sz w:val="21"/>
          <w:szCs w:val="21"/>
        </w:rPr>
        <w:t>oferta wykonawców wspólnie ubiegających się o udzielenie zamówieni</w:t>
      </w:r>
      <w:r w:rsidR="007A1248" w:rsidRPr="00194AED">
        <w:rPr>
          <w:rFonts w:asciiTheme="minorHAnsi" w:hAnsiTheme="minorHAnsi" w:cstheme="minorHAnsi"/>
          <w:sz w:val="21"/>
          <w:szCs w:val="21"/>
        </w:rPr>
        <w:t>a</w:t>
      </w:r>
      <w:r w:rsidR="00924CFB" w:rsidRPr="00194AED">
        <w:rPr>
          <w:rFonts w:asciiTheme="minorHAnsi" w:hAnsiTheme="minorHAnsi" w:cstheme="minorHAnsi"/>
          <w:sz w:val="21"/>
          <w:szCs w:val="21"/>
        </w:rPr>
        <w:t xml:space="preserve">, </w:t>
      </w:r>
      <w:r w:rsidRPr="00194AED">
        <w:rPr>
          <w:rFonts w:asciiTheme="minorHAnsi" w:hAnsiTheme="minorHAnsi" w:cstheme="minorHAnsi"/>
          <w:sz w:val="21"/>
          <w:szCs w:val="21"/>
        </w:rPr>
        <w:t>zamawiają</w:t>
      </w:r>
      <w:r w:rsidR="00B61AB7" w:rsidRPr="00194AED">
        <w:rPr>
          <w:rFonts w:asciiTheme="minorHAnsi" w:hAnsiTheme="minorHAnsi" w:cstheme="minorHAnsi"/>
          <w:sz w:val="21"/>
          <w:szCs w:val="21"/>
        </w:rPr>
        <w:t>cy za</w:t>
      </w:r>
      <w:r w:rsidRPr="00194AED">
        <w:rPr>
          <w:rFonts w:asciiTheme="minorHAnsi" w:hAnsiTheme="minorHAnsi" w:cstheme="minorHAnsi"/>
          <w:sz w:val="21"/>
          <w:szCs w:val="21"/>
        </w:rPr>
        <w:t>żą</w:t>
      </w:r>
      <w:r w:rsidR="00B61AB7" w:rsidRPr="00194AED">
        <w:rPr>
          <w:rFonts w:asciiTheme="minorHAnsi" w:hAnsiTheme="minorHAnsi" w:cstheme="minorHAnsi"/>
          <w:sz w:val="21"/>
          <w:szCs w:val="21"/>
        </w:rPr>
        <w:t>da</w:t>
      </w:r>
      <w:r w:rsidRPr="00194AED">
        <w:rPr>
          <w:rFonts w:asciiTheme="minorHAnsi" w:hAnsiTheme="minorHAnsi" w:cstheme="minorHAnsi"/>
          <w:sz w:val="21"/>
          <w:szCs w:val="21"/>
        </w:rPr>
        <w:t xml:space="preserve"> przed zawar</w:t>
      </w:r>
      <w:r w:rsidR="00AB415C" w:rsidRPr="00194AED">
        <w:rPr>
          <w:rFonts w:asciiTheme="minorHAnsi" w:hAnsiTheme="minorHAnsi" w:cstheme="minorHAnsi"/>
          <w:sz w:val="21"/>
          <w:szCs w:val="21"/>
        </w:rPr>
        <w:t xml:space="preserve">ciem umowy w sprawie zamówienia, </w:t>
      </w:r>
      <w:r w:rsidRPr="00194AED">
        <w:rPr>
          <w:rFonts w:asciiTheme="minorHAnsi" w:hAnsiTheme="minorHAnsi" w:cstheme="minorHAnsi"/>
          <w:sz w:val="21"/>
          <w:szCs w:val="21"/>
        </w:rPr>
        <w:t>kopii umowy regulującej współpracę tych wykonaw</w:t>
      </w:r>
      <w:r w:rsidR="00924CFB" w:rsidRPr="00194AED">
        <w:rPr>
          <w:rFonts w:asciiTheme="minorHAnsi" w:hAnsiTheme="minorHAnsi" w:cstheme="minorHAnsi"/>
          <w:sz w:val="21"/>
          <w:szCs w:val="21"/>
        </w:rPr>
        <w:t>ców</w:t>
      </w:r>
      <w:r w:rsidR="00557695" w:rsidRPr="00194AED">
        <w:rPr>
          <w:rFonts w:asciiTheme="minorHAnsi" w:hAnsiTheme="minorHAnsi" w:cstheme="minorHAnsi"/>
          <w:sz w:val="21"/>
          <w:szCs w:val="21"/>
        </w:rPr>
        <w:t>,</w:t>
      </w:r>
      <w:r w:rsidR="00557695" w:rsidRPr="00194AED">
        <w:rPr>
          <w:rFonts w:asciiTheme="minorHAnsi" w:hAnsiTheme="minorHAnsi" w:cstheme="minorHAnsi"/>
          <w:color w:val="FF0000"/>
          <w:sz w:val="21"/>
          <w:szCs w:val="21"/>
        </w:rPr>
        <w:t xml:space="preserve"> </w:t>
      </w:r>
      <w:r w:rsidR="00557695" w:rsidRPr="00194AED">
        <w:rPr>
          <w:rFonts w:asciiTheme="minorHAnsi" w:hAnsiTheme="minorHAnsi" w:cstheme="minorHAnsi"/>
          <w:b/>
          <w:bCs/>
          <w:sz w:val="21"/>
          <w:szCs w:val="21"/>
        </w:rPr>
        <w:t>w postaci elektronicznej</w:t>
      </w:r>
      <w:r w:rsidR="00557695" w:rsidRPr="00194AED">
        <w:rPr>
          <w:rFonts w:asciiTheme="minorHAnsi" w:hAnsiTheme="minorHAnsi" w:cstheme="minorHAnsi"/>
          <w:sz w:val="21"/>
          <w:szCs w:val="21"/>
        </w:rPr>
        <w:t>, zgodnie z pkt 7 Rozdziału 5 SWZ</w:t>
      </w:r>
      <w:r w:rsidR="00406280" w:rsidRPr="00194AED">
        <w:rPr>
          <w:rFonts w:asciiTheme="minorHAnsi" w:hAnsiTheme="minorHAnsi" w:cstheme="minorHAnsi"/>
          <w:sz w:val="21"/>
          <w:szCs w:val="21"/>
        </w:rPr>
        <w:t>;</w:t>
      </w:r>
      <w:r w:rsidR="00392221" w:rsidRPr="00194AED">
        <w:rPr>
          <w:rFonts w:asciiTheme="minorHAnsi" w:hAnsiTheme="minorHAnsi" w:cstheme="minorHAnsi"/>
          <w:sz w:val="21"/>
          <w:szCs w:val="21"/>
        </w:rPr>
        <w:t xml:space="preserve"> </w:t>
      </w:r>
      <w:r w:rsidR="00924CFB" w:rsidRPr="00194AED">
        <w:rPr>
          <w:rFonts w:asciiTheme="minorHAnsi" w:hAnsiTheme="minorHAnsi" w:cstheme="minorHAnsi"/>
          <w:noProof/>
          <w:sz w:val="21"/>
          <w:szCs w:val="21"/>
        </w:rPr>
        <w:t xml:space="preserve">umowa regulująca współpracę wykonawców wspólnie </w:t>
      </w:r>
      <w:r w:rsidR="00924CFB" w:rsidRPr="00194AED">
        <w:rPr>
          <w:rFonts w:asciiTheme="minorHAnsi" w:hAnsiTheme="minorHAnsi" w:cstheme="minorHAnsi"/>
          <w:sz w:val="21"/>
          <w:szCs w:val="21"/>
        </w:rPr>
        <w:t>ubiegających się o udzielenie zamówienia</w:t>
      </w:r>
      <w:r w:rsidR="007A1248" w:rsidRPr="00194AED">
        <w:rPr>
          <w:rFonts w:asciiTheme="minorHAnsi" w:hAnsiTheme="minorHAnsi" w:cstheme="minorHAnsi"/>
          <w:noProof/>
          <w:sz w:val="21"/>
          <w:szCs w:val="21"/>
        </w:rPr>
        <w:t>,</w:t>
      </w:r>
      <w:r w:rsidR="007A1248" w:rsidRPr="00194AED">
        <w:rPr>
          <w:rFonts w:asciiTheme="minorHAnsi" w:hAnsiTheme="minorHAnsi" w:cstheme="minorHAnsi"/>
          <w:sz w:val="21"/>
          <w:szCs w:val="21"/>
        </w:rPr>
        <w:t xml:space="preserve"> </w:t>
      </w:r>
      <w:r w:rsidR="007A1248" w:rsidRPr="00194AED">
        <w:rPr>
          <w:rFonts w:asciiTheme="minorHAnsi" w:hAnsiTheme="minorHAnsi" w:cstheme="minorHAnsi"/>
          <w:sz w:val="21"/>
          <w:szCs w:val="21"/>
          <w:u w:val="single"/>
        </w:rPr>
        <w:t>w formie konsorcjum</w:t>
      </w:r>
      <w:r w:rsidR="00C407CE" w:rsidRPr="00194AED">
        <w:rPr>
          <w:rFonts w:asciiTheme="minorHAnsi" w:hAnsiTheme="minorHAnsi" w:cstheme="minorHAnsi"/>
          <w:noProof/>
          <w:sz w:val="21"/>
          <w:szCs w:val="21"/>
        </w:rPr>
        <w:t xml:space="preserve">, </w:t>
      </w:r>
      <w:r w:rsidR="00924CFB" w:rsidRPr="00194AED">
        <w:rPr>
          <w:rFonts w:asciiTheme="minorHAnsi" w:hAnsiTheme="minorHAnsi" w:cstheme="minorHAnsi"/>
          <w:noProof/>
          <w:sz w:val="21"/>
          <w:szCs w:val="21"/>
        </w:rPr>
        <w:t>winna zawierać:</w:t>
      </w:r>
    </w:p>
    <w:p w14:paraId="1A453FE0" w14:textId="77777777" w:rsidR="00924CFB" w:rsidRPr="00194AED" w:rsidRDefault="00AB415C" w:rsidP="00364795">
      <w:pPr>
        <w:pStyle w:val="Bezodstpw"/>
        <w:numPr>
          <w:ilvl w:val="1"/>
          <w:numId w:val="26"/>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noProof/>
          <w:sz w:val="21"/>
          <w:szCs w:val="21"/>
        </w:rPr>
        <w:t>O</w:t>
      </w:r>
      <w:r w:rsidR="00924CFB" w:rsidRPr="00194AED">
        <w:rPr>
          <w:rFonts w:asciiTheme="minorHAnsi" w:hAnsiTheme="minorHAnsi" w:cstheme="minorHAnsi"/>
          <w:sz w:val="21"/>
          <w:szCs w:val="21"/>
        </w:rPr>
        <w:t>znaczenie celu gospodarczego, dla którego umowa została zawarta, tj. zrealizowanie przedmiotowego zamówienia;</w:t>
      </w:r>
    </w:p>
    <w:p w14:paraId="6DB027A0" w14:textId="77777777" w:rsidR="00924CFB" w:rsidRPr="00194AED" w:rsidRDefault="0054244D" w:rsidP="00364795">
      <w:pPr>
        <w:pStyle w:val="Bezodstpw"/>
        <w:numPr>
          <w:ilvl w:val="1"/>
          <w:numId w:val="26"/>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Oz</w:t>
      </w:r>
      <w:r w:rsidR="00924CFB" w:rsidRPr="00194AED">
        <w:rPr>
          <w:rFonts w:asciiTheme="minorHAnsi" w:hAnsiTheme="minorHAnsi" w:cstheme="minorHAnsi"/>
          <w:sz w:val="21"/>
          <w:szCs w:val="21"/>
        </w:rPr>
        <w:t>naczenie okresu obowiązywania umowy obejmującego okres nie krótszy niż okres obowiązywania umowy w sprawie niniejszego zamówienia;</w:t>
      </w:r>
    </w:p>
    <w:p w14:paraId="19ED0842" w14:textId="77777777" w:rsidR="00924CFB" w:rsidRPr="00194AED" w:rsidRDefault="00AB415C" w:rsidP="00364795">
      <w:pPr>
        <w:pStyle w:val="Bezodstpw"/>
        <w:numPr>
          <w:ilvl w:val="1"/>
          <w:numId w:val="26"/>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O</w:t>
      </w:r>
      <w:r w:rsidR="00924CFB" w:rsidRPr="00194AED">
        <w:rPr>
          <w:rFonts w:asciiTheme="minorHAnsi" w:hAnsiTheme="minorHAnsi" w:cstheme="minorHAnsi"/>
          <w:sz w:val="21"/>
          <w:szCs w:val="21"/>
        </w:rPr>
        <w:t xml:space="preserve">świadczenie, że wszyscy </w:t>
      </w:r>
      <w:r w:rsidR="00074EEA" w:rsidRPr="00194AED">
        <w:rPr>
          <w:rFonts w:asciiTheme="minorHAnsi" w:hAnsiTheme="minorHAnsi" w:cstheme="minorHAnsi"/>
          <w:sz w:val="21"/>
          <w:szCs w:val="21"/>
        </w:rPr>
        <w:t>partnerzy / członkowie k</w:t>
      </w:r>
      <w:r w:rsidR="00924CFB" w:rsidRPr="00194AED">
        <w:rPr>
          <w:rFonts w:asciiTheme="minorHAnsi" w:hAnsiTheme="minorHAnsi" w:cstheme="minorHAnsi"/>
          <w:sz w:val="21"/>
          <w:szCs w:val="21"/>
        </w:rPr>
        <w:t xml:space="preserve">onsorcjum przyjmują na siebie odpowiedzialność solidarną </w:t>
      </w:r>
      <w:r w:rsidRPr="00194AED">
        <w:rPr>
          <w:rFonts w:asciiTheme="minorHAnsi" w:hAnsiTheme="minorHAnsi" w:cstheme="minorHAnsi"/>
          <w:sz w:val="21"/>
          <w:szCs w:val="21"/>
        </w:rPr>
        <w:t xml:space="preserve"> </w:t>
      </w:r>
      <w:r w:rsidR="00924CFB" w:rsidRPr="00194AED">
        <w:rPr>
          <w:rFonts w:asciiTheme="minorHAnsi" w:hAnsiTheme="minorHAnsi" w:cstheme="minorHAnsi"/>
          <w:sz w:val="21"/>
          <w:szCs w:val="21"/>
        </w:rPr>
        <w:t>za należyte wykonanie zamówienia</w:t>
      </w:r>
      <w:r w:rsidR="00924CFB" w:rsidRPr="00194AED">
        <w:rPr>
          <w:rFonts w:asciiTheme="minorHAnsi" w:hAnsiTheme="minorHAnsi" w:cstheme="minorHAnsi"/>
          <w:i/>
          <w:color w:val="808080"/>
          <w:sz w:val="21"/>
          <w:szCs w:val="21"/>
        </w:rPr>
        <w:t xml:space="preserve"> </w:t>
      </w:r>
      <w:r w:rsidR="00924CFB" w:rsidRPr="00194AED">
        <w:rPr>
          <w:rFonts w:asciiTheme="minorHAnsi" w:hAnsiTheme="minorHAnsi" w:cstheme="minorHAnsi"/>
          <w:sz w:val="21"/>
          <w:szCs w:val="21"/>
        </w:rPr>
        <w:t>oraz za wniesienie zabezpieczenia należytego wykonania umowy w sprawie niniejszego zamówienia</w:t>
      </w:r>
      <w:r w:rsidR="00AC45F6" w:rsidRPr="00194AED">
        <w:rPr>
          <w:rFonts w:asciiTheme="minorHAnsi" w:hAnsiTheme="minorHAnsi" w:cstheme="minorHAnsi"/>
          <w:sz w:val="21"/>
          <w:szCs w:val="21"/>
        </w:rPr>
        <w:t xml:space="preserve"> (o ile zamawiający wymagał jego wniesienia)</w:t>
      </w:r>
      <w:r w:rsidR="00924CFB" w:rsidRPr="00194AED">
        <w:rPr>
          <w:rFonts w:asciiTheme="minorHAnsi" w:hAnsiTheme="minorHAnsi" w:cstheme="minorHAnsi"/>
          <w:sz w:val="21"/>
          <w:szCs w:val="21"/>
        </w:rPr>
        <w:t>;</w:t>
      </w:r>
    </w:p>
    <w:p w14:paraId="35628B71" w14:textId="77777777" w:rsidR="00924CFB" w:rsidRPr="00194AED" w:rsidRDefault="008E0139" w:rsidP="00364795">
      <w:pPr>
        <w:pStyle w:val="Bezodstpw"/>
        <w:numPr>
          <w:ilvl w:val="1"/>
          <w:numId w:val="26"/>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S</w:t>
      </w:r>
      <w:r w:rsidR="00924CFB" w:rsidRPr="00194AED">
        <w:rPr>
          <w:rFonts w:asciiTheme="minorHAnsi" w:hAnsiTheme="minorHAnsi" w:cstheme="minorHAnsi"/>
          <w:sz w:val="21"/>
          <w:szCs w:val="21"/>
        </w:rPr>
        <w:t>zczegółowy sposób współdziałania w wykonaniu zamówienia i podział zadań</w:t>
      </w:r>
      <w:r w:rsidR="0054244D" w:rsidRPr="00194AED">
        <w:rPr>
          <w:rFonts w:asciiTheme="minorHAnsi" w:hAnsiTheme="minorHAnsi" w:cstheme="minorHAnsi"/>
          <w:sz w:val="21"/>
          <w:szCs w:val="21"/>
        </w:rPr>
        <w:t>;</w:t>
      </w:r>
    </w:p>
    <w:p w14:paraId="208C421F" w14:textId="77777777" w:rsidR="000D5186" w:rsidRPr="00194AED" w:rsidRDefault="008E0139" w:rsidP="00364795">
      <w:pPr>
        <w:pStyle w:val="Bezodstpw"/>
        <w:numPr>
          <w:ilvl w:val="1"/>
          <w:numId w:val="26"/>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W</w:t>
      </w:r>
      <w:r w:rsidR="00924CFB" w:rsidRPr="00194AED">
        <w:rPr>
          <w:rFonts w:asciiTheme="minorHAnsi" w:hAnsiTheme="minorHAnsi" w:cstheme="minorHAnsi"/>
          <w:sz w:val="21"/>
          <w:szCs w:val="21"/>
        </w:rPr>
        <w:t xml:space="preserve">skazanie Pełnomocnika </w:t>
      </w:r>
      <w:r w:rsidRPr="00194AED">
        <w:rPr>
          <w:rFonts w:asciiTheme="minorHAnsi" w:hAnsiTheme="minorHAnsi" w:cstheme="minorHAnsi"/>
          <w:sz w:val="21"/>
          <w:szCs w:val="21"/>
        </w:rPr>
        <w:t>do reprezentowania współwykonawców</w:t>
      </w:r>
      <w:r w:rsidR="00924CFB" w:rsidRPr="00194AED">
        <w:rPr>
          <w:rFonts w:asciiTheme="minorHAnsi" w:hAnsiTheme="minorHAnsi" w:cstheme="minorHAnsi"/>
          <w:sz w:val="21"/>
          <w:szCs w:val="21"/>
        </w:rPr>
        <w:t xml:space="preserve"> przy wykonywaniu zamówienia</w:t>
      </w:r>
      <w:r w:rsidR="00546110" w:rsidRPr="00194AED">
        <w:rPr>
          <w:rFonts w:asciiTheme="minorHAnsi" w:hAnsiTheme="minorHAnsi" w:cstheme="minorHAnsi"/>
          <w:sz w:val="21"/>
          <w:szCs w:val="21"/>
        </w:rPr>
        <w:t>;</w:t>
      </w:r>
    </w:p>
    <w:p w14:paraId="3FD17175" w14:textId="77777777" w:rsidR="000D5186" w:rsidRDefault="000D5186" w:rsidP="00364795">
      <w:pPr>
        <w:pStyle w:val="Bezodstpw"/>
        <w:numPr>
          <w:ilvl w:val="1"/>
          <w:numId w:val="26"/>
        </w:numPr>
        <w:tabs>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 xml:space="preserve">Oświadczenie, że Pełnomocnik jest upoważniony do zaciągania zobowiązań i do przyjmowania instrukcji </w:t>
      </w:r>
      <w:r w:rsidRPr="00194AED">
        <w:rPr>
          <w:rFonts w:asciiTheme="minorHAnsi" w:hAnsiTheme="minorHAnsi" w:cstheme="minorHAnsi"/>
          <w:sz w:val="21"/>
          <w:szCs w:val="21"/>
        </w:rPr>
        <w:br/>
        <w:t>na rzecz i w imieniu wszystkich partnerów / członków konsorcjum razem i każdego z osobna.</w:t>
      </w:r>
    </w:p>
    <w:p w14:paraId="42877767" w14:textId="77777777" w:rsidR="0019096B" w:rsidRPr="00194AED" w:rsidRDefault="0019096B" w:rsidP="00364795">
      <w:pPr>
        <w:pStyle w:val="Bezodstpw"/>
        <w:tabs>
          <w:tab w:val="left" w:pos="851"/>
        </w:tabs>
        <w:ind w:left="851"/>
        <w:jc w:val="both"/>
        <w:rPr>
          <w:rFonts w:asciiTheme="minorHAnsi" w:hAnsiTheme="minorHAnsi" w:cstheme="minorHAnsi"/>
          <w:sz w:val="21"/>
          <w:szCs w:val="21"/>
        </w:rPr>
      </w:pPr>
    </w:p>
    <w:p w14:paraId="040CA372" w14:textId="77777777" w:rsidR="00ED7E02" w:rsidRPr="00194AED" w:rsidRDefault="00E629FB"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 xml:space="preserve">ROZDZIAŁ </w:t>
      </w:r>
      <w:r w:rsidR="00BB10B0" w:rsidRPr="00194AED">
        <w:rPr>
          <w:rFonts w:asciiTheme="minorHAnsi" w:hAnsiTheme="minorHAnsi" w:cstheme="minorHAnsi"/>
          <w:spacing w:val="42"/>
          <w:sz w:val="21"/>
          <w:szCs w:val="21"/>
        </w:rPr>
        <w:t>19</w:t>
      </w:r>
    </w:p>
    <w:p w14:paraId="73E6F46C" w14:textId="77777777" w:rsidR="00ED7E02" w:rsidRPr="00194AED" w:rsidRDefault="00E02557"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Projekt umowy</w:t>
      </w:r>
      <w:r w:rsidR="00AB415C" w:rsidRPr="00194AED">
        <w:rPr>
          <w:rFonts w:asciiTheme="minorHAnsi" w:hAnsiTheme="minorHAnsi" w:cstheme="minorHAnsi"/>
          <w:spacing w:val="42"/>
          <w:sz w:val="21"/>
          <w:szCs w:val="21"/>
        </w:rPr>
        <w:t xml:space="preserve"> i jej należyte zabezpieczenie</w:t>
      </w:r>
    </w:p>
    <w:p w14:paraId="7E3BD349" w14:textId="77777777" w:rsidR="00E02557" w:rsidRPr="00194AED" w:rsidRDefault="00E02557" w:rsidP="00364795">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582581B1" w14:textId="77777777" w:rsidR="008222A4" w:rsidRPr="00194AED" w:rsidRDefault="00DB7B6F" w:rsidP="00364795">
      <w:pPr>
        <w:pStyle w:val="Akapitzlist"/>
        <w:numPr>
          <w:ilvl w:val="3"/>
          <w:numId w:val="21"/>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194AED">
        <w:rPr>
          <w:rFonts w:asciiTheme="minorHAnsi" w:hAnsiTheme="minorHAnsi" w:cstheme="minorHAnsi"/>
          <w:sz w:val="21"/>
          <w:szCs w:val="21"/>
          <w:lang w:val="pl-PL"/>
        </w:rPr>
        <w:t>P</w:t>
      </w:r>
      <w:r w:rsidR="008222A4" w:rsidRPr="00194AED">
        <w:rPr>
          <w:rFonts w:asciiTheme="minorHAnsi" w:hAnsiTheme="minorHAnsi" w:cstheme="minorHAnsi"/>
          <w:sz w:val="21"/>
          <w:szCs w:val="21"/>
        </w:rPr>
        <w:t xml:space="preserve">od rygorem nieważności, </w:t>
      </w:r>
      <w:r w:rsidRPr="00194AED">
        <w:rPr>
          <w:rFonts w:asciiTheme="minorHAnsi" w:hAnsiTheme="minorHAnsi" w:cstheme="minorHAnsi"/>
          <w:sz w:val="21"/>
          <w:szCs w:val="21"/>
          <w:lang w:val="pl-PL"/>
        </w:rPr>
        <w:t xml:space="preserve">umowa wymaga </w:t>
      </w:r>
      <w:r w:rsidR="008222A4" w:rsidRPr="00194AED">
        <w:rPr>
          <w:rFonts w:asciiTheme="minorHAnsi" w:hAnsiTheme="minorHAnsi" w:cstheme="minorHAnsi"/>
          <w:sz w:val="21"/>
          <w:szCs w:val="21"/>
        </w:rPr>
        <w:t>zachowania formy pisemnej.</w:t>
      </w:r>
    </w:p>
    <w:p w14:paraId="31ED4BFA" w14:textId="77777777" w:rsidR="00AA54D1" w:rsidRPr="00194AED" w:rsidRDefault="00E02557" w:rsidP="00364795">
      <w:pPr>
        <w:pStyle w:val="Akapitzlist"/>
        <w:numPr>
          <w:ilvl w:val="3"/>
          <w:numId w:val="21"/>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194AED">
        <w:rPr>
          <w:rFonts w:asciiTheme="minorHAnsi" w:hAnsiTheme="minorHAnsi" w:cstheme="minorHAnsi"/>
          <w:sz w:val="21"/>
          <w:szCs w:val="21"/>
          <w:lang w:val="pl-PL"/>
        </w:rPr>
        <w:t xml:space="preserve">Projekt umowy stanowi </w:t>
      </w:r>
      <w:r w:rsidR="000C27E4" w:rsidRPr="00194AED">
        <w:rPr>
          <w:rFonts w:asciiTheme="minorHAnsi" w:hAnsiTheme="minorHAnsi" w:cstheme="minorHAnsi"/>
          <w:b/>
          <w:sz w:val="21"/>
          <w:szCs w:val="21"/>
          <w:lang w:val="pl-PL"/>
        </w:rPr>
        <w:t xml:space="preserve">załącznik nr </w:t>
      </w:r>
      <w:r w:rsidR="00455370" w:rsidRPr="00194AED">
        <w:rPr>
          <w:rFonts w:asciiTheme="minorHAnsi" w:hAnsiTheme="minorHAnsi" w:cstheme="minorHAnsi"/>
          <w:b/>
          <w:sz w:val="21"/>
          <w:szCs w:val="21"/>
          <w:lang w:val="pl-PL"/>
        </w:rPr>
        <w:t>1</w:t>
      </w:r>
      <w:r w:rsidR="00BD4BDC" w:rsidRPr="00194AED">
        <w:rPr>
          <w:rFonts w:asciiTheme="minorHAnsi" w:hAnsiTheme="minorHAnsi" w:cstheme="minorHAnsi"/>
          <w:sz w:val="21"/>
          <w:szCs w:val="21"/>
          <w:lang w:val="pl-PL"/>
        </w:rPr>
        <w:t xml:space="preserve"> do SWZ;</w:t>
      </w:r>
      <w:r w:rsidR="00E73440" w:rsidRPr="00194AED">
        <w:rPr>
          <w:rFonts w:asciiTheme="minorHAnsi" w:hAnsiTheme="minorHAnsi" w:cstheme="minorHAnsi"/>
          <w:sz w:val="21"/>
          <w:szCs w:val="21"/>
          <w:lang w:val="pl-PL"/>
        </w:rPr>
        <w:t xml:space="preserve"> </w:t>
      </w:r>
      <w:r w:rsidR="00E73440" w:rsidRPr="00194AED">
        <w:rPr>
          <w:rFonts w:asciiTheme="minorHAnsi" w:hAnsiTheme="minorHAnsi" w:cstheme="minorHAnsi"/>
          <w:spacing w:val="-1"/>
          <w:sz w:val="21"/>
          <w:szCs w:val="21"/>
        </w:rPr>
        <w:t>z</w:t>
      </w:r>
      <w:r w:rsidR="00BD4BDC" w:rsidRPr="00194AED">
        <w:rPr>
          <w:rFonts w:asciiTheme="minorHAnsi" w:hAnsiTheme="minorHAnsi" w:cstheme="minorHAnsi"/>
          <w:spacing w:val="-1"/>
          <w:sz w:val="21"/>
          <w:szCs w:val="21"/>
        </w:rPr>
        <w:t>łożenie oferty jest jednoznaczne z akceptacją przez wykon</w:t>
      </w:r>
      <w:r w:rsidR="00E73440" w:rsidRPr="00194AED">
        <w:rPr>
          <w:rFonts w:asciiTheme="minorHAnsi" w:hAnsiTheme="minorHAnsi" w:cstheme="minorHAnsi"/>
          <w:spacing w:val="-1"/>
          <w:sz w:val="21"/>
          <w:szCs w:val="21"/>
        </w:rPr>
        <w:t xml:space="preserve">awcę </w:t>
      </w:r>
      <w:r w:rsidR="00E73440" w:rsidRPr="00194AED">
        <w:rPr>
          <w:rFonts w:asciiTheme="minorHAnsi" w:hAnsiTheme="minorHAnsi" w:cstheme="minorHAnsi"/>
          <w:spacing w:val="-1"/>
          <w:sz w:val="21"/>
          <w:szCs w:val="21"/>
          <w:lang w:val="pl-PL"/>
        </w:rPr>
        <w:t xml:space="preserve">tego </w:t>
      </w:r>
      <w:r w:rsidR="00E73440" w:rsidRPr="00194AED">
        <w:rPr>
          <w:rFonts w:asciiTheme="minorHAnsi" w:hAnsiTheme="minorHAnsi" w:cstheme="minorHAnsi"/>
          <w:spacing w:val="-1"/>
          <w:sz w:val="21"/>
          <w:szCs w:val="21"/>
        </w:rPr>
        <w:t>proje</w:t>
      </w:r>
      <w:r w:rsidR="00E73440" w:rsidRPr="00194AED">
        <w:rPr>
          <w:rFonts w:asciiTheme="minorHAnsi" w:hAnsiTheme="minorHAnsi" w:cstheme="minorHAnsi"/>
          <w:spacing w:val="-1"/>
          <w:sz w:val="21"/>
          <w:szCs w:val="21"/>
          <w:lang w:val="pl-PL"/>
        </w:rPr>
        <w:t>ktu</w:t>
      </w:r>
      <w:r w:rsidR="00BD4BDC" w:rsidRPr="00194AED">
        <w:rPr>
          <w:rFonts w:asciiTheme="minorHAnsi" w:hAnsiTheme="minorHAnsi" w:cstheme="minorHAnsi"/>
          <w:spacing w:val="-1"/>
          <w:sz w:val="21"/>
          <w:szCs w:val="21"/>
        </w:rPr>
        <w:t>.</w:t>
      </w:r>
    </w:p>
    <w:p w14:paraId="77888624" w14:textId="77777777" w:rsidR="0089056E" w:rsidRPr="00194AED" w:rsidRDefault="002A5DC5" w:rsidP="00364795">
      <w:pPr>
        <w:pStyle w:val="Akapitzlist"/>
        <w:numPr>
          <w:ilvl w:val="3"/>
          <w:numId w:val="21"/>
        </w:numPr>
        <w:tabs>
          <w:tab w:val="left" w:pos="426"/>
        </w:tabs>
        <w:autoSpaceDE w:val="0"/>
        <w:autoSpaceDN w:val="0"/>
        <w:adjustRightInd w:val="0"/>
        <w:ind w:left="426" w:hanging="426"/>
        <w:contextualSpacing/>
        <w:jc w:val="both"/>
        <w:rPr>
          <w:rFonts w:asciiTheme="minorHAnsi" w:hAnsiTheme="minorHAnsi" w:cstheme="minorHAnsi"/>
          <w:bCs/>
          <w:sz w:val="21"/>
          <w:szCs w:val="21"/>
        </w:rPr>
      </w:pPr>
      <w:r w:rsidRPr="00194AED">
        <w:rPr>
          <w:rFonts w:asciiTheme="minorHAnsi" w:hAnsiTheme="minorHAnsi" w:cstheme="minorHAnsi"/>
          <w:bCs/>
          <w:sz w:val="21"/>
          <w:szCs w:val="21"/>
          <w:u w:val="single"/>
          <w:lang w:val="pl-PL"/>
        </w:rPr>
        <w:t>Z</w:t>
      </w:r>
      <w:proofErr w:type="spellStart"/>
      <w:r w:rsidR="00AB415C" w:rsidRPr="00194AED">
        <w:rPr>
          <w:rFonts w:asciiTheme="minorHAnsi" w:hAnsiTheme="minorHAnsi" w:cstheme="minorHAnsi"/>
          <w:bCs/>
          <w:sz w:val="21"/>
          <w:szCs w:val="21"/>
          <w:u w:val="single"/>
        </w:rPr>
        <w:t>amawiający</w:t>
      </w:r>
      <w:proofErr w:type="spellEnd"/>
      <w:r w:rsidR="00507565" w:rsidRPr="00194AED">
        <w:rPr>
          <w:rFonts w:asciiTheme="minorHAnsi" w:hAnsiTheme="minorHAnsi" w:cstheme="minorHAnsi"/>
          <w:bCs/>
          <w:sz w:val="21"/>
          <w:szCs w:val="21"/>
          <w:u w:val="single"/>
          <w:lang w:val="pl-PL"/>
        </w:rPr>
        <w:t xml:space="preserve"> </w:t>
      </w:r>
      <w:r w:rsidR="00AB415C" w:rsidRPr="00194AED">
        <w:rPr>
          <w:rFonts w:asciiTheme="minorHAnsi" w:hAnsiTheme="minorHAnsi" w:cstheme="minorHAnsi"/>
          <w:bCs/>
          <w:sz w:val="21"/>
          <w:szCs w:val="21"/>
          <w:u w:val="single"/>
        </w:rPr>
        <w:t>nie wymaga wniesienia zabezpiecz</w:t>
      </w:r>
      <w:r w:rsidR="004931DA" w:rsidRPr="00194AED">
        <w:rPr>
          <w:rFonts w:asciiTheme="minorHAnsi" w:hAnsiTheme="minorHAnsi" w:cstheme="minorHAnsi"/>
          <w:bCs/>
          <w:sz w:val="21"/>
          <w:szCs w:val="21"/>
          <w:u w:val="single"/>
        </w:rPr>
        <w:t>enia należytego wykonania umowy</w:t>
      </w:r>
      <w:r w:rsidR="00AB415C" w:rsidRPr="00194AED">
        <w:rPr>
          <w:rFonts w:asciiTheme="minorHAnsi" w:hAnsiTheme="minorHAnsi" w:cstheme="minorHAnsi"/>
          <w:bCs/>
          <w:spacing w:val="1"/>
          <w:sz w:val="21"/>
          <w:szCs w:val="21"/>
        </w:rPr>
        <w:t>.</w:t>
      </w:r>
      <w:bookmarkStart w:id="9" w:name="_Toc360706317"/>
      <w:bookmarkStart w:id="10" w:name="_Toc366665627"/>
    </w:p>
    <w:p w14:paraId="4B8F087E" w14:textId="77777777" w:rsidR="004D5354" w:rsidRPr="00194AED" w:rsidRDefault="004D5354" w:rsidP="00364795">
      <w:pPr>
        <w:pStyle w:val="Akapitzlist"/>
        <w:tabs>
          <w:tab w:val="left" w:pos="426"/>
        </w:tabs>
        <w:autoSpaceDE w:val="0"/>
        <w:autoSpaceDN w:val="0"/>
        <w:adjustRightInd w:val="0"/>
        <w:ind w:left="0"/>
        <w:contextualSpacing/>
        <w:jc w:val="both"/>
        <w:rPr>
          <w:rFonts w:asciiTheme="minorHAnsi" w:hAnsiTheme="minorHAnsi" w:cstheme="minorHAnsi"/>
          <w:bCs/>
          <w:sz w:val="21"/>
          <w:szCs w:val="21"/>
        </w:rPr>
      </w:pPr>
    </w:p>
    <w:p w14:paraId="49459587" w14:textId="77777777" w:rsidR="0089056E" w:rsidRPr="00194AED" w:rsidRDefault="0089056E"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 xml:space="preserve">ROZDZIAŁ </w:t>
      </w:r>
      <w:r w:rsidR="00360C49" w:rsidRPr="00194AED">
        <w:rPr>
          <w:rFonts w:asciiTheme="minorHAnsi" w:hAnsiTheme="minorHAnsi" w:cstheme="minorHAnsi"/>
          <w:spacing w:val="42"/>
          <w:sz w:val="21"/>
          <w:szCs w:val="21"/>
        </w:rPr>
        <w:t>20</w:t>
      </w:r>
    </w:p>
    <w:p w14:paraId="0D862806" w14:textId="77777777" w:rsidR="006726AA" w:rsidRPr="00194AED" w:rsidRDefault="00CE0C62"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Klauzula informacyjna dotycząca przetwarzana danych osobowyc</w:t>
      </w:r>
      <w:r w:rsidR="00AE23BE" w:rsidRPr="00194AED">
        <w:rPr>
          <w:rFonts w:asciiTheme="minorHAnsi" w:hAnsiTheme="minorHAnsi" w:cstheme="minorHAnsi"/>
          <w:spacing w:val="42"/>
          <w:sz w:val="21"/>
          <w:szCs w:val="21"/>
        </w:rPr>
        <w:t>h</w:t>
      </w:r>
    </w:p>
    <w:p w14:paraId="6EBA28B2" w14:textId="77777777" w:rsidR="0089056E" w:rsidRPr="00194AED" w:rsidRDefault="0089056E" w:rsidP="00364795">
      <w:pPr>
        <w:pStyle w:val="Bezodstpw"/>
        <w:tabs>
          <w:tab w:val="left" w:pos="567"/>
        </w:tabs>
        <w:jc w:val="both"/>
        <w:rPr>
          <w:rFonts w:asciiTheme="minorHAnsi" w:hAnsiTheme="minorHAnsi" w:cstheme="minorHAnsi"/>
          <w:sz w:val="21"/>
          <w:szCs w:val="21"/>
          <w:lang w:val="x-none"/>
        </w:rPr>
      </w:pPr>
    </w:p>
    <w:p w14:paraId="76B82F8B" w14:textId="77777777" w:rsidR="00681E59" w:rsidRPr="00194AED" w:rsidRDefault="006726AA" w:rsidP="00364795">
      <w:pPr>
        <w:widowControl w:val="0"/>
        <w:numPr>
          <w:ilvl w:val="0"/>
          <w:numId w:val="27"/>
        </w:numPr>
        <w:tabs>
          <w:tab w:val="left"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hAnsiTheme="minorHAnsi" w:cstheme="minorHAns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194AED">
        <w:rPr>
          <w:rFonts w:asciiTheme="minorHAnsi" w:hAnsiTheme="minorHAnsi" w:cstheme="minorHAnsi"/>
          <w:sz w:val="21"/>
          <w:szCs w:val="21"/>
        </w:rPr>
        <w:t xml:space="preserve">o </w:t>
      </w:r>
      <w:r w:rsidRPr="00194AED">
        <w:rPr>
          <w:rFonts w:asciiTheme="minorHAnsi" w:hAnsiTheme="minorHAnsi" w:cstheme="minorHAnsi"/>
          <w:sz w:val="21"/>
          <w:szCs w:val="21"/>
        </w:rPr>
        <w:t>przepływu takich danych oraz uchylenia dyrektywy 95/46/WE (ogólne rozporządzenie o ochroni</w:t>
      </w:r>
      <w:r w:rsidR="00681E59" w:rsidRPr="00194AED">
        <w:rPr>
          <w:rFonts w:asciiTheme="minorHAnsi" w:hAnsiTheme="minorHAnsi" w:cstheme="minorHAnsi"/>
          <w:sz w:val="21"/>
          <w:szCs w:val="21"/>
        </w:rPr>
        <w:t xml:space="preserve">e danych) (Dz. Urz. UE L 119 z </w:t>
      </w:r>
      <w:r w:rsidRPr="00194AED">
        <w:rPr>
          <w:rFonts w:asciiTheme="minorHAnsi" w:hAnsiTheme="minorHAnsi" w:cstheme="minorHAnsi"/>
          <w:sz w:val="21"/>
          <w:szCs w:val="21"/>
        </w:rPr>
        <w:t xml:space="preserve">4.05.2016, str. 1), dalej „RODO”, zamawiający informuje, że: </w:t>
      </w:r>
    </w:p>
    <w:p w14:paraId="1304E381" w14:textId="77777777" w:rsidR="00030DAB" w:rsidRPr="00194AED" w:rsidRDefault="005765B8" w:rsidP="00364795">
      <w:pPr>
        <w:widowControl w:val="0"/>
        <w:numPr>
          <w:ilvl w:val="1"/>
          <w:numId w:val="22"/>
        </w:numPr>
        <w:tabs>
          <w:tab w:val="left" w:pos="851"/>
        </w:tabs>
        <w:autoSpaceDE w:val="0"/>
        <w:autoSpaceDN w:val="0"/>
        <w:adjustRightInd w:val="0"/>
        <w:ind w:left="851" w:right="-36" w:hanging="425"/>
        <w:jc w:val="both"/>
        <w:rPr>
          <w:rFonts w:asciiTheme="minorHAnsi" w:hAnsiTheme="minorHAnsi" w:cstheme="minorHAnsi"/>
          <w:sz w:val="21"/>
          <w:szCs w:val="21"/>
        </w:rPr>
      </w:pPr>
      <w:r w:rsidRPr="00194AED">
        <w:rPr>
          <w:rFonts w:asciiTheme="minorHAnsi" w:hAnsiTheme="minorHAnsi" w:cstheme="minorHAnsi"/>
          <w:sz w:val="21"/>
          <w:szCs w:val="21"/>
        </w:rPr>
        <w:t>Administratorem Pani/Pana danych osobowych są Sosnowi</w:t>
      </w:r>
      <w:r w:rsidR="009D3589" w:rsidRPr="00194AED">
        <w:rPr>
          <w:rFonts w:asciiTheme="minorHAnsi" w:hAnsiTheme="minorHAnsi" w:cstheme="minorHAnsi"/>
          <w:sz w:val="21"/>
          <w:szCs w:val="21"/>
        </w:rPr>
        <w:t>eckie Wodociągi Spółka Akcyjna;</w:t>
      </w:r>
      <w:r w:rsidR="00030DAB" w:rsidRPr="00194AED">
        <w:rPr>
          <w:rFonts w:asciiTheme="minorHAnsi" w:hAnsiTheme="minorHAnsi" w:cstheme="minorHAnsi"/>
          <w:sz w:val="21"/>
          <w:szCs w:val="21"/>
        </w:rPr>
        <w:t xml:space="preserve"> </w:t>
      </w:r>
      <w:r w:rsidRPr="00194AED">
        <w:rPr>
          <w:rFonts w:asciiTheme="minorHAnsi" w:hAnsiTheme="minorHAnsi" w:cstheme="minorHAnsi"/>
          <w:sz w:val="21"/>
          <w:szCs w:val="21"/>
        </w:rPr>
        <w:t>może Pani/Pan uzyskać informacje o przetwarzaniu Pani/Pana danych osobowych w Sosnowieckich Wodociągach S.A. z siedzibą w Sosnowcu, przy ul. Ostrogórskiej 43;</w:t>
      </w:r>
    </w:p>
    <w:p w14:paraId="3D989704" w14:textId="77777777" w:rsidR="009D7356" w:rsidRPr="00194AED" w:rsidRDefault="005765B8" w:rsidP="00364795">
      <w:pPr>
        <w:widowControl w:val="0"/>
        <w:numPr>
          <w:ilvl w:val="1"/>
          <w:numId w:val="22"/>
        </w:numPr>
        <w:tabs>
          <w:tab w:val="left" w:pos="851"/>
        </w:tabs>
        <w:autoSpaceDE w:val="0"/>
        <w:autoSpaceDN w:val="0"/>
        <w:adjustRightInd w:val="0"/>
        <w:ind w:left="851" w:right="-36" w:hanging="425"/>
        <w:jc w:val="both"/>
        <w:rPr>
          <w:rFonts w:asciiTheme="minorHAnsi" w:hAnsiTheme="minorHAnsi" w:cstheme="minorHAnsi"/>
          <w:sz w:val="21"/>
          <w:szCs w:val="21"/>
        </w:rPr>
      </w:pPr>
      <w:r w:rsidRPr="00194AED">
        <w:rPr>
          <w:rFonts w:asciiTheme="minorHAnsi" w:hAnsiTheme="minorHAnsi" w:cstheme="minorHAnsi"/>
          <w:sz w:val="21"/>
          <w:szCs w:val="21"/>
        </w:rPr>
        <w:t xml:space="preserve">Inspektorem ochrony danych wyznaczonym przez Sosnowieckie Wodociągi S.A. jest Pani Aleksandra </w:t>
      </w:r>
      <w:r w:rsidRPr="00194AED">
        <w:rPr>
          <w:rFonts w:asciiTheme="minorHAnsi" w:hAnsiTheme="minorHAnsi" w:cstheme="minorHAnsi"/>
          <w:sz w:val="21"/>
          <w:szCs w:val="21"/>
        </w:rPr>
        <w:br/>
        <w:t xml:space="preserve">CZECHOWSKA-PLUTECKA; adres e-mail: </w:t>
      </w:r>
      <w:hyperlink r:id="rId16" w:history="1">
        <w:r w:rsidR="0076635D" w:rsidRPr="00194AED">
          <w:rPr>
            <w:rStyle w:val="Hipercze"/>
            <w:rFonts w:asciiTheme="minorHAnsi" w:hAnsiTheme="minorHAnsi" w:cstheme="minorHAnsi"/>
            <w:sz w:val="21"/>
            <w:szCs w:val="21"/>
          </w:rPr>
          <w:t>abi@sosnowieckiewodociagi.pl</w:t>
        </w:r>
      </w:hyperlink>
      <w:r w:rsidR="00CE40A2" w:rsidRPr="00194AED">
        <w:rPr>
          <w:rFonts w:asciiTheme="minorHAnsi" w:hAnsiTheme="minorHAnsi" w:cstheme="minorHAnsi"/>
          <w:sz w:val="21"/>
          <w:szCs w:val="21"/>
        </w:rPr>
        <w:t xml:space="preserve">; </w:t>
      </w:r>
      <w:r w:rsidRPr="00194AED">
        <w:rPr>
          <w:rFonts w:asciiTheme="minorHAnsi" w:hAnsiTheme="minorHAnsi" w:cstheme="minorHAnsi"/>
          <w:sz w:val="21"/>
          <w:szCs w:val="21"/>
        </w:rPr>
        <w:t>nr telefonu: /32/ 364 43 35;</w:t>
      </w:r>
    </w:p>
    <w:p w14:paraId="21E6556A" w14:textId="3DC2AF58" w:rsidR="005765B8" w:rsidRPr="00194AED" w:rsidRDefault="005765B8" w:rsidP="00364795">
      <w:pPr>
        <w:widowControl w:val="0"/>
        <w:numPr>
          <w:ilvl w:val="1"/>
          <w:numId w:val="22"/>
        </w:numPr>
        <w:tabs>
          <w:tab w:val="left" w:pos="851"/>
        </w:tabs>
        <w:autoSpaceDE w:val="0"/>
        <w:autoSpaceDN w:val="0"/>
        <w:adjustRightInd w:val="0"/>
        <w:ind w:left="851" w:right="-36" w:hanging="425"/>
        <w:jc w:val="both"/>
        <w:rPr>
          <w:rFonts w:asciiTheme="minorHAnsi" w:hAnsiTheme="minorHAnsi" w:cstheme="minorHAnsi"/>
          <w:sz w:val="21"/>
          <w:szCs w:val="21"/>
        </w:rPr>
      </w:pPr>
      <w:r w:rsidRPr="00194AED">
        <w:rPr>
          <w:rFonts w:asciiTheme="minorHAnsi" w:hAnsiTheme="minorHAnsi" w:cstheme="minorHAnsi"/>
          <w:sz w:val="21"/>
          <w:szCs w:val="21"/>
        </w:rPr>
        <w:t>Pani/Pana dane osobowe przetwarzane będą na podstawie art. 6 ust. 1 lit. c RODO w celu związanym z postępowaniem o udzielenie zamówienia pod nazwą:</w:t>
      </w:r>
      <w:r w:rsidR="00C31855" w:rsidRPr="00194AED">
        <w:rPr>
          <w:rFonts w:asciiTheme="minorHAnsi" w:hAnsiTheme="minorHAnsi" w:cstheme="minorHAnsi"/>
          <w:sz w:val="21"/>
          <w:szCs w:val="21"/>
        </w:rPr>
        <w:t xml:space="preserve"> </w:t>
      </w:r>
      <w:r w:rsidR="00767D52" w:rsidRPr="00194AED">
        <w:rPr>
          <w:rFonts w:asciiTheme="minorHAnsi" w:hAnsiTheme="minorHAnsi" w:cstheme="minorHAnsi"/>
          <w:sz w:val="21"/>
          <w:szCs w:val="21"/>
        </w:rPr>
        <w:t>„</w:t>
      </w:r>
      <w:r w:rsidR="00426162" w:rsidRPr="00194AED">
        <w:rPr>
          <w:rFonts w:asciiTheme="minorHAnsi" w:hAnsiTheme="minorHAnsi" w:cstheme="minorHAnsi"/>
          <w:iCs/>
          <w:sz w:val="21"/>
          <w:szCs w:val="21"/>
        </w:rPr>
        <w:t xml:space="preserve">DOSTARCZENIE CENTRALI WENTYLACYJNYCH WRAZ Z WYMIANĄ ISTNIEJĄCYCH NA OBIEKCIE PRZEPOMPOWNI SCIEKÓW BOBREK </w:t>
      </w:r>
      <w:r w:rsidR="00426162" w:rsidRPr="00194AED">
        <w:rPr>
          <w:rFonts w:asciiTheme="minorHAnsi" w:hAnsiTheme="minorHAnsi" w:cstheme="minorHAnsi"/>
          <w:iCs/>
          <w:sz w:val="21"/>
          <w:szCs w:val="21"/>
          <w:lang w:eastAsia="x-none"/>
        </w:rPr>
        <w:t>W SOSNOWCU</w:t>
      </w:r>
      <w:r w:rsidR="00767D52" w:rsidRPr="00194AED">
        <w:rPr>
          <w:rFonts w:asciiTheme="minorHAnsi" w:hAnsiTheme="minorHAnsi" w:cstheme="minorHAnsi"/>
          <w:sz w:val="21"/>
          <w:szCs w:val="21"/>
        </w:rPr>
        <w:t>”</w:t>
      </w:r>
      <w:r w:rsidRPr="00194AED">
        <w:rPr>
          <w:rFonts w:asciiTheme="minorHAnsi" w:hAnsiTheme="minorHAnsi" w:cstheme="minorHAnsi"/>
          <w:bCs/>
          <w:sz w:val="21"/>
          <w:szCs w:val="21"/>
        </w:rPr>
        <w:t>;</w:t>
      </w:r>
      <w:r w:rsidR="00FF367A" w:rsidRPr="00194AED">
        <w:rPr>
          <w:rFonts w:asciiTheme="minorHAnsi" w:hAnsiTheme="minorHAnsi" w:cstheme="minorHAnsi"/>
          <w:sz w:val="21"/>
          <w:szCs w:val="21"/>
        </w:rPr>
        <w:t xml:space="preserve"> </w:t>
      </w:r>
      <w:r w:rsidRPr="00194AED">
        <w:rPr>
          <w:rFonts w:asciiTheme="minorHAnsi" w:hAnsiTheme="minorHAnsi" w:cstheme="minorHAnsi"/>
          <w:bCs/>
          <w:sz w:val="21"/>
          <w:szCs w:val="21"/>
        </w:rPr>
        <w:t>odbiorcami</w:t>
      </w:r>
      <w:r w:rsidRPr="00194AED">
        <w:rPr>
          <w:rFonts w:asciiTheme="minorHAnsi" w:hAnsiTheme="minorHAnsi" w:cstheme="minorHAnsi"/>
          <w:sz w:val="21"/>
          <w:szCs w:val="21"/>
        </w:rPr>
        <w:t xml:space="preserve"> Pani/Pana danych osobowych będą osoby lub podmioty, którym udostępniona zostanie dokumentacja postępowania, </w:t>
      </w:r>
      <w:r w:rsidR="00A01726" w:rsidRPr="00194AED">
        <w:rPr>
          <w:rFonts w:asciiTheme="minorHAnsi" w:hAnsiTheme="minorHAnsi" w:cstheme="minorHAnsi"/>
          <w:sz w:val="21"/>
          <w:szCs w:val="21"/>
        </w:rPr>
        <w:br/>
      </w:r>
      <w:r w:rsidRPr="00194AED">
        <w:rPr>
          <w:rFonts w:asciiTheme="minorHAnsi" w:hAnsiTheme="minorHAnsi" w:cstheme="minorHAnsi"/>
          <w:sz w:val="21"/>
          <w:szCs w:val="21"/>
        </w:rPr>
        <w:t xml:space="preserve">w szczególności w oparciu o § </w:t>
      </w:r>
      <w:r w:rsidRPr="00194AED">
        <w:rPr>
          <w:rFonts w:asciiTheme="minorHAnsi" w:eastAsia="TimesNewRoman" w:hAnsiTheme="minorHAnsi" w:cstheme="minorHAnsi"/>
          <w:sz w:val="21"/>
          <w:szCs w:val="21"/>
          <w:lang w:eastAsia="en-US"/>
        </w:rPr>
        <w:t>8 ust. 3 regulaminu</w:t>
      </w:r>
      <w:r w:rsidRPr="00194AED">
        <w:rPr>
          <w:rFonts w:asciiTheme="minorHAnsi" w:hAnsiTheme="minorHAnsi" w:cstheme="minorHAnsi"/>
          <w:sz w:val="21"/>
          <w:szCs w:val="21"/>
        </w:rPr>
        <w:t>;</w:t>
      </w:r>
    </w:p>
    <w:p w14:paraId="1C6778A2" w14:textId="77777777" w:rsidR="00FB2D08" w:rsidRPr="00194AED" w:rsidRDefault="005765B8" w:rsidP="00364795">
      <w:pPr>
        <w:widowControl w:val="0"/>
        <w:numPr>
          <w:ilvl w:val="1"/>
          <w:numId w:val="22"/>
        </w:numPr>
        <w:tabs>
          <w:tab w:val="left" w:pos="851"/>
        </w:tabs>
        <w:autoSpaceDE w:val="0"/>
        <w:autoSpaceDN w:val="0"/>
        <w:adjustRightInd w:val="0"/>
        <w:ind w:left="851" w:right="-36" w:hanging="425"/>
        <w:jc w:val="both"/>
        <w:rPr>
          <w:rFonts w:asciiTheme="minorHAnsi" w:hAnsiTheme="minorHAnsi" w:cstheme="minorHAnsi"/>
          <w:sz w:val="21"/>
          <w:szCs w:val="21"/>
        </w:rPr>
      </w:pPr>
      <w:r w:rsidRPr="00194AED">
        <w:rPr>
          <w:rFonts w:asciiTheme="minorHAnsi" w:hAnsiTheme="minorHAnsi" w:cstheme="minorHAnsi"/>
          <w:sz w:val="21"/>
          <w:szCs w:val="21"/>
        </w:rPr>
        <w:t>Pani/Pana dane osobowe będą przechowywane przez okres 4 lat od dnia zakończenia postępowania o udzielenie zamówienia, a jeżeli czas trwania umowy przekracza 4 lata, okres przechowywania obejmuje ca</w:t>
      </w:r>
      <w:r w:rsidR="001A1345" w:rsidRPr="00194AED">
        <w:rPr>
          <w:rFonts w:asciiTheme="minorHAnsi" w:hAnsiTheme="minorHAnsi" w:cstheme="minorHAnsi"/>
          <w:sz w:val="21"/>
          <w:szCs w:val="21"/>
        </w:rPr>
        <w:t>ły czas trwania umowy;</w:t>
      </w:r>
    </w:p>
    <w:p w14:paraId="488BB060" w14:textId="77777777" w:rsidR="005765B8" w:rsidRPr="00194AED" w:rsidRDefault="005765B8" w:rsidP="00364795">
      <w:pPr>
        <w:widowControl w:val="0"/>
        <w:numPr>
          <w:ilvl w:val="1"/>
          <w:numId w:val="22"/>
        </w:numPr>
        <w:tabs>
          <w:tab w:val="left" w:pos="851"/>
        </w:tabs>
        <w:autoSpaceDE w:val="0"/>
        <w:autoSpaceDN w:val="0"/>
        <w:adjustRightInd w:val="0"/>
        <w:ind w:left="851" w:right="-36" w:hanging="425"/>
        <w:jc w:val="both"/>
        <w:rPr>
          <w:rFonts w:asciiTheme="minorHAnsi" w:hAnsiTheme="minorHAnsi" w:cstheme="minorHAnsi"/>
          <w:sz w:val="21"/>
          <w:szCs w:val="21"/>
        </w:rPr>
      </w:pPr>
      <w:r w:rsidRPr="00194AED">
        <w:rPr>
          <w:rFonts w:asciiTheme="minorHAnsi" w:hAnsiTheme="minorHAnsi" w:cstheme="minorHAnsi"/>
          <w:sz w:val="21"/>
          <w:szCs w:val="21"/>
        </w:rPr>
        <w:t>W odniesieniu do Pani/Pana danych osobowych decyzje nie będą podejm</w:t>
      </w:r>
      <w:r w:rsidR="00D7098F" w:rsidRPr="00194AED">
        <w:rPr>
          <w:rFonts w:asciiTheme="minorHAnsi" w:hAnsiTheme="minorHAnsi" w:cstheme="minorHAnsi"/>
          <w:sz w:val="21"/>
          <w:szCs w:val="21"/>
        </w:rPr>
        <w:t xml:space="preserve">owane w sposób zautomatyzowany, </w:t>
      </w:r>
      <w:r w:rsidR="00CE0C62" w:rsidRPr="00194AED">
        <w:rPr>
          <w:rFonts w:asciiTheme="minorHAnsi" w:hAnsiTheme="minorHAnsi" w:cstheme="minorHAnsi"/>
          <w:sz w:val="21"/>
          <w:szCs w:val="21"/>
        </w:rPr>
        <w:t>stosowanie do art. 22 RODO</w:t>
      </w:r>
      <w:r w:rsidR="00D7098F" w:rsidRPr="00194AED">
        <w:rPr>
          <w:rFonts w:asciiTheme="minorHAnsi" w:hAnsiTheme="minorHAnsi" w:cstheme="minorHAnsi"/>
          <w:sz w:val="21"/>
          <w:szCs w:val="21"/>
        </w:rPr>
        <w:t>;</w:t>
      </w:r>
    </w:p>
    <w:p w14:paraId="31FA1E54" w14:textId="77777777" w:rsidR="00A72841" w:rsidRPr="00194AED" w:rsidRDefault="00D7098F" w:rsidP="00364795">
      <w:pPr>
        <w:widowControl w:val="0"/>
        <w:numPr>
          <w:ilvl w:val="1"/>
          <w:numId w:val="22"/>
        </w:numPr>
        <w:tabs>
          <w:tab w:val="left" w:pos="851"/>
        </w:tabs>
        <w:autoSpaceDE w:val="0"/>
        <w:autoSpaceDN w:val="0"/>
        <w:adjustRightInd w:val="0"/>
        <w:ind w:left="851" w:right="-36" w:hanging="425"/>
        <w:jc w:val="both"/>
        <w:rPr>
          <w:rFonts w:asciiTheme="minorHAnsi" w:hAnsiTheme="minorHAnsi" w:cstheme="minorHAnsi"/>
          <w:sz w:val="21"/>
          <w:szCs w:val="21"/>
        </w:rPr>
      </w:pPr>
      <w:r w:rsidRPr="00194AED">
        <w:rPr>
          <w:rFonts w:asciiTheme="minorHAnsi" w:hAnsiTheme="minorHAnsi" w:cstheme="minorHAnsi"/>
          <w:sz w:val="21"/>
          <w:szCs w:val="21"/>
        </w:rPr>
        <w:t>P</w:t>
      </w:r>
      <w:r w:rsidR="005765B8" w:rsidRPr="00194AED">
        <w:rPr>
          <w:rFonts w:asciiTheme="minorHAnsi" w:hAnsiTheme="minorHAnsi" w:cstheme="minorHAnsi"/>
          <w:sz w:val="21"/>
          <w:szCs w:val="21"/>
        </w:rPr>
        <w:t>osiada Pani/Pan</w:t>
      </w:r>
      <w:r w:rsidR="00CB4C62" w:rsidRPr="00194AED">
        <w:rPr>
          <w:rFonts w:asciiTheme="minorHAnsi" w:hAnsiTheme="minorHAnsi" w:cstheme="minorHAnsi"/>
          <w:sz w:val="21"/>
          <w:szCs w:val="21"/>
        </w:rPr>
        <w:t>u</w:t>
      </w:r>
      <w:r w:rsidR="005765B8" w:rsidRPr="00194AED">
        <w:rPr>
          <w:rFonts w:asciiTheme="minorHAnsi" w:hAnsiTheme="minorHAnsi" w:cstheme="minorHAnsi"/>
          <w:sz w:val="21"/>
          <w:szCs w:val="21"/>
        </w:rPr>
        <w:t>:</w:t>
      </w:r>
    </w:p>
    <w:p w14:paraId="636A52FB" w14:textId="77777777" w:rsidR="005765B8" w:rsidRPr="00194AED" w:rsidRDefault="00A72841" w:rsidP="00364795">
      <w:pPr>
        <w:widowControl w:val="0"/>
        <w:numPr>
          <w:ilvl w:val="4"/>
          <w:numId w:val="31"/>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194AED">
        <w:rPr>
          <w:rFonts w:asciiTheme="minorHAnsi" w:hAnsiTheme="minorHAnsi" w:cstheme="minorHAnsi"/>
          <w:sz w:val="21"/>
          <w:szCs w:val="21"/>
        </w:rPr>
        <w:t>n</w:t>
      </w:r>
      <w:r w:rsidR="00CB4C62" w:rsidRPr="00194AED">
        <w:rPr>
          <w:rFonts w:asciiTheme="minorHAnsi" w:hAnsiTheme="minorHAnsi" w:cstheme="minorHAnsi"/>
          <w:sz w:val="21"/>
          <w:szCs w:val="21"/>
        </w:rPr>
        <w:t>a podstawie a</w:t>
      </w:r>
      <w:r w:rsidR="005765B8" w:rsidRPr="00194AED">
        <w:rPr>
          <w:rFonts w:asciiTheme="minorHAnsi" w:hAnsiTheme="minorHAnsi" w:cstheme="minorHAnsi"/>
          <w:sz w:val="21"/>
          <w:szCs w:val="21"/>
        </w:rPr>
        <w:t>rt. 15 RODO</w:t>
      </w:r>
      <w:r w:rsidR="00CE0C62" w:rsidRPr="00194AED">
        <w:rPr>
          <w:rFonts w:asciiTheme="minorHAnsi" w:hAnsiTheme="minorHAnsi" w:cstheme="minorHAnsi"/>
          <w:sz w:val="21"/>
          <w:szCs w:val="21"/>
        </w:rPr>
        <w:t xml:space="preserve"> – </w:t>
      </w:r>
      <w:r w:rsidR="005765B8" w:rsidRPr="00194AED">
        <w:rPr>
          <w:rFonts w:asciiTheme="minorHAnsi" w:hAnsiTheme="minorHAnsi" w:cstheme="minorHAnsi"/>
          <w:sz w:val="21"/>
          <w:szCs w:val="21"/>
        </w:rPr>
        <w:t xml:space="preserve">prawo dostępu do danych </w:t>
      </w:r>
      <w:r w:rsidR="00CE0C62" w:rsidRPr="00194AED">
        <w:rPr>
          <w:rFonts w:asciiTheme="minorHAnsi" w:hAnsiTheme="minorHAnsi" w:cstheme="minorHAnsi"/>
          <w:sz w:val="21"/>
          <w:szCs w:val="21"/>
        </w:rPr>
        <w:t>osobowych Pani/Pana dotyczących,</w:t>
      </w:r>
      <w:r w:rsidR="00EE5A87" w:rsidRPr="00194AED">
        <w:rPr>
          <w:rFonts w:asciiTheme="minorHAnsi" w:hAnsiTheme="minorHAnsi" w:cstheme="minorHAnsi"/>
          <w:sz w:val="21"/>
          <w:szCs w:val="21"/>
        </w:rPr>
        <w:t xml:space="preserve"> </w:t>
      </w:r>
      <w:r w:rsidR="00CE0C62" w:rsidRPr="00194AED">
        <w:rPr>
          <w:rFonts w:asciiTheme="minorHAnsi" w:hAnsiTheme="minorHAnsi" w:cstheme="minorHAnsi"/>
          <w:sz w:val="21"/>
          <w:szCs w:val="21"/>
        </w:rPr>
        <w:t xml:space="preserve">przy czym </w:t>
      </w:r>
      <w:r w:rsidRPr="00194AED">
        <w:rPr>
          <w:rFonts w:asciiTheme="minorHAnsi" w:hAnsiTheme="minorHAnsi" w:cstheme="minorHAnsi"/>
          <w:sz w:val="21"/>
          <w:szCs w:val="21"/>
        </w:rPr>
        <w:br/>
      </w:r>
      <w:r w:rsidR="005765B8" w:rsidRPr="00194AED">
        <w:rPr>
          <w:rFonts w:asciiTheme="minorHAnsi" w:hAnsiTheme="minorHAnsi" w:cstheme="minorHAns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194AED">
        <w:rPr>
          <w:rFonts w:asciiTheme="minorHAnsi" w:hAnsiTheme="minorHAnsi" w:cstheme="minorHAnsi"/>
          <w:sz w:val="21"/>
          <w:szCs w:val="21"/>
        </w:rPr>
        <w:t>,</w:t>
      </w:r>
    </w:p>
    <w:p w14:paraId="00FE588E" w14:textId="5FADAE05" w:rsidR="005765B8" w:rsidRPr="00194AED" w:rsidRDefault="00A72841" w:rsidP="00364795">
      <w:pPr>
        <w:widowControl w:val="0"/>
        <w:numPr>
          <w:ilvl w:val="4"/>
          <w:numId w:val="31"/>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194AED">
        <w:rPr>
          <w:rFonts w:asciiTheme="minorHAnsi" w:hAnsiTheme="minorHAnsi" w:cstheme="minorHAnsi"/>
          <w:sz w:val="21"/>
          <w:szCs w:val="21"/>
        </w:rPr>
        <w:t>n</w:t>
      </w:r>
      <w:r w:rsidR="00970D55" w:rsidRPr="00194AED">
        <w:rPr>
          <w:rFonts w:asciiTheme="minorHAnsi" w:hAnsiTheme="minorHAnsi" w:cstheme="minorHAnsi"/>
          <w:sz w:val="21"/>
          <w:szCs w:val="21"/>
        </w:rPr>
        <w:t>a podstawie ar</w:t>
      </w:r>
      <w:r w:rsidR="005765B8" w:rsidRPr="00194AED">
        <w:rPr>
          <w:rFonts w:asciiTheme="minorHAnsi" w:hAnsiTheme="minorHAnsi" w:cstheme="minorHAnsi"/>
          <w:sz w:val="21"/>
          <w:szCs w:val="21"/>
        </w:rPr>
        <w:t>t. 16 RODO</w:t>
      </w:r>
      <w:r w:rsidR="00CE0C62" w:rsidRPr="00194AED">
        <w:rPr>
          <w:rFonts w:asciiTheme="minorHAnsi" w:hAnsiTheme="minorHAnsi" w:cstheme="minorHAnsi"/>
          <w:sz w:val="21"/>
          <w:szCs w:val="21"/>
        </w:rPr>
        <w:t xml:space="preserve"> – </w:t>
      </w:r>
      <w:r w:rsidR="005765B8" w:rsidRPr="00194AED">
        <w:rPr>
          <w:rFonts w:asciiTheme="minorHAnsi" w:hAnsiTheme="minorHAnsi" w:cstheme="minorHAnsi"/>
          <w:sz w:val="21"/>
          <w:szCs w:val="21"/>
        </w:rPr>
        <w:t>prawo do sprostowania Pani/Pana danych osobowych, przy czym korzystanie z prawa do sprostowania nie może skutko</w:t>
      </w:r>
      <w:r w:rsidR="00D54C65" w:rsidRPr="00194AED">
        <w:rPr>
          <w:rFonts w:asciiTheme="minorHAnsi" w:hAnsiTheme="minorHAnsi" w:cstheme="minorHAnsi"/>
          <w:sz w:val="21"/>
          <w:szCs w:val="21"/>
        </w:rPr>
        <w:t xml:space="preserve">wać zmianą wyniku postępowania </w:t>
      </w:r>
      <w:r w:rsidR="005765B8" w:rsidRPr="00194AED">
        <w:rPr>
          <w:rFonts w:asciiTheme="minorHAnsi" w:hAnsiTheme="minorHAnsi" w:cstheme="minorHAnsi"/>
          <w:sz w:val="21"/>
          <w:szCs w:val="21"/>
        </w:rPr>
        <w:t>o udzielenie zamówienia publicznego ani zmianą postanowień umowy w zakresie niezgodn</w:t>
      </w:r>
      <w:r w:rsidR="00D54C65" w:rsidRPr="00194AED">
        <w:rPr>
          <w:rFonts w:asciiTheme="minorHAnsi" w:hAnsiTheme="minorHAnsi" w:cstheme="minorHAnsi"/>
          <w:sz w:val="21"/>
          <w:szCs w:val="21"/>
        </w:rPr>
        <w:t xml:space="preserve">ym </w:t>
      </w:r>
      <w:r w:rsidR="005765B8" w:rsidRPr="00194AED">
        <w:rPr>
          <w:rFonts w:asciiTheme="minorHAnsi" w:hAnsiTheme="minorHAnsi" w:cstheme="minorHAnsi"/>
          <w:sz w:val="21"/>
          <w:szCs w:val="21"/>
        </w:rPr>
        <w:t>z regulaminem oraz nie może naruszać integralności protokołu oraz jego załączników</w:t>
      </w:r>
      <w:r w:rsidR="005855F3" w:rsidRPr="00194AED">
        <w:rPr>
          <w:rFonts w:asciiTheme="minorHAnsi" w:hAnsiTheme="minorHAnsi" w:cstheme="minorHAnsi"/>
          <w:sz w:val="21"/>
          <w:szCs w:val="21"/>
        </w:rPr>
        <w:t>,</w:t>
      </w:r>
    </w:p>
    <w:p w14:paraId="3897EC3E" w14:textId="647C48C4" w:rsidR="005765B8" w:rsidRPr="00194AED" w:rsidRDefault="00A72841" w:rsidP="00364795">
      <w:pPr>
        <w:widowControl w:val="0"/>
        <w:numPr>
          <w:ilvl w:val="4"/>
          <w:numId w:val="31"/>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194AED">
        <w:rPr>
          <w:rFonts w:asciiTheme="minorHAnsi" w:hAnsiTheme="minorHAnsi" w:cstheme="minorHAnsi"/>
          <w:sz w:val="21"/>
          <w:szCs w:val="21"/>
        </w:rPr>
        <w:t>n</w:t>
      </w:r>
      <w:r w:rsidR="00970D55" w:rsidRPr="00194AED">
        <w:rPr>
          <w:rFonts w:asciiTheme="minorHAnsi" w:hAnsiTheme="minorHAnsi" w:cstheme="minorHAnsi"/>
          <w:sz w:val="21"/>
          <w:szCs w:val="21"/>
        </w:rPr>
        <w:t>a podstawie a</w:t>
      </w:r>
      <w:r w:rsidR="005765B8" w:rsidRPr="00194AED">
        <w:rPr>
          <w:rFonts w:asciiTheme="minorHAnsi" w:hAnsiTheme="minorHAnsi" w:cstheme="minorHAnsi"/>
          <w:sz w:val="21"/>
          <w:szCs w:val="21"/>
        </w:rPr>
        <w:t>rt. 18 RODO</w:t>
      </w:r>
      <w:r w:rsidR="00CE0C62" w:rsidRPr="00194AED">
        <w:rPr>
          <w:rFonts w:asciiTheme="minorHAnsi" w:hAnsiTheme="minorHAnsi" w:cstheme="minorHAnsi"/>
          <w:sz w:val="21"/>
          <w:szCs w:val="21"/>
        </w:rPr>
        <w:t xml:space="preserve"> – </w:t>
      </w:r>
      <w:r w:rsidR="005765B8" w:rsidRPr="00194AED">
        <w:rPr>
          <w:rFonts w:asciiTheme="minorHAnsi" w:hAnsiTheme="minorHAnsi" w:cstheme="minorHAnsi"/>
          <w:sz w:val="21"/>
          <w:szCs w:val="21"/>
        </w:rPr>
        <w:t>prawo żądania od administratora ograniczenia przetwarzania danych osobowych z zastrzeżeniem przypadków, o których mowa w art. 18 ust. 2 RODO</w:t>
      </w:r>
      <w:r w:rsidR="00CE0C62" w:rsidRPr="00194AED">
        <w:rPr>
          <w:rFonts w:asciiTheme="minorHAnsi" w:hAnsiTheme="minorHAnsi" w:cstheme="minorHAnsi"/>
          <w:sz w:val="21"/>
          <w:szCs w:val="21"/>
        </w:rPr>
        <w:t>,</w:t>
      </w:r>
      <w:r w:rsidR="005765B8" w:rsidRPr="00194AED">
        <w:rPr>
          <w:rFonts w:asciiTheme="minorHAnsi" w:hAnsiTheme="minorHAnsi" w:cstheme="minorHAns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194AED">
        <w:rPr>
          <w:rFonts w:asciiTheme="minorHAnsi" w:hAnsiTheme="minorHAnsi" w:cstheme="minorHAnsi"/>
          <w:sz w:val="21"/>
          <w:szCs w:val="21"/>
        </w:rPr>
        <w:br/>
      </w:r>
      <w:r w:rsidR="005765B8" w:rsidRPr="00194AED">
        <w:rPr>
          <w:rFonts w:asciiTheme="minorHAnsi" w:hAnsiTheme="minorHAnsi" w:cstheme="minorHAnsi"/>
          <w:sz w:val="21"/>
          <w:szCs w:val="21"/>
        </w:rPr>
        <w:t>z uwagi na ważne względy interesu publicznego Unii Europejskiej lub państwa członkowskiego);</w:t>
      </w:r>
      <w:r w:rsidR="0089359E" w:rsidRPr="00194AED">
        <w:rPr>
          <w:rFonts w:asciiTheme="minorHAnsi" w:hAnsiTheme="minorHAnsi" w:cstheme="minorHAnsi"/>
          <w:sz w:val="21"/>
          <w:szCs w:val="21"/>
        </w:rPr>
        <w:t xml:space="preserve"> </w:t>
      </w:r>
      <w:r w:rsidR="005765B8" w:rsidRPr="00194AED">
        <w:rPr>
          <w:rFonts w:asciiTheme="minorHAnsi" w:hAnsiTheme="minorHAnsi" w:cstheme="minorHAnsi"/>
          <w:sz w:val="21"/>
          <w:szCs w:val="21"/>
        </w:rPr>
        <w:t>wystąpienie z żądaniem, o którym mowa w art. 18 ust. 1 RODO, nie ogranicza przetwarzania danych osobowych do czasu zakończenia postępowania o udzielenie zamówienia publicznego</w:t>
      </w:r>
      <w:r w:rsidR="005855F3" w:rsidRPr="00194AED">
        <w:rPr>
          <w:rFonts w:asciiTheme="minorHAnsi" w:hAnsiTheme="minorHAnsi" w:cstheme="minorHAnsi"/>
          <w:sz w:val="21"/>
          <w:szCs w:val="21"/>
        </w:rPr>
        <w:t>,</w:t>
      </w:r>
    </w:p>
    <w:p w14:paraId="374EEA41" w14:textId="77777777" w:rsidR="008A146F" w:rsidRPr="00194AED" w:rsidRDefault="005765B8" w:rsidP="00364795">
      <w:pPr>
        <w:widowControl w:val="0"/>
        <w:numPr>
          <w:ilvl w:val="4"/>
          <w:numId w:val="31"/>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194AED">
        <w:rPr>
          <w:rFonts w:asciiTheme="minorHAnsi" w:hAnsiTheme="minorHAnsi" w:cstheme="minorHAnsi"/>
          <w:sz w:val="21"/>
          <w:szCs w:val="21"/>
        </w:rPr>
        <w:t xml:space="preserve">prawo do wniesienia skargi do Prezesa Urzędu Ochrony Danych Osobowych, jeśli uzna Pani/Pan, </w:t>
      </w:r>
      <w:r w:rsidRPr="00194AED">
        <w:rPr>
          <w:rFonts w:asciiTheme="minorHAnsi" w:hAnsiTheme="minorHAnsi" w:cstheme="minorHAnsi"/>
          <w:sz w:val="21"/>
          <w:szCs w:val="21"/>
        </w:rPr>
        <w:br/>
        <w:t>że przetwarzanie danych osobowych Pani/Pana dotyczących narusza przepisy RODO;</w:t>
      </w:r>
    </w:p>
    <w:p w14:paraId="697D9BD9" w14:textId="77777777" w:rsidR="008A146F" w:rsidRPr="00194AED" w:rsidRDefault="008A146F" w:rsidP="00364795">
      <w:pPr>
        <w:widowControl w:val="0"/>
        <w:numPr>
          <w:ilvl w:val="1"/>
          <w:numId w:val="31"/>
        </w:numPr>
        <w:tabs>
          <w:tab w:val="clear" w:pos="1440"/>
          <w:tab w:val="num" w:pos="851"/>
        </w:tabs>
        <w:autoSpaceDE w:val="0"/>
        <w:autoSpaceDN w:val="0"/>
        <w:adjustRightInd w:val="0"/>
        <w:ind w:left="851" w:right="-36" w:hanging="425"/>
        <w:jc w:val="both"/>
        <w:rPr>
          <w:rFonts w:asciiTheme="minorHAnsi" w:hAnsiTheme="minorHAnsi" w:cstheme="minorHAnsi"/>
          <w:sz w:val="21"/>
          <w:szCs w:val="21"/>
        </w:rPr>
      </w:pPr>
      <w:r w:rsidRPr="00194AED">
        <w:rPr>
          <w:rFonts w:asciiTheme="minorHAnsi" w:hAnsiTheme="minorHAnsi" w:cstheme="minorHAnsi"/>
          <w:sz w:val="21"/>
          <w:szCs w:val="21"/>
        </w:rPr>
        <w:t>N</w:t>
      </w:r>
      <w:r w:rsidR="005765B8" w:rsidRPr="00194AED">
        <w:rPr>
          <w:rFonts w:asciiTheme="minorHAnsi" w:hAnsiTheme="minorHAnsi" w:cstheme="minorHAnsi"/>
          <w:sz w:val="21"/>
          <w:szCs w:val="21"/>
        </w:rPr>
        <w:t>ie przysługuje Pani/Panu</w:t>
      </w:r>
      <w:r w:rsidR="00D7098F" w:rsidRPr="00194AED">
        <w:rPr>
          <w:rFonts w:asciiTheme="minorHAnsi" w:hAnsiTheme="minorHAnsi" w:cstheme="minorHAnsi"/>
          <w:sz w:val="21"/>
          <w:szCs w:val="21"/>
        </w:rPr>
        <w:t xml:space="preserve"> prawo do</w:t>
      </w:r>
      <w:r w:rsidR="005765B8" w:rsidRPr="00194AED">
        <w:rPr>
          <w:rFonts w:asciiTheme="minorHAnsi" w:hAnsiTheme="minorHAnsi" w:cstheme="minorHAnsi"/>
          <w:sz w:val="21"/>
          <w:szCs w:val="21"/>
        </w:rPr>
        <w:t>:</w:t>
      </w:r>
    </w:p>
    <w:p w14:paraId="12D0C4AD" w14:textId="77777777" w:rsidR="005765B8" w:rsidRPr="00194AED" w:rsidRDefault="00A72841" w:rsidP="00364795">
      <w:pPr>
        <w:widowControl w:val="0"/>
        <w:numPr>
          <w:ilvl w:val="0"/>
          <w:numId w:val="29"/>
        </w:numPr>
        <w:tabs>
          <w:tab w:val="left" w:pos="1276"/>
        </w:tabs>
        <w:autoSpaceDE w:val="0"/>
        <w:autoSpaceDN w:val="0"/>
        <w:adjustRightInd w:val="0"/>
        <w:ind w:left="1276" w:right="-36" w:hanging="425"/>
        <w:jc w:val="both"/>
        <w:rPr>
          <w:rFonts w:asciiTheme="minorHAnsi" w:hAnsiTheme="minorHAnsi" w:cstheme="minorHAnsi"/>
          <w:sz w:val="21"/>
          <w:szCs w:val="21"/>
        </w:rPr>
      </w:pPr>
      <w:r w:rsidRPr="00194AED">
        <w:rPr>
          <w:rFonts w:asciiTheme="minorHAnsi" w:hAnsiTheme="minorHAnsi" w:cstheme="minorHAnsi"/>
          <w:sz w:val="21"/>
          <w:szCs w:val="21"/>
        </w:rPr>
        <w:t>u</w:t>
      </w:r>
      <w:r w:rsidR="00D7098F" w:rsidRPr="00194AED">
        <w:rPr>
          <w:rFonts w:asciiTheme="minorHAnsi" w:hAnsiTheme="minorHAnsi" w:cstheme="minorHAnsi"/>
          <w:sz w:val="21"/>
          <w:szCs w:val="21"/>
        </w:rPr>
        <w:t xml:space="preserve">sunięcia danych osobowych, </w:t>
      </w:r>
      <w:r w:rsidR="005765B8" w:rsidRPr="00194AED">
        <w:rPr>
          <w:rFonts w:asciiTheme="minorHAnsi" w:hAnsiTheme="minorHAnsi" w:cstheme="minorHAnsi"/>
          <w:sz w:val="21"/>
          <w:szCs w:val="21"/>
        </w:rPr>
        <w:t>w związku z art. 17 ust. 3 lit. b, d lub e RODO</w:t>
      </w:r>
      <w:r w:rsidRPr="00194AED">
        <w:rPr>
          <w:rFonts w:asciiTheme="minorHAnsi" w:hAnsiTheme="minorHAnsi" w:cstheme="minorHAnsi"/>
          <w:sz w:val="21"/>
          <w:szCs w:val="21"/>
        </w:rPr>
        <w:t>,</w:t>
      </w:r>
    </w:p>
    <w:p w14:paraId="6E15E973" w14:textId="77777777" w:rsidR="005765B8" w:rsidRPr="00194AED" w:rsidRDefault="00A72841" w:rsidP="00364795">
      <w:pPr>
        <w:widowControl w:val="0"/>
        <w:numPr>
          <w:ilvl w:val="0"/>
          <w:numId w:val="29"/>
        </w:numPr>
        <w:tabs>
          <w:tab w:val="left" w:pos="1276"/>
        </w:tabs>
        <w:autoSpaceDE w:val="0"/>
        <w:autoSpaceDN w:val="0"/>
        <w:adjustRightInd w:val="0"/>
        <w:ind w:left="1276" w:right="-36" w:hanging="425"/>
        <w:jc w:val="both"/>
        <w:rPr>
          <w:rFonts w:asciiTheme="minorHAnsi" w:hAnsiTheme="minorHAnsi" w:cstheme="minorHAnsi"/>
          <w:sz w:val="21"/>
          <w:szCs w:val="21"/>
        </w:rPr>
      </w:pPr>
      <w:r w:rsidRPr="00194AED">
        <w:rPr>
          <w:rFonts w:asciiTheme="minorHAnsi" w:hAnsiTheme="minorHAnsi" w:cstheme="minorHAnsi"/>
          <w:sz w:val="21"/>
          <w:szCs w:val="21"/>
        </w:rPr>
        <w:t>p</w:t>
      </w:r>
      <w:r w:rsidR="005765B8" w:rsidRPr="00194AED">
        <w:rPr>
          <w:rFonts w:asciiTheme="minorHAnsi" w:hAnsiTheme="minorHAnsi" w:cstheme="minorHAnsi"/>
          <w:sz w:val="21"/>
          <w:szCs w:val="21"/>
        </w:rPr>
        <w:t>rzenoszenia danych osobowych, o którym mowa w art. 20 RODO</w:t>
      </w:r>
      <w:r w:rsidRPr="00194AED">
        <w:rPr>
          <w:rFonts w:asciiTheme="minorHAnsi" w:hAnsiTheme="minorHAnsi" w:cstheme="minorHAnsi"/>
          <w:sz w:val="21"/>
          <w:szCs w:val="21"/>
        </w:rPr>
        <w:t>,</w:t>
      </w:r>
    </w:p>
    <w:p w14:paraId="59A9E15A" w14:textId="77777777" w:rsidR="005765B8" w:rsidRPr="00194AED" w:rsidRDefault="00A72841" w:rsidP="00364795">
      <w:pPr>
        <w:widowControl w:val="0"/>
        <w:numPr>
          <w:ilvl w:val="0"/>
          <w:numId w:val="29"/>
        </w:numPr>
        <w:tabs>
          <w:tab w:val="left" w:pos="1276"/>
        </w:tabs>
        <w:autoSpaceDE w:val="0"/>
        <w:autoSpaceDN w:val="0"/>
        <w:adjustRightInd w:val="0"/>
        <w:ind w:left="1276" w:right="-36" w:hanging="425"/>
        <w:jc w:val="both"/>
        <w:rPr>
          <w:rFonts w:asciiTheme="minorHAnsi" w:hAnsiTheme="minorHAnsi" w:cstheme="minorHAnsi"/>
          <w:sz w:val="21"/>
          <w:szCs w:val="21"/>
        </w:rPr>
      </w:pPr>
      <w:r w:rsidRPr="00194AED">
        <w:rPr>
          <w:rFonts w:asciiTheme="minorHAnsi" w:hAnsiTheme="minorHAnsi" w:cstheme="minorHAnsi"/>
          <w:sz w:val="21"/>
          <w:szCs w:val="21"/>
        </w:rPr>
        <w:t>s</w:t>
      </w:r>
      <w:r w:rsidR="00CE0C62" w:rsidRPr="00194AED">
        <w:rPr>
          <w:rFonts w:asciiTheme="minorHAnsi" w:hAnsiTheme="minorHAnsi" w:cstheme="minorHAnsi"/>
          <w:sz w:val="21"/>
          <w:szCs w:val="21"/>
        </w:rPr>
        <w:t>przeciwu</w:t>
      </w:r>
      <w:r w:rsidR="005765B8" w:rsidRPr="00194AED">
        <w:rPr>
          <w:rFonts w:asciiTheme="minorHAnsi" w:hAnsiTheme="minorHAnsi" w:cstheme="minorHAnsi"/>
          <w:sz w:val="21"/>
          <w:szCs w:val="21"/>
        </w:rPr>
        <w:t xml:space="preserve"> wobec przetwarzania danych osobowych, </w:t>
      </w:r>
      <w:r w:rsidR="00CE0C62" w:rsidRPr="00194AED">
        <w:rPr>
          <w:rFonts w:asciiTheme="minorHAnsi" w:hAnsiTheme="minorHAnsi" w:cstheme="minorHAnsi"/>
          <w:sz w:val="21"/>
          <w:szCs w:val="21"/>
        </w:rPr>
        <w:t>na podstawie art. 21 RODO,</w:t>
      </w:r>
      <w:r w:rsidR="00AE23BE" w:rsidRPr="00194AED">
        <w:rPr>
          <w:rFonts w:asciiTheme="minorHAnsi" w:hAnsiTheme="minorHAnsi" w:cstheme="minorHAnsi"/>
          <w:sz w:val="21"/>
          <w:szCs w:val="21"/>
        </w:rPr>
        <w:t xml:space="preserve"> </w:t>
      </w:r>
      <w:r w:rsidR="005765B8" w:rsidRPr="00194AED">
        <w:rPr>
          <w:rFonts w:asciiTheme="minorHAnsi" w:hAnsiTheme="minorHAnsi" w:cstheme="minorHAnsi"/>
          <w:sz w:val="21"/>
          <w:szCs w:val="21"/>
        </w:rPr>
        <w:t>gdyż podstawą prawną przetwarzania Pani/Pana danych osobowych jest art. 6 ust. 1 lit. c RODO.</w:t>
      </w:r>
    </w:p>
    <w:p w14:paraId="65372E35" w14:textId="77777777" w:rsidR="00DA70F5" w:rsidRPr="00194AED" w:rsidRDefault="00DA70F5" w:rsidP="00364795">
      <w:pPr>
        <w:widowControl w:val="0"/>
        <w:numPr>
          <w:ilvl w:val="0"/>
          <w:numId w:val="31"/>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hAnsiTheme="minorHAnsi" w:cstheme="minorHAnsi"/>
          <w:sz w:val="21"/>
          <w:szCs w:val="21"/>
        </w:rPr>
        <w:t>Jednocześnie z</w:t>
      </w:r>
      <w:r w:rsidR="006726AA" w:rsidRPr="00194AED">
        <w:rPr>
          <w:rFonts w:asciiTheme="minorHAnsi" w:hAnsiTheme="minorHAnsi" w:cstheme="minorHAnsi"/>
          <w:sz w:val="21"/>
          <w:szCs w:val="21"/>
        </w:rPr>
        <w:t>amawi</w:t>
      </w:r>
      <w:r w:rsidRPr="00194AED">
        <w:rPr>
          <w:rFonts w:asciiTheme="minorHAnsi" w:hAnsiTheme="minorHAnsi" w:cstheme="minorHAnsi"/>
          <w:sz w:val="21"/>
          <w:szCs w:val="21"/>
        </w:rPr>
        <w:t>ający przypomina o ciążącym na w</w:t>
      </w:r>
      <w:r w:rsidR="006726AA" w:rsidRPr="00194AED">
        <w:rPr>
          <w:rFonts w:asciiTheme="minorHAnsi" w:hAnsiTheme="minorHAnsi" w:cstheme="minorHAnsi"/>
          <w:sz w:val="21"/>
          <w:szCs w:val="21"/>
        </w:rPr>
        <w:t>ykonawcy obowiązku informacyjnym wynika</w:t>
      </w:r>
      <w:r w:rsidRPr="00194AED">
        <w:rPr>
          <w:rFonts w:asciiTheme="minorHAnsi" w:hAnsiTheme="minorHAnsi" w:cstheme="minorHAnsi"/>
          <w:sz w:val="21"/>
          <w:szCs w:val="21"/>
        </w:rPr>
        <w:t xml:space="preserve">jącym </w:t>
      </w:r>
      <w:r w:rsidR="006726AA" w:rsidRPr="00194AED">
        <w:rPr>
          <w:rFonts w:asciiTheme="minorHAnsi" w:hAnsiTheme="minorHAnsi" w:cstheme="minorHAnsi"/>
          <w:sz w:val="21"/>
          <w:szCs w:val="21"/>
        </w:rPr>
        <w:t>z art. 14 RODO względem osób fizycznych, których dane przekazane zo</w:t>
      </w:r>
      <w:r w:rsidRPr="00194AED">
        <w:rPr>
          <w:rFonts w:asciiTheme="minorHAnsi" w:hAnsiTheme="minorHAnsi" w:cstheme="minorHAnsi"/>
          <w:sz w:val="21"/>
          <w:szCs w:val="21"/>
        </w:rPr>
        <w:t xml:space="preserve">staną zamawiającemu w związku </w:t>
      </w:r>
      <w:r w:rsidR="006726AA" w:rsidRPr="00194AED">
        <w:rPr>
          <w:rFonts w:asciiTheme="minorHAnsi" w:hAnsiTheme="minorHAnsi" w:cstheme="minorHAnsi"/>
          <w:sz w:val="21"/>
          <w:szCs w:val="21"/>
        </w:rPr>
        <w:t>z prowadzonym postę</w:t>
      </w:r>
      <w:r w:rsidRPr="00194AED">
        <w:rPr>
          <w:rFonts w:asciiTheme="minorHAnsi" w:hAnsiTheme="minorHAnsi" w:cstheme="minorHAnsi"/>
          <w:sz w:val="21"/>
          <w:szCs w:val="21"/>
        </w:rPr>
        <w:t>powaniem i które z</w:t>
      </w:r>
      <w:r w:rsidR="006726AA" w:rsidRPr="00194AED">
        <w:rPr>
          <w:rFonts w:asciiTheme="minorHAnsi" w:hAnsiTheme="minorHAnsi" w:cstheme="minorHAnsi"/>
          <w:sz w:val="21"/>
          <w:szCs w:val="21"/>
        </w:rPr>
        <w:t>amawiający pośrednio pozyska</w:t>
      </w:r>
      <w:r w:rsidRPr="00194AED">
        <w:rPr>
          <w:rFonts w:asciiTheme="minorHAnsi" w:hAnsiTheme="minorHAnsi" w:cstheme="minorHAnsi"/>
          <w:sz w:val="21"/>
          <w:szCs w:val="21"/>
        </w:rPr>
        <w:t xml:space="preserve"> od wykonawcy biorącego udział </w:t>
      </w:r>
      <w:r w:rsidR="006726AA" w:rsidRPr="00194AED">
        <w:rPr>
          <w:rFonts w:asciiTheme="minorHAnsi" w:hAnsiTheme="minorHAnsi" w:cstheme="minorHAnsi"/>
          <w:sz w:val="21"/>
          <w:szCs w:val="21"/>
        </w:rPr>
        <w:t xml:space="preserve">w postępowaniu, chyba </w:t>
      </w:r>
      <w:r w:rsidR="00557695" w:rsidRPr="00194AED">
        <w:rPr>
          <w:rFonts w:asciiTheme="minorHAnsi" w:hAnsiTheme="minorHAnsi" w:cstheme="minorHAnsi"/>
          <w:sz w:val="21"/>
          <w:szCs w:val="21"/>
        </w:rPr>
        <w:br/>
      </w:r>
      <w:r w:rsidR="006726AA" w:rsidRPr="00194AED">
        <w:rPr>
          <w:rFonts w:asciiTheme="minorHAnsi" w:hAnsiTheme="minorHAnsi" w:cstheme="minorHAnsi"/>
          <w:sz w:val="21"/>
          <w:szCs w:val="21"/>
        </w:rPr>
        <w:t>że ma zastosowanie co najmniej jedno z wyłączeń, o których mowa w art. 14 ust. 5 RODO.</w:t>
      </w:r>
    </w:p>
    <w:p w14:paraId="10F49268" w14:textId="77777777" w:rsidR="006726AA" w:rsidRPr="00194AED" w:rsidRDefault="006726AA" w:rsidP="00364795">
      <w:pPr>
        <w:widowControl w:val="0"/>
        <w:numPr>
          <w:ilvl w:val="0"/>
          <w:numId w:val="31"/>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hAnsiTheme="minorHAnsi" w:cstheme="minorHAnsi"/>
          <w:sz w:val="21"/>
          <w:szCs w:val="21"/>
        </w:rPr>
        <w:t>Skorzystanie przez osobę, której dane osobowe dotyczą, z uprawnienia do sprostowania lub uzupełnie</w:t>
      </w:r>
      <w:r w:rsidR="00DA70F5" w:rsidRPr="00194AED">
        <w:rPr>
          <w:rFonts w:asciiTheme="minorHAnsi" w:hAnsiTheme="minorHAnsi" w:cstheme="minorHAnsi"/>
          <w:sz w:val="21"/>
          <w:szCs w:val="21"/>
        </w:rPr>
        <w:t xml:space="preserve">nia, </w:t>
      </w:r>
      <w:r w:rsidRPr="00194AED">
        <w:rPr>
          <w:rFonts w:asciiTheme="minorHAnsi" w:hAnsiTheme="minorHAnsi" w:cstheme="minorHAnsi"/>
          <w:sz w:val="21"/>
          <w:szCs w:val="21"/>
        </w:rPr>
        <w:t>o którym mowa w art. 16 RODO, nie może skutkować zmianą wyniku postępowania o udzielenie zamówienia ani zmianą postanowień umowy w</w:t>
      </w:r>
      <w:r w:rsidR="00E71724" w:rsidRPr="00194AED">
        <w:rPr>
          <w:rFonts w:asciiTheme="minorHAnsi" w:hAnsiTheme="minorHAnsi" w:cstheme="minorHAnsi"/>
          <w:sz w:val="21"/>
          <w:szCs w:val="21"/>
        </w:rPr>
        <w:t xml:space="preserve"> sprawie zamówienia, </w:t>
      </w:r>
      <w:r w:rsidRPr="00194AED">
        <w:rPr>
          <w:rFonts w:asciiTheme="minorHAnsi" w:hAnsiTheme="minorHAnsi" w:cstheme="minorHAnsi"/>
          <w:sz w:val="21"/>
          <w:szCs w:val="21"/>
        </w:rPr>
        <w:t>w zakresi</w:t>
      </w:r>
      <w:r w:rsidR="00DA70F5" w:rsidRPr="00194AED">
        <w:rPr>
          <w:rFonts w:asciiTheme="minorHAnsi" w:hAnsiTheme="minorHAnsi" w:cstheme="minorHAnsi"/>
          <w:sz w:val="21"/>
          <w:szCs w:val="21"/>
        </w:rPr>
        <w:t>e niezgodnym z regulaminem</w:t>
      </w:r>
      <w:r w:rsidRPr="00194AED">
        <w:rPr>
          <w:rFonts w:asciiTheme="minorHAnsi" w:hAnsiTheme="minorHAnsi" w:cstheme="minorHAnsi"/>
          <w:sz w:val="21"/>
          <w:szCs w:val="21"/>
        </w:rPr>
        <w:t>.</w:t>
      </w:r>
    </w:p>
    <w:p w14:paraId="11A14985" w14:textId="77777777" w:rsidR="006726AA" w:rsidRPr="00194AED" w:rsidRDefault="006726AA" w:rsidP="00364795">
      <w:pPr>
        <w:widowControl w:val="0"/>
        <w:numPr>
          <w:ilvl w:val="0"/>
          <w:numId w:val="31"/>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hAnsiTheme="minorHAnsi" w:cstheme="minorHAnsi"/>
          <w:sz w:val="21"/>
          <w:szCs w:val="21"/>
        </w:rPr>
        <w:t>W postępowaniu o udzielenie zamówienia zgłoszenie żądania ograniczeni</w:t>
      </w:r>
      <w:r w:rsidR="00DA70F5" w:rsidRPr="00194AED">
        <w:rPr>
          <w:rFonts w:asciiTheme="minorHAnsi" w:hAnsiTheme="minorHAnsi" w:cstheme="minorHAnsi"/>
          <w:sz w:val="21"/>
          <w:szCs w:val="21"/>
        </w:rPr>
        <w:t xml:space="preserve">a przetwarzania, o którym mowa </w:t>
      </w:r>
      <w:r w:rsidRPr="00194AED">
        <w:rPr>
          <w:rFonts w:asciiTheme="minorHAnsi" w:hAnsiTheme="minorHAnsi" w:cstheme="minorHAnsi"/>
          <w:sz w:val="21"/>
          <w:szCs w:val="21"/>
        </w:rPr>
        <w:t>w art. 18 ust. 1 RODO, nie ogranicza przetwarzania danych osobowych do czasu zakończenia tego postępowania.</w:t>
      </w:r>
    </w:p>
    <w:p w14:paraId="07E6B147" w14:textId="77777777" w:rsidR="00704E2C" w:rsidRPr="00194AED" w:rsidRDefault="00704E2C" w:rsidP="00364795">
      <w:pPr>
        <w:widowControl w:val="0"/>
        <w:autoSpaceDE w:val="0"/>
        <w:autoSpaceDN w:val="0"/>
        <w:adjustRightInd w:val="0"/>
        <w:ind w:left="426" w:right="-36"/>
        <w:jc w:val="both"/>
        <w:rPr>
          <w:rFonts w:asciiTheme="minorHAnsi" w:hAnsiTheme="minorHAnsi" w:cstheme="minorHAnsi"/>
          <w:sz w:val="21"/>
          <w:szCs w:val="21"/>
        </w:rPr>
      </w:pPr>
    </w:p>
    <w:p w14:paraId="3072DFE9" w14:textId="77777777" w:rsidR="00D379D8" w:rsidRPr="00194AED" w:rsidRDefault="00D379D8"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ROZDZIAŁ 21</w:t>
      </w:r>
    </w:p>
    <w:p w14:paraId="4204B19B" w14:textId="77777777" w:rsidR="00D379D8" w:rsidRPr="00194AED" w:rsidRDefault="00D379D8" w:rsidP="00364795">
      <w:pPr>
        <w:pStyle w:val="Legenda"/>
        <w:shd w:val="clear" w:color="auto" w:fill="D9D9D9"/>
        <w:jc w:val="both"/>
        <w:rPr>
          <w:rFonts w:asciiTheme="minorHAnsi" w:hAnsiTheme="minorHAnsi" w:cstheme="minorHAnsi"/>
          <w:spacing w:val="42"/>
          <w:sz w:val="21"/>
          <w:szCs w:val="21"/>
        </w:rPr>
      </w:pPr>
      <w:r w:rsidRPr="00194AED">
        <w:rPr>
          <w:rFonts w:asciiTheme="minorHAnsi" w:hAnsiTheme="minorHAnsi" w:cstheme="minorHAns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91E577B" w14:textId="77777777" w:rsidR="00D379D8" w:rsidRPr="00194AED" w:rsidRDefault="00D379D8" w:rsidP="00364795">
      <w:pPr>
        <w:pStyle w:val="Bezodstpw"/>
        <w:tabs>
          <w:tab w:val="left" w:pos="851"/>
        </w:tabs>
        <w:jc w:val="both"/>
        <w:rPr>
          <w:rFonts w:asciiTheme="minorHAnsi" w:hAnsiTheme="minorHAnsi" w:cstheme="minorHAnsi"/>
          <w:b/>
          <w:sz w:val="21"/>
          <w:szCs w:val="21"/>
        </w:rPr>
      </w:pPr>
    </w:p>
    <w:p w14:paraId="2C0EF129" w14:textId="77777777" w:rsidR="00D379D8" w:rsidRPr="00194AED" w:rsidRDefault="00D379D8" w:rsidP="00364795">
      <w:pPr>
        <w:pStyle w:val="Bezodstpw"/>
        <w:numPr>
          <w:ilvl w:val="2"/>
          <w:numId w:val="36"/>
        </w:numPr>
        <w:tabs>
          <w:tab w:val="clear" w:pos="530"/>
          <w:tab w:val="left" w:pos="426"/>
        </w:tabs>
        <w:ind w:left="426" w:hanging="426"/>
        <w:jc w:val="both"/>
        <w:rPr>
          <w:rFonts w:asciiTheme="minorHAnsi" w:hAnsiTheme="minorHAnsi" w:cstheme="minorHAnsi"/>
          <w:b/>
          <w:sz w:val="21"/>
          <w:szCs w:val="21"/>
        </w:rPr>
      </w:pPr>
      <w:r w:rsidRPr="00194AED">
        <w:rPr>
          <w:rFonts w:asciiTheme="minorHAnsi" w:hAnsiTheme="minorHAnsi" w:cstheme="minorHAnsi"/>
          <w:sz w:val="21"/>
          <w:szCs w:val="21"/>
        </w:rPr>
        <w:t>Na podstawie art. 7 ust 1 specustawy sankcyjnej, z postępowania o udzielenie zamówienia publicznego wyklucza się wykonawcę:</w:t>
      </w:r>
    </w:p>
    <w:p w14:paraId="544685D0" w14:textId="77777777" w:rsidR="00D379D8" w:rsidRPr="00194AED" w:rsidRDefault="00D379D8" w:rsidP="00364795">
      <w:pPr>
        <w:pStyle w:val="Bezodstpw"/>
        <w:numPr>
          <w:ilvl w:val="3"/>
          <w:numId w:val="36"/>
        </w:numPr>
        <w:tabs>
          <w:tab w:val="clear" w:pos="2956"/>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194AED">
        <w:rPr>
          <w:rFonts w:asciiTheme="minorHAnsi" w:hAnsiTheme="minorHAnsi" w:cstheme="minorHAnsi"/>
          <w:i/>
          <w:iCs/>
          <w:sz w:val="21"/>
          <w:szCs w:val="21"/>
        </w:rPr>
        <w:t>„rozporządzeniu 765/2006”</w:t>
      </w:r>
      <w:r w:rsidRPr="00194AED">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194AED">
        <w:rPr>
          <w:rFonts w:asciiTheme="minorHAnsi" w:hAnsiTheme="minorHAnsi" w:cstheme="minorHAnsi"/>
          <w:i/>
          <w:iCs/>
          <w:sz w:val="21"/>
          <w:szCs w:val="21"/>
        </w:rPr>
        <w:t>„rozporządzeniu 269/2014”</w:t>
      </w:r>
      <w:r w:rsidRPr="00194AED">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30886730" w14:textId="77777777" w:rsidR="00D379D8" w:rsidRPr="00194AED" w:rsidRDefault="00D379D8" w:rsidP="00364795">
      <w:pPr>
        <w:pStyle w:val="Bezodstpw"/>
        <w:numPr>
          <w:ilvl w:val="3"/>
          <w:numId w:val="36"/>
        </w:numPr>
        <w:tabs>
          <w:tab w:val="clear" w:pos="2956"/>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A02911B" w14:textId="58F6ADF7" w:rsidR="00D379D8" w:rsidRPr="002F798B" w:rsidRDefault="00D379D8" w:rsidP="00364795">
      <w:pPr>
        <w:pStyle w:val="Bezodstpw"/>
        <w:numPr>
          <w:ilvl w:val="3"/>
          <w:numId w:val="36"/>
        </w:numPr>
        <w:tabs>
          <w:tab w:val="clear" w:pos="2956"/>
          <w:tab w:val="left" w:pos="851"/>
        </w:tabs>
        <w:ind w:left="851" w:hanging="425"/>
        <w:jc w:val="both"/>
        <w:rPr>
          <w:rFonts w:asciiTheme="minorHAnsi" w:hAnsiTheme="minorHAnsi" w:cstheme="minorHAnsi"/>
          <w:sz w:val="21"/>
          <w:szCs w:val="21"/>
        </w:rPr>
      </w:pPr>
      <w:r w:rsidRPr="00194AED">
        <w:rPr>
          <w:rFonts w:asciiTheme="minorHAnsi" w:hAnsiTheme="minorHAnsi" w:cstheme="minorHAnsi"/>
          <w:sz w:val="21"/>
          <w:szCs w:val="21"/>
        </w:rPr>
        <w:t xml:space="preserve">Którego jednostką </w:t>
      </w:r>
      <w:r w:rsidRPr="002F798B">
        <w:rPr>
          <w:rFonts w:asciiTheme="minorHAnsi" w:hAnsiTheme="minorHAnsi" w:cstheme="minorHAnsi"/>
          <w:sz w:val="21"/>
          <w:szCs w:val="21"/>
        </w:rPr>
        <w:t>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F859C51" w14:textId="77777777" w:rsidR="00D379D8" w:rsidRPr="002F798B" w:rsidRDefault="00D379D8" w:rsidP="00364795">
      <w:pPr>
        <w:pStyle w:val="Bezodstpw"/>
        <w:numPr>
          <w:ilvl w:val="2"/>
          <w:numId w:val="36"/>
        </w:numPr>
        <w:tabs>
          <w:tab w:val="clear" w:pos="530"/>
          <w:tab w:val="left" w:pos="426"/>
        </w:tabs>
        <w:ind w:left="426" w:hanging="426"/>
        <w:jc w:val="both"/>
        <w:rPr>
          <w:rFonts w:asciiTheme="minorHAnsi" w:hAnsiTheme="minorHAnsi" w:cstheme="minorHAnsi"/>
          <w:b/>
          <w:sz w:val="21"/>
          <w:szCs w:val="21"/>
        </w:rPr>
      </w:pPr>
      <w:r w:rsidRPr="002F798B">
        <w:rPr>
          <w:rFonts w:asciiTheme="minorHAnsi" w:hAnsiTheme="minorHAnsi" w:cstheme="minorHAnsi"/>
          <w:sz w:val="21"/>
          <w:szCs w:val="21"/>
        </w:rPr>
        <w:t>Wykluczenie następuje na okres trwania okoliczności określonych w pkt 1.</w:t>
      </w:r>
    </w:p>
    <w:p w14:paraId="13CA8B4C" w14:textId="77777777" w:rsidR="00D379D8" w:rsidRPr="002F798B" w:rsidRDefault="00D379D8" w:rsidP="00364795">
      <w:pPr>
        <w:pStyle w:val="Bezodstpw"/>
        <w:numPr>
          <w:ilvl w:val="2"/>
          <w:numId w:val="36"/>
        </w:numPr>
        <w:tabs>
          <w:tab w:val="clear" w:pos="530"/>
          <w:tab w:val="left" w:pos="426"/>
        </w:tabs>
        <w:ind w:left="426" w:hanging="426"/>
        <w:jc w:val="both"/>
        <w:rPr>
          <w:rFonts w:asciiTheme="minorHAnsi" w:hAnsiTheme="minorHAnsi" w:cstheme="minorHAnsi"/>
          <w:b/>
          <w:sz w:val="21"/>
          <w:szCs w:val="21"/>
        </w:rPr>
      </w:pPr>
      <w:r w:rsidRPr="002F798B">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F798B">
        <w:rPr>
          <w:rFonts w:asciiTheme="minorHAnsi" w:hAnsiTheme="minorHAnsi" w:cstheme="minorHAnsi"/>
          <w:sz w:val="21"/>
          <w:szCs w:val="21"/>
        </w:rPr>
        <w:br/>
        <w:t>z takim wykonawcą negocjacji, odpowiednio do etapu prowadzonego postępowania o udzielenie zamówienia publicznego.</w:t>
      </w:r>
    </w:p>
    <w:p w14:paraId="62FB09AD" w14:textId="77777777" w:rsidR="00F63DD1" w:rsidRPr="002F798B" w:rsidRDefault="00F63DD1" w:rsidP="00364795">
      <w:pPr>
        <w:pStyle w:val="Bezodstpw"/>
        <w:tabs>
          <w:tab w:val="left" w:pos="426"/>
        </w:tabs>
        <w:ind w:left="426"/>
        <w:jc w:val="both"/>
        <w:rPr>
          <w:rFonts w:asciiTheme="minorHAnsi" w:hAnsiTheme="minorHAnsi" w:cstheme="minorHAnsi"/>
          <w:b/>
          <w:sz w:val="21"/>
          <w:szCs w:val="21"/>
        </w:rPr>
      </w:pPr>
    </w:p>
    <w:p w14:paraId="4EA13300" w14:textId="448CCC8F" w:rsidR="00AE23BE" w:rsidRPr="002F798B" w:rsidRDefault="00AE23BE" w:rsidP="00364795">
      <w:pPr>
        <w:pStyle w:val="Legenda"/>
        <w:shd w:val="clear" w:color="auto" w:fill="D9D9D9"/>
        <w:jc w:val="both"/>
        <w:rPr>
          <w:rFonts w:asciiTheme="minorHAnsi" w:hAnsiTheme="minorHAnsi" w:cstheme="minorHAnsi"/>
          <w:spacing w:val="42"/>
          <w:sz w:val="21"/>
          <w:szCs w:val="21"/>
        </w:rPr>
      </w:pPr>
      <w:r w:rsidRPr="002F798B">
        <w:rPr>
          <w:rFonts w:asciiTheme="minorHAnsi" w:hAnsiTheme="minorHAnsi" w:cstheme="minorHAnsi"/>
          <w:spacing w:val="42"/>
          <w:sz w:val="21"/>
          <w:szCs w:val="21"/>
        </w:rPr>
        <w:t>ROZDZIAŁ 2</w:t>
      </w:r>
      <w:r w:rsidR="0019096B">
        <w:rPr>
          <w:rFonts w:asciiTheme="minorHAnsi" w:hAnsiTheme="minorHAnsi" w:cstheme="minorHAnsi"/>
          <w:spacing w:val="42"/>
          <w:sz w:val="21"/>
          <w:szCs w:val="21"/>
        </w:rPr>
        <w:t>2</w:t>
      </w:r>
    </w:p>
    <w:p w14:paraId="192E58D3" w14:textId="77777777" w:rsidR="00AE23BE" w:rsidRPr="002F798B" w:rsidRDefault="00AE23BE" w:rsidP="00364795">
      <w:pPr>
        <w:pStyle w:val="Legenda"/>
        <w:shd w:val="clear" w:color="auto" w:fill="D9D9D9"/>
        <w:jc w:val="both"/>
        <w:rPr>
          <w:rFonts w:asciiTheme="minorHAnsi" w:hAnsiTheme="minorHAnsi" w:cstheme="minorHAnsi"/>
          <w:spacing w:val="42"/>
          <w:sz w:val="21"/>
          <w:szCs w:val="21"/>
        </w:rPr>
      </w:pPr>
      <w:r w:rsidRPr="002F798B">
        <w:rPr>
          <w:rFonts w:asciiTheme="minorHAnsi" w:hAnsiTheme="minorHAnsi" w:cstheme="minorHAnsi"/>
          <w:spacing w:val="42"/>
          <w:sz w:val="21"/>
          <w:szCs w:val="21"/>
        </w:rPr>
        <w:t>Pozostałe informacje</w:t>
      </w:r>
    </w:p>
    <w:p w14:paraId="2212579E" w14:textId="77777777" w:rsidR="00AE23BE" w:rsidRPr="002F798B" w:rsidRDefault="00AE23BE" w:rsidP="00364795">
      <w:pPr>
        <w:widowControl w:val="0"/>
        <w:tabs>
          <w:tab w:val="left" w:pos="426"/>
        </w:tabs>
        <w:autoSpaceDE w:val="0"/>
        <w:autoSpaceDN w:val="0"/>
        <w:adjustRightInd w:val="0"/>
        <w:ind w:right="-36"/>
        <w:jc w:val="both"/>
        <w:rPr>
          <w:rFonts w:asciiTheme="minorHAnsi" w:hAnsiTheme="minorHAnsi" w:cstheme="minorHAnsi"/>
          <w:sz w:val="21"/>
          <w:szCs w:val="21"/>
        </w:rPr>
      </w:pPr>
    </w:p>
    <w:p w14:paraId="34B80E62" w14:textId="77777777" w:rsidR="00CD5E03" w:rsidRPr="002F798B" w:rsidRDefault="00CD5E03" w:rsidP="00364795">
      <w:pPr>
        <w:widowControl w:val="0"/>
        <w:numPr>
          <w:ilvl w:val="0"/>
          <w:numId w:val="30"/>
        </w:numPr>
        <w:tabs>
          <w:tab w:val="left" w:pos="426"/>
        </w:tabs>
        <w:autoSpaceDE w:val="0"/>
        <w:autoSpaceDN w:val="0"/>
        <w:adjustRightInd w:val="0"/>
        <w:ind w:left="426" w:right="-36" w:hanging="426"/>
        <w:jc w:val="both"/>
        <w:rPr>
          <w:rFonts w:asciiTheme="minorHAnsi" w:hAnsiTheme="minorHAnsi" w:cstheme="minorHAnsi"/>
          <w:sz w:val="21"/>
          <w:szCs w:val="21"/>
        </w:rPr>
      </w:pPr>
      <w:r w:rsidRPr="002F798B">
        <w:rPr>
          <w:rFonts w:asciiTheme="minorHAnsi" w:hAnsiTheme="minorHAnsi" w:cstheme="minorHAnsi"/>
          <w:sz w:val="21"/>
          <w:szCs w:val="21"/>
        </w:rPr>
        <w:t>Do czynno</w:t>
      </w:r>
      <w:r w:rsidRPr="002F798B">
        <w:rPr>
          <w:rFonts w:asciiTheme="minorHAnsi" w:eastAsia="TimesNewRoman" w:hAnsiTheme="minorHAnsi" w:cstheme="minorHAnsi"/>
          <w:sz w:val="21"/>
          <w:szCs w:val="21"/>
        </w:rPr>
        <w:t>ś</w:t>
      </w:r>
      <w:r w:rsidRPr="002F798B">
        <w:rPr>
          <w:rFonts w:asciiTheme="minorHAnsi" w:hAnsiTheme="minorHAnsi" w:cstheme="minorHAnsi"/>
          <w:sz w:val="21"/>
          <w:szCs w:val="21"/>
        </w:rPr>
        <w:t>ci podejmowanych przez zamawiaj</w:t>
      </w:r>
      <w:r w:rsidRPr="002F798B">
        <w:rPr>
          <w:rFonts w:asciiTheme="minorHAnsi" w:eastAsia="TimesNewRoman" w:hAnsiTheme="minorHAnsi" w:cstheme="minorHAnsi"/>
          <w:sz w:val="21"/>
          <w:szCs w:val="21"/>
        </w:rPr>
        <w:t>ą</w:t>
      </w:r>
      <w:r w:rsidRPr="002F798B">
        <w:rPr>
          <w:rFonts w:asciiTheme="minorHAnsi" w:hAnsiTheme="minorHAnsi" w:cstheme="minorHAnsi"/>
          <w:sz w:val="21"/>
          <w:szCs w:val="21"/>
        </w:rPr>
        <w:t>cego i wykonawców w post</w:t>
      </w:r>
      <w:r w:rsidRPr="002F798B">
        <w:rPr>
          <w:rFonts w:asciiTheme="minorHAnsi" w:eastAsia="TimesNewRoman" w:hAnsiTheme="minorHAnsi" w:cstheme="minorHAnsi"/>
          <w:sz w:val="21"/>
          <w:szCs w:val="21"/>
        </w:rPr>
        <w:t>ę</w:t>
      </w:r>
      <w:r w:rsidRPr="002F798B">
        <w:rPr>
          <w:rFonts w:asciiTheme="minorHAnsi" w:hAnsiTheme="minorHAnsi" w:cstheme="minorHAnsi"/>
          <w:sz w:val="21"/>
          <w:szCs w:val="21"/>
        </w:rPr>
        <w:t>powaniu o</w:t>
      </w:r>
      <w:r w:rsidRPr="002F798B">
        <w:rPr>
          <w:rFonts w:asciiTheme="minorHAnsi" w:hAnsiTheme="minorHAnsi" w:cstheme="minorHAnsi"/>
          <w:b/>
          <w:bCs/>
          <w:sz w:val="21"/>
          <w:szCs w:val="21"/>
        </w:rPr>
        <w:t xml:space="preserve"> </w:t>
      </w:r>
      <w:r w:rsidRPr="002F798B">
        <w:rPr>
          <w:rFonts w:asciiTheme="minorHAnsi" w:hAnsiTheme="minorHAnsi" w:cstheme="minorHAnsi"/>
          <w:sz w:val="21"/>
          <w:szCs w:val="21"/>
        </w:rPr>
        <w:t xml:space="preserve">udzielenie zamówienia, </w:t>
      </w:r>
      <w:r w:rsidRPr="002F798B">
        <w:rPr>
          <w:rFonts w:asciiTheme="minorHAnsi" w:eastAsia="TimesNewRoman" w:hAnsiTheme="minorHAnsi" w:cstheme="minorHAnsi"/>
          <w:sz w:val="21"/>
          <w:szCs w:val="21"/>
        </w:rPr>
        <w:t xml:space="preserve">oraz do umów w sprawach zamówień </w:t>
      </w:r>
      <w:r w:rsidRPr="002F798B">
        <w:rPr>
          <w:rFonts w:asciiTheme="minorHAnsi" w:hAnsiTheme="minorHAnsi" w:cstheme="minorHAnsi"/>
          <w:sz w:val="21"/>
          <w:szCs w:val="21"/>
        </w:rPr>
        <w:t>stosuje si</w:t>
      </w:r>
      <w:r w:rsidRPr="002F798B">
        <w:rPr>
          <w:rFonts w:asciiTheme="minorHAnsi" w:eastAsia="TimesNewRoman" w:hAnsiTheme="minorHAnsi" w:cstheme="minorHAnsi"/>
          <w:sz w:val="21"/>
          <w:szCs w:val="21"/>
        </w:rPr>
        <w:t xml:space="preserve">ę </w:t>
      </w:r>
      <w:r w:rsidRPr="002F798B">
        <w:rPr>
          <w:rFonts w:asciiTheme="minorHAnsi" w:hAnsiTheme="minorHAnsi" w:cstheme="minorHAnsi"/>
          <w:sz w:val="21"/>
          <w:szCs w:val="21"/>
        </w:rPr>
        <w:t>przepisy ustawy</w:t>
      </w:r>
      <w:r w:rsidR="00DB0C6D" w:rsidRPr="002F798B">
        <w:rPr>
          <w:rFonts w:asciiTheme="minorHAnsi" w:hAnsiTheme="minorHAnsi" w:cstheme="minorHAnsi"/>
          <w:sz w:val="21"/>
          <w:szCs w:val="21"/>
        </w:rPr>
        <w:t xml:space="preserve"> z dnia 23 kwietnia 1964 r. – Kodeks</w:t>
      </w:r>
      <w:r w:rsidR="00DB0C6D" w:rsidRPr="002F798B">
        <w:rPr>
          <w:rFonts w:asciiTheme="minorHAnsi" w:hAnsiTheme="minorHAnsi" w:cstheme="minorHAnsi"/>
          <w:b/>
          <w:bCs/>
          <w:sz w:val="21"/>
          <w:szCs w:val="21"/>
        </w:rPr>
        <w:t xml:space="preserve"> </w:t>
      </w:r>
      <w:r w:rsidR="00DB0C6D" w:rsidRPr="002F798B">
        <w:rPr>
          <w:rFonts w:asciiTheme="minorHAnsi" w:hAnsiTheme="minorHAnsi" w:cstheme="minorHAnsi"/>
          <w:sz w:val="21"/>
          <w:szCs w:val="21"/>
        </w:rPr>
        <w:t>cywilny</w:t>
      </w:r>
      <w:r w:rsidRPr="002F798B">
        <w:rPr>
          <w:rFonts w:asciiTheme="minorHAnsi" w:eastAsia="TimesNewRoman" w:hAnsiTheme="minorHAnsi" w:cstheme="minorHAnsi"/>
          <w:sz w:val="21"/>
          <w:szCs w:val="21"/>
        </w:rPr>
        <w:t>, o ile postanowienia regulaminu nie stanowią inaczej.</w:t>
      </w:r>
    </w:p>
    <w:p w14:paraId="140C921B" w14:textId="77777777" w:rsidR="00CD5E03" w:rsidRPr="00194AED" w:rsidRDefault="00CD5E03" w:rsidP="00364795">
      <w:pPr>
        <w:widowControl w:val="0"/>
        <w:numPr>
          <w:ilvl w:val="0"/>
          <w:numId w:val="30"/>
        </w:numPr>
        <w:tabs>
          <w:tab w:val="left" w:pos="426"/>
        </w:tabs>
        <w:autoSpaceDE w:val="0"/>
        <w:autoSpaceDN w:val="0"/>
        <w:adjustRightInd w:val="0"/>
        <w:ind w:left="426" w:right="-36" w:hanging="426"/>
        <w:jc w:val="both"/>
        <w:rPr>
          <w:rFonts w:asciiTheme="minorHAnsi" w:hAnsiTheme="minorHAnsi" w:cstheme="minorHAnsi"/>
          <w:sz w:val="21"/>
          <w:szCs w:val="21"/>
        </w:rPr>
      </w:pPr>
      <w:r w:rsidRPr="002F798B">
        <w:rPr>
          <w:rFonts w:asciiTheme="minorHAnsi" w:eastAsia="TimesNewRoman" w:hAnsiTheme="minorHAnsi" w:cstheme="minorHAnsi"/>
          <w:sz w:val="21"/>
          <w:szCs w:val="21"/>
        </w:rPr>
        <w:t>Termin oznaczony w godzinach rozpoczyna się z początkiem pierwszej godziny i kończy</w:t>
      </w:r>
      <w:r w:rsidRPr="00194AED">
        <w:rPr>
          <w:rFonts w:asciiTheme="minorHAnsi" w:eastAsia="TimesNewRoman" w:hAnsiTheme="minorHAnsi" w:cstheme="minorHAnsi"/>
          <w:sz w:val="21"/>
          <w:szCs w:val="21"/>
        </w:rPr>
        <w:t xml:space="preserve"> się z upływem ostatniej godziny.</w:t>
      </w:r>
    </w:p>
    <w:p w14:paraId="414DDABE" w14:textId="77777777" w:rsidR="00CD5E03" w:rsidRPr="00194AED" w:rsidRDefault="00CD5E03" w:rsidP="00364795">
      <w:pPr>
        <w:widowControl w:val="0"/>
        <w:numPr>
          <w:ilvl w:val="0"/>
          <w:numId w:val="30"/>
        </w:numPr>
        <w:tabs>
          <w:tab w:val="left"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62CD890F" w14:textId="77777777" w:rsidR="00CD5E03" w:rsidRPr="00194AED" w:rsidRDefault="00CD5E03" w:rsidP="00364795">
      <w:pPr>
        <w:widowControl w:val="0"/>
        <w:numPr>
          <w:ilvl w:val="0"/>
          <w:numId w:val="30"/>
        </w:numPr>
        <w:tabs>
          <w:tab w:val="left"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eastAsia="TimesNewRoman" w:hAnsiTheme="minorHAnsi" w:cstheme="minorHAnsi"/>
          <w:sz w:val="21"/>
          <w:szCs w:val="21"/>
        </w:rPr>
        <w:t>Termin obejmujący dwa lub więcej dni zawiera co najmniej dwa dni robocze.</w:t>
      </w:r>
    </w:p>
    <w:p w14:paraId="020FDCB8" w14:textId="77777777" w:rsidR="00D6554E" w:rsidRPr="00194AED" w:rsidRDefault="00CD5E03" w:rsidP="00364795">
      <w:pPr>
        <w:widowControl w:val="0"/>
        <w:numPr>
          <w:ilvl w:val="0"/>
          <w:numId w:val="30"/>
        </w:numPr>
        <w:tabs>
          <w:tab w:val="left"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eastAsia="TimesNewRoman" w:hAnsiTheme="minorHAnsi" w:cstheme="minorHAnsi"/>
          <w:sz w:val="21"/>
          <w:szCs w:val="21"/>
        </w:rPr>
        <w:t>Dniem roboczym nie jest ani dzień uznany ustawowo za wolny od pracy, ani sobota.</w:t>
      </w:r>
    </w:p>
    <w:p w14:paraId="35933145" w14:textId="77777777" w:rsidR="0076635D" w:rsidRPr="00194AED" w:rsidRDefault="00D6554E" w:rsidP="00364795">
      <w:pPr>
        <w:widowControl w:val="0"/>
        <w:numPr>
          <w:ilvl w:val="0"/>
          <w:numId w:val="30"/>
        </w:numPr>
        <w:tabs>
          <w:tab w:val="left"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hAnsiTheme="minorHAnsi" w:cstheme="minorHAnsi"/>
          <w:b/>
          <w:bCs/>
          <w:sz w:val="21"/>
          <w:szCs w:val="21"/>
        </w:rPr>
        <w:t xml:space="preserve">Nie ujawnia się informacji stanowiących tajemnicę przedsiębiorstwa w rozumieniu przepisów ustawy z dnia </w:t>
      </w:r>
      <w:r w:rsidR="004E1928" w:rsidRPr="00194AED">
        <w:rPr>
          <w:rFonts w:asciiTheme="minorHAnsi" w:hAnsiTheme="minorHAnsi" w:cstheme="minorHAnsi"/>
          <w:b/>
          <w:bCs/>
          <w:sz w:val="21"/>
          <w:szCs w:val="21"/>
        </w:rPr>
        <w:br/>
      </w:r>
      <w:r w:rsidRPr="00194AED">
        <w:rPr>
          <w:rFonts w:asciiTheme="minorHAnsi" w:hAnsiTheme="minorHAnsi" w:cstheme="minorHAnsi"/>
          <w:b/>
          <w:bCs/>
          <w:sz w:val="21"/>
          <w:szCs w:val="21"/>
        </w:rPr>
        <w:t xml:space="preserve">16 kwietnia 1993 r. o zwalczaniu nieuczciwej konkurencji, </w:t>
      </w:r>
      <w:r w:rsidRPr="00194AED">
        <w:rPr>
          <w:rFonts w:asciiTheme="minorHAnsi" w:hAnsiTheme="minorHAnsi" w:cstheme="minorHAns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194AED">
        <w:rPr>
          <w:rFonts w:asciiTheme="minorHAnsi" w:hAnsiTheme="minorHAnsi" w:cstheme="minorHAnsi"/>
          <w:b/>
          <w:bCs/>
          <w:sz w:val="21"/>
          <w:szCs w:val="21"/>
        </w:rPr>
        <w:t xml:space="preserve">; </w:t>
      </w:r>
    </w:p>
    <w:p w14:paraId="6AD60746" w14:textId="77777777" w:rsidR="00D6554E" w:rsidRPr="00194AED" w:rsidRDefault="00D6554E" w:rsidP="00364795">
      <w:pPr>
        <w:widowControl w:val="0"/>
        <w:tabs>
          <w:tab w:val="left" w:pos="426"/>
        </w:tabs>
        <w:autoSpaceDE w:val="0"/>
        <w:autoSpaceDN w:val="0"/>
        <w:adjustRightInd w:val="0"/>
        <w:ind w:left="426" w:right="-36"/>
        <w:jc w:val="both"/>
        <w:rPr>
          <w:rFonts w:asciiTheme="minorHAnsi" w:hAnsiTheme="minorHAnsi" w:cstheme="minorHAnsi"/>
          <w:sz w:val="21"/>
          <w:szCs w:val="21"/>
        </w:rPr>
      </w:pPr>
      <w:r w:rsidRPr="00194AED">
        <w:rPr>
          <w:rFonts w:asciiTheme="minorHAnsi" w:hAnsiTheme="minorHAnsi" w:cstheme="minorHAnsi"/>
          <w:sz w:val="21"/>
          <w:szCs w:val="21"/>
        </w:rPr>
        <w:t>w przypadku niewykazania przez wykonawcę,</w:t>
      </w:r>
      <w:r w:rsidRPr="00194AED">
        <w:rPr>
          <w:rFonts w:asciiTheme="minorHAnsi" w:hAnsiTheme="minorHAnsi" w:cstheme="minorHAnsi"/>
          <w:b/>
          <w:bCs/>
          <w:sz w:val="21"/>
          <w:szCs w:val="21"/>
        </w:rPr>
        <w:t xml:space="preserve"> </w:t>
      </w:r>
      <w:r w:rsidRPr="00194AED">
        <w:rPr>
          <w:rFonts w:asciiTheme="minorHAnsi" w:hAnsiTheme="minorHAnsi" w:cstheme="minorHAnsi"/>
          <w:sz w:val="21"/>
          <w:szCs w:val="21"/>
        </w:rPr>
        <w:t>iż zastrzeżone przez niego informacje stanowią tajemnicę przedsiębiorstwa w rozumieniu</w:t>
      </w:r>
      <w:r w:rsidRPr="00194AED">
        <w:rPr>
          <w:rFonts w:asciiTheme="minorHAnsi" w:hAnsiTheme="minorHAnsi" w:cstheme="minorHAnsi"/>
          <w:b/>
          <w:bCs/>
          <w:sz w:val="21"/>
          <w:szCs w:val="21"/>
        </w:rPr>
        <w:t xml:space="preserve"> </w:t>
      </w:r>
      <w:r w:rsidRPr="00194AED">
        <w:rPr>
          <w:rFonts w:asciiTheme="minorHAnsi" w:hAnsiTheme="minorHAnsi" w:cstheme="minorHAnsi"/>
          <w:sz w:val="21"/>
          <w:szCs w:val="21"/>
        </w:rPr>
        <w:t xml:space="preserve">przepisów o zwalczaniu nieuczciwej konkurencji, zamawiający uzna, </w:t>
      </w:r>
      <w:r w:rsidRPr="00194AED">
        <w:rPr>
          <w:rFonts w:asciiTheme="minorHAnsi" w:eastAsia="TimesNewRomanPSMT" w:hAnsiTheme="minorHAnsi" w:cstheme="minorHAnsi"/>
          <w:sz w:val="21"/>
          <w:szCs w:val="21"/>
        </w:rPr>
        <w:t>w wyniku negatywnej weryfikacji skuteczności takiego zastrzeżenia</w:t>
      </w:r>
      <w:r w:rsidRPr="00194AED">
        <w:rPr>
          <w:rFonts w:asciiTheme="minorHAnsi" w:hAnsiTheme="minorHAnsi" w:cstheme="minorHAnsi"/>
          <w:sz w:val="21"/>
          <w:szCs w:val="21"/>
        </w:rPr>
        <w:t xml:space="preserve">, iż nie stanowią one takowej tajemnicy </w:t>
      </w:r>
      <w:r w:rsidRPr="00194AED">
        <w:rPr>
          <w:rFonts w:asciiTheme="minorHAnsi" w:hAnsiTheme="minorHAnsi" w:cstheme="minorHAnsi"/>
          <w:bCs/>
          <w:sz w:val="21"/>
          <w:szCs w:val="21"/>
        </w:rPr>
        <w:t>i podlegają udostępnieniu na zasadach określonych w</w:t>
      </w:r>
      <w:r w:rsidR="00117980" w:rsidRPr="00194AED">
        <w:rPr>
          <w:rFonts w:asciiTheme="minorHAnsi" w:hAnsiTheme="minorHAnsi" w:cstheme="minorHAnsi"/>
          <w:bCs/>
          <w:sz w:val="21"/>
          <w:szCs w:val="21"/>
        </w:rPr>
        <w:t xml:space="preserve"> </w:t>
      </w:r>
      <w:r w:rsidR="00117980" w:rsidRPr="00194AED">
        <w:rPr>
          <w:rFonts w:asciiTheme="minorHAnsi" w:hAnsiTheme="minorHAnsi" w:cstheme="minorHAnsi"/>
          <w:sz w:val="21"/>
          <w:szCs w:val="21"/>
        </w:rPr>
        <w:t xml:space="preserve">§ </w:t>
      </w:r>
      <w:r w:rsidRPr="00194AED">
        <w:rPr>
          <w:rFonts w:asciiTheme="minorHAnsi" w:hAnsiTheme="minorHAnsi" w:cstheme="minorHAnsi"/>
          <w:bCs/>
          <w:sz w:val="21"/>
          <w:szCs w:val="21"/>
        </w:rPr>
        <w:t>8 regulaminu.</w:t>
      </w:r>
    </w:p>
    <w:p w14:paraId="2FE1E5CB" w14:textId="77777777" w:rsidR="00103D6B" w:rsidRPr="00194AED" w:rsidRDefault="00103D6B" w:rsidP="00364795">
      <w:pPr>
        <w:widowControl w:val="0"/>
        <w:numPr>
          <w:ilvl w:val="0"/>
          <w:numId w:val="30"/>
        </w:numPr>
        <w:tabs>
          <w:tab w:val="left" w:pos="426"/>
        </w:tabs>
        <w:autoSpaceDE w:val="0"/>
        <w:autoSpaceDN w:val="0"/>
        <w:adjustRightInd w:val="0"/>
        <w:ind w:left="426" w:right="-36" w:hanging="426"/>
        <w:jc w:val="both"/>
        <w:rPr>
          <w:rFonts w:asciiTheme="minorHAnsi" w:hAnsiTheme="minorHAnsi" w:cstheme="minorHAnsi"/>
          <w:sz w:val="21"/>
          <w:szCs w:val="21"/>
        </w:rPr>
      </w:pPr>
      <w:r w:rsidRPr="00194AED">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9"/>
    <w:bookmarkEnd w:id="10"/>
    <w:p w14:paraId="08395CD0" w14:textId="77777777" w:rsidR="005E3EE0" w:rsidRPr="00194AED" w:rsidRDefault="005E3EE0" w:rsidP="00364795">
      <w:pPr>
        <w:pStyle w:val="Bezodstpw"/>
        <w:tabs>
          <w:tab w:val="left" w:pos="567"/>
        </w:tabs>
        <w:jc w:val="both"/>
        <w:rPr>
          <w:rFonts w:asciiTheme="minorHAnsi" w:hAnsiTheme="minorHAnsi" w:cstheme="minorHAnsi"/>
          <w:sz w:val="21"/>
          <w:szCs w:val="21"/>
        </w:rPr>
      </w:pPr>
    </w:p>
    <w:p w14:paraId="1BAA56A8" w14:textId="77777777" w:rsidR="009B602C" w:rsidRPr="00194AED" w:rsidRDefault="009B602C" w:rsidP="00364795">
      <w:pPr>
        <w:pStyle w:val="Legenda"/>
        <w:shd w:val="clear" w:color="auto" w:fill="D9D9D9"/>
        <w:rPr>
          <w:rFonts w:asciiTheme="minorHAnsi" w:hAnsiTheme="minorHAnsi" w:cstheme="minorHAnsi"/>
          <w:spacing w:val="42"/>
          <w:sz w:val="21"/>
          <w:szCs w:val="21"/>
        </w:rPr>
      </w:pPr>
      <w:r w:rsidRPr="00194AED">
        <w:rPr>
          <w:rFonts w:asciiTheme="minorHAnsi" w:hAnsiTheme="minorHAnsi" w:cstheme="minorHAnsi"/>
          <w:spacing w:val="42"/>
          <w:sz w:val="21"/>
          <w:szCs w:val="21"/>
        </w:rPr>
        <w:t>WYKAZ ZAŁĄCZNIKÓW DO SWZ</w:t>
      </w:r>
    </w:p>
    <w:p w14:paraId="70CB1C42" w14:textId="77777777" w:rsidR="009B602C" w:rsidRPr="00194AED" w:rsidRDefault="009B602C" w:rsidP="00364795">
      <w:pPr>
        <w:autoSpaceDE w:val="0"/>
        <w:autoSpaceDN w:val="0"/>
        <w:adjustRightInd w:val="0"/>
        <w:jc w:val="both"/>
        <w:rPr>
          <w:rFonts w:asciiTheme="minorHAnsi" w:eastAsia="Calibri" w:hAnsiTheme="minorHAnsi" w:cstheme="minorHAnsi"/>
          <w:b/>
          <w:color w:val="FF0000"/>
          <w:sz w:val="21"/>
          <w:szCs w:val="21"/>
          <w:lang w:eastAsia="en-US"/>
        </w:rPr>
      </w:pPr>
    </w:p>
    <w:tbl>
      <w:tblPr>
        <w:tblW w:w="10235" w:type="dxa"/>
        <w:tblInd w:w="-34" w:type="dxa"/>
        <w:tblLayout w:type="fixed"/>
        <w:tblLook w:val="00A0" w:firstRow="1" w:lastRow="0" w:firstColumn="1" w:lastColumn="0" w:noHBand="0" w:noVBand="0"/>
      </w:tblPr>
      <w:tblGrid>
        <w:gridCol w:w="2302"/>
        <w:gridCol w:w="7933"/>
      </w:tblGrid>
      <w:tr w:rsidR="009B602C" w:rsidRPr="00194AED" w14:paraId="142EFE0F" w14:textId="77777777" w:rsidTr="004F5195">
        <w:trPr>
          <w:trHeight w:val="261"/>
        </w:trPr>
        <w:tc>
          <w:tcPr>
            <w:tcW w:w="2302" w:type="dxa"/>
          </w:tcPr>
          <w:p w14:paraId="3B07F6C7" w14:textId="77777777" w:rsidR="009B602C" w:rsidRPr="00194AED" w:rsidRDefault="009B602C" w:rsidP="00364795">
            <w:pPr>
              <w:pStyle w:val="Bezodstpw"/>
              <w:rPr>
                <w:rFonts w:asciiTheme="minorHAnsi" w:hAnsiTheme="minorHAnsi" w:cstheme="minorHAnsi"/>
                <w:b/>
                <w:sz w:val="21"/>
                <w:szCs w:val="21"/>
              </w:rPr>
            </w:pPr>
            <w:bookmarkStart w:id="11" w:name="_Hlk97211534"/>
            <w:r w:rsidRPr="00194AED">
              <w:rPr>
                <w:rFonts w:asciiTheme="minorHAnsi" w:hAnsiTheme="minorHAnsi" w:cstheme="minorHAnsi"/>
                <w:b/>
                <w:sz w:val="21"/>
                <w:szCs w:val="21"/>
              </w:rPr>
              <w:t>Załącznik</w:t>
            </w:r>
            <w:r w:rsidR="003D10E0" w:rsidRPr="00194AED">
              <w:rPr>
                <w:rFonts w:asciiTheme="minorHAnsi" w:hAnsiTheme="minorHAnsi" w:cstheme="minorHAnsi"/>
                <w:b/>
                <w:sz w:val="21"/>
                <w:szCs w:val="21"/>
              </w:rPr>
              <w:t xml:space="preserve"> </w:t>
            </w:r>
            <w:r w:rsidRPr="00194AED">
              <w:rPr>
                <w:rFonts w:asciiTheme="minorHAnsi" w:hAnsiTheme="minorHAnsi" w:cstheme="minorHAnsi"/>
                <w:b/>
                <w:sz w:val="21"/>
                <w:szCs w:val="21"/>
              </w:rPr>
              <w:t>nr 1</w:t>
            </w:r>
          </w:p>
        </w:tc>
        <w:tc>
          <w:tcPr>
            <w:tcW w:w="7933" w:type="dxa"/>
          </w:tcPr>
          <w:p w14:paraId="3B93123A" w14:textId="77777777" w:rsidR="004D5354" w:rsidRPr="00194AED" w:rsidRDefault="005D5435" w:rsidP="00364795">
            <w:pPr>
              <w:pStyle w:val="Bezodstpw"/>
              <w:rPr>
                <w:rFonts w:asciiTheme="minorHAnsi" w:hAnsiTheme="minorHAnsi" w:cstheme="minorHAnsi"/>
                <w:sz w:val="21"/>
                <w:szCs w:val="21"/>
              </w:rPr>
            </w:pPr>
            <w:r w:rsidRPr="00194AED">
              <w:rPr>
                <w:rFonts w:asciiTheme="minorHAnsi" w:hAnsiTheme="minorHAnsi" w:cstheme="minorHAnsi"/>
                <w:sz w:val="21"/>
                <w:szCs w:val="21"/>
              </w:rPr>
              <w:t>Projekt umowy w sprawie zamówienia</w:t>
            </w:r>
          </w:p>
        </w:tc>
      </w:tr>
      <w:tr w:rsidR="00C00230" w:rsidRPr="00194AED" w14:paraId="3D8E1E4F" w14:textId="77777777" w:rsidTr="004F5195">
        <w:trPr>
          <w:trHeight w:val="261"/>
        </w:trPr>
        <w:tc>
          <w:tcPr>
            <w:tcW w:w="2302" w:type="dxa"/>
          </w:tcPr>
          <w:p w14:paraId="69D547C2" w14:textId="77777777" w:rsidR="00C00230" w:rsidRPr="00194AED" w:rsidRDefault="00C00230" w:rsidP="00364795">
            <w:pPr>
              <w:pStyle w:val="Bezodstpw"/>
              <w:rPr>
                <w:rFonts w:asciiTheme="minorHAnsi" w:hAnsiTheme="minorHAnsi" w:cstheme="minorHAnsi"/>
                <w:b/>
                <w:sz w:val="21"/>
                <w:szCs w:val="21"/>
              </w:rPr>
            </w:pPr>
            <w:r w:rsidRPr="00194AED">
              <w:rPr>
                <w:rFonts w:asciiTheme="minorHAnsi" w:hAnsiTheme="minorHAnsi" w:cstheme="minorHAnsi"/>
                <w:b/>
                <w:sz w:val="21"/>
                <w:szCs w:val="21"/>
              </w:rPr>
              <w:t>Załącznik</w:t>
            </w:r>
            <w:r w:rsidR="003D10E0" w:rsidRPr="00194AED">
              <w:rPr>
                <w:rFonts w:asciiTheme="minorHAnsi" w:hAnsiTheme="minorHAnsi" w:cstheme="minorHAnsi"/>
                <w:b/>
                <w:sz w:val="21"/>
                <w:szCs w:val="21"/>
              </w:rPr>
              <w:t xml:space="preserve"> </w:t>
            </w:r>
            <w:r w:rsidRPr="00194AED">
              <w:rPr>
                <w:rFonts w:asciiTheme="minorHAnsi" w:hAnsiTheme="minorHAnsi" w:cstheme="minorHAnsi"/>
                <w:b/>
                <w:sz w:val="21"/>
                <w:szCs w:val="21"/>
              </w:rPr>
              <w:t>nr 2</w:t>
            </w:r>
          </w:p>
        </w:tc>
        <w:tc>
          <w:tcPr>
            <w:tcW w:w="7933" w:type="dxa"/>
          </w:tcPr>
          <w:p w14:paraId="362ED42A" w14:textId="77777777" w:rsidR="004D5354" w:rsidRPr="00194AED" w:rsidRDefault="00BA4A91" w:rsidP="00364795">
            <w:pPr>
              <w:pStyle w:val="Bezodstpw"/>
              <w:rPr>
                <w:rFonts w:asciiTheme="minorHAnsi" w:hAnsiTheme="minorHAnsi" w:cstheme="minorHAnsi"/>
                <w:sz w:val="21"/>
                <w:szCs w:val="21"/>
              </w:rPr>
            </w:pPr>
            <w:r w:rsidRPr="00194AED">
              <w:rPr>
                <w:rFonts w:asciiTheme="minorHAnsi" w:hAnsiTheme="minorHAnsi" w:cstheme="minorHAnsi"/>
                <w:sz w:val="21"/>
                <w:szCs w:val="21"/>
              </w:rPr>
              <w:t>Wzór formularza oferty</w:t>
            </w:r>
          </w:p>
        </w:tc>
      </w:tr>
      <w:tr w:rsidR="006B6AC5" w:rsidRPr="00194AED" w14:paraId="0C50791D" w14:textId="77777777" w:rsidTr="004F5195">
        <w:trPr>
          <w:trHeight w:val="261"/>
        </w:trPr>
        <w:tc>
          <w:tcPr>
            <w:tcW w:w="2302" w:type="dxa"/>
          </w:tcPr>
          <w:p w14:paraId="5437F3DD" w14:textId="70F541CF" w:rsidR="006B6AC5" w:rsidRPr="00194AED" w:rsidRDefault="006B6AC5" w:rsidP="00364795">
            <w:pPr>
              <w:pStyle w:val="Bezodstpw"/>
              <w:rPr>
                <w:rFonts w:asciiTheme="minorHAnsi" w:hAnsiTheme="minorHAnsi" w:cstheme="minorHAnsi"/>
                <w:b/>
                <w:sz w:val="21"/>
                <w:szCs w:val="21"/>
              </w:rPr>
            </w:pPr>
            <w:r w:rsidRPr="00194AED">
              <w:rPr>
                <w:rFonts w:asciiTheme="minorHAnsi" w:hAnsiTheme="minorHAnsi" w:cstheme="minorHAnsi"/>
                <w:b/>
                <w:sz w:val="21"/>
                <w:szCs w:val="21"/>
              </w:rPr>
              <w:t>Załącznik nr 3</w:t>
            </w:r>
          </w:p>
        </w:tc>
        <w:tc>
          <w:tcPr>
            <w:tcW w:w="7933" w:type="dxa"/>
          </w:tcPr>
          <w:p w14:paraId="019355D5" w14:textId="208D3C3A" w:rsidR="006B6AC5" w:rsidRPr="00194AED" w:rsidRDefault="006B6AC5" w:rsidP="00364795">
            <w:pPr>
              <w:pStyle w:val="Bezodstpw"/>
              <w:rPr>
                <w:rFonts w:asciiTheme="minorHAnsi" w:hAnsiTheme="minorHAnsi" w:cstheme="minorHAnsi"/>
                <w:sz w:val="21"/>
                <w:szCs w:val="21"/>
              </w:rPr>
            </w:pPr>
            <w:r w:rsidRPr="00194AED">
              <w:rPr>
                <w:rFonts w:asciiTheme="minorHAnsi" w:hAnsiTheme="minorHAnsi" w:cstheme="minorHAnsi"/>
                <w:sz w:val="21"/>
                <w:szCs w:val="21"/>
              </w:rPr>
              <w:t xml:space="preserve">Wzór formularza </w:t>
            </w:r>
            <w:r>
              <w:rPr>
                <w:rFonts w:asciiTheme="minorHAnsi" w:hAnsiTheme="minorHAnsi" w:cstheme="minorHAnsi"/>
                <w:sz w:val="21"/>
                <w:szCs w:val="21"/>
              </w:rPr>
              <w:t>cenowego</w:t>
            </w:r>
          </w:p>
        </w:tc>
      </w:tr>
      <w:tr w:rsidR="006B6AC5" w:rsidRPr="00194AED" w14:paraId="3A6A4572" w14:textId="77777777" w:rsidTr="004F5195">
        <w:trPr>
          <w:trHeight w:val="70"/>
        </w:trPr>
        <w:tc>
          <w:tcPr>
            <w:tcW w:w="2302" w:type="dxa"/>
          </w:tcPr>
          <w:p w14:paraId="6113C5F9" w14:textId="0B1663CE" w:rsidR="006B6AC5" w:rsidRPr="00194AED" w:rsidRDefault="006B6AC5" w:rsidP="00364795">
            <w:pPr>
              <w:pStyle w:val="Bezodstpw"/>
              <w:rPr>
                <w:rFonts w:asciiTheme="minorHAnsi" w:hAnsiTheme="minorHAnsi" w:cstheme="minorHAnsi"/>
                <w:b/>
                <w:sz w:val="21"/>
                <w:szCs w:val="21"/>
              </w:rPr>
            </w:pPr>
            <w:r w:rsidRPr="00194AED">
              <w:rPr>
                <w:rFonts w:asciiTheme="minorHAnsi" w:hAnsiTheme="minorHAnsi" w:cstheme="minorHAnsi"/>
                <w:b/>
                <w:sz w:val="21"/>
                <w:szCs w:val="21"/>
              </w:rPr>
              <w:t xml:space="preserve">Załącznik nr </w:t>
            </w:r>
            <w:r w:rsidR="008371D1">
              <w:rPr>
                <w:rFonts w:asciiTheme="minorHAnsi" w:hAnsiTheme="minorHAnsi" w:cstheme="minorHAnsi"/>
                <w:b/>
                <w:sz w:val="21"/>
                <w:szCs w:val="21"/>
              </w:rPr>
              <w:t>4</w:t>
            </w:r>
          </w:p>
        </w:tc>
        <w:tc>
          <w:tcPr>
            <w:tcW w:w="7933" w:type="dxa"/>
          </w:tcPr>
          <w:p w14:paraId="4E9EBA9F" w14:textId="77777777" w:rsidR="006B6AC5" w:rsidRPr="00194AED" w:rsidRDefault="006B6AC5" w:rsidP="00364795">
            <w:pPr>
              <w:autoSpaceDE w:val="0"/>
              <w:autoSpaceDN w:val="0"/>
              <w:adjustRightInd w:val="0"/>
              <w:jc w:val="both"/>
              <w:rPr>
                <w:rFonts w:asciiTheme="minorHAnsi" w:hAnsiTheme="minorHAnsi" w:cstheme="minorHAnsi"/>
                <w:sz w:val="21"/>
                <w:szCs w:val="21"/>
              </w:rPr>
            </w:pPr>
            <w:r w:rsidRPr="00194AED">
              <w:rPr>
                <w:rFonts w:asciiTheme="minorHAnsi" w:hAnsiTheme="minorHAnsi" w:cstheme="minorHAnsi"/>
                <w:sz w:val="21"/>
                <w:szCs w:val="21"/>
              </w:rPr>
              <w:t>Wzór oświadczenia z § 15 ust. 2 regulaminu</w:t>
            </w:r>
          </w:p>
        </w:tc>
      </w:tr>
      <w:tr w:rsidR="006B6AC5" w:rsidRPr="00194AED" w14:paraId="21C17D2D" w14:textId="77777777" w:rsidTr="004F5195">
        <w:trPr>
          <w:trHeight w:val="70"/>
        </w:trPr>
        <w:tc>
          <w:tcPr>
            <w:tcW w:w="2302" w:type="dxa"/>
          </w:tcPr>
          <w:p w14:paraId="2965A812" w14:textId="0CE71559" w:rsidR="006B6AC5" w:rsidRPr="004B7F08" w:rsidRDefault="006B6AC5" w:rsidP="00364795">
            <w:pPr>
              <w:pStyle w:val="Bezodstpw"/>
              <w:rPr>
                <w:rFonts w:asciiTheme="minorHAnsi" w:hAnsiTheme="minorHAnsi" w:cstheme="minorHAnsi"/>
                <w:b/>
                <w:sz w:val="21"/>
                <w:szCs w:val="21"/>
              </w:rPr>
            </w:pPr>
            <w:r w:rsidRPr="004B7F08">
              <w:rPr>
                <w:rFonts w:asciiTheme="minorHAnsi" w:hAnsiTheme="minorHAnsi" w:cstheme="minorHAnsi"/>
                <w:b/>
                <w:sz w:val="21"/>
                <w:szCs w:val="21"/>
              </w:rPr>
              <w:t xml:space="preserve">Załącznik nr </w:t>
            </w:r>
            <w:r w:rsidR="008371D1" w:rsidRPr="004B7F08">
              <w:rPr>
                <w:rFonts w:asciiTheme="minorHAnsi" w:hAnsiTheme="minorHAnsi" w:cstheme="minorHAnsi"/>
                <w:b/>
                <w:sz w:val="21"/>
                <w:szCs w:val="21"/>
              </w:rPr>
              <w:t>5</w:t>
            </w:r>
            <w:r w:rsidRPr="004B7F08">
              <w:rPr>
                <w:rFonts w:asciiTheme="minorHAnsi" w:hAnsiTheme="minorHAnsi" w:cstheme="minorHAnsi"/>
                <w:b/>
                <w:sz w:val="21"/>
                <w:szCs w:val="21"/>
              </w:rPr>
              <w:t xml:space="preserve"> </w:t>
            </w:r>
          </w:p>
        </w:tc>
        <w:tc>
          <w:tcPr>
            <w:tcW w:w="7933" w:type="dxa"/>
          </w:tcPr>
          <w:p w14:paraId="3BED82D8" w14:textId="501CF554" w:rsidR="006B6AC5" w:rsidRPr="004B7F08" w:rsidRDefault="006B6AC5" w:rsidP="00364795">
            <w:pPr>
              <w:autoSpaceDE w:val="0"/>
              <w:autoSpaceDN w:val="0"/>
              <w:adjustRightInd w:val="0"/>
              <w:jc w:val="both"/>
              <w:rPr>
                <w:rFonts w:asciiTheme="minorHAnsi" w:hAnsiTheme="minorHAnsi" w:cstheme="minorHAnsi"/>
                <w:sz w:val="21"/>
                <w:szCs w:val="21"/>
              </w:rPr>
            </w:pPr>
            <w:r w:rsidRPr="004B7F08">
              <w:rPr>
                <w:rFonts w:asciiTheme="minorHAnsi" w:hAnsiTheme="minorHAnsi" w:cstheme="minorHAnsi"/>
                <w:sz w:val="21"/>
                <w:szCs w:val="21"/>
              </w:rPr>
              <w:t>Materiały poglądowe</w:t>
            </w:r>
          </w:p>
        </w:tc>
      </w:tr>
    </w:tbl>
    <w:p w14:paraId="7C645EDA" w14:textId="74444804" w:rsidR="00262D86" w:rsidRPr="00B504EE" w:rsidRDefault="00262D86" w:rsidP="00364795">
      <w:pPr>
        <w:autoSpaceDE w:val="0"/>
        <w:autoSpaceDN w:val="0"/>
        <w:adjustRightInd w:val="0"/>
        <w:jc w:val="both"/>
        <w:rPr>
          <w:rFonts w:asciiTheme="minorHAnsi" w:hAnsiTheme="minorHAnsi" w:cstheme="minorHAnsi"/>
          <w:b/>
          <w:bCs/>
          <w:sz w:val="21"/>
          <w:szCs w:val="21"/>
          <w:lang w:val="x-none" w:eastAsia="x-none"/>
        </w:rPr>
      </w:pPr>
      <w:bookmarkStart w:id="12" w:name="_Hlk163113688"/>
      <w:bookmarkStart w:id="13" w:name="_Hlk163113997"/>
      <w:bookmarkEnd w:id="11"/>
      <w:r w:rsidRPr="00B504EE">
        <w:rPr>
          <w:rFonts w:asciiTheme="minorHAnsi" w:hAnsiTheme="minorHAnsi" w:cstheme="minorHAnsi"/>
          <w:b/>
          <w:bCs/>
          <w:sz w:val="21"/>
          <w:szCs w:val="21"/>
          <w:lang w:val="x-none" w:eastAsia="x-none"/>
        </w:rPr>
        <w:t xml:space="preserve"> </w:t>
      </w:r>
      <w:bookmarkEnd w:id="12"/>
      <w:bookmarkEnd w:id="13"/>
    </w:p>
    <w:sectPr w:rsidR="00262D86" w:rsidRPr="00B504EE" w:rsidSect="006347C5">
      <w:headerReference w:type="default" r:id="rId17"/>
      <w:footerReference w:type="even" r:id="rId18"/>
      <w:footerReference w:type="default" r:id="rId19"/>
      <w:headerReference w:type="first" r:id="rId20"/>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5D164" w14:textId="77777777" w:rsidR="00E00F95" w:rsidRDefault="00E00F95">
      <w:r>
        <w:separator/>
      </w:r>
    </w:p>
  </w:endnote>
  <w:endnote w:type="continuationSeparator" w:id="0">
    <w:p w14:paraId="766CAD51" w14:textId="77777777" w:rsidR="00E00F95" w:rsidRDefault="00E0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343B" w14:textId="77777777" w:rsidR="00E00F95" w:rsidRDefault="00E00F95"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59FE7773" w14:textId="77777777" w:rsidR="00E00F95" w:rsidRDefault="00E00F95" w:rsidP="001067F3">
    <w:pPr>
      <w:pStyle w:val="Stopka"/>
      <w:ind w:right="360"/>
    </w:pPr>
  </w:p>
  <w:p w14:paraId="12396394" w14:textId="77777777" w:rsidR="00E00F95" w:rsidRDefault="00E00F95"/>
  <w:p w14:paraId="3EADCE5A" w14:textId="77777777" w:rsidR="00E00F95" w:rsidRDefault="00E00F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38A0C" w14:textId="502FE68B" w:rsidR="00E00F95" w:rsidRPr="003B7938" w:rsidRDefault="00E00F95"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7535AA">
      <w:rPr>
        <w:rFonts w:ascii="Calibri" w:hAnsi="Calibri" w:cs="Calibri"/>
        <w:b/>
        <w:bCs/>
        <w:noProof/>
        <w:sz w:val="16"/>
        <w:szCs w:val="16"/>
      </w:rPr>
      <w:t>4</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7535AA">
      <w:rPr>
        <w:rFonts w:ascii="Calibri" w:hAnsi="Calibri" w:cs="Calibri"/>
        <w:b/>
        <w:bCs/>
        <w:noProof/>
        <w:sz w:val="16"/>
        <w:szCs w:val="16"/>
      </w:rPr>
      <w:t>18</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0EC5D" w14:textId="77777777" w:rsidR="00E00F95" w:rsidRDefault="00E00F95">
      <w:r>
        <w:separator/>
      </w:r>
    </w:p>
  </w:footnote>
  <w:footnote w:type="continuationSeparator" w:id="0">
    <w:p w14:paraId="6CBB7811" w14:textId="77777777" w:rsidR="00E00F95" w:rsidRDefault="00E0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8156" w14:textId="477F8365" w:rsidR="00E00F95" w:rsidRPr="007810A7" w:rsidRDefault="00E00F95"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EB2528">
      <w:rPr>
        <w:rFonts w:ascii="Calibri" w:hAnsi="Calibri"/>
        <w:b/>
        <w:sz w:val="21"/>
        <w:szCs w:val="21"/>
      </w:rPr>
      <w:t>3</w:t>
    </w:r>
    <w:r w:rsidR="000127A7">
      <w:rPr>
        <w:rFonts w:ascii="Calibri" w:hAnsi="Calibri"/>
        <w:b/>
        <w:sz w:val="21"/>
        <w:szCs w:val="21"/>
      </w:rPr>
      <w:t>4</w:t>
    </w:r>
    <w:r w:rsidRPr="007810A7">
      <w:rPr>
        <w:rFonts w:ascii="Calibri" w:hAnsi="Calibri"/>
        <w:b/>
        <w:sz w:val="21"/>
        <w:szCs w:val="21"/>
      </w:rPr>
      <w:t>/202</w:t>
    </w:r>
    <w:r w:rsidR="00A059E4">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0A7B48">
      <w:rPr>
        <w:rFonts w:ascii="Calibri" w:hAnsi="Calibri"/>
        <w:b/>
        <w:sz w:val="21"/>
        <w:szCs w:val="21"/>
      </w:rPr>
      <w:t>K</w:t>
    </w:r>
    <w:r w:rsidRPr="007810A7">
      <w:rPr>
        <w:rFonts w:ascii="Calibri" w:hAnsi="Calibri"/>
        <w:b/>
        <w:sz w:val="21"/>
        <w:szCs w:val="21"/>
      </w:rPr>
      <w:t>/KP</w:t>
    </w:r>
  </w:p>
  <w:p w14:paraId="4E9F4980" w14:textId="77777777" w:rsidR="00D35DDC" w:rsidRDefault="00D35D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2EC0" w14:textId="77777777" w:rsidR="00E00F95" w:rsidRPr="00D73DE6" w:rsidRDefault="00E00F9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Calibri" w:hAnsi="Calibri" w:cs="Calibri"/>
        <w:color w:val="000000"/>
        <w:sz w:val="24"/>
        <w:szCs w:val="24"/>
      </w:r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Calibri" w:hAnsi="Calibri" w:cs="Calibri"/>
        <w:b w:val="0"/>
        <w:bCs w:val="0"/>
        <w:color w:val="000000"/>
        <w:sz w:val="22"/>
        <w:szCs w:val="22"/>
      </w:rPr>
    </w:lvl>
    <w:lvl w:ilvl="1">
      <w:start w:val="1"/>
      <w:numFmt w:val="decimal"/>
      <w:lvlText w:val="%1.%2)"/>
      <w:lvlJc w:val="left"/>
      <w:pPr>
        <w:tabs>
          <w:tab w:val="num" w:pos="0"/>
        </w:tabs>
        <w:ind w:left="1485" w:hanging="405"/>
      </w:pPr>
      <w:rPr>
        <w:rFonts w:ascii="Calibri" w:hAnsi="Calibri" w:cs="Calibri"/>
        <w:b w:val="0"/>
        <w:bCs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5F47FE6"/>
    <w:multiLevelType w:val="hybridMultilevel"/>
    <w:tmpl w:val="04B031F8"/>
    <w:lvl w:ilvl="0" w:tplc="31144B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7DE7E56"/>
    <w:multiLevelType w:val="multilevel"/>
    <w:tmpl w:val="C2EEB5AA"/>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lowerLetter"/>
      <w:lvlText w:val="%3)"/>
      <w:lvlJc w:val="left"/>
      <w:pPr>
        <w:tabs>
          <w:tab w:val="num" w:pos="2138"/>
        </w:tabs>
        <w:ind w:left="2138" w:hanging="720"/>
      </w:pPr>
      <w:rPr>
        <w:rFonts w:ascii="Calibri" w:eastAsia="Times New Roman" w:hAnsi="Calibri" w:cs="Calibri"/>
        <w:b w:val="0"/>
        <w:bCs w:val="0"/>
        <w:color w:val="auto"/>
      </w:rPr>
    </w:lvl>
    <w:lvl w:ilvl="3">
      <w:start w:val="1"/>
      <w:numFmt w:val="bullet"/>
      <w:lvlText w:val=""/>
      <w:lvlJc w:val="left"/>
      <w:pPr>
        <w:ind w:left="2520" w:hanging="360"/>
      </w:pPr>
      <w:rPr>
        <w:rFonts w:ascii="Symbol" w:hAnsi="Symbol"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8"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F084DE0"/>
    <w:multiLevelType w:val="hybridMultilevel"/>
    <w:tmpl w:val="B6FEA7BC"/>
    <w:lvl w:ilvl="0" w:tplc="C48A9648">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2D427619"/>
    <w:multiLevelType w:val="hybridMultilevel"/>
    <w:tmpl w:val="E40425B4"/>
    <w:lvl w:ilvl="0" w:tplc="D4AAF3CC">
      <w:start w:val="1"/>
      <w:numFmt w:val="decimal"/>
      <w:lvlText w:val="%1)"/>
      <w:lvlJc w:val="left"/>
      <w:pPr>
        <w:ind w:left="1790" w:hanging="360"/>
      </w:pPr>
      <w:rPr>
        <w:rFonts w:cs="Calibri" w:hint="default"/>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8"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31316862"/>
    <w:multiLevelType w:val="hybridMultilevel"/>
    <w:tmpl w:val="95C2B3F4"/>
    <w:lvl w:ilvl="0" w:tplc="0EB0FCB2">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2402"/>
    <w:multiLevelType w:val="multilevel"/>
    <w:tmpl w:val="7472C72A"/>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lowerLetter"/>
      <w:lvlText w:val="%3)"/>
      <w:lvlJc w:val="left"/>
      <w:pPr>
        <w:tabs>
          <w:tab w:val="num" w:pos="2160"/>
        </w:tabs>
        <w:ind w:left="2160" w:hanging="720"/>
      </w:pPr>
      <w:rPr>
        <w:rFonts w:ascii="Calibri" w:eastAsia="Times New Roman" w:hAnsi="Calibri" w:cs="Calibri"/>
      </w:rPr>
    </w:lvl>
    <w:lvl w:ilvl="3">
      <w:start w:val="1"/>
      <w:numFmt w:val="bullet"/>
      <w:lvlText w:val=""/>
      <w:lvlJc w:val="left"/>
      <w:pPr>
        <w:ind w:left="2520" w:hanging="360"/>
      </w:pPr>
      <w:rPr>
        <w:rFonts w:ascii="Symbol" w:hAnsi="Symbol"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6C90D05"/>
    <w:multiLevelType w:val="hybridMultilevel"/>
    <w:tmpl w:val="D81C5E4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AF225FA"/>
    <w:multiLevelType w:val="hybridMultilevel"/>
    <w:tmpl w:val="30DCEDFE"/>
    <w:lvl w:ilvl="0" w:tplc="C4F43754">
      <w:start w:val="1"/>
      <w:numFmt w:val="lowerLetter"/>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BDA5D45"/>
    <w:multiLevelType w:val="hybridMultilevel"/>
    <w:tmpl w:val="0DEA21F0"/>
    <w:lvl w:ilvl="0" w:tplc="9DB6C99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90E6213"/>
    <w:multiLevelType w:val="hybridMultilevel"/>
    <w:tmpl w:val="410E11F6"/>
    <w:lvl w:ilvl="0" w:tplc="4FA4CFD8">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9F20615"/>
    <w:multiLevelType w:val="hybridMultilevel"/>
    <w:tmpl w:val="15166636"/>
    <w:lvl w:ilvl="0" w:tplc="0C7EBC8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2"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FDD60B2"/>
    <w:multiLevelType w:val="hybridMultilevel"/>
    <w:tmpl w:val="AA400C40"/>
    <w:lvl w:ilvl="0" w:tplc="5516C446">
      <w:start w:val="1"/>
      <w:numFmt w:val="decimal"/>
      <w:lvlText w:val="%1."/>
      <w:lvlJc w:val="left"/>
      <w:pPr>
        <w:ind w:left="360" w:hanging="360"/>
      </w:pPr>
      <w:rPr>
        <w:rFonts w:ascii="Calibri" w:eastAsia="Times New Roman" w:hAnsi="Calibri" w:cs="Calibri" w:hint="default"/>
        <w:b w:val="0"/>
        <w:bCs/>
        <w:i w:val="0"/>
        <w:iCs w:val="0"/>
        <w:color w:val="auto"/>
      </w:rPr>
    </w:lvl>
    <w:lvl w:ilvl="1" w:tplc="3E06D572">
      <w:numFmt w:val="bullet"/>
      <w:lvlText w:val="-"/>
      <w:lvlJc w:val="left"/>
      <w:pPr>
        <w:ind w:left="1648" w:hanging="360"/>
      </w:pPr>
      <w:rPr>
        <w:rFonts w:ascii="Calibri" w:eastAsia="Times New Roman" w:hAnsi="Calibri" w:cs="Calibri" w:hint="default"/>
      </w:rPr>
    </w:lvl>
    <w:lvl w:ilvl="2" w:tplc="0415001B">
      <w:start w:val="1"/>
      <w:numFmt w:val="lowerRoman"/>
      <w:lvlText w:val="%3."/>
      <w:lvlJc w:val="right"/>
      <w:pPr>
        <w:ind w:left="2368" w:hanging="180"/>
      </w:pPr>
    </w:lvl>
    <w:lvl w:ilvl="3" w:tplc="A2225CE0">
      <w:start w:val="1"/>
      <w:numFmt w:val="decimal"/>
      <w:lvlText w:val="%4."/>
      <w:lvlJc w:val="left"/>
      <w:pPr>
        <w:ind w:left="3088" w:hanging="360"/>
      </w:pPr>
      <w:rPr>
        <w:b w:val="0"/>
        <w:bCs w:val="0"/>
        <w:sz w:val="21"/>
        <w:szCs w:val="21"/>
      </w:r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5FE17AC8"/>
    <w:multiLevelType w:val="hybridMultilevel"/>
    <w:tmpl w:val="3828A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4"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64A564F4"/>
    <w:multiLevelType w:val="hybridMultilevel"/>
    <w:tmpl w:val="49A49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9"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0"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1"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2"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3"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4"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8F3260"/>
    <w:multiLevelType w:val="hybridMultilevel"/>
    <w:tmpl w:val="3CA61EF6"/>
    <w:lvl w:ilvl="0" w:tplc="1828FE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84431285">
    <w:abstractNumId w:val="50"/>
  </w:num>
  <w:num w:numId="2" w16cid:durableId="1629237936">
    <w:abstractNumId w:val="51"/>
  </w:num>
  <w:num w:numId="3" w16cid:durableId="49966935">
    <w:abstractNumId w:val="48"/>
  </w:num>
  <w:num w:numId="4" w16cid:durableId="449058772">
    <w:abstractNumId w:val="41"/>
  </w:num>
  <w:num w:numId="5" w16cid:durableId="1600673608">
    <w:abstractNumId w:val="52"/>
  </w:num>
  <w:num w:numId="6" w16cid:durableId="1300693927">
    <w:abstractNumId w:val="49"/>
  </w:num>
  <w:num w:numId="7" w16cid:durableId="570193754">
    <w:abstractNumId w:val="37"/>
    <w:lvlOverride w:ilvl="0">
      <w:startOverride w:val="1"/>
    </w:lvlOverride>
  </w:num>
  <w:num w:numId="8" w16cid:durableId="606279139">
    <w:abstractNumId w:val="28"/>
    <w:lvlOverride w:ilvl="0">
      <w:startOverride w:val="1"/>
    </w:lvlOverride>
  </w:num>
  <w:num w:numId="9" w16cid:durableId="1699890922">
    <w:abstractNumId w:val="13"/>
  </w:num>
  <w:num w:numId="10" w16cid:durableId="842282012">
    <w:abstractNumId w:val="15"/>
  </w:num>
  <w:num w:numId="11" w16cid:durableId="2058699913">
    <w:abstractNumId w:val="10"/>
  </w:num>
  <w:num w:numId="12" w16cid:durableId="1426807515">
    <w:abstractNumId w:val="36"/>
  </w:num>
  <w:num w:numId="13" w16cid:durableId="1881359390">
    <w:abstractNumId w:val="35"/>
  </w:num>
  <w:num w:numId="14" w16cid:durableId="1017972542">
    <w:abstractNumId w:val="31"/>
  </w:num>
  <w:num w:numId="15" w16cid:durableId="722951612">
    <w:abstractNumId w:val="14"/>
  </w:num>
  <w:num w:numId="16" w16cid:durableId="1390960067">
    <w:abstractNumId w:val="38"/>
  </w:num>
  <w:num w:numId="17" w16cid:durableId="2109421898">
    <w:abstractNumId w:val="46"/>
  </w:num>
  <w:num w:numId="18" w16cid:durableId="1506440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4870189">
    <w:abstractNumId w:val="7"/>
  </w:num>
  <w:num w:numId="20" w16cid:durableId="18072329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6381276">
    <w:abstractNumId w:val="33"/>
  </w:num>
  <w:num w:numId="22" w16cid:durableId="930774890">
    <w:abstractNumId w:val="27"/>
  </w:num>
  <w:num w:numId="23" w16cid:durableId="1376538523">
    <w:abstractNumId w:val="21"/>
  </w:num>
  <w:num w:numId="24" w16cid:durableId="60181441">
    <w:abstractNumId w:val="3"/>
  </w:num>
  <w:num w:numId="25" w16cid:durableId="895623619">
    <w:abstractNumId w:val="26"/>
  </w:num>
  <w:num w:numId="26" w16cid:durableId="95252576">
    <w:abstractNumId w:val="43"/>
  </w:num>
  <w:num w:numId="27" w16cid:durableId="1644503424">
    <w:abstractNumId w:val="16"/>
  </w:num>
  <w:num w:numId="28" w16cid:durableId="13239823">
    <w:abstractNumId w:val="6"/>
  </w:num>
  <w:num w:numId="29" w16cid:durableId="615409790">
    <w:abstractNumId w:val="47"/>
  </w:num>
  <w:num w:numId="30" w16cid:durableId="816150947">
    <w:abstractNumId w:val="32"/>
  </w:num>
  <w:num w:numId="31" w16cid:durableId="1485705445">
    <w:abstractNumId w:val="23"/>
  </w:num>
  <w:num w:numId="32" w16cid:durableId="617106777">
    <w:abstractNumId w:val="42"/>
  </w:num>
  <w:num w:numId="33" w16cid:durableId="235097388">
    <w:abstractNumId w:val="18"/>
  </w:num>
  <w:num w:numId="34" w16cid:durableId="460853387">
    <w:abstractNumId w:val="34"/>
  </w:num>
  <w:num w:numId="35" w16cid:durableId="1252811502">
    <w:abstractNumId w:val="8"/>
  </w:num>
  <w:num w:numId="36" w16cid:durableId="1063526555">
    <w:abstractNumId w:val="56"/>
  </w:num>
  <w:num w:numId="37" w16cid:durableId="830606930">
    <w:abstractNumId w:val="39"/>
  </w:num>
  <w:num w:numId="38" w16cid:durableId="844588529">
    <w:abstractNumId w:val="29"/>
  </w:num>
  <w:num w:numId="39" w16cid:durableId="1212350592">
    <w:abstractNumId w:val="20"/>
  </w:num>
  <w:num w:numId="40" w16cid:durableId="1813984282">
    <w:abstractNumId w:val="44"/>
  </w:num>
  <w:num w:numId="41" w16cid:durableId="245766221">
    <w:abstractNumId w:val="22"/>
  </w:num>
  <w:num w:numId="42" w16cid:durableId="124661047">
    <w:abstractNumId w:val="40"/>
  </w:num>
  <w:num w:numId="43" w16cid:durableId="26637892">
    <w:abstractNumId w:val="12"/>
  </w:num>
  <w:num w:numId="44" w16cid:durableId="864712421">
    <w:abstractNumId w:val="45"/>
  </w:num>
  <w:num w:numId="45" w16cid:durableId="1172530723">
    <w:abstractNumId w:val="19"/>
  </w:num>
  <w:num w:numId="46" w16cid:durableId="681008244">
    <w:abstractNumId w:val="4"/>
  </w:num>
  <w:num w:numId="47" w16cid:durableId="1926064987">
    <w:abstractNumId w:val="24"/>
  </w:num>
  <w:num w:numId="48" w16cid:durableId="40786726">
    <w:abstractNumId w:val="55"/>
  </w:num>
  <w:num w:numId="49" w16cid:durableId="73363111">
    <w:abstractNumId w:val="25"/>
  </w:num>
  <w:num w:numId="50" w16cid:durableId="1983542141">
    <w:abstractNumId w:val="5"/>
  </w:num>
  <w:num w:numId="51" w16cid:durableId="1785269182">
    <w:abstractNumId w:val="17"/>
  </w:num>
  <w:num w:numId="52" w16cid:durableId="481121646">
    <w:abstractNumId w:val="54"/>
  </w:num>
  <w:num w:numId="53" w16cid:durableId="909577105">
    <w:abstractNumId w:val="11"/>
  </w:num>
  <w:num w:numId="54" w16cid:durableId="122965509">
    <w:abstractNumId w:val="9"/>
  </w:num>
  <w:num w:numId="55" w16cid:durableId="294994004">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67B"/>
    <w:rsid w:val="00000CD8"/>
    <w:rsid w:val="000016FA"/>
    <w:rsid w:val="00001D69"/>
    <w:rsid w:val="00001D7D"/>
    <w:rsid w:val="00001F51"/>
    <w:rsid w:val="00001F62"/>
    <w:rsid w:val="00001FFE"/>
    <w:rsid w:val="000020F8"/>
    <w:rsid w:val="000021E5"/>
    <w:rsid w:val="00002292"/>
    <w:rsid w:val="000026D7"/>
    <w:rsid w:val="0000325E"/>
    <w:rsid w:val="0000334F"/>
    <w:rsid w:val="000033BD"/>
    <w:rsid w:val="000035F4"/>
    <w:rsid w:val="00003C20"/>
    <w:rsid w:val="00003CF2"/>
    <w:rsid w:val="00004149"/>
    <w:rsid w:val="00004299"/>
    <w:rsid w:val="0000439C"/>
    <w:rsid w:val="00004428"/>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27A7"/>
    <w:rsid w:val="00013B40"/>
    <w:rsid w:val="00013DA2"/>
    <w:rsid w:val="00014033"/>
    <w:rsid w:val="0001476C"/>
    <w:rsid w:val="00014F67"/>
    <w:rsid w:val="000155BC"/>
    <w:rsid w:val="000159D3"/>
    <w:rsid w:val="00015E68"/>
    <w:rsid w:val="000168E2"/>
    <w:rsid w:val="000169D3"/>
    <w:rsid w:val="000174FB"/>
    <w:rsid w:val="00017AFC"/>
    <w:rsid w:val="000202AC"/>
    <w:rsid w:val="00020478"/>
    <w:rsid w:val="0002099C"/>
    <w:rsid w:val="00021812"/>
    <w:rsid w:val="00022416"/>
    <w:rsid w:val="000227FB"/>
    <w:rsid w:val="00022856"/>
    <w:rsid w:val="00022E46"/>
    <w:rsid w:val="0002303C"/>
    <w:rsid w:val="00023A32"/>
    <w:rsid w:val="00024212"/>
    <w:rsid w:val="000243A1"/>
    <w:rsid w:val="0002448F"/>
    <w:rsid w:val="00024A3F"/>
    <w:rsid w:val="00024C5C"/>
    <w:rsid w:val="000252A2"/>
    <w:rsid w:val="0002576A"/>
    <w:rsid w:val="00025A39"/>
    <w:rsid w:val="00026325"/>
    <w:rsid w:val="0002666C"/>
    <w:rsid w:val="00026A28"/>
    <w:rsid w:val="00027367"/>
    <w:rsid w:val="0002769F"/>
    <w:rsid w:val="00027BBA"/>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8B1"/>
    <w:rsid w:val="00034FC1"/>
    <w:rsid w:val="00035047"/>
    <w:rsid w:val="000357E4"/>
    <w:rsid w:val="00035D3E"/>
    <w:rsid w:val="00036547"/>
    <w:rsid w:val="000366E8"/>
    <w:rsid w:val="00036A0F"/>
    <w:rsid w:val="00036C8E"/>
    <w:rsid w:val="00036CF6"/>
    <w:rsid w:val="00036DA0"/>
    <w:rsid w:val="0003767B"/>
    <w:rsid w:val="0003794C"/>
    <w:rsid w:val="000406A1"/>
    <w:rsid w:val="00040A75"/>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2DB"/>
    <w:rsid w:val="00053A2F"/>
    <w:rsid w:val="00053EC8"/>
    <w:rsid w:val="00053F35"/>
    <w:rsid w:val="00054464"/>
    <w:rsid w:val="0005451B"/>
    <w:rsid w:val="000552FF"/>
    <w:rsid w:val="000557AD"/>
    <w:rsid w:val="00055E91"/>
    <w:rsid w:val="0005754B"/>
    <w:rsid w:val="00057936"/>
    <w:rsid w:val="000579DA"/>
    <w:rsid w:val="00057ADE"/>
    <w:rsid w:val="00057DF8"/>
    <w:rsid w:val="000602D5"/>
    <w:rsid w:val="0006049A"/>
    <w:rsid w:val="00060D03"/>
    <w:rsid w:val="000622E9"/>
    <w:rsid w:val="000632B8"/>
    <w:rsid w:val="000636FF"/>
    <w:rsid w:val="000637B7"/>
    <w:rsid w:val="00063BD5"/>
    <w:rsid w:val="00064020"/>
    <w:rsid w:val="00064103"/>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3406"/>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B3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6DE8"/>
    <w:rsid w:val="00087210"/>
    <w:rsid w:val="00087AE2"/>
    <w:rsid w:val="000908B8"/>
    <w:rsid w:val="00090D99"/>
    <w:rsid w:val="000919FF"/>
    <w:rsid w:val="0009240D"/>
    <w:rsid w:val="00092B46"/>
    <w:rsid w:val="00093512"/>
    <w:rsid w:val="000935E2"/>
    <w:rsid w:val="000937E2"/>
    <w:rsid w:val="00094008"/>
    <w:rsid w:val="00094AC8"/>
    <w:rsid w:val="00094B14"/>
    <w:rsid w:val="00095A20"/>
    <w:rsid w:val="00095C3A"/>
    <w:rsid w:val="00095E92"/>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80"/>
    <w:rsid w:val="000A279A"/>
    <w:rsid w:val="000A2963"/>
    <w:rsid w:val="000A2BCC"/>
    <w:rsid w:val="000A3794"/>
    <w:rsid w:val="000A429E"/>
    <w:rsid w:val="000A42B4"/>
    <w:rsid w:val="000A46AA"/>
    <w:rsid w:val="000A4A7A"/>
    <w:rsid w:val="000A50A1"/>
    <w:rsid w:val="000A5F75"/>
    <w:rsid w:val="000A68FF"/>
    <w:rsid w:val="000A6C47"/>
    <w:rsid w:val="000A6E91"/>
    <w:rsid w:val="000A708D"/>
    <w:rsid w:val="000A75A5"/>
    <w:rsid w:val="000A7B48"/>
    <w:rsid w:val="000A7FCF"/>
    <w:rsid w:val="000B045E"/>
    <w:rsid w:val="000B1588"/>
    <w:rsid w:val="000B1BA6"/>
    <w:rsid w:val="000B1EE7"/>
    <w:rsid w:val="000B297D"/>
    <w:rsid w:val="000B2B78"/>
    <w:rsid w:val="000B2D7F"/>
    <w:rsid w:val="000B3C3B"/>
    <w:rsid w:val="000B407A"/>
    <w:rsid w:val="000B438C"/>
    <w:rsid w:val="000B473F"/>
    <w:rsid w:val="000B4F01"/>
    <w:rsid w:val="000B50BF"/>
    <w:rsid w:val="000B5B07"/>
    <w:rsid w:val="000B5E73"/>
    <w:rsid w:val="000B6046"/>
    <w:rsid w:val="000B6209"/>
    <w:rsid w:val="000B62A8"/>
    <w:rsid w:val="000B64D4"/>
    <w:rsid w:val="000B664C"/>
    <w:rsid w:val="000B6E39"/>
    <w:rsid w:val="000B74D0"/>
    <w:rsid w:val="000B77A2"/>
    <w:rsid w:val="000B79DF"/>
    <w:rsid w:val="000B7A84"/>
    <w:rsid w:val="000C00D4"/>
    <w:rsid w:val="000C00F1"/>
    <w:rsid w:val="000C1535"/>
    <w:rsid w:val="000C16E7"/>
    <w:rsid w:val="000C1AC6"/>
    <w:rsid w:val="000C1B4E"/>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212"/>
    <w:rsid w:val="000C5ACE"/>
    <w:rsid w:val="000C5BBC"/>
    <w:rsid w:val="000C62D1"/>
    <w:rsid w:val="000C66C9"/>
    <w:rsid w:val="000C6704"/>
    <w:rsid w:val="000C6820"/>
    <w:rsid w:val="000C68AD"/>
    <w:rsid w:val="000C68BF"/>
    <w:rsid w:val="000C69C6"/>
    <w:rsid w:val="000C6C1F"/>
    <w:rsid w:val="000C7510"/>
    <w:rsid w:val="000C762E"/>
    <w:rsid w:val="000C7B02"/>
    <w:rsid w:val="000D0B35"/>
    <w:rsid w:val="000D1077"/>
    <w:rsid w:val="000D14E6"/>
    <w:rsid w:val="000D18F6"/>
    <w:rsid w:val="000D1BA6"/>
    <w:rsid w:val="000D1EB7"/>
    <w:rsid w:val="000D221C"/>
    <w:rsid w:val="000D26A1"/>
    <w:rsid w:val="000D2940"/>
    <w:rsid w:val="000D301B"/>
    <w:rsid w:val="000D313A"/>
    <w:rsid w:val="000D3797"/>
    <w:rsid w:val="000D3B2F"/>
    <w:rsid w:val="000D3B79"/>
    <w:rsid w:val="000D3EC9"/>
    <w:rsid w:val="000D4345"/>
    <w:rsid w:val="000D5186"/>
    <w:rsid w:val="000D51C1"/>
    <w:rsid w:val="000D5BD0"/>
    <w:rsid w:val="000D637A"/>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422"/>
    <w:rsid w:val="000E5646"/>
    <w:rsid w:val="000E5ECB"/>
    <w:rsid w:val="000E5EE1"/>
    <w:rsid w:val="000E5F2B"/>
    <w:rsid w:val="000E6662"/>
    <w:rsid w:val="000E7348"/>
    <w:rsid w:val="000E7502"/>
    <w:rsid w:val="000E7D89"/>
    <w:rsid w:val="000F0211"/>
    <w:rsid w:val="000F046E"/>
    <w:rsid w:val="000F06A5"/>
    <w:rsid w:val="000F0D85"/>
    <w:rsid w:val="000F1976"/>
    <w:rsid w:val="000F1F66"/>
    <w:rsid w:val="000F284A"/>
    <w:rsid w:val="000F2CCA"/>
    <w:rsid w:val="000F2E21"/>
    <w:rsid w:val="000F32D1"/>
    <w:rsid w:val="000F365A"/>
    <w:rsid w:val="000F3940"/>
    <w:rsid w:val="000F3D5D"/>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E4E"/>
    <w:rsid w:val="000F7FCB"/>
    <w:rsid w:val="00100186"/>
    <w:rsid w:val="0010034A"/>
    <w:rsid w:val="0010044E"/>
    <w:rsid w:val="00100694"/>
    <w:rsid w:val="00101B18"/>
    <w:rsid w:val="00101D66"/>
    <w:rsid w:val="00101E2A"/>
    <w:rsid w:val="0010252B"/>
    <w:rsid w:val="00102D5D"/>
    <w:rsid w:val="00103071"/>
    <w:rsid w:val="0010307C"/>
    <w:rsid w:val="00103B64"/>
    <w:rsid w:val="00103D6B"/>
    <w:rsid w:val="00103DB8"/>
    <w:rsid w:val="00104191"/>
    <w:rsid w:val="001045CC"/>
    <w:rsid w:val="001056A2"/>
    <w:rsid w:val="0010576A"/>
    <w:rsid w:val="00105AE6"/>
    <w:rsid w:val="00105D8C"/>
    <w:rsid w:val="0010602D"/>
    <w:rsid w:val="0010606D"/>
    <w:rsid w:val="00106219"/>
    <w:rsid w:val="0010623E"/>
    <w:rsid w:val="00106399"/>
    <w:rsid w:val="001067F3"/>
    <w:rsid w:val="00106988"/>
    <w:rsid w:val="00106CAC"/>
    <w:rsid w:val="00107303"/>
    <w:rsid w:val="00107337"/>
    <w:rsid w:val="00107787"/>
    <w:rsid w:val="00107951"/>
    <w:rsid w:val="00107EAB"/>
    <w:rsid w:val="0011043C"/>
    <w:rsid w:val="0011063D"/>
    <w:rsid w:val="00110E5B"/>
    <w:rsid w:val="00110F70"/>
    <w:rsid w:val="0011134F"/>
    <w:rsid w:val="00111651"/>
    <w:rsid w:val="001118FD"/>
    <w:rsid w:val="00111ACD"/>
    <w:rsid w:val="00111BE7"/>
    <w:rsid w:val="00111CA8"/>
    <w:rsid w:val="00111FFF"/>
    <w:rsid w:val="001121A6"/>
    <w:rsid w:val="00112403"/>
    <w:rsid w:val="00112E6C"/>
    <w:rsid w:val="0011310D"/>
    <w:rsid w:val="001132CE"/>
    <w:rsid w:val="001133D7"/>
    <w:rsid w:val="0011395A"/>
    <w:rsid w:val="00113E7C"/>
    <w:rsid w:val="00114245"/>
    <w:rsid w:val="00114437"/>
    <w:rsid w:val="001149A1"/>
    <w:rsid w:val="00114EA2"/>
    <w:rsid w:val="00115558"/>
    <w:rsid w:val="00115D4F"/>
    <w:rsid w:val="001161BB"/>
    <w:rsid w:val="0011622C"/>
    <w:rsid w:val="00116306"/>
    <w:rsid w:val="00116D28"/>
    <w:rsid w:val="00117980"/>
    <w:rsid w:val="001179EC"/>
    <w:rsid w:val="00117B86"/>
    <w:rsid w:val="00117C8D"/>
    <w:rsid w:val="00120201"/>
    <w:rsid w:val="00120837"/>
    <w:rsid w:val="00120CA1"/>
    <w:rsid w:val="00120EB3"/>
    <w:rsid w:val="00121034"/>
    <w:rsid w:val="001212C3"/>
    <w:rsid w:val="0012215D"/>
    <w:rsid w:val="001221B3"/>
    <w:rsid w:val="0012279A"/>
    <w:rsid w:val="00122DF2"/>
    <w:rsid w:val="001232C0"/>
    <w:rsid w:val="00123EA2"/>
    <w:rsid w:val="0012409B"/>
    <w:rsid w:val="00124429"/>
    <w:rsid w:val="00124B95"/>
    <w:rsid w:val="00124F12"/>
    <w:rsid w:val="001250F0"/>
    <w:rsid w:val="00125D7C"/>
    <w:rsid w:val="00125DD8"/>
    <w:rsid w:val="001272AC"/>
    <w:rsid w:val="0013067E"/>
    <w:rsid w:val="00130EAC"/>
    <w:rsid w:val="001312B9"/>
    <w:rsid w:val="0013185E"/>
    <w:rsid w:val="00131869"/>
    <w:rsid w:val="00131D04"/>
    <w:rsid w:val="00131FF3"/>
    <w:rsid w:val="001326CF"/>
    <w:rsid w:val="00132BE2"/>
    <w:rsid w:val="001337CB"/>
    <w:rsid w:val="001337E6"/>
    <w:rsid w:val="00133A5D"/>
    <w:rsid w:val="00133E2E"/>
    <w:rsid w:val="00133FCF"/>
    <w:rsid w:val="001341C5"/>
    <w:rsid w:val="001341D7"/>
    <w:rsid w:val="0013475A"/>
    <w:rsid w:val="001347BD"/>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3EF"/>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4B6"/>
    <w:rsid w:val="00146D5F"/>
    <w:rsid w:val="00147143"/>
    <w:rsid w:val="0014744A"/>
    <w:rsid w:val="00147923"/>
    <w:rsid w:val="00151502"/>
    <w:rsid w:val="0015176D"/>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7C"/>
    <w:rsid w:val="001564C7"/>
    <w:rsid w:val="00156660"/>
    <w:rsid w:val="00156695"/>
    <w:rsid w:val="0015693C"/>
    <w:rsid w:val="00156D1A"/>
    <w:rsid w:val="00157024"/>
    <w:rsid w:val="00157798"/>
    <w:rsid w:val="0016032B"/>
    <w:rsid w:val="00160388"/>
    <w:rsid w:val="00160E02"/>
    <w:rsid w:val="00160F95"/>
    <w:rsid w:val="00161791"/>
    <w:rsid w:val="00161870"/>
    <w:rsid w:val="00161AFD"/>
    <w:rsid w:val="00161B8F"/>
    <w:rsid w:val="00161C8F"/>
    <w:rsid w:val="0016229E"/>
    <w:rsid w:val="001625E6"/>
    <w:rsid w:val="00163302"/>
    <w:rsid w:val="0016356C"/>
    <w:rsid w:val="0016379A"/>
    <w:rsid w:val="00163809"/>
    <w:rsid w:val="001647B4"/>
    <w:rsid w:val="00164CA3"/>
    <w:rsid w:val="00164EE6"/>
    <w:rsid w:val="00165906"/>
    <w:rsid w:val="0016640C"/>
    <w:rsid w:val="00166759"/>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836"/>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9E6"/>
    <w:rsid w:val="00176C25"/>
    <w:rsid w:val="00176C36"/>
    <w:rsid w:val="00176F81"/>
    <w:rsid w:val="001801DF"/>
    <w:rsid w:val="001803EC"/>
    <w:rsid w:val="0018063E"/>
    <w:rsid w:val="0018066F"/>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096B"/>
    <w:rsid w:val="0019153F"/>
    <w:rsid w:val="001921A7"/>
    <w:rsid w:val="00192D78"/>
    <w:rsid w:val="00193495"/>
    <w:rsid w:val="00193682"/>
    <w:rsid w:val="0019392F"/>
    <w:rsid w:val="001944AA"/>
    <w:rsid w:val="00194AED"/>
    <w:rsid w:val="0019504A"/>
    <w:rsid w:val="0019520A"/>
    <w:rsid w:val="00195817"/>
    <w:rsid w:val="0019587E"/>
    <w:rsid w:val="00195A1A"/>
    <w:rsid w:val="001965E5"/>
    <w:rsid w:val="00196A02"/>
    <w:rsid w:val="00197014"/>
    <w:rsid w:val="0019713D"/>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465"/>
    <w:rsid w:val="001A4CC3"/>
    <w:rsid w:val="001A4DD1"/>
    <w:rsid w:val="001A4E8E"/>
    <w:rsid w:val="001A4FD8"/>
    <w:rsid w:val="001A554C"/>
    <w:rsid w:val="001A572B"/>
    <w:rsid w:val="001A5B5A"/>
    <w:rsid w:val="001A6128"/>
    <w:rsid w:val="001A6536"/>
    <w:rsid w:val="001A7062"/>
    <w:rsid w:val="001A7DAC"/>
    <w:rsid w:val="001B0648"/>
    <w:rsid w:val="001B0A0A"/>
    <w:rsid w:val="001B113E"/>
    <w:rsid w:val="001B12B2"/>
    <w:rsid w:val="001B1A28"/>
    <w:rsid w:val="001B1BD6"/>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0389"/>
    <w:rsid w:val="001C15DD"/>
    <w:rsid w:val="001C1B11"/>
    <w:rsid w:val="001C218A"/>
    <w:rsid w:val="001C2577"/>
    <w:rsid w:val="001C2632"/>
    <w:rsid w:val="001C27D0"/>
    <w:rsid w:val="001C2AEB"/>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3857"/>
    <w:rsid w:val="001D3DB9"/>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B73"/>
    <w:rsid w:val="001E1F6F"/>
    <w:rsid w:val="001E2242"/>
    <w:rsid w:val="001E2770"/>
    <w:rsid w:val="001E2961"/>
    <w:rsid w:val="001E32BB"/>
    <w:rsid w:val="001E37E6"/>
    <w:rsid w:val="001E3920"/>
    <w:rsid w:val="001E39F5"/>
    <w:rsid w:val="001E3AB5"/>
    <w:rsid w:val="001E4181"/>
    <w:rsid w:val="001E478E"/>
    <w:rsid w:val="001E5158"/>
    <w:rsid w:val="001E533B"/>
    <w:rsid w:val="001E54F8"/>
    <w:rsid w:val="001E5CFD"/>
    <w:rsid w:val="001E6F5A"/>
    <w:rsid w:val="001E754E"/>
    <w:rsid w:val="001E7C08"/>
    <w:rsid w:val="001E7F54"/>
    <w:rsid w:val="001F000E"/>
    <w:rsid w:val="001F04B3"/>
    <w:rsid w:val="001F06F0"/>
    <w:rsid w:val="001F1FA5"/>
    <w:rsid w:val="001F2265"/>
    <w:rsid w:val="001F2732"/>
    <w:rsid w:val="001F2916"/>
    <w:rsid w:val="001F36E7"/>
    <w:rsid w:val="001F3A16"/>
    <w:rsid w:val="001F3A80"/>
    <w:rsid w:val="001F4478"/>
    <w:rsid w:val="001F4832"/>
    <w:rsid w:val="001F4AFD"/>
    <w:rsid w:val="001F56ED"/>
    <w:rsid w:val="001F60DA"/>
    <w:rsid w:val="001F72E0"/>
    <w:rsid w:val="001F7543"/>
    <w:rsid w:val="002002AF"/>
    <w:rsid w:val="00200645"/>
    <w:rsid w:val="00200E60"/>
    <w:rsid w:val="00200F6A"/>
    <w:rsid w:val="0020113B"/>
    <w:rsid w:val="00201AE0"/>
    <w:rsid w:val="00201B26"/>
    <w:rsid w:val="00201BCB"/>
    <w:rsid w:val="00201C25"/>
    <w:rsid w:val="00201E2A"/>
    <w:rsid w:val="00202441"/>
    <w:rsid w:val="002024AC"/>
    <w:rsid w:val="00202D21"/>
    <w:rsid w:val="00202D31"/>
    <w:rsid w:val="00202F3C"/>
    <w:rsid w:val="00203C22"/>
    <w:rsid w:val="00203EF5"/>
    <w:rsid w:val="0020459C"/>
    <w:rsid w:val="00204659"/>
    <w:rsid w:val="0020473F"/>
    <w:rsid w:val="00204AA9"/>
    <w:rsid w:val="00204B74"/>
    <w:rsid w:val="00205083"/>
    <w:rsid w:val="002063B5"/>
    <w:rsid w:val="00206840"/>
    <w:rsid w:val="002068E1"/>
    <w:rsid w:val="00206AB6"/>
    <w:rsid w:val="00206B43"/>
    <w:rsid w:val="00206EC8"/>
    <w:rsid w:val="0020714F"/>
    <w:rsid w:val="00207193"/>
    <w:rsid w:val="00207A5D"/>
    <w:rsid w:val="002104AE"/>
    <w:rsid w:val="00210905"/>
    <w:rsid w:val="002109F7"/>
    <w:rsid w:val="00210ED9"/>
    <w:rsid w:val="00211111"/>
    <w:rsid w:val="002112AA"/>
    <w:rsid w:val="002114E2"/>
    <w:rsid w:val="00211737"/>
    <w:rsid w:val="002117CA"/>
    <w:rsid w:val="0021256D"/>
    <w:rsid w:val="002125CB"/>
    <w:rsid w:val="00212905"/>
    <w:rsid w:val="00212B67"/>
    <w:rsid w:val="00212B84"/>
    <w:rsid w:val="002132D0"/>
    <w:rsid w:val="002137B8"/>
    <w:rsid w:val="002138F8"/>
    <w:rsid w:val="0021399E"/>
    <w:rsid w:val="00213ADE"/>
    <w:rsid w:val="00214337"/>
    <w:rsid w:val="00214CAF"/>
    <w:rsid w:val="0021568F"/>
    <w:rsid w:val="002166F1"/>
    <w:rsid w:val="002167F4"/>
    <w:rsid w:val="002169B0"/>
    <w:rsid w:val="00216A68"/>
    <w:rsid w:val="00216E51"/>
    <w:rsid w:val="00216EB0"/>
    <w:rsid w:val="002170E0"/>
    <w:rsid w:val="0021783F"/>
    <w:rsid w:val="00217D6D"/>
    <w:rsid w:val="002209E6"/>
    <w:rsid w:val="00221025"/>
    <w:rsid w:val="0022113C"/>
    <w:rsid w:val="00221EB5"/>
    <w:rsid w:val="0022231D"/>
    <w:rsid w:val="00222900"/>
    <w:rsid w:val="00222EE5"/>
    <w:rsid w:val="00223822"/>
    <w:rsid w:val="00223C2E"/>
    <w:rsid w:val="00223DC2"/>
    <w:rsid w:val="00223EC9"/>
    <w:rsid w:val="002243E1"/>
    <w:rsid w:val="0022470B"/>
    <w:rsid w:val="002252B5"/>
    <w:rsid w:val="002253AE"/>
    <w:rsid w:val="00225417"/>
    <w:rsid w:val="002254A9"/>
    <w:rsid w:val="00225676"/>
    <w:rsid w:val="002257E2"/>
    <w:rsid w:val="0022598A"/>
    <w:rsid w:val="002259BC"/>
    <w:rsid w:val="00226455"/>
    <w:rsid w:val="00226A49"/>
    <w:rsid w:val="002272C7"/>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B24"/>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62F"/>
    <w:rsid w:val="002407CA"/>
    <w:rsid w:val="00240AFC"/>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54A3"/>
    <w:rsid w:val="00246278"/>
    <w:rsid w:val="00246EFC"/>
    <w:rsid w:val="002474F3"/>
    <w:rsid w:val="002476C8"/>
    <w:rsid w:val="0024787F"/>
    <w:rsid w:val="00247A22"/>
    <w:rsid w:val="00247ADE"/>
    <w:rsid w:val="00247F8C"/>
    <w:rsid w:val="00247FEA"/>
    <w:rsid w:val="0025016F"/>
    <w:rsid w:val="00250357"/>
    <w:rsid w:val="00250802"/>
    <w:rsid w:val="00250E33"/>
    <w:rsid w:val="002511B4"/>
    <w:rsid w:val="00251AF3"/>
    <w:rsid w:val="00251C0E"/>
    <w:rsid w:val="002526AD"/>
    <w:rsid w:val="002526B1"/>
    <w:rsid w:val="002528BE"/>
    <w:rsid w:val="00252B2C"/>
    <w:rsid w:val="002530B7"/>
    <w:rsid w:val="002532CF"/>
    <w:rsid w:val="002536F3"/>
    <w:rsid w:val="00253951"/>
    <w:rsid w:val="00253C93"/>
    <w:rsid w:val="002544D7"/>
    <w:rsid w:val="00254BBE"/>
    <w:rsid w:val="002550C1"/>
    <w:rsid w:val="002561B6"/>
    <w:rsid w:val="0025704E"/>
    <w:rsid w:val="00257571"/>
    <w:rsid w:val="0025770E"/>
    <w:rsid w:val="002579A0"/>
    <w:rsid w:val="00257A7C"/>
    <w:rsid w:val="0026045E"/>
    <w:rsid w:val="00260812"/>
    <w:rsid w:val="00260A51"/>
    <w:rsid w:val="00260BDF"/>
    <w:rsid w:val="00260F84"/>
    <w:rsid w:val="0026122B"/>
    <w:rsid w:val="002617BD"/>
    <w:rsid w:val="00262243"/>
    <w:rsid w:val="002623C5"/>
    <w:rsid w:val="002626D4"/>
    <w:rsid w:val="002626DA"/>
    <w:rsid w:val="00262D86"/>
    <w:rsid w:val="00262DC9"/>
    <w:rsid w:val="0026366D"/>
    <w:rsid w:val="0026386C"/>
    <w:rsid w:val="00263947"/>
    <w:rsid w:val="00263EE0"/>
    <w:rsid w:val="00264F52"/>
    <w:rsid w:val="00265092"/>
    <w:rsid w:val="00265521"/>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24F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DA4"/>
    <w:rsid w:val="00276F23"/>
    <w:rsid w:val="002770FB"/>
    <w:rsid w:val="00277AC7"/>
    <w:rsid w:val="00277C24"/>
    <w:rsid w:val="00280412"/>
    <w:rsid w:val="00280A43"/>
    <w:rsid w:val="00280F8B"/>
    <w:rsid w:val="00280FC0"/>
    <w:rsid w:val="00281387"/>
    <w:rsid w:val="00281671"/>
    <w:rsid w:val="0028179E"/>
    <w:rsid w:val="00281B18"/>
    <w:rsid w:val="00281CEB"/>
    <w:rsid w:val="00282063"/>
    <w:rsid w:val="002823FC"/>
    <w:rsid w:val="0028297D"/>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2E9"/>
    <w:rsid w:val="00290845"/>
    <w:rsid w:val="00290A74"/>
    <w:rsid w:val="00290D19"/>
    <w:rsid w:val="002919CB"/>
    <w:rsid w:val="00291DA8"/>
    <w:rsid w:val="002920E9"/>
    <w:rsid w:val="002926B4"/>
    <w:rsid w:val="002926C2"/>
    <w:rsid w:val="00293082"/>
    <w:rsid w:val="002932C5"/>
    <w:rsid w:val="002936DD"/>
    <w:rsid w:val="00294303"/>
    <w:rsid w:val="00294548"/>
    <w:rsid w:val="00294CDD"/>
    <w:rsid w:val="002955CE"/>
    <w:rsid w:val="00296714"/>
    <w:rsid w:val="00296962"/>
    <w:rsid w:val="00296A9A"/>
    <w:rsid w:val="00297166"/>
    <w:rsid w:val="00297308"/>
    <w:rsid w:val="002975CD"/>
    <w:rsid w:val="0029790F"/>
    <w:rsid w:val="00297C09"/>
    <w:rsid w:val="00297D48"/>
    <w:rsid w:val="00297E94"/>
    <w:rsid w:val="00297FD0"/>
    <w:rsid w:val="002A072D"/>
    <w:rsid w:val="002A081E"/>
    <w:rsid w:val="002A0BB2"/>
    <w:rsid w:val="002A12CD"/>
    <w:rsid w:val="002A1C36"/>
    <w:rsid w:val="002A1E35"/>
    <w:rsid w:val="002A255E"/>
    <w:rsid w:val="002A2605"/>
    <w:rsid w:val="002A28F7"/>
    <w:rsid w:val="002A2974"/>
    <w:rsid w:val="002A2E0A"/>
    <w:rsid w:val="002A2FA8"/>
    <w:rsid w:val="002A3478"/>
    <w:rsid w:val="002A4145"/>
    <w:rsid w:val="002A43B5"/>
    <w:rsid w:val="002A476D"/>
    <w:rsid w:val="002A4811"/>
    <w:rsid w:val="002A4F6E"/>
    <w:rsid w:val="002A5433"/>
    <w:rsid w:val="002A5515"/>
    <w:rsid w:val="002A559C"/>
    <w:rsid w:val="002A574D"/>
    <w:rsid w:val="002A5D6E"/>
    <w:rsid w:val="002A5DC5"/>
    <w:rsid w:val="002A605F"/>
    <w:rsid w:val="002A642D"/>
    <w:rsid w:val="002A66EB"/>
    <w:rsid w:val="002A7688"/>
    <w:rsid w:val="002A7805"/>
    <w:rsid w:val="002A7A78"/>
    <w:rsid w:val="002A7C8B"/>
    <w:rsid w:val="002B148A"/>
    <w:rsid w:val="002B1552"/>
    <w:rsid w:val="002B2C29"/>
    <w:rsid w:val="002B31D8"/>
    <w:rsid w:val="002B360C"/>
    <w:rsid w:val="002B408C"/>
    <w:rsid w:val="002B477E"/>
    <w:rsid w:val="002B49EC"/>
    <w:rsid w:val="002B4C78"/>
    <w:rsid w:val="002B5200"/>
    <w:rsid w:val="002B535C"/>
    <w:rsid w:val="002B571D"/>
    <w:rsid w:val="002B5C66"/>
    <w:rsid w:val="002B5CC7"/>
    <w:rsid w:val="002B644D"/>
    <w:rsid w:val="002B6CE5"/>
    <w:rsid w:val="002B6DBD"/>
    <w:rsid w:val="002B6EAA"/>
    <w:rsid w:val="002B703B"/>
    <w:rsid w:val="002B72D7"/>
    <w:rsid w:val="002B7CAD"/>
    <w:rsid w:val="002C02C5"/>
    <w:rsid w:val="002C04A5"/>
    <w:rsid w:val="002C0AFD"/>
    <w:rsid w:val="002C0C25"/>
    <w:rsid w:val="002C0EC4"/>
    <w:rsid w:val="002C11BF"/>
    <w:rsid w:val="002C1223"/>
    <w:rsid w:val="002C18A7"/>
    <w:rsid w:val="002C1EE4"/>
    <w:rsid w:val="002C256F"/>
    <w:rsid w:val="002C27BA"/>
    <w:rsid w:val="002C2830"/>
    <w:rsid w:val="002C2A9E"/>
    <w:rsid w:val="002C2E32"/>
    <w:rsid w:val="002C2F87"/>
    <w:rsid w:val="002C3303"/>
    <w:rsid w:val="002C39EA"/>
    <w:rsid w:val="002C448C"/>
    <w:rsid w:val="002C51E9"/>
    <w:rsid w:val="002C5286"/>
    <w:rsid w:val="002C595E"/>
    <w:rsid w:val="002C61BB"/>
    <w:rsid w:val="002C7DC8"/>
    <w:rsid w:val="002D01EA"/>
    <w:rsid w:val="002D12B2"/>
    <w:rsid w:val="002D1307"/>
    <w:rsid w:val="002D1952"/>
    <w:rsid w:val="002D2B43"/>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0B60"/>
    <w:rsid w:val="002E19C9"/>
    <w:rsid w:val="002E1BF7"/>
    <w:rsid w:val="002E265E"/>
    <w:rsid w:val="002E273C"/>
    <w:rsid w:val="002E29AF"/>
    <w:rsid w:val="002E3132"/>
    <w:rsid w:val="002E314B"/>
    <w:rsid w:val="002E3578"/>
    <w:rsid w:val="002E36EC"/>
    <w:rsid w:val="002E3CC3"/>
    <w:rsid w:val="002E453D"/>
    <w:rsid w:val="002E4574"/>
    <w:rsid w:val="002E465E"/>
    <w:rsid w:val="002E4A56"/>
    <w:rsid w:val="002E51E0"/>
    <w:rsid w:val="002E571D"/>
    <w:rsid w:val="002E5B82"/>
    <w:rsid w:val="002E5E1F"/>
    <w:rsid w:val="002E5F87"/>
    <w:rsid w:val="002E5FC7"/>
    <w:rsid w:val="002E60CF"/>
    <w:rsid w:val="002E6AE4"/>
    <w:rsid w:val="002E6B9D"/>
    <w:rsid w:val="002E715B"/>
    <w:rsid w:val="002E737F"/>
    <w:rsid w:val="002E75A1"/>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2C6"/>
    <w:rsid w:val="002F52CA"/>
    <w:rsid w:val="002F6471"/>
    <w:rsid w:val="002F6631"/>
    <w:rsid w:val="002F7135"/>
    <w:rsid w:val="002F7924"/>
    <w:rsid w:val="002F798B"/>
    <w:rsid w:val="002F7996"/>
    <w:rsid w:val="003005FA"/>
    <w:rsid w:val="00300C65"/>
    <w:rsid w:val="003017C6"/>
    <w:rsid w:val="003018FC"/>
    <w:rsid w:val="00301C36"/>
    <w:rsid w:val="00301C51"/>
    <w:rsid w:val="00301F13"/>
    <w:rsid w:val="00301F85"/>
    <w:rsid w:val="003022D9"/>
    <w:rsid w:val="00303E43"/>
    <w:rsid w:val="0030498E"/>
    <w:rsid w:val="0030527F"/>
    <w:rsid w:val="00305DD5"/>
    <w:rsid w:val="00305FD6"/>
    <w:rsid w:val="003062AA"/>
    <w:rsid w:val="003064CA"/>
    <w:rsid w:val="00306A29"/>
    <w:rsid w:val="00306D83"/>
    <w:rsid w:val="003076F9"/>
    <w:rsid w:val="00307C58"/>
    <w:rsid w:val="00307EB6"/>
    <w:rsid w:val="003100EA"/>
    <w:rsid w:val="0031013B"/>
    <w:rsid w:val="003108A2"/>
    <w:rsid w:val="00310D69"/>
    <w:rsid w:val="003113C6"/>
    <w:rsid w:val="0031140E"/>
    <w:rsid w:val="00311714"/>
    <w:rsid w:val="00311725"/>
    <w:rsid w:val="003117E2"/>
    <w:rsid w:val="00312181"/>
    <w:rsid w:val="003124FF"/>
    <w:rsid w:val="003128F8"/>
    <w:rsid w:val="00312DDB"/>
    <w:rsid w:val="00312DFE"/>
    <w:rsid w:val="0031314F"/>
    <w:rsid w:val="00313289"/>
    <w:rsid w:val="00313351"/>
    <w:rsid w:val="00313D82"/>
    <w:rsid w:val="00314902"/>
    <w:rsid w:val="00314C29"/>
    <w:rsid w:val="003156BF"/>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5A5A"/>
    <w:rsid w:val="00326630"/>
    <w:rsid w:val="00326AFB"/>
    <w:rsid w:val="00326F6E"/>
    <w:rsid w:val="003272B0"/>
    <w:rsid w:val="003273A6"/>
    <w:rsid w:val="003279B0"/>
    <w:rsid w:val="00327E66"/>
    <w:rsid w:val="00327FA2"/>
    <w:rsid w:val="003308BB"/>
    <w:rsid w:val="00330CC2"/>
    <w:rsid w:val="003313FC"/>
    <w:rsid w:val="00331616"/>
    <w:rsid w:val="00331960"/>
    <w:rsid w:val="00332A66"/>
    <w:rsid w:val="0033327D"/>
    <w:rsid w:val="00333625"/>
    <w:rsid w:val="00333B15"/>
    <w:rsid w:val="00333D41"/>
    <w:rsid w:val="0033402A"/>
    <w:rsid w:val="00334960"/>
    <w:rsid w:val="00334CAA"/>
    <w:rsid w:val="00334D4B"/>
    <w:rsid w:val="0033607B"/>
    <w:rsid w:val="003360E9"/>
    <w:rsid w:val="003362FD"/>
    <w:rsid w:val="003364A4"/>
    <w:rsid w:val="003378CC"/>
    <w:rsid w:val="00337D76"/>
    <w:rsid w:val="00337E3A"/>
    <w:rsid w:val="00337F2B"/>
    <w:rsid w:val="003403AB"/>
    <w:rsid w:val="00340999"/>
    <w:rsid w:val="00340DC9"/>
    <w:rsid w:val="00340E5B"/>
    <w:rsid w:val="00341564"/>
    <w:rsid w:val="0034186E"/>
    <w:rsid w:val="00341ACD"/>
    <w:rsid w:val="0034350E"/>
    <w:rsid w:val="0034393A"/>
    <w:rsid w:val="00343A7E"/>
    <w:rsid w:val="00343A90"/>
    <w:rsid w:val="00343E85"/>
    <w:rsid w:val="00344AF7"/>
    <w:rsid w:val="00344DFC"/>
    <w:rsid w:val="00345132"/>
    <w:rsid w:val="003453C4"/>
    <w:rsid w:val="003458B9"/>
    <w:rsid w:val="003462E4"/>
    <w:rsid w:val="00346E97"/>
    <w:rsid w:val="00346EDE"/>
    <w:rsid w:val="003473A0"/>
    <w:rsid w:val="003479F3"/>
    <w:rsid w:val="00347B52"/>
    <w:rsid w:val="003503D3"/>
    <w:rsid w:val="00350FC5"/>
    <w:rsid w:val="003510A9"/>
    <w:rsid w:val="00351319"/>
    <w:rsid w:val="00351704"/>
    <w:rsid w:val="00351A9D"/>
    <w:rsid w:val="00351E76"/>
    <w:rsid w:val="00352256"/>
    <w:rsid w:val="003522AA"/>
    <w:rsid w:val="003530E3"/>
    <w:rsid w:val="0035321E"/>
    <w:rsid w:val="00353367"/>
    <w:rsid w:val="00353767"/>
    <w:rsid w:val="003537DB"/>
    <w:rsid w:val="003544F3"/>
    <w:rsid w:val="0035471D"/>
    <w:rsid w:val="00354B89"/>
    <w:rsid w:val="00354CDA"/>
    <w:rsid w:val="00354E6F"/>
    <w:rsid w:val="0035516E"/>
    <w:rsid w:val="00355671"/>
    <w:rsid w:val="0035577B"/>
    <w:rsid w:val="00355FBB"/>
    <w:rsid w:val="00355FE5"/>
    <w:rsid w:val="003564E9"/>
    <w:rsid w:val="00356C32"/>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D04"/>
    <w:rsid w:val="00363F27"/>
    <w:rsid w:val="00363F46"/>
    <w:rsid w:val="00363FCF"/>
    <w:rsid w:val="00364124"/>
    <w:rsid w:val="003641BE"/>
    <w:rsid w:val="0036428C"/>
    <w:rsid w:val="00364795"/>
    <w:rsid w:val="003651F6"/>
    <w:rsid w:val="00365E74"/>
    <w:rsid w:val="00366588"/>
    <w:rsid w:val="00366644"/>
    <w:rsid w:val="00366A34"/>
    <w:rsid w:val="00366D38"/>
    <w:rsid w:val="00366D61"/>
    <w:rsid w:val="00367007"/>
    <w:rsid w:val="003674F9"/>
    <w:rsid w:val="003676CD"/>
    <w:rsid w:val="00367AFB"/>
    <w:rsid w:val="00367C34"/>
    <w:rsid w:val="00370369"/>
    <w:rsid w:val="00370373"/>
    <w:rsid w:val="003705F2"/>
    <w:rsid w:val="003707D8"/>
    <w:rsid w:val="00370F77"/>
    <w:rsid w:val="00371D0B"/>
    <w:rsid w:val="0037225C"/>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30F"/>
    <w:rsid w:val="00376A69"/>
    <w:rsid w:val="00376E74"/>
    <w:rsid w:val="00377045"/>
    <w:rsid w:val="0037739B"/>
    <w:rsid w:val="00377EE1"/>
    <w:rsid w:val="00380353"/>
    <w:rsid w:val="0038036C"/>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4BBE"/>
    <w:rsid w:val="003850A0"/>
    <w:rsid w:val="00385134"/>
    <w:rsid w:val="003859C5"/>
    <w:rsid w:val="00385C54"/>
    <w:rsid w:val="0038645A"/>
    <w:rsid w:val="00386B6C"/>
    <w:rsid w:val="003877C6"/>
    <w:rsid w:val="00390275"/>
    <w:rsid w:val="00390573"/>
    <w:rsid w:val="003907F2"/>
    <w:rsid w:val="00390893"/>
    <w:rsid w:val="00390A4A"/>
    <w:rsid w:val="00390E24"/>
    <w:rsid w:val="00391A2A"/>
    <w:rsid w:val="00391FC4"/>
    <w:rsid w:val="00392221"/>
    <w:rsid w:val="00392A8A"/>
    <w:rsid w:val="00392DAB"/>
    <w:rsid w:val="00393062"/>
    <w:rsid w:val="00393165"/>
    <w:rsid w:val="00393370"/>
    <w:rsid w:val="00393521"/>
    <w:rsid w:val="00393DD2"/>
    <w:rsid w:val="00393E3D"/>
    <w:rsid w:val="00394479"/>
    <w:rsid w:val="0039465F"/>
    <w:rsid w:val="00394D26"/>
    <w:rsid w:val="00395BDE"/>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C81"/>
    <w:rsid w:val="003A5D70"/>
    <w:rsid w:val="003A5E2C"/>
    <w:rsid w:val="003A63E1"/>
    <w:rsid w:val="003A6478"/>
    <w:rsid w:val="003A6CEB"/>
    <w:rsid w:val="003A73F1"/>
    <w:rsid w:val="003A75B5"/>
    <w:rsid w:val="003A78F2"/>
    <w:rsid w:val="003B094D"/>
    <w:rsid w:val="003B0EDB"/>
    <w:rsid w:val="003B1050"/>
    <w:rsid w:val="003B13ED"/>
    <w:rsid w:val="003B190E"/>
    <w:rsid w:val="003B197F"/>
    <w:rsid w:val="003B1989"/>
    <w:rsid w:val="003B1CAB"/>
    <w:rsid w:val="003B1E41"/>
    <w:rsid w:val="003B1FCF"/>
    <w:rsid w:val="003B1FDE"/>
    <w:rsid w:val="003B2336"/>
    <w:rsid w:val="003B2344"/>
    <w:rsid w:val="003B3000"/>
    <w:rsid w:val="003B312A"/>
    <w:rsid w:val="003B31CD"/>
    <w:rsid w:val="003B3731"/>
    <w:rsid w:val="003B3854"/>
    <w:rsid w:val="003B39F0"/>
    <w:rsid w:val="003B4A5A"/>
    <w:rsid w:val="003B5879"/>
    <w:rsid w:val="003B5B73"/>
    <w:rsid w:val="003B5CA2"/>
    <w:rsid w:val="003B5F3B"/>
    <w:rsid w:val="003B6BA9"/>
    <w:rsid w:val="003B6F4C"/>
    <w:rsid w:val="003B77C3"/>
    <w:rsid w:val="003B78BD"/>
    <w:rsid w:val="003B7938"/>
    <w:rsid w:val="003B7B6F"/>
    <w:rsid w:val="003B7CE2"/>
    <w:rsid w:val="003B7F77"/>
    <w:rsid w:val="003C01E0"/>
    <w:rsid w:val="003C0383"/>
    <w:rsid w:val="003C03E4"/>
    <w:rsid w:val="003C07AB"/>
    <w:rsid w:val="003C2CAA"/>
    <w:rsid w:val="003C3099"/>
    <w:rsid w:val="003C3AF6"/>
    <w:rsid w:val="003C3CD7"/>
    <w:rsid w:val="003C42A8"/>
    <w:rsid w:val="003C4657"/>
    <w:rsid w:val="003C51A3"/>
    <w:rsid w:val="003C5735"/>
    <w:rsid w:val="003C57AB"/>
    <w:rsid w:val="003C59BC"/>
    <w:rsid w:val="003C5CB7"/>
    <w:rsid w:val="003C5E9D"/>
    <w:rsid w:val="003C72D5"/>
    <w:rsid w:val="003C7A2F"/>
    <w:rsid w:val="003C7DC7"/>
    <w:rsid w:val="003D0BEA"/>
    <w:rsid w:val="003D0E73"/>
    <w:rsid w:val="003D10E0"/>
    <w:rsid w:val="003D1616"/>
    <w:rsid w:val="003D17E6"/>
    <w:rsid w:val="003D1920"/>
    <w:rsid w:val="003D19FC"/>
    <w:rsid w:val="003D1EC6"/>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1D"/>
    <w:rsid w:val="003E39FC"/>
    <w:rsid w:val="003E3A69"/>
    <w:rsid w:val="003E4BE8"/>
    <w:rsid w:val="003E4DEE"/>
    <w:rsid w:val="003E4E5E"/>
    <w:rsid w:val="003E5216"/>
    <w:rsid w:val="003E5AE6"/>
    <w:rsid w:val="003E6229"/>
    <w:rsid w:val="003E67AD"/>
    <w:rsid w:val="003E69ED"/>
    <w:rsid w:val="003E6D6B"/>
    <w:rsid w:val="003E6F97"/>
    <w:rsid w:val="003E72B7"/>
    <w:rsid w:val="003E7D40"/>
    <w:rsid w:val="003F0999"/>
    <w:rsid w:val="003F0BB6"/>
    <w:rsid w:val="003F0EE0"/>
    <w:rsid w:val="003F10C4"/>
    <w:rsid w:val="003F186A"/>
    <w:rsid w:val="003F1B2C"/>
    <w:rsid w:val="003F1E01"/>
    <w:rsid w:val="003F1F66"/>
    <w:rsid w:val="003F3271"/>
    <w:rsid w:val="003F3B0F"/>
    <w:rsid w:val="003F3E1A"/>
    <w:rsid w:val="003F46BB"/>
    <w:rsid w:val="003F50B4"/>
    <w:rsid w:val="003F512D"/>
    <w:rsid w:val="003F5447"/>
    <w:rsid w:val="003F5FD2"/>
    <w:rsid w:val="003F5FE2"/>
    <w:rsid w:val="003F6245"/>
    <w:rsid w:val="003F65B0"/>
    <w:rsid w:val="003F67D2"/>
    <w:rsid w:val="003F696E"/>
    <w:rsid w:val="003F6C90"/>
    <w:rsid w:val="003F6CE9"/>
    <w:rsid w:val="003F6E8C"/>
    <w:rsid w:val="003F6EFD"/>
    <w:rsid w:val="003F72BC"/>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29D"/>
    <w:rsid w:val="00406FB0"/>
    <w:rsid w:val="00407250"/>
    <w:rsid w:val="004072DE"/>
    <w:rsid w:val="00410958"/>
    <w:rsid w:val="004109C2"/>
    <w:rsid w:val="00410AD9"/>
    <w:rsid w:val="00410C7A"/>
    <w:rsid w:val="00411F16"/>
    <w:rsid w:val="00412110"/>
    <w:rsid w:val="0041246E"/>
    <w:rsid w:val="00412AC2"/>
    <w:rsid w:val="004137E0"/>
    <w:rsid w:val="0041408F"/>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770"/>
    <w:rsid w:val="00420DEF"/>
    <w:rsid w:val="004211EA"/>
    <w:rsid w:val="00421626"/>
    <w:rsid w:val="004216D0"/>
    <w:rsid w:val="0042196E"/>
    <w:rsid w:val="00421B52"/>
    <w:rsid w:val="00421B6B"/>
    <w:rsid w:val="004221B2"/>
    <w:rsid w:val="004223CE"/>
    <w:rsid w:val="004228D6"/>
    <w:rsid w:val="00422AAD"/>
    <w:rsid w:val="00422D87"/>
    <w:rsid w:val="00423031"/>
    <w:rsid w:val="00423084"/>
    <w:rsid w:val="004234DA"/>
    <w:rsid w:val="00423ED3"/>
    <w:rsid w:val="004246E7"/>
    <w:rsid w:val="00424B88"/>
    <w:rsid w:val="0042549E"/>
    <w:rsid w:val="00425841"/>
    <w:rsid w:val="00426162"/>
    <w:rsid w:val="00426703"/>
    <w:rsid w:val="00426C2E"/>
    <w:rsid w:val="00427360"/>
    <w:rsid w:val="0042758F"/>
    <w:rsid w:val="004277DA"/>
    <w:rsid w:val="00427BF5"/>
    <w:rsid w:val="00427C14"/>
    <w:rsid w:val="00430279"/>
    <w:rsid w:val="00430B3E"/>
    <w:rsid w:val="004310FB"/>
    <w:rsid w:val="0043139B"/>
    <w:rsid w:val="004316E6"/>
    <w:rsid w:val="00431E3C"/>
    <w:rsid w:val="004320D3"/>
    <w:rsid w:val="0043232D"/>
    <w:rsid w:val="004324CF"/>
    <w:rsid w:val="00432A6D"/>
    <w:rsid w:val="00432C0B"/>
    <w:rsid w:val="00432DC4"/>
    <w:rsid w:val="00433341"/>
    <w:rsid w:val="0043352C"/>
    <w:rsid w:val="0043365A"/>
    <w:rsid w:val="00433773"/>
    <w:rsid w:val="00433848"/>
    <w:rsid w:val="00433A2C"/>
    <w:rsid w:val="00433CF7"/>
    <w:rsid w:val="0043424F"/>
    <w:rsid w:val="00434403"/>
    <w:rsid w:val="004347BD"/>
    <w:rsid w:val="00434F66"/>
    <w:rsid w:val="00434FB1"/>
    <w:rsid w:val="00435163"/>
    <w:rsid w:val="00435399"/>
    <w:rsid w:val="004358A3"/>
    <w:rsid w:val="00435CE7"/>
    <w:rsid w:val="00436021"/>
    <w:rsid w:val="004360A0"/>
    <w:rsid w:val="0043674B"/>
    <w:rsid w:val="00436ECB"/>
    <w:rsid w:val="00437092"/>
    <w:rsid w:val="00437CE6"/>
    <w:rsid w:val="00437F4F"/>
    <w:rsid w:val="004413E3"/>
    <w:rsid w:val="00441A90"/>
    <w:rsid w:val="00441E2B"/>
    <w:rsid w:val="00442445"/>
    <w:rsid w:val="00442E47"/>
    <w:rsid w:val="00443892"/>
    <w:rsid w:val="00443C41"/>
    <w:rsid w:val="00443EB1"/>
    <w:rsid w:val="00443F86"/>
    <w:rsid w:val="00444274"/>
    <w:rsid w:val="00444528"/>
    <w:rsid w:val="00444AD3"/>
    <w:rsid w:val="00444BF3"/>
    <w:rsid w:val="00444C22"/>
    <w:rsid w:val="00445271"/>
    <w:rsid w:val="004452E2"/>
    <w:rsid w:val="00445585"/>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898"/>
    <w:rsid w:val="004538F3"/>
    <w:rsid w:val="00453AC3"/>
    <w:rsid w:val="00453B14"/>
    <w:rsid w:val="00453BAF"/>
    <w:rsid w:val="00454C9A"/>
    <w:rsid w:val="00455370"/>
    <w:rsid w:val="00455601"/>
    <w:rsid w:val="00455A17"/>
    <w:rsid w:val="00455A1D"/>
    <w:rsid w:val="00455C68"/>
    <w:rsid w:val="00455F76"/>
    <w:rsid w:val="00455F7B"/>
    <w:rsid w:val="00456230"/>
    <w:rsid w:val="004564D7"/>
    <w:rsid w:val="004575A7"/>
    <w:rsid w:val="004577E0"/>
    <w:rsid w:val="00457DF3"/>
    <w:rsid w:val="004607B2"/>
    <w:rsid w:val="00460BDF"/>
    <w:rsid w:val="00461360"/>
    <w:rsid w:val="00461CDA"/>
    <w:rsid w:val="0046283F"/>
    <w:rsid w:val="00462854"/>
    <w:rsid w:val="00462B0E"/>
    <w:rsid w:val="004635E4"/>
    <w:rsid w:val="00463ABD"/>
    <w:rsid w:val="004644AA"/>
    <w:rsid w:val="004644C2"/>
    <w:rsid w:val="00464FE1"/>
    <w:rsid w:val="004650C7"/>
    <w:rsid w:val="00465152"/>
    <w:rsid w:val="00465233"/>
    <w:rsid w:val="0046661E"/>
    <w:rsid w:val="00466DB9"/>
    <w:rsid w:val="00467241"/>
    <w:rsid w:val="00467852"/>
    <w:rsid w:val="00467D2E"/>
    <w:rsid w:val="00467EDE"/>
    <w:rsid w:val="0047064D"/>
    <w:rsid w:val="00470735"/>
    <w:rsid w:val="004708B1"/>
    <w:rsid w:val="004708F0"/>
    <w:rsid w:val="00470BE0"/>
    <w:rsid w:val="00470D9A"/>
    <w:rsid w:val="00471B7B"/>
    <w:rsid w:val="00471DCD"/>
    <w:rsid w:val="00471EDE"/>
    <w:rsid w:val="004720E3"/>
    <w:rsid w:val="004728DF"/>
    <w:rsid w:val="00472ACA"/>
    <w:rsid w:val="00472BF2"/>
    <w:rsid w:val="0047301D"/>
    <w:rsid w:val="004730FE"/>
    <w:rsid w:val="00473479"/>
    <w:rsid w:val="00473960"/>
    <w:rsid w:val="00473AED"/>
    <w:rsid w:val="00473FD9"/>
    <w:rsid w:val="004741A5"/>
    <w:rsid w:val="0047478C"/>
    <w:rsid w:val="00474838"/>
    <w:rsid w:val="00474F49"/>
    <w:rsid w:val="0047507F"/>
    <w:rsid w:val="004751BD"/>
    <w:rsid w:val="00476017"/>
    <w:rsid w:val="00476150"/>
    <w:rsid w:val="0047617C"/>
    <w:rsid w:val="004770D9"/>
    <w:rsid w:val="0047710C"/>
    <w:rsid w:val="00477782"/>
    <w:rsid w:val="0048074E"/>
    <w:rsid w:val="00480975"/>
    <w:rsid w:val="00481DBF"/>
    <w:rsid w:val="0048259A"/>
    <w:rsid w:val="00482657"/>
    <w:rsid w:val="00482814"/>
    <w:rsid w:val="00482894"/>
    <w:rsid w:val="004829DF"/>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299"/>
    <w:rsid w:val="004876A0"/>
    <w:rsid w:val="004905CF"/>
    <w:rsid w:val="00490B12"/>
    <w:rsid w:val="00490B5D"/>
    <w:rsid w:val="00491412"/>
    <w:rsid w:val="004917ED"/>
    <w:rsid w:val="0049208B"/>
    <w:rsid w:val="004924BB"/>
    <w:rsid w:val="004931DA"/>
    <w:rsid w:val="0049343D"/>
    <w:rsid w:val="004936CC"/>
    <w:rsid w:val="00493730"/>
    <w:rsid w:val="004941AB"/>
    <w:rsid w:val="00495024"/>
    <w:rsid w:val="00495395"/>
    <w:rsid w:val="004953BF"/>
    <w:rsid w:val="004957C0"/>
    <w:rsid w:val="004960A9"/>
    <w:rsid w:val="004960B8"/>
    <w:rsid w:val="004960BC"/>
    <w:rsid w:val="00496250"/>
    <w:rsid w:val="00496341"/>
    <w:rsid w:val="004966AB"/>
    <w:rsid w:val="00496A5F"/>
    <w:rsid w:val="0049740E"/>
    <w:rsid w:val="00497412"/>
    <w:rsid w:val="004978F8"/>
    <w:rsid w:val="00497A01"/>
    <w:rsid w:val="00497BAC"/>
    <w:rsid w:val="00497C8F"/>
    <w:rsid w:val="004A05AF"/>
    <w:rsid w:val="004A0752"/>
    <w:rsid w:val="004A09C3"/>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4FE"/>
    <w:rsid w:val="004A4847"/>
    <w:rsid w:val="004A5778"/>
    <w:rsid w:val="004A587E"/>
    <w:rsid w:val="004A5AA2"/>
    <w:rsid w:val="004A6469"/>
    <w:rsid w:val="004A660F"/>
    <w:rsid w:val="004A663E"/>
    <w:rsid w:val="004A6C8A"/>
    <w:rsid w:val="004A6DED"/>
    <w:rsid w:val="004A7496"/>
    <w:rsid w:val="004A766E"/>
    <w:rsid w:val="004A78D9"/>
    <w:rsid w:val="004B00E1"/>
    <w:rsid w:val="004B01F7"/>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5D8B"/>
    <w:rsid w:val="004B6C69"/>
    <w:rsid w:val="004B7F08"/>
    <w:rsid w:val="004B7F5E"/>
    <w:rsid w:val="004C00F0"/>
    <w:rsid w:val="004C03C8"/>
    <w:rsid w:val="004C0454"/>
    <w:rsid w:val="004C04CD"/>
    <w:rsid w:val="004C05BD"/>
    <w:rsid w:val="004C076D"/>
    <w:rsid w:val="004C12DF"/>
    <w:rsid w:val="004C1698"/>
    <w:rsid w:val="004C18F1"/>
    <w:rsid w:val="004C2215"/>
    <w:rsid w:val="004C299B"/>
    <w:rsid w:val="004C2C32"/>
    <w:rsid w:val="004C30D2"/>
    <w:rsid w:val="004C3710"/>
    <w:rsid w:val="004C375C"/>
    <w:rsid w:val="004C38C1"/>
    <w:rsid w:val="004C3B90"/>
    <w:rsid w:val="004C43AF"/>
    <w:rsid w:val="004C4655"/>
    <w:rsid w:val="004C4853"/>
    <w:rsid w:val="004C49D4"/>
    <w:rsid w:val="004C500E"/>
    <w:rsid w:val="004C5716"/>
    <w:rsid w:val="004C5837"/>
    <w:rsid w:val="004C6318"/>
    <w:rsid w:val="004C6D7B"/>
    <w:rsid w:val="004C70A3"/>
    <w:rsid w:val="004C7616"/>
    <w:rsid w:val="004C77DB"/>
    <w:rsid w:val="004C7BE6"/>
    <w:rsid w:val="004C7E7A"/>
    <w:rsid w:val="004D05F6"/>
    <w:rsid w:val="004D09F6"/>
    <w:rsid w:val="004D0AE1"/>
    <w:rsid w:val="004D113C"/>
    <w:rsid w:val="004D12E7"/>
    <w:rsid w:val="004D1348"/>
    <w:rsid w:val="004D18C9"/>
    <w:rsid w:val="004D1E7A"/>
    <w:rsid w:val="004D21B9"/>
    <w:rsid w:val="004D2554"/>
    <w:rsid w:val="004D280C"/>
    <w:rsid w:val="004D2853"/>
    <w:rsid w:val="004D2C71"/>
    <w:rsid w:val="004D3CDB"/>
    <w:rsid w:val="004D4BC3"/>
    <w:rsid w:val="004D4D03"/>
    <w:rsid w:val="004D4EA5"/>
    <w:rsid w:val="004D5236"/>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D7D47"/>
    <w:rsid w:val="004D7EF7"/>
    <w:rsid w:val="004E0618"/>
    <w:rsid w:val="004E08C6"/>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371B"/>
    <w:rsid w:val="004E4022"/>
    <w:rsid w:val="004E410A"/>
    <w:rsid w:val="004E45B9"/>
    <w:rsid w:val="004E602D"/>
    <w:rsid w:val="004E6079"/>
    <w:rsid w:val="004E6BE6"/>
    <w:rsid w:val="004E7248"/>
    <w:rsid w:val="004E794D"/>
    <w:rsid w:val="004F003B"/>
    <w:rsid w:val="004F013B"/>
    <w:rsid w:val="004F0288"/>
    <w:rsid w:val="004F04E7"/>
    <w:rsid w:val="004F0526"/>
    <w:rsid w:val="004F087B"/>
    <w:rsid w:val="004F0AD3"/>
    <w:rsid w:val="004F0F46"/>
    <w:rsid w:val="004F100F"/>
    <w:rsid w:val="004F1772"/>
    <w:rsid w:val="004F1CE6"/>
    <w:rsid w:val="004F1EC3"/>
    <w:rsid w:val="004F2298"/>
    <w:rsid w:val="004F2838"/>
    <w:rsid w:val="004F2B37"/>
    <w:rsid w:val="004F2DF4"/>
    <w:rsid w:val="004F2E07"/>
    <w:rsid w:val="004F2FDD"/>
    <w:rsid w:val="004F3574"/>
    <w:rsid w:val="004F3FD3"/>
    <w:rsid w:val="004F44BB"/>
    <w:rsid w:val="004F459C"/>
    <w:rsid w:val="004F4960"/>
    <w:rsid w:val="004F4C98"/>
    <w:rsid w:val="004F500F"/>
    <w:rsid w:val="004F5195"/>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1E1A"/>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388"/>
    <w:rsid w:val="005064E1"/>
    <w:rsid w:val="00507304"/>
    <w:rsid w:val="00507565"/>
    <w:rsid w:val="00507944"/>
    <w:rsid w:val="00507F78"/>
    <w:rsid w:val="00510A37"/>
    <w:rsid w:val="005111F1"/>
    <w:rsid w:val="005112E1"/>
    <w:rsid w:val="00511517"/>
    <w:rsid w:val="00511D09"/>
    <w:rsid w:val="00511D40"/>
    <w:rsid w:val="00511FA1"/>
    <w:rsid w:val="0051232E"/>
    <w:rsid w:val="005123C0"/>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37A"/>
    <w:rsid w:val="00521898"/>
    <w:rsid w:val="005218F8"/>
    <w:rsid w:val="0052312E"/>
    <w:rsid w:val="00523151"/>
    <w:rsid w:val="00523247"/>
    <w:rsid w:val="00523B0A"/>
    <w:rsid w:val="00524820"/>
    <w:rsid w:val="00524FCC"/>
    <w:rsid w:val="005253B0"/>
    <w:rsid w:val="00525855"/>
    <w:rsid w:val="005258E5"/>
    <w:rsid w:val="0052590A"/>
    <w:rsid w:val="00525C45"/>
    <w:rsid w:val="00525F1E"/>
    <w:rsid w:val="00526220"/>
    <w:rsid w:val="005267B9"/>
    <w:rsid w:val="00526C3A"/>
    <w:rsid w:val="00526E32"/>
    <w:rsid w:val="0052798C"/>
    <w:rsid w:val="005279AC"/>
    <w:rsid w:val="00527AE2"/>
    <w:rsid w:val="00527B64"/>
    <w:rsid w:val="00527EB6"/>
    <w:rsid w:val="005303F9"/>
    <w:rsid w:val="00530844"/>
    <w:rsid w:val="00530958"/>
    <w:rsid w:val="00530A3E"/>
    <w:rsid w:val="005315FB"/>
    <w:rsid w:val="00531E60"/>
    <w:rsid w:val="00531F4C"/>
    <w:rsid w:val="00531F92"/>
    <w:rsid w:val="0053238F"/>
    <w:rsid w:val="005324B3"/>
    <w:rsid w:val="00532B1E"/>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01"/>
    <w:rsid w:val="0054244D"/>
    <w:rsid w:val="00542ABB"/>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6FE"/>
    <w:rsid w:val="00550B1B"/>
    <w:rsid w:val="00550CA1"/>
    <w:rsid w:val="005510B8"/>
    <w:rsid w:val="00551903"/>
    <w:rsid w:val="00552314"/>
    <w:rsid w:val="005523F6"/>
    <w:rsid w:val="0055343F"/>
    <w:rsid w:val="005536E3"/>
    <w:rsid w:val="0055384B"/>
    <w:rsid w:val="00553984"/>
    <w:rsid w:val="00553A3B"/>
    <w:rsid w:val="00553D53"/>
    <w:rsid w:val="00553D7D"/>
    <w:rsid w:val="00553F9B"/>
    <w:rsid w:val="00554320"/>
    <w:rsid w:val="00554E06"/>
    <w:rsid w:val="00555340"/>
    <w:rsid w:val="005553EE"/>
    <w:rsid w:val="00555AA1"/>
    <w:rsid w:val="00555DDB"/>
    <w:rsid w:val="00556747"/>
    <w:rsid w:val="00556C0C"/>
    <w:rsid w:val="00556F32"/>
    <w:rsid w:val="00556F80"/>
    <w:rsid w:val="00557216"/>
    <w:rsid w:val="005573C4"/>
    <w:rsid w:val="005574F4"/>
    <w:rsid w:val="00557695"/>
    <w:rsid w:val="00557ADC"/>
    <w:rsid w:val="00557BEF"/>
    <w:rsid w:val="00560716"/>
    <w:rsid w:val="00560A03"/>
    <w:rsid w:val="00560D79"/>
    <w:rsid w:val="00561092"/>
    <w:rsid w:val="005615BE"/>
    <w:rsid w:val="00561660"/>
    <w:rsid w:val="00561683"/>
    <w:rsid w:val="005617EC"/>
    <w:rsid w:val="00562104"/>
    <w:rsid w:val="0056213E"/>
    <w:rsid w:val="005622A0"/>
    <w:rsid w:val="005622D2"/>
    <w:rsid w:val="005623EA"/>
    <w:rsid w:val="0056268F"/>
    <w:rsid w:val="00562E70"/>
    <w:rsid w:val="00563431"/>
    <w:rsid w:val="00563575"/>
    <w:rsid w:val="0056393E"/>
    <w:rsid w:val="00563A3E"/>
    <w:rsid w:val="00563F02"/>
    <w:rsid w:val="0056437B"/>
    <w:rsid w:val="00564613"/>
    <w:rsid w:val="00565920"/>
    <w:rsid w:val="0056695A"/>
    <w:rsid w:val="00567079"/>
    <w:rsid w:val="0056756B"/>
    <w:rsid w:val="00567624"/>
    <w:rsid w:val="00567A98"/>
    <w:rsid w:val="00567E85"/>
    <w:rsid w:val="0057018C"/>
    <w:rsid w:val="0057048C"/>
    <w:rsid w:val="005708A6"/>
    <w:rsid w:val="00570A5E"/>
    <w:rsid w:val="00570C1D"/>
    <w:rsid w:val="00570F30"/>
    <w:rsid w:val="00570F40"/>
    <w:rsid w:val="0057197B"/>
    <w:rsid w:val="00571AB9"/>
    <w:rsid w:val="00571C53"/>
    <w:rsid w:val="00572343"/>
    <w:rsid w:val="0057253F"/>
    <w:rsid w:val="00572914"/>
    <w:rsid w:val="00572E8B"/>
    <w:rsid w:val="00572F90"/>
    <w:rsid w:val="005738C8"/>
    <w:rsid w:val="005742EA"/>
    <w:rsid w:val="00574332"/>
    <w:rsid w:val="00574E95"/>
    <w:rsid w:val="005750BD"/>
    <w:rsid w:val="0057511A"/>
    <w:rsid w:val="0057548D"/>
    <w:rsid w:val="005755C0"/>
    <w:rsid w:val="005756CE"/>
    <w:rsid w:val="005756DF"/>
    <w:rsid w:val="00575819"/>
    <w:rsid w:val="00575B5F"/>
    <w:rsid w:val="00575BCB"/>
    <w:rsid w:val="00575F7E"/>
    <w:rsid w:val="005761E8"/>
    <w:rsid w:val="0057647B"/>
    <w:rsid w:val="005765B8"/>
    <w:rsid w:val="00576775"/>
    <w:rsid w:val="00576EDA"/>
    <w:rsid w:val="00576F3E"/>
    <w:rsid w:val="00577050"/>
    <w:rsid w:val="0057737B"/>
    <w:rsid w:val="00577726"/>
    <w:rsid w:val="005779E7"/>
    <w:rsid w:val="00577ADB"/>
    <w:rsid w:val="00577EAE"/>
    <w:rsid w:val="00577EEE"/>
    <w:rsid w:val="00580889"/>
    <w:rsid w:val="00580B78"/>
    <w:rsid w:val="00580FBB"/>
    <w:rsid w:val="00581233"/>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4A5E"/>
    <w:rsid w:val="00595C15"/>
    <w:rsid w:val="00595FE1"/>
    <w:rsid w:val="005963AC"/>
    <w:rsid w:val="005964D0"/>
    <w:rsid w:val="00596823"/>
    <w:rsid w:val="00596ECC"/>
    <w:rsid w:val="00597556"/>
    <w:rsid w:val="005975CC"/>
    <w:rsid w:val="0059769C"/>
    <w:rsid w:val="005A03AB"/>
    <w:rsid w:val="005A08ED"/>
    <w:rsid w:val="005A0C85"/>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28"/>
    <w:rsid w:val="005A613A"/>
    <w:rsid w:val="005A6252"/>
    <w:rsid w:val="005A6A4A"/>
    <w:rsid w:val="005A6C76"/>
    <w:rsid w:val="005A709E"/>
    <w:rsid w:val="005A78A0"/>
    <w:rsid w:val="005A7C5D"/>
    <w:rsid w:val="005A7DC8"/>
    <w:rsid w:val="005A7F01"/>
    <w:rsid w:val="005B00C6"/>
    <w:rsid w:val="005B0167"/>
    <w:rsid w:val="005B07B7"/>
    <w:rsid w:val="005B08F7"/>
    <w:rsid w:val="005B1859"/>
    <w:rsid w:val="005B1D82"/>
    <w:rsid w:val="005B1D87"/>
    <w:rsid w:val="005B1E14"/>
    <w:rsid w:val="005B39D1"/>
    <w:rsid w:val="005B3FFA"/>
    <w:rsid w:val="005B41C9"/>
    <w:rsid w:val="005B453E"/>
    <w:rsid w:val="005B4CF3"/>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64E"/>
    <w:rsid w:val="005C0745"/>
    <w:rsid w:val="005C109B"/>
    <w:rsid w:val="005C1317"/>
    <w:rsid w:val="005C1695"/>
    <w:rsid w:val="005C19F4"/>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83E"/>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5CA6"/>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096"/>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6F70"/>
    <w:rsid w:val="00607212"/>
    <w:rsid w:val="00607818"/>
    <w:rsid w:val="00607B3B"/>
    <w:rsid w:val="00607E72"/>
    <w:rsid w:val="006101C3"/>
    <w:rsid w:val="00610AA1"/>
    <w:rsid w:val="00611306"/>
    <w:rsid w:val="0061133D"/>
    <w:rsid w:val="00611860"/>
    <w:rsid w:val="00611E5C"/>
    <w:rsid w:val="00612230"/>
    <w:rsid w:val="00612282"/>
    <w:rsid w:val="00612B5F"/>
    <w:rsid w:val="00612C57"/>
    <w:rsid w:val="00613F5F"/>
    <w:rsid w:val="00614057"/>
    <w:rsid w:val="00614252"/>
    <w:rsid w:val="0061448C"/>
    <w:rsid w:val="00614648"/>
    <w:rsid w:val="00615272"/>
    <w:rsid w:val="006158DB"/>
    <w:rsid w:val="00615A2E"/>
    <w:rsid w:val="00615D10"/>
    <w:rsid w:val="00615ED5"/>
    <w:rsid w:val="006170DF"/>
    <w:rsid w:val="00617268"/>
    <w:rsid w:val="00617649"/>
    <w:rsid w:val="00617BF8"/>
    <w:rsid w:val="00617C49"/>
    <w:rsid w:val="00617F65"/>
    <w:rsid w:val="006202D6"/>
    <w:rsid w:val="00620404"/>
    <w:rsid w:val="00620474"/>
    <w:rsid w:val="006209D8"/>
    <w:rsid w:val="00620AA8"/>
    <w:rsid w:val="00620F37"/>
    <w:rsid w:val="0062123A"/>
    <w:rsid w:val="00621D9D"/>
    <w:rsid w:val="006221A2"/>
    <w:rsid w:val="00622326"/>
    <w:rsid w:val="0062273A"/>
    <w:rsid w:val="00622881"/>
    <w:rsid w:val="00622E3D"/>
    <w:rsid w:val="00623396"/>
    <w:rsid w:val="006234F6"/>
    <w:rsid w:val="00623800"/>
    <w:rsid w:val="00624618"/>
    <w:rsid w:val="00624B28"/>
    <w:rsid w:val="00625210"/>
    <w:rsid w:val="00625216"/>
    <w:rsid w:val="006255B6"/>
    <w:rsid w:val="00625A94"/>
    <w:rsid w:val="00625BB7"/>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48F"/>
    <w:rsid w:val="006328B1"/>
    <w:rsid w:val="00632EE3"/>
    <w:rsid w:val="006331BB"/>
    <w:rsid w:val="006336A5"/>
    <w:rsid w:val="00633760"/>
    <w:rsid w:val="00633A0F"/>
    <w:rsid w:val="00633D7D"/>
    <w:rsid w:val="006347C5"/>
    <w:rsid w:val="006348ED"/>
    <w:rsid w:val="00634902"/>
    <w:rsid w:val="00634AF4"/>
    <w:rsid w:val="00634B34"/>
    <w:rsid w:val="006359F8"/>
    <w:rsid w:val="00636433"/>
    <w:rsid w:val="006366EE"/>
    <w:rsid w:val="00636A40"/>
    <w:rsid w:val="00636BC9"/>
    <w:rsid w:val="00636CB3"/>
    <w:rsid w:val="00636DE2"/>
    <w:rsid w:val="006373BA"/>
    <w:rsid w:val="00637915"/>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98D"/>
    <w:rsid w:val="00645B84"/>
    <w:rsid w:val="00645ED0"/>
    <w:rsid w:val="006460B1"/>
    <w:rsid w:val="006462BD"/>
    <w:rsid w:val="006466C3"/>
    <w:rsid w:val="00646B80"/>
    <w:rsid w:val="006476A8"/>
    <w:rsid w:val="006476C1"/>
    <w:rsid w:val="006479A1"/>
    <w:rsid w:val="00650A85"/>
    <w:rsid w:val="00650DF9"/>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947"/>
    <w:rsid w:val="00654B98"/>
    <w:rsid w:val="00654D37"/>
    <w:rsid w:val="00654D50"/>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2943"/>
    <w:rsid w:val="00663B21"/>
    <w:rsid w:val="00664190"/>
    <w:rsid w:val="006642FE"/>
    <w:rsid w:val="0066435B"/>
    <w:rsid w:val="00664444"/>
    <w:rsid w:val="00664B05"/>
    <w:rsid w:val="00664F64"/>
    <w:rsid w:val="00665026"/>
    <w:rsid w:val="0066522D"/>
    <w:rsid w:val="006656D7"/>
    <w:rsid w:val="00665AE0"/>
    <w:rsid w:val="00665FB7"/>
    <w:rsid w:val="00666021"/>
    <w:rsid w:val="0066668D"/>
    <w:rsid w:val="00666951"/>
    <w:rsid w:val="00666E01"/>
    <w:rsid w:val="00670C98"/>
    <w:rsid w:val="0067119E"/>
    <w:rsid w:val="00671608"/>
    <w:rsid w:val="0067190F"/>
    <w:rsid w:val="006720DD"/>
    <w:rsid w:val="006724BE"/>
    <w:rsid w:val="006726AA"/>
    <w:rsid w:val="00672DAF"/>
    <w:rsid w:val="0067352B"/>
    <w:rsid w:val="00673736"/>
    <w:rsid w:val="00673877"/>
    <w:rsid w:val="00673915"/>
    <w:rsid w:val="00673B89"/>
    <w:rsid w:val="00673EBE"/>
    <w:rsid w:val="0067421D"/>
    <w:rsid w:val="00674419"/>
    <w:rsid w:val="00674529"/>
    <w:rsid w:val="00674535"/>
    <w:rsid w:val="00674942"/>
    <w:rsid w:val="00674B61"/>
    <w:rsid w:val="00674B8F"/>
    <w:rsid w:val="00674CBE"/>
    <w:rsid w:val="00674D97"/>
    <w:rsid w:val="006750D1"/>
    <w:rsid w:val="0067532D"/>
    <w:rsid w:val="0067610B"/>
    <w:rsid w:val="00676413"/>
    <w:rsid w:val="006764C3"/>
    <w:rsid w:val="0067698C"/>
    <w:rsid w:val="006769B2"/>
    <w:rsid w:val="00676AE2"/>
    <w:rsid w:val="00676BFE"/>
    <w:rsid w:val="00677BEA"/>
    <w:rsid w:val="00677D0D"/>
    <w:rsid w:val="00677DF8"/>
    <w:rsid w:val="006804B0"/>
    <w:rsid w:val="00680CAA"/>
    <w:rsid w:val="00680CC9"/>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3B8"/>
    <w:rsid w:val="00692B40"/>
    <w:rsid w:val="00692F25"/>
    <w:rsid w:val="0069390B"/>
    <w:rsid w:val="00693BF6"/>
    <w:rsid w:val="00693EB4"/>
    <w:rsid w:val="0069444A"/>
    <w:rsid w:val="006945A4"/>
    <w:rsid w:val="00694661"/>
    <w:rsid w:val="006946A6"/>
    <w:rsid w:val="006947A2"/>
    <w:rsid w:val="00694A5A"/>
    <w:rsid w:val="00694B34"/>
    <w:rsid w:val="006950C3"/>
    <w:rsid w:val="00695367"/>
    <w:rsid w:val="006954E4"/>
    <w:rsid w:val="006955A3"/>
    <w:rsid w:val="0069590F"/>
    <w:rsid w:val="00695C5A"/>
    <w:rsid w:val="00696E14"/>
    <w:rsid w:val="006974D0"/>
    <w:rsid w:val="00697BD2"/>
    <w:rsid w:val="006A051C"/>
    <w:rsid w:val="006A07A3"/>
    <w:rsid w:val="006A0A2B"/>
    <w:rsid w:val="006A13D3"/>
    <w:rsid w:val="006A1940"/>
    <w:rsid w:val="006A19BC"/>
    <w:rsid w:val="006A1A76"/>
    <w:rsid w:val="006A2279"/>
    <w:rsid w:val="006A22F0"/>
    <w:rsid w:val="006A32CB"/>
    <w:rsid w:val="006A3CB7"/>
    <w:rsid w:val="006A41B1"/>
    <w:rsid w:val="006A429D"/>
    <w:rsid w:val="006A441F"/>
    <w:rsid w:val="006A471C"/>
    <w:rsid w:val="006A47D0"/>
    <w:rsid w:val="006A51AF"/>
    <w:rsid w:val="006A5B2B"/>
    <w:rsid w:val="006A5E09"/>
    <w:rsid w:val="006A5ED1"/>
    <w:rsid w:val="006A5EF3"/>
    <w:rsid w:val="006A60A2"/>
    <w:rsid w:val="006A67C9"/>
    <w:rsid w:val="006A7629"/>
    <w:rsid w:val="006A771A"/>
    <w:rsid w:val="006B0CCD"/>
    <w:rsid w:val="006B1E0C"/>
    <w:rsid w:val="006B28B0"/>
    <w:rsid w:val="006B2E92"/>
    <w:rsid w:val="006B2EB6"/>
    <w:rsid w:val="006B2F70"/>
    <w:rsid w:val="006B3A1F"/>
    <w:rsid w:val="006B45B6"/>
    <w:rsid w:val="006B45FC"/>
    <w:rsid w:val="006B4711"/>
    <w:rsid w:val="006B4E85"/>
    <w:rsid w:val="006B60BF"/>
    <w:rsid w:val="006B6247"/>
    <w:rsid w:val="006B6360"/>
    <w:rsid w:val="006B63BB"/>
    <w:rsid w:val="006B640E"/>
    <w:rsid w:val="006B6AC5"/>
    <w:rsid w:val="006B7454"/>
    <w:rsid w:val="006B7ADE"/>
    <w:rsid w:val="006B7C61"/>
    <w:rsid w:val="006B7CC9"/>
    <w:rsid w:val="006B7E87"/>
    <w:rsid w:val="006C00B6"/>
    <w:rsid w:val="006C00DF"/>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63B6"/>
    <w:rsid w:val="006C737E"/>
    <w:rsid w:val="006C738C"/>
    <w:rsid w:val="006C7C88"/>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D7792"/>
    <w:rsid w:val="006E0252"/>
    <w:rsid w:val="006E06A5"/>
    <w:rsid w:val="006E074B"/>
    <w:rsid w:val="006E0C9F"/>
    <w:rsid w:val="006E0FFA"/>
    <w:rsid w:val="006E1330"/>
    <w:rsid w:val="006E1E8A"/>
    <w:rsid w:val="006E22A0"/>
    <w:rsid w:val="006E237F"/>
    <w:rsid w:val="006E2428"/>
    <w:rsid w:val="006E28F2"/>
    <w:rsid w:val="006E2F4A"/>
    <w:rsid w:val="006E30DF"/>
    <w:rsid w:val="006E3BFA"/>
    <w:rsid w:val="006E4012"/>
    <w:rsid w:val="006E452B"/>
    <w:rsid w:val="006E468F"/>
    <w:rsid w:val="006E479D"/>
    <w:rsid w:val="006E48E7"/>
    <w:rsid w:val="006E4BAD"/>
    <w:rsid w:val="006E4DA8"/>
    <w:rsid w:val="006E4DEF"/>
    <w:rsid w:val="006E5332"/>
    <w:rsid w:val="006E5631"/>
    <w:rsid w:val="006E6876"/>
    <w:rsid w:val="006E6F12"/>
    <w:rsid w:val="006E6F20"/>
    <w:rsid w:val="006E6FBC"/>
    <w:rsid w:val="006E76E4"/>
    <w:rsid w:val="006E782E"/>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06A"/>
    <w:rsid w:val="006F30BB"/>
    <w:rsid w:val="006F317F"/>
    <w:rsid w:val="006F356E"/>
    <w:rsid w:val="006F35AF"/>
    <w:rsid w:val="006F3DFA"/>
    <w:rsid w:val="006F43F5"/>
    <w:rsid w:val="006F4511"/>
    <w:rsid w:val="006F4C92"/>
    <w:rsid w:val="006F51C7"/>
    <w:rsid w:val="006F52B7"/>
    <w:rsid w:val="006F66C2"/>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4E2C"/>
    <w:rsid w:val="007053ED"/>
    <w:rsid w:val="00705424"/>
    <w:rsid w:val="007057CD"/>
    <w:rsid w:val="00705A11"/>
    <w:rsid w:val="00705A65"/>
    <w:rsid w:val="00705C8C"/>
    <w:rsid w:val="00706454"/>
    <w:rsid w:val="007068BE"/>
    <w:rsid w:val="00706906"/>
    <w:rsid w:val="00706B03"/>
    <w:rsid w:val="00706DDC"/>
    <w:rsid w:val="00707100"/>
    <w:rsid w:val="007073E3"/>
    <w:rsid w:val="007100FF"/>
    <w:rsid w:val="007107C5"/>
    <w:rsid w:val="00710B98"/>
    <w:rsid w:val="00710D20"/>
    <w:rsid w:val="00710D62"/>
    <w:rsid w:val="00711589"/>
    <w:rsid w:val="007115EF"/>
    <w:rsid w:val="00711BF9"/>
    <w:rsid w:val="00711F32"/>
    <w:rsid w:val="00711FB4"/>
    <w:rsid w:val="00712605"/>
    <w:rsid w:val="00712CB0"/>
    <w:rsid w:val="007130BE"/>
    <w:rsid w:val="007130D9"/>
    <w:rsid w:val="00713C19"/>
    <w:rsid w:val="00713E1B"/>
    <w:rsid w:val="00713E47"/>
    <w:rsid w:val="00713ED4"/>
    <w:rsid w:val="007141BE"/>
    <w:rsid w:val="007148F5"/>
    <w:rsid w:val="00714E09"/>
    <w:rsid w:val="0071535B"/>
    <w:rsid w:val="00715458"/>
    <w:rsid w:val="00715650"/>
    <w:rsid w:val="007165AC"/>
    <w:rsid w:val="00716E39"/>
    <w:rsid w:val="0071724B"/>
    <w:rsid w:val="00717351"/>
    <w:rsid w:val="00717A96"/>
    <w:rsid w:val="00717B51"/>
    <w:rsid w:val="00717DE2"/>
    <w:rsid w:val="00717F7D"/>
    <w:rsid w:val="00720693"/>
    <w:rsid w:val="00720D83"/>
    <w:rsid w:val="00720EC4"/>
    <w:rsid w:val="00721154"/>
    <w:rsid w:val="007228A3"/>
    <w:rsid w:val="00722AE2"/>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881"/>
    <w:rsid w:val="00730983"/>
    <w:rsid w:val="00731224"/>
    <w:rsid w:val="007314BD"/>
    <w:rsid w:val="007319CA"/>
    <w:rsid w:val="00731AF6"/>
    <w:rsid w:val="00731B2D"/>
    <w:rsid w:val="00732399"/>
    <w:rsid w:val="0073249E"/>
    <w:rsid w:val="00732898"/>
    <w:rsid w:val="00732EEC"/>
    <w:rsid w:val="00733310"/>
    <w:rsid w:val="00733E3D"/>
    <w:rsid w:val="00733E8E"/>
    <w:rsid w:val="00734416"/>
    <w:rsid w:val="00734510"/>
    <w:rsid w:val="0073483E"/>
    <w:rsid w:val="00735022"/>
    <w:rsid w:val="0073539A"/>
    <w:rsid w:val="0073596F"/>
    <w:rsid w:val="00740168"/>
    <w:rsid w:val="00740442"/>
    <w:rsid w:val="007404BB"/>
    <w:rsid w:val="007406F9"/>
    <w:rsid w:val="00740800"/>
    <w:rsid w:val="007409AF"/>
    <w:rsid w:val="00741C2F"/>
    <w:rsid w:val="00741CDE"/>
    <w:rsid w:val="00741F44"/>
    <w:rsid w:val="007422EC"/>
    <w:rsid w:val="007425BF"/>
    <w:rsid w:val="0074261E"/>
    <w:rsid w:val="00742ADE"/>
    <w:rsid w:val="00742F0C"/>
    <w:rsid w:val="00743136"/>
    <w:rsid w:val="00743208"/>
    <w:rsid w:val="00743948"/>
    <w:rsid w:val="00743AEB"/>
    <w:rsid w:val="00743AF2"/>
    <w:rsid w:val="00743C36"/>
    <w:rsid w:val="00743DB8"/>
    <w:rsid w:val="00744F23"/>
    <w:rsid w:val="00744F2A"/>
    <w:rsid w:val="0074542A"/>
    <w:rsid w:val="00745896"/>
    <w:rsid w:val="00745AD7"/>
    <w:rsid w:val="00745B18"/>
    <w:rsid w:val="00746258"/>
    <w:rsid w:val="00746607"/>
    <w:rsid w:val="00746CD9"/>
    <w:rsid w:val="00746DE4"/>
    <w:rsid w:val="00746F0F"/>
    <w:rsid w:val="007473A4"/>
    <w:rsid w:val="0074744B"/>
    <w:rsid w:val="0074776C"/>
    <w:rsid w:val="00750851"/>
    <w:rsid w:val="007508E9"/>
    <w:rsid w:val="00751DE1"/>
    <w:rsid w:val="0075251A"/>
    <w:rsid w:val="007525BE"/>
    <w:rsid w:val="00752740"/>
    <w:rsid w:val="00752A2C"/>
    <w:rsid w:val="00752A54"/>
    <w:rsid w:val="00752A5B"/>
    <w:rsid w:val="00752B03"/>
    <w:rsid w:val="00752D21"/>
    <w:rsid w:val="00752D24"/>
    <w:rsid w:val="007535AA"/>
    <w:rsid w:val="00753688"/>
    <w:rsid w:val="007540F8"/>
    <w:rsid w:val="007545A8"/>
    <w:rsid w:val="00754966"/>
    <w:rsid w:val="00754A0D"/>
    <w:rsid w:val="00754A95"/>
    <w:rsid w:val="00754B25"/>
    <w:rsid w:val="00755A06"/>
    <w:rsid w:val="00755AF4"/>
    <w:rsid w:val="00755EC6"/>
    <w:rsid w:val="007563D8"/>
    <w:rsid w:val="00756940"/>
    <w:rsid w:val="007569C1"/>
    <w:rsid w:val="00757213"/>
    <w:rsid w:val="007572E7"/>
    <w:rsid w:val="00757709"/>
    <w:rsid w:val="00757753"/>
    <w:rsid w:val="0075788F"/>
    <w:rsid w:val="00757F72"/>
    <w:rsid w:val="00760485"/>
    <w:rsid w:val="00760904"/>
    <w:rsid w:val="00761593"/>
    <w:rsid w:val="007616EF"/>
    <w:rsid w:val="0076170B"/>
    <w:rsid w:val="00762025"/>
    <w:rsid w:val="00762039"/>
    <w:rsid w:val="0076225C"/>
    <w:rsid w:val="00762A23"/>
    <w:rsid w:val="00763106"/>
    <w:rsid w:val="007637CC"/>
    <w:rsid w:val="00763BF2"/>
    <w:rsid w:val="00763D7F"/>
    <w:rsid w:val="00763FF6"/>
    <w:rsid w:val="007641E6"/>
    <w:rsid w:val="0076532D"/>
    <w:rsid w:val="0076635D"/>
    <w:rsid w:val="00766C0F"/>
    <w:rsid w:val="00767CDD"/>
    <w:rsid w:val="00767D52"/>
    <w:rsid w:val="00770240"/>
    <w:rsid w:val="00770265"/>
    <w:rsid w:val="00770C5A"/>
    <w:rsid w:val="00770D51"/>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3E9"/>
    <w:rsid w:val="0078753B"/>
    <w:rsid w:val="00787733"/>
    <w:rsid w:val="00787A72"/>
    <w:rsid w:val="00787E03"/>
    <w:rsid w:val="00787FB9"/>
    <w:rsid w:val="0079007D"/>
    <w:rsid w:val="00790781"/>
    <w:rsid w:val="00790D2E"/>
    <w:rsid w:val="007914F4"/>
    <w:rsid w:val="007915AD"/>
    <w:rsid w:val="00791768"/>
    <w:rsid w:val="00791AAD"/>
    <w:rsid w:val="00791EF7"/>
    <w:rsid w:val="007920A8"/>
    <w:rsid w:val="00792504"/>
    <w:rsid w:val="00792BB4"/>
    <w:rsid w:val="00792CC4"/>
    <w:rsid w:val="0079306D"/>
    <w:rsid w:val="00793190"/>
    <w:rsid w:val="00793A13"/>
    <w:rsid w:val="0079415B"/>
    <w:rsid w:val="007942A3"/>
    <w:rsid w:val="007944FB"/>
    <w:rsid w:val="00794896"/>
    <w:rsid w:val="0079502B"/>
    <w:rsid w:val="00795469"/>
    <w:rsid w:val="00795681"/>
    <w:rsid w:val="00795869"/>
    <w:rsid w:val="00795B11"/>
    <w:rsid w:val="00796150"/>
    <w:rsid w:val="007962B0"/>
    <w:rsid w:val="00797326"/>
    <w:rsid w:val="00797468"/>
    <w:rsid w:val="007A0213"/>
    <w:rsid w:val="007A02F5"/>
    <w:rsid w:val="007A08D0"/>
    <w:rsid w:val="007A08EB"/>
    <w:rsid w:val="007A0ACE"/>
    <w:rsid w:val="007A0D34"/>
    <w:rsid w:val="007A0E51"/>
    <w:rsid w:val="007A0E70"/>
    <w:rsid w:val="007A1006"/>
    <w:rsid w:val="007A1248"/>
    <w:rsid w:val="007A175A"/>
    <w:rsid w:val="007A192A"/>
    <w:rsid w:val="007A19BD"/>
    <w:rsid w:val="007A2447"/>
    <w:rsid w:val="007A258F"/>
    <w:rsid w:val="007A3323"/>
    <w:rsid w:val="007A33A0"/>
    <w:rsid w:val="007A33FD"/>
    <w:rsid w:val="007A34D3"/>
    <w:rsid w:val="007A430C"/>
    <w:rsid w:val="007A43CC"/>
    <w:rsid w:val="007A4468"/>
    <w:rsid w:val="007A45C9"/>
    <w:rsid w:val="007A4F66"/>
    <w:rsid w:val="007A52D0"/>
    <w:rsid w:val="007A589D"/>
    <w:rsid w:val="007A5B15"/>
    <w:rsid w:val="007A5CAD"/>
    <w:rsid w:val="007A7590"/>
    <w:rsid w:val="007A76B1"/>
    <w:rsid w:val="007A7F5E"/>
    <w:rsid w:val="007B04CF"/>
    <w:rsid w:val="007B0AAA"/>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5E"/>
    <w:rsid w:val="007C657C"/>
    <w:rsid w:val="007C6E76"/>
    <w:rsid w:val="007C6F12"/>
    <w:rsid w:val="007C712C"/>
    <w:rsid w:val="007C717C"/>
    <w:rsid w:val="007C7524"/>
    <w:rsid w:val="007C78BC"/>
    <w:rsid w:val="007C7EB1"/>
    <w:rsid w:val="007D012F"/>
    <w:rsid w:val="007D0224"/>
    <w:rsid w:val="007D0279"/>
    <w:rsid w:val="007D07FB"/>
    <w:rsid w:val="007D143D"/>
    <w:rsid w:val="007D14AD"/>
    <w:rsid w:val="007D14FE"/>
    <w:rsid w:val="007D1F7F"/>
    <w:rsid w:val="007D1FC1"/>
    <w:rsid w:val="007D2227"/>
    <w:rsid w:val="007D22FB"/>
    <w:rsid w:val="007D2304"/>
    <w:rsid w:val="007D24A0"/>
    <w:rsid w:val="007D2568"/>
    <w:rsid w:val="007D2C10"/>
    <w:rsid w:val="007D2CE8"/>
    <w:rsid w:val="007D3114"/>
    <w:rsid w:val="007D3225"/>
    <w:rsid w:val="007D348A"/>
    <w:rsid w:val="007D34B9"/>
    <w:rsid w:val="007D3C78"/>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4F7A"/>
    <w:rsid w:val="007E5059"/>
    <w:rsid w:val="007E5453"/>
    <w:rsid w:val="007E5691"/>
    <w:rsid w:val="007E56CB"/>
    <w:rsid w:val="007E6405"/>
    <w:rsid w:val="007E6597"/>
    <w:rsid w:val="007E66FF"/>
    <w:rsid w:val="007E6BA8"/>
    <w:rsid w:val="007E703C"/>
    <w:rsid w:val="007E708D"/>
    <w:rsid w:val="007E799F"/>
    <w:rsid w:val="007F0266"/>
    <w:rsid w:val="007F02AC"/>
    <w:rsid w:val="007F040C"/>
    <w:rsid w:val="007F13A4"/>
    <w:rsid w:val="007F1B03"/>
    <w:rsid w:val="007F2333"/>
    <w:rsid w:val="007F236C"/>
    <w:rsid w:val="007F2AF6"/>
    <w:rsid w:val="007F3054"/>
    <w:rsid w:val="007F309D"/>
    <w:rsid w:val="007F369E"/>
    <w:rsid w:val="007F3A4A"/>
    <w:rsid w:val="007F3AF8"/>
    <w:rsid w:val="007F4303"/>
    <w:rsid w:val="007F5161"/>
    <w:rsid w:val="007F538C"/>
    <w:rsid w:val="007F544A"/>
    <w:rsid w:val="007F59AD"/>
    <w:rsid w:val="007F6485"/>
    <w:rsid w:val="007F674A"/>
    <w:rsid w:val="007F68DD"/>
    <w:rsid w:val="007F744F"/>
    <w:rsid w:val="007F78A6"/>
    <w:rsid w:val="007F7A34"/>
    <w:rsid w:val="007F7E93"/>
    <w:rsid w:val="007F7FD8"/>
    <w:rsid w:val="008000D5"/>
    <w:rsid w:val="008001F1"/>
    <w:rsid w:val="0080048E"/>
    <w:rsid w:val="008009F6"/>
    <w:rsid w:val="00800B61"/>
    <w:rsid w:val="00800ECD"/>
    <w:rsid w:val="008011BB"/>
    <w:rsid w:val="008011D2"/>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6D55"/>
    <w:rsid w:val="00806E8C"/>
    <w:rsid w:val="00807819"/>
    <w:rsid w:val="00807C56"/>
    <w:rsid w:val="00807E30"/>
    <w:rsid w:val="00810A46"/>
    <w:rsid w:val="00810CF6"/>
    <w:rsid w:val="00811A1E"/>
    <w:rsid w:val="00811F17"/>
    <w:rsid w:val="00812682"/>
    <w:rsid w:val="00812E3E"/>
    <w:rsid w:val="0081351C"/>
    <w:rsid w:val="0081354A"/>
    <w:rsid w:val="008138EE"/>
    <w:rsid w:val="0081393D"/>
    <w:rsid w:val="00813A0E"/>
    <w:rsid w:val="0081408D"/>
    <w:rsid w:val="00814F9A"/>
    <w:rsid w:val="008155E3"/>
    <w:rsid w:val="00815A51"/>
    <w:rsid w:val="00815D53"/>
    <w:rsid w:val="00815D8C"/>
    <w:rsid w:val="00815DA8"/>
    <w:rsid w:val="00815ECC"/>
    <w:rsid w:val="008160F6"/>
    <w:rsid w:val="0081627C"/>
    <w:rsid w:val="008163C5"/>
    <w:rsid w:val="00816455"/>
    <w:rsid w:val="008165DA"/>
    <w:rsid w:val="0081699A"/>
    <w:rsid w:val="0081709A"/>
    <w:rsid w:val="00817477"/>
    <w:rsid w:val="008175EA"/>
    <w:rsid w:val="00817CE7"/>
    <w:rsid w:val="008211DD"/>
    <w:rsid w:val="0082163F"/>
    <w:rsid w:val="00821C82"/>
    <w:rsid w:val="00821F31"/>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012"/>
    <w:rsid w:val="0082607A"/>
    <w:rsid w:val="008262A9"/>
    <w:rsid w:val="00826570"/>
    <w:rsid w:val="00826856"/>
    <w:rsid w:val="00826B46"/>
    <w:rsid w:val="00826BEE"/>
    <w:rsid w:val="00826CBB"/>
    <w:rsid w:val="0082706B"/>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46D"/>
    <w:rsid w:val="00832C87"/>
    <w:rsid w:val="00832F85"/>
    <w:rsid w:val="00833180"/>
    <w:rsid w:val="00833441"/>
    <w:rsid w:val="00833869"/>
    <w:rsid w:val="00833971"/>
    <w:rsid w:val="008340BA"/>
    <w:rsid w:val="0083551E"/>
    <w:rsid w:val="00835C41"/>
    <w:rsid w:val="00835D4E"/>
    <w:rsid w:val="008360FF"/>
    <w:rsid w:val="008362C9"/>
    <w:rsid w:val="00836653"/>
    <w:rsid w:val="00836706"/>
    <w:rsid w:val="00836F26"/>
    <w:rsid w:val="008371D1"/>
    <w:rsid w:val="0083758A"/>
    <w:rsid w:val="00837949"/>
    <w:rsid w:val="00837989"/>
    <w:rsid w:val="00837E27"/>
    <w:rsid w:val="00837E4E"/>
    <w:rsid w:val="008400B3"/>
    <w:rsid w:val="00840A3A"/>
    <w:rsid w:val="00840AA8"/>
    <w:rsid w:val="00840B52"/>
    <w:rsid w:val="00840D27"/>
    <w:rsid w:val="00840D58"/>
    <w:rsid w:val="0084194F"/>
    <w:rsid w:val="00841F2E"/>
    <w:rsid w:val="00842372"/>
    <w:rsid w:val="0084361F"/>
    <w:rsid w:val="00843722"/>
    <w:rsid w:val="00843ACB"/>
    <w:rsid w:val="0084410C"/>
    <w:rsid w:val="008441A9"/>
    <w:rsid w:val="00844F69"/>
    <w:rsid w:val="008458DD"/>
    <w:rsid w:val="00845A34"/>
    <w:rsid w:val="00845C6E"/>
    <w:rsid w:val="00845FD7"/>
    <w:rsid w:val="00846A30"/>
    <w:rsid w:val="00846BD8"/>
    <w:rsid w:val="00846EAC"/>
    <w:rsid w:val="0084736D"/>
    <w:rsid w:val="00847385"/>
    <w:rsid w:val="00847808"/>
    <w:rsid w:val="00847999"/>
    <w:rsid w:val="00847C95"/>
    <w:rsid w:val="008500D4"/>
    <w:rsid w:val="008505D6"/>
    <w:rsid w:val="00850743"/>
    <w:rsid w:val="008510A9"/>
    <w:rsid w:val="008510D4"/>
    <w:rsid w:val="00851295"/>
    <w:rsid w:val="0085135C"/>
    <w:rsid w:val="008516FB"/>
    <w:rsid w:val="00851A91"/>
    <w:rsid w:val="00851DF4"/>
    <w:rsid w:val="00852069"/>
    <w:rsid w:val="00852074"/>
    <w:rsid w:val="008523DE"/>
    <w:rsid w:val="00852625"/>
    <w:rsid w:val="00852852"/>
    <w:rsid w:val="00852905"/>
    <w:rsid w:val="008531CB"/>
    <w:rsid w:val="008536E3"/>
    <w:rsid w:val="008539AE"/>
    <w:rsid w:val="00853BEF"/>
    <w:rsid w:val="0085446B"/>
    <w:rsid w:val="0085451D"/>
    <w:rsid w:val="0085455B"/>
    <w:rsid w:val="008547DA"/>
    <w:rsid w:val="00854FD4"/>
    <w:rsid w:val="00854FE3"/>
    <w:rsid w:val="00855128"/>
    <w:rsid w:val="0085557D"/>
    <w:rsid w:val="008563F2"/>
    <w:rsid w:val="008568B1"/>
    <w:rsid w:val="00856E4A"/>
    <w:rsid w:val="00857CDD"/>
    <w:rsid w:val="00860522"/>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BAE"/>
    <w:rsid w:val="00867C46"/>
    <w:rsid w:val="00867E66"/>
    <w:rsid w:val="00870345"/>
    <w:rsid w:val="00871000"/>
    <w:rsid w:val="008715EE"/>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8DA"/>
    <w:rsid w:val="00880B0F"/>
    <w:rsid w:val="00880B6C"/>
    <w:rsid w:val="00880B9B"/>
    <w:rsid w:val="00881445"/>
    <w:rsid w:val="00881A2C"/>
    <w:rsid w:val="00881F71"/>
    <w:rsid w:val="0088206F"/>
    <w:rsid w:val="00882238"/>
    <w:rsid w:val="00882C0C"/>
    <w:rsid w:val="008838A3"/>
    <w:rsid w:val="0088398D"/>
    <w:rsid w:val="00883C27"/>
    <w:rsid w:val="00883D4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6E45"/>
    <w:rsid w:val="0088767E"/>
    <w:rsid w:val="00887AEF"/>
    <w:rsid w:val="00887DBB"/>
    <w:rsid w:val="008903E8"/>
    <w:rsid w:val="0089056E"/>
    <w:rsid w:val="00890B60"/>
    <w:rsid w:val="00891C18"/>
    <w:rsid w:val="00891D45"/>
    <w:rsid w:val="00891E71"/>
    <w:rsid w:val="00892499"/>
    <w:rsid w:val="0089359E"/>
    <w:rsid w:val="00893D4A"/>
    <w:rsid w:val="00893FE0"/>
    <w:rsid w:val="00894763"/>
    <w:rsid w:val="008947B2"/>
    <w:rsid w:val="008951B1"/>
    <w:rsid w:val="0089542F"/>
    <w:rsid w:val="00895B73"/>
    <w:rsid w:val="00895CC1"/>
    <w:rsid w:val="0089634D"/>
    <w:rsid w:val="008967B8"/>
    <w:rsid w:val="00896FA1"/>
    <w:rsid w:val="0089700D"/>
    <w:rsid w:val="008970EE"/>
    <w:rsid w:val="00897921"/>
    <w:rsid w:val="0089794F"/>
    <w:rsid w:val="00897EFE"/>
    <w:rsid w:val="008A00B8"/>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B97"/>
    <w:rsid w:val="008A3D12"/>
    <w:rsid w:val="008A4914"/>
    <w:rsid w:val="008A4A2A"/>
    <w:rsid w:val="008A4ECE"/>
    <w:rsid w:val="008A55E1"/>
    <w:rsid w:val="008A581F"/>
    <w:rsid w:val="008A5BB3"/>
    <w:rsid w:val="008A5FE4"/>
    <w:rsid w:val="008A63C8"/>
    <w:rsid w:val="008A67EA"/>
    <w:rsid w:val="008A6AF8"/>
    <w:rsid w:val="008A7186"/>
    <w:rsid w:val="008A7C8E"/>
    <w:rsid w:val="008A7E90"/>
    <w:rsid w:val="008B02F0"/>
    <w:rsid w:val="008B071A"/>
    <w:rsid w:val="008B0987"/>
    <w:rsid w:val="008B0B3B"/>
    <w:rsid w:val="008B103D"/>
    <w:rsid w:val="008B1258"/>
    <w:rsid w:val="008B190A"/>
    <w:rsid w:val="008B1C9A"/>
    <w:rsid w:val="008B1ED3"/>
    <w:rsid w:val="008B2193"/>
    <w:rsid w:val="008B23AF"/>
    <w:rsid w:val="008B271F"/>
    <w:rsid w:val="008B276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89D"/>
    <w:rsid w:val="008B6D44"/>
    <w:rsid w:val="008B6F4C"/>
    <w:rsid w:val="008B72E3"/>
    <w:rsid w:val="008C02CB"/>
    <w:rsid w:val="008C03DE"/>
    <w:rsid w:val="008C054D"/>
    <w:rsid w:val="008C05A3"/>
    <w:rsid w:val="008C0760"/>
    <w:rsid w:val="008C11D8"/>
    <w:rsid w:val="008C154D"/>
    <w:rsid w:val="008C173E"/>
    <w:rsid w:val="008C17ED"/>
    <w:rsid w:val="008C1E21"/>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CAB"/>
    <w:rsid w:val="008C7E5E"/>
    <w:rsid w:val="008C7ED6"/>
    <w:rsid w:val="008C7FAB"/>
    <w:rsid w:val="008D0115"/>
    <w:rsid w:val="008D05F9"/>
    <w:rsid w:val="008D12E4"/>
    <w:rsid w:val="008D2B99"/>
    <w:rsid w:val="008D2D6D"/>
    <w:rsid w:val="008D4005"/>
    <w:rsid w:val="008D42D3"/>
    <w:rsid w:val="008D496B"/>
    <w:rsid w:val="008D4A7D"/>
    <w:rsid w:val="008D4D57"/>
    <w:rsid w:val="008D5364"/>
    <w:rsid w:val="008D55D4"/>
    <w:rsid w:val="008D569D"/>
    <w:rsid w:val="008D5914"/>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0E1D"/>
    <w:rsid w:val="008F11A0"/>
    <w:rsid w:val="008F166B"/>
    <w:rsid w:val="008F1FE9"/>
    <w:rsid w:val="008F20AC"/>
    <w:rsid w:val="008F210F"/>
    <w:rsid w:val="008F21B3"/>
    <w:rsid w:val="008F25E2"/>
    <w:rsid w:val="008F28AC"/>
    <w:rsid w:val="008F2B18"/>
    <w:rsid w:val="008F3039"/>
    <w:rsid w:val="008F394F"/>
    <w:rsid w:val="008F3EF1"/>
    <w:rsid w:val="008F3F29"/>
    <w:rsid w:val="008F4298"/>
    <w:rsid w:val="008F43CC"/>
    <w:rsid w:val="008F44D6"/>
    <w:rsid w:val="008F4D05"/>
    <w:rsid w:val="008F5729"/>
    <w:rsid w:val="008F5978"/>
    <w:rsid w:val="008F5FBA"/>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07BA1"/>
    <w:rsid w:val="00910139"/>
    <w:rsid w:val="00910538"/>
    <w:rsid w:val="0091056D"/>
    <w:rsid w:val="00910C00"/>
    <w:rsid w:val="00911C12"/>
    <w:rsid w:val="00912056"/>
    <w:rsid w:val="00912DD2"/>
    <w:rsid w:val="00913A72"/>
    <w:rsid w:val="00913D6C"/>
    <w:rsid w:val="00914138"/>
    <w:rsid w:val="00914842"/>
    <w:rsid w:val="00914C43"/>
    <w:rsid w:val="00915284"/>
    <w:rsid w:val="0091554E"/>
    <w:rsid w:val="00915C94"/>
    <w:rsid w:val="0091611F"/>
    <w:rsid w:val="00916521"/>
    <w:rsid w:val="0091680A"/>
    <w:rsid w:val="00916E2B"/>
    <w:rsid w:val="009175C9"/>
    <w:rsid w:val="00917764"/>
    <w:rsid w:val="00917C2E"/>
    <w:rsid w:val="0092000E"/>
    <w:rsid w:val="0092060A"/>
    <w:rsid w:val="00920706"/>
    <w:rsid w:val="00920ECE"/>
    <w:rsid w:val="00920FF1"/>
    <w:rsid w:val="009221AB"/>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8AF"/>
    <w:rsid w:val="00937C31"/>
    <w:rsid w:val="0094002A"/>
    <w:rsid w:val="0094005C"/>
    <w:rsid w:val="00940442"/>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BF0"/>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57B02"/>
    <w:rsid w:val="00960908"/>
    <w:rsid w:val="00960E28"/>
    <w:rsid w:val="00960ED3"/>
    <w:rsid w:val="0096112B"/>
    <w:rsid w:val="00961280"/>
    <w:rsid w:val="00962C7F"/>
    <w:rsid w:val="00963337"/>
    <w:rsid w:val="00963AB6"/>
    <w:rsid w:val="00963AF2"/>
    <w:rsid w:val="00963D1F"/>
    <w:rsid w:val="00964452"/>
    <w:rsid w:val="00964952"/>
    <w:rsid w:val="00964AAA"/>
    <w:rsid w:val="00964C7B"/>
    <w:rsid w:val="0096551C"/>
    <w:rsid w:val="009655F2"/>
    <w:rsid w:val="00965772"/>
    <w:rsid w:val="0096586C"/>
    <w:rsid w:val="009663ED"/>
    <w:rsid w:val="00966614"/>
    <w:rsid w:val="009667EC"/>
    <w:rsid w:val="00966D01"/>
    <w:rsid w:val="00966FD8"/>
    <w:rsid w:val="00967062"/>
    <w:rsid w:val="0096758C"/>
    <w:rsid w:val="0096788C"/>
    <w:rsid w:val="00967B47"/>
    <w:rsid w:val="00967F45"/>
    <w:rsid w:val="00970002"/>
    <w:rsid w:val="00970C2C"/>
    <w:rsid w:val="00970D55"/>
    <w:rsid w:val="00971589"/>
    <w:rsid w:val="00971772"/>
    <w:rsid w:val="00971CA8"/>
    <w:rsid w:val="0097256F"/>
    <w:rsid w:val="009727F1"/>
    <w:rsid w:val="00972D91"/>
    <w:rsid w:val="0097355D"/>
    <w:rsid w:val="009736FB"/>
    <w:rsid w:val="009738F2"/>
    <w:rsid w:val="00973E90"/>
    <w:rsid w:val="009747E1"/>
    <w:rsid w:val="00974AD0"/>
    <w:rsid w:val="00974B39"/>
    <w:rsid w:val="00974D6A"/>
    <w:rsid w:val="00975F6D"/>
    <w:rsid w:val="00976174"/>
    <w:rsid w:val="0097694B"/>
    <w:rsid w:val="00976FB7"/>
    <w:rsid w:val="009779AE"/>
    <w:rsid w:val="009811E7"/>
    <w:rsid w:val="00981200"/>
    <w:rsid w:val="0098122B"/>
    <w:rsid w:val="00981759"/>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624"/>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5FD"/>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56B"/>
    <w:rsid w:val="009A3973"/>
    <w:rsid w:val="009A44BE"/>
    <w:rsid w:val="009A4CB4"/>
    <w:rsid w:val="009A55FD"/>
    <w:rsid w:val="009A59B2"/>
    <w:rsid w:val="009A68B6"/>
    <w:rsid w:val="009A7868"/>
    <w:rsid w:val="009B00B3"/>
    <w:rsid w:val="009B032B"/>
    <w:rsid w:val="009B0334"/>
    <w:rsid w:val="009B0D35"/>
    <w:rsid w:val="009B0D9D"/>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3EE0"/>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A0B"/>
    <w:rsid w:val="009C3F32"/>
    <w:rsid w:val="009C44BA"/>
    <w:rsid w:val="009C47C0"/>
    <w:rsid w:val="009C4841"/>
    <w:rsid w:val="009C4870"/>
    <w:rsid w:val="009C4B15"/>
    <w:rsid w:val="009C4D51"/>
    <w:rsid w:val="009C4E1F"/>
    <w:rsid w:val="009C5461"/>
    <w:rsid w:val="009C643E"/>
    <w:rsid w:val="009C73F0"/>
    <w:rsid w:val="009C79AF"/>
    <w:rsid w:val="009C7BBB"/>
    <w:rsid w:val="009C7CE3"/>
    <w:rsid w:val="009C7DB6"/>
    <w:rsid w:val="009C7E63"/>
    <w:rsid w:val="009D0043"/>
    <w:rsid w:val="009D03A5"/>
    <w:rsid w:val="009D0707"/>
    <w:rsid w:val="009D09B2"/>
    <w:rsid w:val="009D1847"/>
    <w:rsid w:val="009D1EBB"/>
    <w:rsid w:val="009D2559"/>
    <w:rsid w:val="009D263B"/>
    <w:rsid w:val="009D26E2"/>
    <w:rsid w:val="009D28A0"/>
    <w:rsid w:val="009D2D49"/>
    <w:rsid w:val="009D2EEF"/>
    <w:rsid w:val="009D3339"/>
    <w:rsid w:val="009D3589"/>
    <w:rsid w:val="009D37EB"/>
    <w:rsid w:val="009D3A91"/>
    <w:rsid w:val="009D41A6"/>
    <w:rsid w:val="009D41F1"/>
    <w:rsid w:val="009D512D"/>
    <w:rsid w:val="009D5338"/>
    <w:rsid w:val="009D562D"/>
    <w:rsid w:val="009D63E6"/>
    <w:rsid w:val="009D66B5"/>
    <w:rsid w:val="009D66F3"/>
    <w:rsid w:val="009D68A3"/>
    <w:rsid w:val="009D7356"/>
    <w:rsid w:val="009D7424"/>
    <w:rsid w:val="009D7C26"/>
    <w:rsid w:val="009E0C59"/>
    <w:rsid w:val="009E0CC2"/>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21F"/>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662"/>
    <w:rsid w:val="009F7A65"/>
    <w:rsid w:val="009F7A97"/>
    <w:rsid w:val="009F7FA1"/>
    <w:rsid w:val="00A00564"/>
    <w:rsid w:val="00A006C4"/>
    <w:rsid w:val="00A007B1"/>
    <w:rsid w:val="00A00BE4"/>
    <w:rsid w:val="00A00E20"/>
    <w:rsid w:val="00A013E8"/>
    <w:rsid w:val="00A01726"/>
    <w:rsid w:val="00A01A43"/>
    <w:rsid w:val="00A02142"/>
    <w:rsid w:val="00A02313"/>
    <w:rsid w:val="00A02FDA"/>
    <w:rsid w:val="00A0322C"/>
    <w:rsid w:val="00A033AB"/>
    <w:rsid w:val="00A03928"/>
    <w:rsid w:val="00A03BD4"/>
    <w:rsid w:val="00A042A5"/>
    <w:rsid w:val="00A045F5"/>
    <w:rsid w:val="00A04677"/>
    <w:rsid w:val="00A048BD"/>
    <w:rsid w:val="00A048EF"/>
    <w:rsid w:val="00A04AE6"/>
    <w:rsid w:val="00A04FAB"/>
    <w:rsid w:val="00A04FBF"/>
    <w:rsid w:val="00A059E4"/>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1B3"/>
    <w:rsid w:val="00A147F2"/>
    <w:rsid w:val="00A14854"/>
    <w:rsid w:val="00A14D37"/>
    <w:rsid w:val="00A14EE5"/>
    <w:rsid w:val="00A153E9"/>
    <w:rsid w:val="00A1595F"/>
    <w:rsid w:val="00A15A46"/>
    <w:rsid w:val="00A163AF"/>
    <w:rsid w:val="00A16402"/>
    <w:rsid w:val="00A16FA2"/>
    <w:rsid w:val="00A173B4"/>
    <w:rsid w:val="00A1779B"/>
    <w:rsid w:val="00A1783C"/>
    <w:rsid w:val="00A17AEC"/>
    <w:rsid w:val="00A17B02"/>
    <w:rsid w:val="00A17F9A"/>
    <w:rsid w:val="00A200CF"/>
    <w:rsid w:val="00A205D2"/>
    <w:rsid w:val="00A20651"/>
    <w:rsid w:val="00A209EB"/>
    <w:rsid w:val="00A21036"/>
    <w:rsid w:val="00A22473"/>
    <w:rsid w:val="00A23123"/>
    <w:rsid w:val="00A23974"/>
    <w:rsid w:val="00A24447"/>
    <w:rsid w:val="00A247C2"/>
    <w:rsid w:val="00A24855"/>
    <w:rsid w:val="00A24A78"/>
    <w:rsid w:val="00A24C67"/>
    <w:rsid w:val="00A25100"/>
    <w:rsid w:val="00A257F9"/>
    <w:rsid w:val="00A25A3C"/>
    <w:rsid w:val="00A25C74"/>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3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A48"/>
    <w:rsid w:val="00A42C73"/>
    <w:rsid w:val="00A432A7"/>
    <w:rsid w:val="00A43383"/>
    <w:rsid w:val="00A43453"/>
    <w:rsid w:val="00A44577"/>
    <w:rsid w:val="00A45147"/>
    <w:rsid w:val="00A455F8"/>
    <w:rsid w:val="00A456F7"/>
    <w:rsid w:val="00A45B5E"/>
    <w:rsid w:val="00A45DEE"/>
    <w:rsid w:val="00A46704"/>
    <w:rsid w:val="00A468C9"/>
    <w:rsid w:val="00A4690A"/>
    <w:rsid w:val="00A47021"/>
    <w:rsid w:val="00A47718"/>
    <w:rsid w:val="00A47E33"/>
    <w:rsid w:val="00A50315"/>
    <w:rsid w:val="00A50794"/>
    <w:rsid w:val="00A50F9D"/>
    <w:rsid w:val="00A5134F"/>
    <w:rsid w:val="00A51467"/>
    <w:rsid w:val="00A51E59"/>
    <w:rsid w:val="00A5285E"/>
    <w:rsid w:val="00A529FC"/>
    <w:rsid w:val="00A52BE5"/>
    <w:rsid w:val="00A53277"/>
    <w:rsid w:val="00A532F8"/>
    <w:rsid w:val="00A5365A"/>
    <w:rsid w:val="00A53A43"/>
    <w:rsid w:val="00A53F27"/>
    <w:rsid w:val="00A544B3"/>
    <w:rsid w:val="00A5478B"/>
    <w:rsid w:val="00A55781"/>
    <w:rsid w:val="00A55BF0"/>
    <w:rsid w:val="00A560DD"/>
    <w:rsid w:val="00A56222"/>
    <w:rsid w:val="00A564BD"/>
    <w:rsid w:val="00A57148"/>
    <w:rsid w:val="00A5734D"/>
    <w:rsid w:val="00A57F75"/>
    <w:rsid w:val="00A6208E"/>
    <w:rsid w:val="00A6209B"/>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D86"/>
    <w:rsid w:val="00A76EEF"/>
    <w:rsid w:val="00A77088"/>
    <w:rsid w:val="00A77094"/>
    <w:rsid w:val="00A770CE"/>
    <w:rsid w:val="00A77106"/>
    <w:rsid w:val="00A77275"/>
    <w:rsid w:val="00A772FE"/>
    <w:rsid w:val="00A776A1"/>
    <w:rsid w:val="00A77838"/>
    <w:rsid w:val="00A77DDF"/>
    <w:rsid w:val="00A80138"/>
    <w:rsid w:val="00A804BF"/>
    <w:rsid w:val="00A8056E"/>
    <w:rsid w:val="00A81720"/>
    <w:rsid w:val="00A8176D"/>
    <w:rsid w:val="00A81A93"/>
    <w:rsid w:val="00A81BB1"/>
    <w:rsid w:val="00A830E6"/>
    <w:rsid w:val="00A8328C"/>
    <w:rsid w:val="00A835B3"/>
    <w:rsid w:val="00A83788"/>
    <w:rsid w:val="00A83A87"/>
    <w:rsid w:val="00A83D17"/>
    <w:rsid w:val="00A83FD8"/>
    <w:rsid w:val="00A84AFB"/>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00C"/>
    <w:rsid w:val="00A9255C"/>
    <w:rsid w:val="00A93504"/>
    <w:rsid w:val="00A9378A"/>
    <w:rsid w:val="00A939AB"/>
    <w:rsid w:val="00A939CF"/>
    <w:rsid w:val="00A93B15"/>
    <w:rsid w:val="00A93EE4"/>
    <w:rsid w:val="00A93F27"/>
    <w:rsid w:val="00A94466"/>
    <w:rsid w:val="00A94475"/>
    <w:rsid w:val="00A94522"/>
    <w:rsid w:val="00A9480C"/>
    <w:rsid w:val="00A94945"/>
    <w:rsid w:val="00A952A6"/>
    <w:rsid w:val="00A958FD"/>
    <w:rsid w:val="00A9603C"/>
    <w:rsid w:val="00A9652D"/>
    <w:rsid w:val="00A966A2"/>
    <w:rsid w:val="00A969AD"/>
    <w:rsid w:val="00A96A5B"/>
    <w:rsid w:val="00A96D20"/>
    <w:rsid w:val="00A973DB"/>
    <w:rsid w:val="00A9770C"/>
    <w:rsid w:val="00A9778F"/>
    <w:rsid w:val="00AA03C4"/>
    <w:rsid w:val="00AA0598"/>
    <w:rsid w:val="00AA0767"/>
    <w:rsid w:val="00AA07DB"/>
    <w:rsid w:val="00AA0895"/>
    <w:rsid w:val="00AA13F4"/>
    <w:rsid w:val="00AA178C"/>
    <w:rsid w:val="00AA1B15"/>
    <w:rsid w:val="00AA2428"/>
    <w:rsid w:val="00AA27E5"/>
    <w:rsid w:val="00AA2BCD"/>
    <w:rsid w:val="00AA2C51"/>
    <w:rsid w:val="00AA2D9A"/>
    <w:rsid w:val="00AA35F6"/>
    <w:rsid w:val="00AA376C"/>
    <w:rsid w:val="00AA3A52"/>
    <w:rsid w:val="00AA447C"/>
    <w:rsid w:val="00AA482E"/>
    <w:rsid w:val="00AA4AE8"/>
    <w:rsid w:val="00AA4C5E"/>
    <w:rsid w:val="00AA5216"/>
    <w:rsid w:val="00AA5290"/>
    <w:rsid w:val="00AA5460"/>
    <w:rsid w:val="00AA54D1"/>
    <w:rsid w:val="00AA5FCB"/>
    <w:rsid w:val="00AA66FE"/>
    <w:rsid w:val="00AA684D"/>
    <w:rsid w:val="00AA766C"/>
    <w:rsid w:val="00AA7873"/>
    <w:rsid w:val="00AB0D3C"/>
    <w:rsid w:val="00AB17CE"/>
    <w:rsid w:val="00AB18D3"/>
    <w:rsid w:val="00AB1A58"/>
    <w:rsid w:val="00AB20CD"/>
    <w:rsid w:val="00AB289C"/>
    <w:rsid w:val="00AB28F0"/>
    <w:rsid w:val="00AB2D01"/>
    <w:rsid w:val="00AB33F8"/>
    <w:rsid w:val="00AB3707"/>
    <w:rsid w:val="00AB3976"/>
    <w:rsid w:val="00AB415C"/>
    <w:rsid w:val="00AB4232"/>
    <w:rsid w:val="00AB49BB"/>
    <w:rsid w:val="00AB568C"/>
    <w:rsid w:val="00AB56D2"/>
    <w:rsid w:val="00AB5941"/>
    <w:rsid w:val="00AB59AF"/>
    <w:rsid w:val="00AB59CC"/>
    <w:rsid w:val="00AB5AC9"/>
    <w:rsid w:val="00AB6D5E"/>
    <w:rsid w:val="00AB6ECD"/>
    <w:rsid w:val="00AB7062"/>
    <w:rsid w:val="00AB706E"/>
    <w:rsid w:val="00AB7262"/>
    <w:rsid w:val="00AB7531"/>
    <w:rsid w:val="00AC03BA"/>
    <w:rsid w:val="00AC115A"/>
    <w:rsid w:val="00AC160E"/>
    <w:rsid w:val="00AC1C1D"/>
    <w:rsid w:val="00AC1FDA"/>
    <w:rsid w:val="00AC25B4"/>
    <w:rsid w:val="00AC2600"/>
    <w:rsid w:val="00AC2CB5"/>
    <w:rsid w:val="00AC2DF6"/>
    <w:rsid w:val="00AC2FA9"/>
    <w:rsid w:val="00AC33DD"/>
    <w:rsid w:val="00AC36A2"/>
    <w:rsid w:val="00AC3B46"/>
    <w:rsid w:val="00AC3E13"/>
    <w:rsid w:val="00AC41FB"/>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A41"/>
    <w:rsid w:val="00AD0B23"/>
    <w:rsid w:val="00AD193E"/>
    <w:rsid w:val="00AD1F4B"/>
    <w:rsid w:val="00AD207B"/>
    <w:rsid w:val="00AD2216"/>
    <w:rsid w:val="00AD2519"/>
    <w:rsid w:val="00AD27D9"/>
    <w:rsid w:val="00AD2E07"/>
    <w:rsid w:val="00AD33BE"/>
    <w:rsid w:val="00AD35C3"/>
    <w:rsid w:val="00AD4186"/>
    <w:rsid w:val="00AD4867"/>
    <w:rsid w:val="00AD4B2E"/>
    <w:rsid w:val="00AD4ECA"/>
    <w:rsid w:val="00AD5088"/>
    <w:rsid w:val="00AD52DD"/>
    <w:rsid w:val="00AD5395"/>
    <w:rsid w:val="00AD55D1"/>
    <w:rsid w:val="00AD582A"/>
    <w:rsid w:val="00AD58D6"/>
    <w:rsid w:val="00AD5E14"/>
    <w:rsid w:val="00AD5ECD"/>
    <w:rsid w:val="00AD6586"/>
    <w:rsid w:val="00AD69A2"/>
    <w:rsid w:val="00AD6EA1"/>
    <w:rsid w:val="00AD6F14"/>
    <w:rsid w:val="00AD70CA"/>
    <w:rsid w:val="00AD7304"/>
    <w:rsid w:val="00AD7E9D"/>
    <w:rsid w:val="00AD7EFE"/>
    <w:rsid w:val="00AE0C8F"/>
    <w:rsid w:val="00AE0E6B"/>
    <w:rsid w:val="00AE1854"/>
    <w:rsid w:val="00AE23BE"/>
    <w:rsid w:val="00AE2D7F"/>
    <w:rsid w:val="00AE2DCF"/>
    <w:rsid w:val="00AE3ED1"/>
    <w:rsid w:val="00AE4A52"/>
    <w:rsid w:val="00AE51F4"/>
    <w:rsid w:val="00AE53BC"/>
    <w:rsid w:val="00AE5CA0"/>
    <w:rsid w:val="00AE5FBA"/>
    <w:rsid w:val="00AE6022"/>
    <w:rsid w:val="00AE6188"/>
    <w:rsid w:val="00AE69A0"/>
    <w:rsid w:val="00AE6B19"/>
    <w:rsid w:val="00AE70F4"/>
    <w:rsid w:val="00AE72CC"/>
    <w:rsid w:val="00AE752E"/>
    <w:rsid w:val="00AE794D"/>
    <w:rsid w:val="00AE7A2C"/>
    <w:rsid w:val="00AE7C8C"/>
    <w:rsid w:val="00AE7F94"/>
    <w:rsid w:val="00AF054C"/>
    <w:rsid w:val="00AF0DAF"/>
    <w:rsid w:val="00AF1A7A"/>
    <w:rsid w:val="00AF1F24"/>
    <w:rsid w:val="00AF23CA"/>
    <w:rsid w:val="00AF2506"/>
    <w:rsid w:val="00AF29F9"/>
    <w:rsid w:val="00AF2F3B"/>
    <w:rsid w:val="00AF340D"/>
    <w:rsid w:val="00AF373A"/>
    <w:rsid w:val="00AF3840"/>
    <w:rsid w:val="00AF3B7D"/>
    <w:rsid w:val="00AF3C29"/>
    <w:rsid w:val="00AF4527"/>
    <w:rsid w:val="00AF45B1"/>
    <w:rsid w:val="00AF4AA6"/>
    <w:rsid w:val="00AF5276"/>
    <w:rsid w:val="00AF56C1"/>
    <w:rsid w:val="00AF60B7"/>
    <w:rsid w:val="00AF60BD"/>
    <w:rsid w:val="00AF625C"/>
    <w:rsid w:val="00AF6F21"/>
    <w:rsid w:val="00AF7674"/>
    <w:rsid w:val="00AF7B56"/>
    <w:rsid w:val="00B002BE"/>
    <w:rsid w:val="00B00332"/>
    <w:rsid w:val="00B009CD"/>
    <w:rsid w:val="00B0102C"/>
    <w:rsid w:val="00B01531"/>
    <w:rsid w:val="00B01A5D"/>
    <w:rsid w:val="00B02706"/>
    <w:rsid w:val="00B02D5B"/>
    <w:rsid w:val="00B0335F"/>
    <w:rsid w:val="00B03AC3"/>
    <w:rsid w:val="00B03C2F"/>
    <w:rsid w:val="00B03D20"/>
    <w:rsid w:val="00B043F9"/>
    <w:rsid w:val="00B044BA"/>
    <w:rsid w:val="00B051F3"/>
    <w:rsid w:val="00B05613"/>
    <w:rsid w:val="00B058E3"/>
    <w:rsid w:val="00B061F4"/>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666"/>
    <w:rsid w:val="00B17A8F"/>
    <w:rsid w:val="00B17FD4"/>
    <w:rsid w:val="00B2108E"/>
    <w:rsid w:val="00B21D85"/>
    <w:rsid w:val="00B2282D"/>
    <w:rsid w:val="00B22F37"/>
    <w:rsid w:val="00B24007"/>
    <w:rsid w:val="00B24244"/>
    <w:rsid w:val="00B2440E"/>
    <w:rsid w:val="00B24589"/>
    <w:rsid w:val="00B24925"/>
    <w:rsid w:val="00B2495A"/>
    <w:rsid w:val="00B257AC"/>
    <w:rsid w:val="00B25E7C"/>
    <w:rsid w:val="00B26072"/>
    <w:rsid w:val="00B26142"/>
    <w:rsid w:val="00B26164"/>
    <w:rsid w:val="00B26AB2"/>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17A"/>
    <w:rsid w:val="00B33EA4"/>
    <w:rsid w:val="00B345BF"/>
    <w:rsid w:val="00B34699"/>
    <w:rsid w:val="00B34880"/>
    <w:rsid w:val="00B34963"/>
    <w:rsid w:val="00B34BEE"/>
    <w:rsid w:val="00B34C8A"/>
    <w:rsid w:val="00B3546A"/>
    <w:rsid w:val="00B354B9"/>
    <w:rsid w:val="00B355AC"/>
    <w:rsid w:val="00B35D98"/>
    <w:rsid w:val="00B367FE"/>
    <w:rsid w:val="00B36A70"/>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355"/>
    <w:rsid w:val="00B45418"/>
    <w:rsid w:val="00B45ED7"/>
    <w:rsid w:val="00B4662D"/>
    <w:rsid w:val="00B47B61"/>
    <w:rsid w:val="00B504D1"/>
    <w:rsid w:val="00B504EE"/>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49"/>
    <w:rsid w:val="00B543D9"/>
    <w:rsid w:val="00B549FE"/>
    <w:rsid w:val="00B54A16"/>
    <w:rsid w:val="00B54C7A"/>
    <w:rsid w:val="00B54FD4"/>
    <w:rsid w:val="00B55134"/>
    <w:rsid w:val="00B57302"/>
    <w:rsid w:val="00B57BD5"/>
    <w:rsid w:val="00B57C4F"/>
    <w:rsid w:val="00B57DEE"/>
    <w:rsid w:val="00B6071B"/>
    <w:rsid w:val="00B61094"/>
    <w:rsid w:val="00B61313"/>
    <w:rsid w:val="00B61A1C"/>
    <w:rsid w:val="00B61AB7"/>
    <w:rsid w:val="00B61B41"/>
    <w:rsid w:val="00B61D59"/>
    <w:rsid w:val="00B62375"/>
    <w:rsid w:val="00B623DA"/>
    <w:rsid w:val="00B62896"/>
    <w:rsid w:val="00B6297C"/>
    <w:rsid w:val="00B6304E"/>
    <w:rsid w:val="00B645E5"/>
    <w:rsid w:val="00B6481E"/>
    <w:rsid w:val="00B648DA"/>
    <w:rsid w:val="00B64D97"/>
    <w:rsid w:val="00B657A5"/>
    <w:rsid w:val="00B657D7"/>
    <w:rsid w:val="00B65F7E"/>
    <w:rsid w:val="00B662FE"/>
    <w:rsid w:val="00B6639B"/>
    <w:rsid w:val="00B66C24"/>
    <w:rsid w:val="00B66CAB"/>
    <w:rsid w:val="00B66E79"/>
    <w:rsid w:val="00B66F76"/>
    <w:rsid w:val="00B67FDC"/>
    <w:rsid w:val="00B703A1"/>
    <w:rsid w:val="00B704C4"/>
    <w:rsid w:val="00B709C2"/>
    <w:rsid w:val="00B70B75"/>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6D5"/>
    <w:rsid w:val="00B76BDA"/>
    <w:rsid w:val="00B76CA3"/>
    <w:rsid w:val="00B76D87"/>
    <w:rsid w:val="00B77380"/>
    <w:rsid w:val="00B77EAB"/>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6EA2"/>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A30"/>
    <w:rsid w:val="00B93CC3"/>
    <w:rsid w:val="00B93CD5"/>
    <w:rsid w:val="00B93DD4"/>
    <w:rsid w:val="00B9421B"/>
    <w:rsid w:val="00B945F5"/>
    <w:rsid w:val="00B9480D"/>
    <w:rsid w:val="00B94CA0"/>
    <w:rsid w:val="00B9509D"/>
    <w:rsid w:val="00B9616D"/>
    <w:rsid w:val="00B96803"/>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6CD"/>
    <w:rsid w:val="00BB0714"/>
    <w:rsid w:val="00BB0F0F"/>
    <w:rsid w:val="00BB0F9F"/>
    <w:rsid w:val="00BB10B0"/>
    <w:rsid w:val="00BB1B51"/>
    <w:rsid w:val="00BB1CF0"/>
    <w:rsid w:val="00BB20D6"/>
    <w:rsid w:val="00BB23A7"/>
    <w:rsid w:val="00BB2499"/>
    <w:rsid w:val="00BB269D"/>
    <w:rsid w:val="00BB2AD2"/>
    <w:rsid w:val="00BB2F69"/>
    <w:rsid w:val="00BB303A"/>
    <w:rsid w:val="00BB4A35"/>
    <w:rsid w:val="00BB4B52"/>
    <w:rsid w:val="00BB4C30"/>
    <w:rsid w:val="00BB4CA7"/>
    <w:rsid w:val="00BB4CC0"/>
    <w:rsid w:val="00BB4D80"/>
    <w:rsid w:val="00BB52DE"/>
    <w:rsid w:val="00BB52FB"/>
    <w:rsid w:val="00BB5348"/>
    <w:rsid w:val="00BB5530"/>
    <w:rsid w:val="00BB5994"/>
    <w:rsid w:val="00BB5C1E"/>
    <w:rsid w:val="00BB5E1F"/>
    <w:rsid w:val="00BB6AE5"/>
    <w:rsid w:val="00BB7BCC"/>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3B08"/>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2DC2"/>
    <w:rsid w:val="00BE3078"/>
    <w:rsid w:val="00BE31F9"/>
    <w:rsid w:val="00BE3517"/>
    <w:rsid w:val="00BE35C1"/>
    <w:rsid w:val="00BE3685"/>
    <w:rsid w:val="00BE3CF1"/>
    <w:rsid w:val="00BE3D83"/>
    <w:rsid w:val="00BE4356"/>
    <w:rsid w:val="00BE436C"/>
    <w:rsid w:val="00BE46F6"/>
    <w:rsid w:val="00BE4B40"/>
    <w:rsid w:val="00BE4F24"/>
    <w:rsid w:val="00BE5272"/>
    <w:rsid w:val="00BE5F74"/>
    <w:rsid w:val="00BE6AEA"/>
    <w:rsid w:val="00BE6CF9"/>
    <w:rsid w:val="00BE6D5D"/>
    <w:rsid w:val="00BE6EF4"/>
    <w:rsid w:val="00BE730B"/>
    <w:rsid w:val="00BE7872"/>
    <w:rsid w:val="00BF04C5"/>
    <w:rsid w:val="00BF08A1"/>
    <w:rsid w:val="00BF0957"/>
    <w:rsid w:val="00BF0D79"/>
    <w:rsid w:val="00BF103C"/>
    <w:rsid w:val="00BF133D"/>
    <w:rsid w:val="00BF14AD"/>
    <w:rsid w:val="00BF17D3"/>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688"/>
    <w:rsid w:val="00C0191F"/>
    <w:rsid w:val="00C01A4B"/>
    <w:rsid w:val="00C01CD2"/>
    <w:rsid w:val="00C01DAF"/>
    <w:rsid w:val="00C01F1C"/>
    <w:rsid w:val="00C01F64"/>
    <w:rsid w:val="00C02691"/>
    <w:rsid w:val="00C02AA3"/>
    <w:rsid w:val="00C0326D"/>
    <w:rsid w:val="00C039B2"/>
    <w:rsid w:val="00C03B2E"/>
    <w:rsid w:val="00C03C33"/>
    <w:rsid w:val="00C03C45"/>
    <w:rsid w:val="00C043CB"/>
    <w:rsid w:val="00C04789"/>
    <w:rsid w:val="00C047EE"/>
    <w:rsid w:val="00C05032"/>
    <w:rsid w:val="00C05087"/>
    <w:rsid w:val="00C05178"/>
    <w:rsid w:val="00C05216"/>
    <w:rsid w:val="00C05323"/>
    <w:rsid w:val="00C05958"/>
    <w:rsid w:val="00C05E36"/>
    <w:rsid w:val="00C070B4"/>
    <w:rsid w:val="00C07F29"/>
    <w:rsid w:val="00C10AD3"/>
    <w:rsid w:val="00C1106A"/>
    <w:rsid w:val="00C114E9"/>
    <w:rsid w:val="00C1179E"/>
    <w:rsid w:val="00C119EE"/>
    <w:rsid w:val="00C12178"/>
    <w:rsid w:val="00C12859"/>
    <w:rsid w:val="00C1287A"/>
    <w:rsid w:val="00C13096"/>
    <w:rsid w:val="00C1321F"/>
    <w:rsid w:val="00C13478"/>
    <w:rsid w:val="00C13A21"/>
    <w:rsid w:val="00C146D3"/>
    <w:rsid w:val="00C1590D"/>
    <w:rsid w:val="00C15A4B"/>
    <w:rsid w:val="00C15B93"/>
    <w:rsid w:val="00C15CA1"/>
    <w:rsid w:val="00C15E30"/>
    <w:rsid w:val="00C1659C"/>
    <w:rsid w:val="00C169F0"/>
    <w:rsid w:val="00C16B45"/>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27F1D"/>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697"/>
    <w:rsid w:val="00C36766"/>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BFF"/>
    <w:rsid w:val="00C43C62"/>
    <w:rsid w:val="00C44250"/>
    <w:rsid w:val="00C442F1"/>
    <w:rsid w:val="00C4437E"/>
    <w:rsid w:val="00C44793"/>
    <w:rsid w:val="00C44CA1"/>
    <w:rsid w:val="00C44ED3"/>
    <w:rsid w:val="00C44ED5"/>
    <w:rsid w:val="00C44F40"/>
    <w:rsid w:val="00C44FBD"/>
    <w:rsid w:val="00C450F1"/>
    <w:rsid w:val="00C45BBA"/>
    <w:rsid w:val="00C45CF9"/>
    <w:rsid w:val="00C46095"/>
    <w:rsid w:val="00C46825"/>
    <w:rsid w:val="00C46A6C"/>
    <w:rsid w:val="00C46B7F"/>
    <w:rsid w:val="00C470BC"/>
    <w:rsid w:val="00C47409"/>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114"/>
    <w:rsid w:val="00C5246F"/>
    <w:rsid w:val="00C52739"/>
    <w:rsid w:val="00C528BD"/>
    <w:rsid w:val="00C52F40"/>
    <w:rsid w:val="00C53573"/>
    <w:rsid w:val="00C53DB0"/>
    <w:rsid w:val="00C54361"/>
    <w:rsid w:val="00C547F5"/>
    <w:rsid w:val="00C54C61"/>
    <w:rsid w:val="00C552E6"/>
    <w:rsid w:val="00C56073"/>
    <w:rsid w:val="00C568FF"/>
    <w:rsid w:val="00C56947"/>
    <w:rsid w:val="00C56DFE"/>
    <w:rsid w:val="00C57957"/>
    <w:rsid w:val="00C60210"/>
    <w:rsid w:val="00C60224"/>
    <w:rsid w:val="00C60497"/>
    <w:rsid w:val="00C608B9"/>
    <w:rsid w:val="00C613F9"/>
    <w:rsid w:val="00C614E8"/>
    <w:rsid w:val="00C6175A"/>
    <w:rsid w:val="00C619A0"/>
    <w:rsid w:val="00C619D7"/>
    <w:rsid w:val="00C61ED7"/>
    <w:rsid w:val="00C621BE"/>
    <w:rsid w:val="00C622EF"/>
    <w:rsid w:val="00C62670"/>
    <w:rsid w:val="00C62B92"/>
    <w:rsid w:val="00C62E63"/>
    <w:rsid w:val="00C62FFD"/>
    <w:rsid w:val="00C63175"/>
    <w:rsid w:val="00C633C5"/>
    <w:rsid w:val="00C634B0"/>
    <w:rsid w:val="00C636B8"/>
    <w:rsid w:val="00C63732"/>
    <w:rsid w:val="00C6382F"/>
    <w:rsid w:val="00C63962"/>
    <w:rsid w:val="00C63965"/>
    <w:rsid w:val="00C6523E"/>
    <w:rsid w:val="00C65938"/>
    <w:rsid w:val="00C6615D"/>
    <w:rsid w:val="00C667BE"/>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3F7"/>
    <w:rsid w:val="00C73799"/>
    <w:rsid w:val="00C73C32"/>
    <w:rsid w:val="00C73FCF"/>
    <w:rsid w:val="00C7413D"/>
    <w:rsid w:val="00C7471C"/>
    <w:rsid w:val="00C7481A"/>
    <w:rsid w:val="00C74BB9"/>
    <w:rsid w:val="00C74E55"/>
    <w:rsid w:val="00C764ED"/>
    <w:rsid w:val="00C76EF3"/>
    <w:rsid w:val="00C7748C"/>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4670"/>
    <w:rsid w:val="00C85170"/>
    <w:rsid w:val="00C85C8A"/>
    <w:rsid w:val="00C8633F"/>
    <w:rsid w:val="00C865D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96F46"/>
    <w:rsid w:val="00C97A86"/>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4FA2"/>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1DDD"/>
    <w:rsid w:val="00CB27E4"/>
    <w:rsid w:val="00CB2CB1"/>
    <w:rsid w:val="00CB30F5"/>
    <w:rsid w:val="00CB395D"/>
    <w:rsid w:val="00CB3A0F"/>
    <w:rsid w:val="00CB3B10"/>
    <w:rsid w:val="00CB3F08"/>
    <w:rsid w:val="00CB439C"/>
    <w:rsid w:val="00CB44A5"/>
    <w:rsid w:val="00CB4C62"/>
    <w:rsid w:val="00CB4E39"/>
    <w:rsid w:val="00CB52A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50C"/>
    <w:rsid w:val="00CC4663"/>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0EBB"/>
    <w:rsid w:val="00CD1DB4"/>
    <w:rsid w:val="00CD1E10"/>
    <w:rsid w:val="00CD26BB"/>
    <w:rsid w:val="00CD2A7A"/>
    <w:rsid w:val="00CD3A1F"/>
    <w:rsid w:val="00CD4321"/>
    <w:rsid w:val="00CD493B"/>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81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17FC"/>
    <w:rsid w:val="00CF2266"/>
    <w:rsid w:val="00CF238E"/>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343"/>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59B7"/>
    <w:rsid w:val="00D06992"/>
    <w:rsid w:val="00D06CAC"/>
    <w:rsid w:val="00D06FB4"/>
    <w:rsid w:val="00D070AB"/>
    <w:rsid w:val="00D070E4"/>
    <w:rsid w:val="00D07633"/>
    <w:rsid w:val="00D0766D"/>
    <w:rsid w:val="00D079F5"/>
    <w:rsid w:val="00D07B99"/>
    <w:rsid w:val="00D07EE1"/>
    <w:rsid w:val="00D10581"/>
    <w:rsid w:val="00D11563"/>
    <w:rsid w:val="00D11931"/>
    <w:rsid w:val="00D11D23"/>
    <w:rsid w:val="00D12180"/>
    <w:rsid w:val="00D12BEF"/>
    <w:rsid w:val="00D13484"/>
    <w:rsid w:val="00D13E31"/>
    <w:rsid w:val="00D13ED5"/>
    <w:rsid w:val="00D144EA"/>
    <w:rsid w:val="00D14CA9"/>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04C"/>
    <w:rsid w:val="00D201FD"/>
    <w:rsid w:val="00D2030F"/>
    <w:rsid w:val="00D204AF"/>
    <w:rsid w:val="00D211F6"/>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0ABD"/>
    <w:rsid w:val="00D30D15"/>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480"/>
    <w:rsid w:val="00D35511"/>
    <w:rsid w:val="00D35603"/>
    <w:rsid w:val="00D35B93"/>
    <w:rsid w:val="00D35DDC"/>
    <w:rsid w:val="00D3640E"/>
    <w:rsid w:val="00D3644D"/>
    <w:rsid w:val="00D366CB"/>
    <w:rsid w:val="00D36CA9"/>
    <w:rsid w:val="00D3718A"/>
    <w:rsid w:val="00D37421"/>
    <w:rsid w:val="00D37681"/>
    <w:rsid w:val="00D37903"/>
    <w:rsid w:val="00D379D8"/>
    <w:rsid w:val="00D37BE1"/>
    <w:rsid w:val="00D40360"/>
    <w:rsid w:val="00D4056D"/>
    <w:rsid w:val="00D40AC3"/>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3FB8"/>
    <w:rsid w:val="00D542D2"/>
    <w:rsid w:val="00D5456B"/>
    <w:rsid w:val="00D54C65"/>
    <w:rsid w:val="00D54F55"/>
    <w:rsid w:val="00D550B4"/>
    <w:rsid w:val="00D55B17"/>
    <w:rsid w:val="00D561D2"/>
    <w:rsid w:val="00D568E3"/>
    <w:rsid w:val="00D569ED"/>
    <w:rsid w:val="00D56B9D"/>
    <w:rsid w:val="00D570A0"/>
    <w:rsid w:val="00D5740E"/>
    <w:rsid w:val="00D57639"/>
    <w:rsid w:val="00D605D0"/>
    <w:rsid w:val="00D609A4"/>
    <w:rsid w:val="00D614D2"/>
    <w:rsid w:val="00D61EB2"/>
    <w:rsid w:val="00D61EE1"/>
    <w:rsid w:val="00D6235D"/>
    <w:rsid w:val="00D62C42"/>
    <w:rsid w:val="00D63C73"/>
    <w:rsid w:val="00D63E11"/>
    <w:rsid w:val="00D64911"/>
    <w:rsid w:val="00D64DD5"/>
    <w:rsid w:val="00D64E52"/>
    <w:rsid w:val="00D64F82"/>
    <w:rsid w:val="00D650FF"/>
    <w:rsid w:val="00D651C7"/>
    <w:rsid w:val="00D6522E"/>
    <w:rsid w:val="00D6554E"/>
    <w:rsid w:val="00D65DBE"/>
    <w:rsid w:val="00D67758"/>
    <w:rsid w:val="00D6777E"/>
    <w:rsid w:val="00D67958"/>
    <w:rsid w:val="00D67AAF"/>
    <w:rsid w:val="00D67D55"/>
    <w:rsid w:val="00D67EEE"/>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5C00"/>
    <w:rsid w:val="00D75D0F"/>
    <w:rsid w:val="00D760D0"/>
    <w:rsid w:val="00D7619B"/>
    <w:rsid w:val="00D76E0A"/>
    <w:rsid w:val="00D77C18"/>
    <w:rsid w:val="00D77D1E"/>
    <w:rsid w:val="00D80322"/>
    <w:rsid w:val="00D80468"/>
    <w:rsid w:val="00D805E4"/>
    <w:rsid w:val="00D80C71"/>
    <w:rsid w:val="00D80E69"/>
    <w:rsid w:val="00D821B6"/>
    <w:rsid w:val="00D82290"/>
    <w:rsid w:val="00D82499"/>
    <w:rsid w:val="00D828E8"/>
    <w:rsid w:val="00D82AAA"/>
    <w:rsid w:val="00D82F45"/>
    <w:rsid w:val="00D82F7A"/>
    <w:rsid w:val="00D83291"/>
    <w:rsid w:val="00D833F6"/>
    <w:rsid w:val="00D83540"/>
    <w:rsid w:val="00D8364A"/>
    <w:rsid w:val="00D83F18"/>
    <w:rsid w:val="00D8444D"/>
    <w:rsid w:val="00D84493"/>
    <w:rsid w:val="00D84819"/>
    <w:rsid w:val="00D84D35"/>
    <w:rsid w:val="00D84D7E"/>
    <w:rsid w:val="00D84FC6"/>
    <w:rsid w:val="00D855C9"/>
    <w:rsid w:val="00D859AD"/>
    <w:rsid w:val="00D85A9C"/>
    <w:rsid w:val="00D86053"/>
    <w:rsid w:val="00D86180"/>
    <w:rsid w:val="00D86594"/>
    <w:rsid w:val="00D86D10"/>
    <w:rsid w:val="00D876AF"/>
    <w:rsid w:val="00D8797A"/>
    <w:rsid w:val="00D87BCF"/>
    <w:rsid w:val="00D87E0C"/>
    <w:rsid w:val="00D87F8D"/>
    <w:rsid w:val="00D9037F"/>
    <w:rsid w:val="00D90C90"/>
    <w:rsid w:val="00D911B6"/>
    <w:rsid w:val="00D9140B"/>
    <w:rsid w:val="00D91737"/>
    <w:rsid w:val="00D91D96"/>
    <w:rsid w:val="00D9229A"/>
    <w:rsid w:val="00D92E41"/>
    <w:rsid w:val="00D93059"/>
    <w:rsid w:val="00D9395C"/>
    <w:rsid w:val="00D93B35"/>
    <w:rsid w:val="00D93D22"/>
    <w:rsid w:val="00D94967"/>
    <w:rsid w:val="00D94B10"/>
    <w:rsid w:val="00D95085"/>
    <w:rsid w:val="00D953F1"/>
    <w:rsid w:val="00D959AE"/>
    <w:rsid w:val="00D95D71"/>
    <w:rsid w:val="00D966E4"/>
    <w:rsid w:val="00D96CE2"/>
    <w:rsid w:val="00D974B7"/>
    <w:rsid w:val="00D97DB8"/>
    <w:rsid w:val="00D97F90"/>
    <w:rsid w:val="00DA0438"/>
    <w:rsid w:val="00DA0645"/>
    <w:rsid w:val="00DA0D3B"/>
    <w:rsid w:val="00DA0EE9"/>
    <w:rsid w:val="00DA17E5"/>
    <w:rsid w:val="00DA1BDE"/>
    <w:rsid w:val="00DA1DB1"/>
    <w:rsid w:val="00DA2070"/>
    <w:rsid w:val="00DA2611"/>
    <w:rsid w:val="00DA29A6"/>
    <w:rsid w:val="00DA2AB8"/>
    <w:rsid w:val="00DA2E06"/>
    <w:rsid w:val="00DA363E"/>
    <w:rsid w:val="00DA36E6"/>
    <w:rsid w:val="00DA4194"/>
    <w:rsid w:val="00DA44F1"/>
    <w:rsid w:val="00DA4B80"/>
    <w:rsid w:val="00DA59C1"/>
    <w:rsid w:val="00DA634E"/>
    <w:rsid w:val="00DA6553"/>
    <w:rsid w:val="00DA66C2"/>
    <w:rsid w:val="00DA6717"/>
    <w:rsid w:val="00DA6AF6"/>
    <w:rsid w:val="00DA6E16"/>
    <w:rsid w:val="00DA6F36"/>
    <w:rsid w:val="00DA6F50"/>
    <w:rsid w:val="00DA6FB0"/>
    <w:rsid w:val="00DA70F5"/>
    <w:rsid w:val="00DA732C"/>
    <w:rsid w:val="00DA79CC"/>
    <w:rsid w:val="00DA7AB6"/>
    <w:rsid w:val="00DA7C5B"/>
    <w:rsid w:val="00DB0C5A"/>
    <w:rsid w:val="00DB0C6D"/>
    <w:rsid w:val="00DB0DFE"/>
    <w:rsid w:val="00DB1299"/>
    <w:rsid w:val="00DB133F"/>
    <w:rsid w:val="00DB138D"/>
    <w:rsid w:val="00DB1D14"/>
    <w:rsid w:val="00DB1D87"/>
    <w:rsid w:val="00DB23D0"/>
    <w:rsid w:val="00DB2514"/>
    <w:rsid w:val="00DB2CF5"/>
    <w:rsid w:val="00DB3266"/>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261C"/>
    <w:rsid w:val="00DC2B35"/>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77F"/>
    <w:rsid w:val="00DD4987"/>
    <w:rsid w:val="00DD4B5B"/>
    <w:rsid w:val="00DD5249"/>
    <w:rsid w:val="00DD5620"/>
    <w:rsid w:val="00DD583E"/>
    <w:rsid w:val="00DD5D56"/>
    <w:rsid w:val="00DD6273"/>
    <w:rsid w:val="00DD6313"/>
    <w:rsid w:val="00DD6413"/>
    <w:rsid w:val="00DD762D"/>
    <w:rsid w:val="00DD7632"/>
    <w:rsid w:val="00DD7886"/>
    <w:rsid w:val="00DE0D53"/>
    <w:rsid w:val="00DE1797"/>
    <w:rsid w:val="00DE1B1F"/>
    <w:rsid w:val="00DE24DF"/>
    <w:rsid w:val="00DE2F49"/>
    <w:rsid w:val="00DE333D"/>
    <w:rsid w:val="00DE394C"/>
    <w:rsid w:val="00DE3C6F"/>
    <w:rsid w:val="00DE3CEE"/>
    <w:rsid w:val="00DE436A"/>
    <w:rsid w:val="00DE456A"/>
    <w:rsid w:val="00DE48C5"/>
    <w:rsid w:val="00DE4C5A"/>
    <w:rsid w:val="00DE4E46"/>
    <w:rsid w:val="00DE551B"/>
    <w:rsid w:val="00DE583C"/>
    <w:rsid w:val="00DE58B0"/>
    <w:rsid w:val="00DE5BAF"/>
    <w:rsid w:val="00DE61EB"/>
    <w:rsid w:val="00DE62B0"/>
    <w:rsid w:val="00DE6356"/>
    <w:rsid w:val="00DE673E"/>
    <w:rsid w:val="00DE67AD"/>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D23"/>
    <w:rsid w:val="00DF228B"/>
    <w:rsid w:val="00DF2994"/>
    <w:rsid w:val="00DF2F95"/>
    <w:rsid w:val="00DF36B3"/>
    <w:rsid w:val="00DF39C9"/>
    <w:rsid w:val="00DF3C37"/>
    <w:rsid w:val="00DF4207"/>
    <w:rsid w:val="00DF42D0"/>
    <w:rsid w:val="00DF46B8"/>
    <w:rsid w:val="00DF48A3"/>
    <w:rsid w:val="00DF5175"/>
    <w:rsid w:val="00DF5343"/>
    <w:rsid w:val="00DF53FB"/>
    <w:rsid w:val="00DF5A65"/>
    <w:rsid w:val="00DF5C73"/>
    <w:rsid w:val="00DF5D23"/>
    <w:rsid w:val="00DF621C"/>
    <w:rsid w:val="00DF65FC"/>
    <w:rsid w:val="00DF6621"/>
    <w:rsid w:val="00DF6E18"/>
    <w:rsid w:val="00DF72CE"/>
    <w:rsid w:val="00E008F4"/>
    <w:rsid w:val="00E00BAD"/>
    <w:rsid w:val="00E00F95"/>
    <w:rsid w:val="00E01432"/>
    <w:rsid w:val="00E02054"/>
    <w:rsid w:val="00E02063"/>
    <w:rsid w:val="00E0237D"/>
    <w:rsid w:val="00E02557"/>
    <w:rsid w:val="00E034B2"/>
    <w:rsid w:val="00E03799"/>
    <w:rsid w:val="00E039A6"/>
    <w:rsid w:val="00E03DE6"/>
    <w:rsid w:val="00E03E71"/>
    <w:rsid w:val="00E03FD1"/>
    <w:rsid w:val="00E04273"/>
    <w:rsid w:val="00E04B24"/>
    <w:rsid w:val="00E052AD"/>
    <w:rsid w:val="00E055CA"/>
    <w:rsid w:val="00E05D77"/>
    <w:rsid w:val="00E0617B"/>
    <w:rsid w:val="00E0648A"/>
    <w:rsid w:val="00E06A23"/>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687"/>
    <w:rsid w:val="00E12E46"/>
    <w:rsid w:val="00E134D4"/>
    <w:rsid w:val="00E1353E"/>
    <w:rsid w:val="00E135CF"/>
    <w:rsid w:val="00E13643"/>
    <w:rsid w:val="00E14319"/>
    <w:rsid w:val="00E1480A"/>
    <w:rsid w:val="00E14893"/>
    <w:rsid w:val="00E14A2A"/>
    <w:rsid w:val="00E14A70"/>
    <w:rsid w:val="00E14AEE"/>
    <w:rsid w:val="00E14B2D"/>
    <w:rsid w:val="00E14C33"/>
    <w:rsid w:val="00E156EE"/>
    <w:rsid w:val="00E15746"/>
    <w:rsid w:val="00E16154"/>
    <w:rsid w:val="00E164DB"/>
    <w:rsid w:val="00E16E1E"/>
    <w:rsid w:val="00E17742"/>
    <w:rsid w:val="00E17D1A"/>
    <w:rsid w:val="00E17FD0"/>
    <w:rsid w:val="00E203F7"/>
    <w:rsid w:val="00E204DA"/>
    <w:rsid w:val="00E20AF4"/>
    <w:rsid w:val="00E20C2D"/>
    <w:rsid w:val="00E21951"/>
    <w:rsid w:val="00E21B7E"/>
    <w:rsid w:val="00E21CC2"/>
    <w:rsid w:val="00E21F11"/>
    <w:rsid w:val="00E222A1"/>
    <w:rsid w:val="00E22AAE"/>
    <w:rsid w:val="00E22BA8"/>
    <w:rsid w:val="00E23452"/>
    <w:rsid w:val="00E23A9D"/>
    <w:rsid w:val="00E23DCC"/>
    <w:rsid w:val="00E240D0"/>
    <w:rsid w:val="00E243FE"/>
    <w:rsid w:val="00E244AA"/>
    <w:rsid w:val="00E26CDA"/>
    <w:rsid w:val="00E26E9E"/>
    <w:rsid w:val="00E26EB8"/>
    <w:rsid w:val="00E27604"/>
    <w:rsid w:val="00E27611"/>
    <w:rsid w:val="00E2767F"/>
    <w:rsid w:val="00E278B3"/>
    <w:rsid w:val="00E27BF1"/>
    <w:rsid w:val="00E30F95"/>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199"/>
    <w:rsid w:val="00E4355C"/>
    <w:rsid w:val="00E43A60"/>
    <w:rsid w:val="00E43CCB"/>
    <w:rsid w:val="00E43E9F"/>
    <w:rsid w:val="00E4479D"/>
    <w:rsid w:val="00E448BD"/>
    <w:rsid w:val="00E44B97"/>
    <w:rsid w:val="00E45E66"/>
    <w:rsid w:val="00E463DD"/>
    <w:rsid w:val="00E466BA"/>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7D3"/>
    <w:rsid w:val="00E5691A"/>
    <w:rsid w:val="00E56AA2"/>
    <w:rsid w:val="00E56C65"/>
    <w:rsid w:val="00E571BA"/>
    <w:rsid w:val="00E572E6"/>
    <w:rsid w:val="00E576B1"/>
    <w:rsid w:val="00E57A8F"/>
    <w:rsid w:val="00E57B0E"/>
    <w:rsid w:val="00E57B21"/>
    <w:rsid w:val="00E600FC"/>
    <w:rsid w:val="00E60864"/>
    <w:rsid w:val="00E60A13"/>
    <w:rsid w:val="00E610F6"/>
    <w:rsid w:val="00E61271"/>
    <w:rsid w:val="00E615FC"/>
    <w:rsid w:val="00E617F6"/>
    <w:rsid w:val="00E61B1B"/>
    <w:rsid w:val="00E61BD1"/>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267"/>
    <w:rsid w:val="00E70368"/>
    <w:rsid w:val="00E7061F"/>
    <w:rsid w:val="00E70D3D"/>
    <w:rsid w:val="00E70E6F"/>
    <w:rsid w:val="00E70E72"/>
    <w:rsid w:val="00E71220"/>
    <w:rsid w:val="00E71450"/>
    <w:rsid w:val="00E71724"/>
    <w:rsid w:val="00E71B99"/>
    <w:rsid w:val="00E71ED8"/>
    <w:rsid w:val="00E7209E"/>
    <w:rsid w:val="00E72257"/>
    <w:rsid w:val="00E72CBB"/>
    <w:rsid w:val="00E73440"/>
    <w:rsid w:val="00E73F9D"/>
    <w:rsid w:val="00E743C1"/>
    <w:rsid w:val="00E743F3"/>
    <w:rsid w:val="00E74505"/>
    <w:rsid w:val="00E749E3"/>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46C8"/>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89E"/>
    <w:rsid w:val="00E961ED"/>
    <w:rsid w:val="00E9627F"/>
    <w:rsid w:val="00E968FD"/>
    <w:rsid w:val="00E96C8A"/>
    <w:rsid w:val="00E979C3"/>
    <w:rsid w:val="00EA01D9"/>
    <w:rsid w:val="00EA090C"/>
    <w:rsid w:val="00EA16A2"/>
    <w:rsid w:val="00EA1BF2"/>
    <w:rsid w:val="00EA2449"/>
    <w:rsid w:val="00EA27BF"/>
    <w:rsid w:val="00EA28E3"/>
    <w:rsid w:val="00EA2D6D"/>
    <w:rsid w:val="00EA3203"/>
    <w:rsid w:val="00EA3247"/>
    <w:rsid w:val="00EA361B"/>
    <w:rsid w:val="00EA3EA4"/>
    <w:rsid w:val="00EA3F10"/>
    <w:rsid w:val="00EA441B"/>
    <w:rsid w:val="00EA462C"/>
    <w:rsid w:val="00EA48A5"/>
    <w:rsid w:val="00EA5DBC"/>
    <w:rsid w:val="00EA62EB"/>
    <w:rsid w:val="00EA684D"/>
    <w:rsid w:val="00EA709F"/>
    <w:rsid w:val="00EA760A"/>
    <w:rsid w:val="00EA7A1F"/>
    <w:rsid w:val="00EA7B12"/>
    <w:rsid w:val="00EA7F82"/>
    <w:rsid w:val="00EB059C"/>
    <w:rsid w:val="00EB1550"/>
    <w:rsid w:val="00EB1FD6"/>
    <w:rsid w:val="00EB209A"/>
    <w:rsid w:val="00EB20B1"/>
    <w:rsid w:val="00EB2528"/>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4BC"/>
    <w:rsid w:val="00EB7F0D"/>
    <w:rsid w:val="00EC062F"/>
    <w:rsid w:val="00EC0872"/>
    <w:rsid w:val="00EC0DDA"/>
    <w:rsid w:val="00EC134E"/>
    <w:rsid w:val="00EC1A41"/>
    <w:rsid w:val="00EC26A4"/>
    <w:rsid w:val="00EC2887"/>
    <w:rsid w:val="00EC2FCA"/>
    <w:rsid w:val="00EC3314"/>
    <w:rsid w:val="00EC39B3"/>
    <w:rsid w:val="00EC3A67"/>
    <w:rsid w:val="00EC3DD6"/>
    <w:rsid w:val="00EC3F2B"/>
    <w:rsid w:val="00EC4573"/>
    <w:rsid w:val="00EC4E48"/>
    <w:rsid w:val="00EC51AF"/>
    <w:rsid w:val="00EC5D3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A25"/>
    <w:rsid w:val="00ED2E71"/>
    <w:rsid w:val="00ED2FE9"/>
    <w:rsid w:val="00ED3952"/>
    <w:rsid w:val="00ED3BEA"/>
    <w:rsid w:val="00ED4BB8"/>
    <w:rsid w:val="00ED5160"/>
    <w:rsid w:val="00ED539E"/>
    <w:rsid w:val="00ED56FD"/>
    <w:rsid w:val="00ED5DDA"/>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21C"/>
    <w:rsid w:val="00EE6510"/>
    <w:rsid w:val="00EE77D1"/>
    <w:rsid w:val="00EE7ABD"/>
    <w:rsid w:val="00EE7BA4"/>
    <w:rsid w:val="00EE7F96"/>
    <w:rsid w:val="00EE7FAB"/>
    <w:rsid w:val="00EE7FD2"/>
    <w:rsid w:val="00EF0A50"/>
    <w:rsid w:val="00EF0C06"/>
    <w:rsid w:val="00EF0F08"/>
    <w:rsid w:val="00EF1170"/>
    <w:rsid w:val="00EF166C"/>
    <w:rsid w:val="00EF196F"/>
    <w:rsid w:val="00EF1D6E"/>
    <w:rsid w:val="00EF1E5D"/>
    <w:rsid w:val="00EF23C7"/>
    <w:rsid w:val="00EF350F"/>
    <w:rsid w:val="00EF37C4"/>
    <w:rsid w:val="00EF3B9C"/>
    <w:rsid w:val="00EF4364"/>
    <w:rsid w:val="00EF4CD5"/>
    <w:rsid w:val="00EF5300"/>
    <w:rsid w:val="00EF5AFC"/>
    <w:rsid w:val="00EF63A7"/>
    <w:rsid w:val="00EF6503"/>
    <w:rsid w:val="00EF663E"/>
    <w:rsid w:val="00EF7282"/>
    <w:rsid w:val="00EF77C9"/>
    <w:rsid w:val="00EF7CDF"/>
    <w:rsid w:val="00EF7E68"/>
    <w:rsid w:val="00F002FB"/>
    <w:rsid w:val="00F002FE"/>
    <w:rsid w:val="00F00427"/>
    <w:rsid w:val="00F00516"/>
    <w:rsid w:val="00F00DEA"/>
    <w:rsid w:val="00F016EF"/>
    <w:rsid w:val="00F01A34"/>
    <w:rsid w:val="00F02790"/>
    <w:rsid w:val="00F02B01"/>
    <w:rsid w:val="00F030DA"/>
    <w:rsid w:val="00F03599"/>
    <w:rsid w:val="00F03BFA"/>
    <w:rsid w:val="00F03C46"/>
    <w:rsid w:val="00F03C4D"/>
    <w:rsid w:val="00F04FE2"/>
    <w:rsid w:val="00F050FE"/>
    <w:rsid w:val="00F054DB"/>
    <w:rsid w:val="00F05729"/>
    <w:rsid w:val="00F05D2B"/>
    <w:rsid w:val="00F05DB5"/>
    <w:rsid w:val="00F06400"/>
    <w:rsid w:val="00F06785"/>
    <w:rsid w:val="00F06BFB"/>
    <w:rsid w:val="00F0725E"/>
    <w:rsid w:val="00F07524"/>
    <w:rsid w:val="00F07E72"/>
    <w:rsid w:val="00F07F6F"/>
    <w:rsid w:val="00F108A2"/>
    <w:rsid w:val="00F10BEA"/>
    <w:rsid w:val="00F1165F"/>
    <w:rsid w:val="00F11C3E"/>
    <w:rsid w:val="00F11D2E"/>
    <w:rsid w:val="00F12A34"/>
    <w:rsid w:val="00F130C6"/>
    <w:rsid w:val="00F13136"/>
    <w:rsid w:val="00F1318E"/>
    <w:rsid w:val="00F13490"/>
    <w:rsid w:val="00F1353A"/>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3B4"/>
    <w:rsid w:val="00F20689"/>
    <w:rsid w:val="00F206D3"/>
    <w:rsid w:val="00F20732"/>
    <w:rsid w:val="00F2190A"/>
    <w:rsid w:val="00F21DA9"/>
    <w:rsid w:val="00F220CB"/>
    <w:rsid w:val="00F227C6"/>
    <w:rsid w:val="00F23B42"/>
    <w:rsid w:val="00F23E0A"/>
    <w:rsid w:val="00F23E8D"/>
    <w:rsid w:val="00F23F62"/>
    <w:rsid w:val="00F240F3"/>
    <w:rsid w:val="00F24507"/>
    <w:rsid w:val="00F245DD"/>
    <w:rsid w:val="00F2504F"/>
    <w:rsid w:val="00F25411"/>
    <w:rsid w:val="00F27494"/>
    <w:rsid w:val="00F27564"/>
    <w:rsid w:val="00F27836"/>
    <w:rsid w:val="00F27A98"/>
    <w:rsid w:val="00F3018F"/>
    <w:rsid w:val="00F3087A"/>
    <w:rsid w:val="00F30B0B"/>
    <w:rsid w:val="00F30B17"/>
    <w:rsid w:val="00F3112F"/>
    <w:rsid w:val="00F31289"/>
    <w:rsid w:val="00F31606"/>
    <w:rsid w:val="00F31644"/>
    <w:rsid w:val="00F3198B"/>
    <w:rsid w:val="00F31D1C"/>
    <w:rsid w:val="00F31D59"/>
    <w:rsid w:val="00F31FAA"/>
    <w:rsid w:val="00F32261"/>
    <w:rsid w:val="00F322BE"/>
    <w:rsid w:val="00F3247D"/>
    <w:rsid w:val="00F3252F"/>
    <w:rsid w:val="00F32546"/>
    <w:rsid w:val="00F32A47"/>
    <w:rsid w:val="00F32AA7"/>
    <w:rsid w:val="00F32DE6"/>
    <w:rsid w:val="00F33431"/>
    <w:rsid w:val="00F33440"/>
    <w:rsid w:val="00F34046"/>
    <w:rsid w:val="00F34A6C"/>
    <w:rsid w:val="00F3516E"/>
    <w:rsid w:val="00F354D8"/>
    <w:rsid w:val="00F35DAE"/>
    <w:rsid w:val="00F35F8F"/>
    <w:rsid w:val="00F36983"/>
    <w:rsid w:val="00F36A53"/>
    <w:rsid w:val="00F370A4"/>
    <w:rsid w:val="00F370B8"/>
    <w:rsid w:val="00F37147"/>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46E"/>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5B"/>
    <w:rsid w:val="00F61AA5"/>
    <w:rsid w:val="00F61AE3"/>
    <w:rsid w:val="00F61D73"/>
    <w:rsid w:val="00F61FFF"/>
    <w:rsid w:val="00F6292E"/>
    <w:rsid w:val="00F62E91"/>
    <w:rsid w:val="00F63386"/>
    <w:rsid w:val="00F63C00"/>
    <w:rsid w:val="00F63DD1"/>
    <w:rsid w:val="00F64003"/>
    <w:rsid w:val="00F643D1"/>
    <w:rsid w:val="00F6491B"/>
    <w:rsid w:val="00F65150"/>
    <w:rsid w:val="00F65424"/>
    <w:rsid w:val="00F6580E"/>
    <w:rsid w:val="00F65953"/>
    <w:rsid w:val="00F66257"/>
    <w:rsid w:val="00F6625F"/>
    <w:rsid w:val="00F66BEF"/>
    <w:rsid w:val="00F66F86"/>
    <w:rsid w:val="00F67143"/>
    <w:rsid w:val="00F677DC"/>
    <w:rsid w:val="00F67EEC"/>
    <w:rsid w:val="00F702CC"/>
    <w:rsid w:val="00F70A55"/>
    <w:rsid w:val="00F70F85"/>
    <w:rsid w:val="00F7154D"/>
    <w:rsid w:val="00F71604"/>
    <w:rsid w:val="00F71618"/>
    <w:rsid w:val="00F7179B"/>
    <w:rsid w:val="00F71EEA"/>
    <w:rsid w:val="00F728C0"/>
    <w:rsid w:val="00F72C3D"/>
    <w:rsid w:val="00F73292"/>
    <w:rsid w:val="00F7352A"/>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4FE"/>
    <w:rsid w:val="00F84AEB"/>
    <w:rsid w:val="00F84FB7"/>
    <w:rsid w:val="00F854D9"/>
    <w:rsid w:val="00F858D2"/>
    <w:rsid w:val="00F85933"/>
    <w:rsid w:val="00F85A0E"/>
    <w:rsid w:val="00F85B01"/>
    <w:rsid w:val="00F85C16"/>
    <w:rsid w:val="00F86370"/>
    <w:rsid w:val="00F863B3"/>
    <w:rsid w:val="00F8662B"/>
    <w:rsid w:val="00F8683C"/>
    <w:rsid w:val="00F86BA8"/>
    <w:rsid w:val="00F86EB7"/>
    <w:rsid w:val="00F86F1D"/>
    <w:rsid w:val="00F90548"/>
    <w:rsid w:val="00F909EA"/>
    <w:rsid w:val="00F90A39"/>
    <w:rsid w:val="00F90D8C"/>
    <w:rsid w:val="00F90E68"/>
    <w:rsid w:val="00F922BC"/>
    <w:rsid w:val="00F92430"/>
    <w:rsid w:val="00F92654"/>
    <w:rsid w:val="00F92FDA"/>
    <w:rsid w:val="00F932FB"/>
    <w:rsid w:val="00F935B9"/>
    <w:rsid w:val="00F93B7B"/>
    <w:rsid w:val="00F93C4B"/>
    <w:rsid w:val="00F94303"/>
    <w:rsid w:val="00F94630"/>
    <w:rsid w:val="00F948DC"/>
    <w:rsid w:val="00F9552A"/>
    <w:rsid w:val="00F9556B"/>
    <w:rsid w:val="00F95A4C"/>
    <w:rsid w:val="00F95BB2"/>
    <w:rsid w:val="00F971E9"/>
    <w:rsid w:val="00F9735F"/>
    <w:rsid w:val="00FA009D"/>
    <w:rsid w:val="00FA0360"/>
    <w:rsid w:val="00FA080E"/>
    <w:rsid w:val="00FA08EA"/>
    <w:rsid w:val="00FA0A5E"/>
    <w:rsid w:val="00FA0C51"/>
    <w:rsid w:val="00FA1758"/>
    <w:rsid w:val="00FA1C9E"/>
    <w:rsid w:val="00FA1CA8"/>
    <w:rsid w:val="00FA226C"/>
    <w:rsid w:val="00FA22B4"/>
    <w:rsid w:val="00FA2C8D"/>
    <w:rsid w:val="00FA2CA0"/>
    <w:rsid w:val="00FA2CD1"/>
    <w:rsid w:val="00FA2D02"/>
    <w:rsid w:val="00FA2E8F"/>
    <w:rsid w:val="00FA32FD"/>
    <w:rsid w:val="00FA3D05"/>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3C"/>
    <w:rsid w:val="00FB2150"/>
    <w:rsid w:val="00FB24A9"/>
    <w:rsid w:val="00FB2D08"/>
    <w:rsid w:val="00FB3347"/>
    <w:rsid w:val="00FB36BB"/>
    <w:rsid w:val="00FB3756"/>
    <w:rsid w:val="00FB3A6C"/>
    <w:rsid w:val="00FB4053"/>
    <w:rsid w:val="00FB4886"/>
    <w:rsid w:val="00FB4A6D"/>
    <w:rsid w:val="00FB4DAA"/>
    <w:rsid w:val="00FB50F9"/>
    <w:rsid w:val="00FB55F5"/>
    <w:rsid w:val="00FB5B9E"/>
    <w:rsid w:val="00FB6086"/>
    <w:rsid w:val="00FB6678"/>
    <w:rsid w:val="00FB67CF"/>
    <w:rsid w:val="00FB6B98"/>
    <w:rsid w:val="00FB7ABB"/>
    <w:rsid w:val="00FB7C59"/>
    <w:rsid w:val="00FC00A9"/>
    <w:rsid w:val="00FC00E2"/>
    <w:rsid w:val="00FC0103"/>
    <w:rsid w:val="00FC023E"/>
    <w:rsid w:val="00FC02D8"/>
    <w:rsid w:val="00FC0B30"/>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387"/>
    <w:rsid w:val="00FD3E71"/>
    <w:rsid w:val="00FD3EE6"/>
    <w:rsid w:val="00FD493A"/>
    <w:rsid w:val="00FD534A"/>
    <w:rsid w:val="00FD5A89"/>
    <w:rsid w:val="00FD5B82"/>
    <w:rsid w:val="00FD5DC2"/>
    <w:rsid w:val="00FD5F00"/>
    <w:rsid w:val="00FD632C"/>
    <w:rsid w:val="00FD684A"/>
    <w:rsid w:val="00FD700C"/>
    <w:rsid w:val="00FD7104"/>
    <w:rsid w:val="00FD795A"/>
    <w:rsid w:val="00FD7B86"/>
    <w:rsid w:val="00FD7F1C"/>
    <w:rsid w:val="00FD7F30"/>
    <w:rsid w:val="00FE002F"/>
    <w:rsid w:val="00FE02C3"/>
    <w:rsid w:val="00FE0300"/>
    <w:rsid w:val="00FE036B"/>
    <w:rsid w:val="00FE03FB"/>
    <w:rsid w:val="00FE058B"/>
    <w:rsid w:val="00FE0AAA"/>
    <w:rsid w:val="00FE0D3E"/>
    <w:rsid w:val="00FE101B"/>
    <w:rsid w:val="00FE177C"/>
    <w:rsid w:val="00FE1C78"/>
    <w:rsid w:val="00FE2722"/>
    <w:rsid w:val="00FE28A1"/>
    <w:rsid w:val="00FE491F"/>
    <w:rsid w:val="00FE4ABC"/>
    <w:rsid w:val="00FE4D16"/>
    <w:rsid w:val="00FE500C"/>
    <w:rsid w:val="00FE5014"/>
    <w:rsid w:val="00FE51C1"/>
    <w:rsid w:val="00FE541E"/>
    <w:rsid w:val="00FE55C9"/>
    <w:rsid w:val="00FE55F4"/>
    <w:rsid w:val="00FE570D"/>
    <w:rsid w:val="00FE6B0A"/>
    <w:rsid w:val="00FE6C29"/>
    <w:rsid w:val="00FE74FE"/>
    <w:rsid w:val="00FE75E9"/>
    <w:rsid w:val="00FE76F7"/>
    <w:rsid w:val="00FE78D3"/>
    <w:rsid w:val="00FE7A5A"/>
    <w:rsid w:val="00FF02A5"/>
    <w:rsid w:val="00FF07FB"/>
    <w:rsid w:val="00FF104A"/>
    <w:rsid w:val="00FF12C8"/>
    <w:rsid w:val="00FF15D5"/>
    <w:rsid w:val="00FF1F45"/>
    <w:rsid w:val="00FF2483"/>
    <w:rsid w:val="00FF25FC"/>
    <w:rsid w:val="00FF2728"/>
    <w:rsid w:val="00FF2CF4"/>
    <w:rsid w:val="00FF3136"/>
    <w:rsid w:val="00FF32EE"/>
    <w:rsid w:val="00FF367A"/>
    <w:rsid w:val="00FF38BC"/>
    <w:rsid w:val="00FF3E99"/>
    <w:rsid w:val="00FF4357"/>
    <w:rsid w:val="00FF4885"/>
    <w:rsid w:val="00FF4F57"/>
    <w:rsid w:val="00FF56D8"/>
    <w:rsid w:val="00FF5CED"/>
    <w:rsid w:val="00FF5D85"/>
    <w:rsid w:val="00FF6442"/>
    <w:rsid w:val="00FF65C7"/>
    <w:rsid w:val="00FF696B"/>
    <w:rsid w:val="00FF69EC"/>
    <w:rsid w:val="00FF6C9E"/>
    <w:rsid w:val="00FF6D00"/>
    <w:rsid w:val="00FF73CE"/>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616"/>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637A"/>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4"/>
      </w:numPr>
      <w:jc w:val="both"/>
    </w:pPr>
    <w:rPr>
      <w:rFonts w:ascii="Tahoma" w:hAnsi="Tahoma" w:cs="Tahoma"/>
      <w:iCs/>
    </w:rPr>
  </w:style>
  <w:style w:type="character" w:styleId="Nierozpoznanawzmianka">
    <w:name w:val="Unresolved Mention"/>
    <w:basedOn w:val="Domylnaczcionkaakapitu"/>
    <w:uiPriority w:val="99"/>
    <w:semiHidden/>
    <w:unhideWhenUsed/>
    <w:rsid w:val="00752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04299264">
      <w:bodyDiv w:val="1"/>
      <w:marLeft w:val="0"/>
      <w:marRight w:val="0"/>
      <w:marTop w:val="0"/>
      <w:marBottom w:val="0"/>
      <w:divBdr>
        <w:top w:val="none" w:sz="0" w:space="0" w:color="auto"/>
        <w:left w:val="none" w:sz="0" w:space="0" w:color="auto"/>
        <w:bottom w:val="none" w:sz="0" w:space="0" w:color="auto"/>
        <w:right w:val="none" w:sz="0" w:space="0" w:color="auto"/>
      </w:divBdr>
    </w:div>
    <w:div w:id="1138568509">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8D2D-D053-4547-9F09-9581043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14</Pages>
  <Words>8150</Words>
  <Characters>48903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56940</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560</cp:revision>
  <cp:lastPrinted>2024-04-09T06:40:00Z</cp:lastPrinted>
  <dcterms:created xsi:type="dcterms:W3CDTF">2023-04-17T05:56:00Z</dcterms:created>
  <dcterms:modified xsi:type="dcterms:W3CDTF">2024-04-09T06:41:00Z</dcterms:modified>
</cp:coreProperties>
</file>