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404ECDB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33E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E33EC4">
        <w:rPr>
          <w:rFonts w:ascii="Arial" w:eastAsia="Times New Roman" w:hAnsi="Arial" w:cs="Arial"/>
          <w:bCs/>
          <w:sz w:val="20"/>
          <w:szCs w:val="20"/>
          <w:lang w:eastAsia="pl-PL"/>
        </w:rPr>
        <w:t>28</w:t>
      </w:r>
      <w:r w:rsidR="000A553C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B22B4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</w:p>
    <w:p w14:paraId="213712A9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986DA" w14:textId="70EF23A3" w:rsidR="000A553C" w:rsidRPr="00507D2F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07D2F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B172D91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033BDB63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14:paraId="2A5C11EC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</w:pPr>
      <w:r w:rsidRPr="00AC71F9"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INFORMACJA Z OTWARCIA OFERT DODATKOWYCH</w:t>
      </w:r>
    </w:p>
    <w:p w14:paraId="292863FA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D90451D" w14:textId="77777777" w:rsidR="000A553C" w:rsidRPr="0011707E" w:rsidRDefault="000A553C" w:rsidP="000A553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83476" w14:textId="4F0A4F11" w:rsidR="000A553C" w:rsidRDefault="000A553C" w:rsidP="000A553C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7D2F">
        <w:rPr>
          <w:rFonts w:ascii="Arial" w:eastAsia="Times New Roman" w:hAnsi="Arial" w:cs="Arial"/>
          <w:sz w:val="20"/>
          <w:szCs w:val="20"/>
        </w:rPr>
        <w:t>Działając na podstawie przepisów art. 222 ust. 5 i ust. 6 ustawy z dnia 11 września 2019 roku Prawo zamówień publicznych (t. j. Dz. U.  z 202</w:t>
      </w:r>
      <w:r w:rsidR="00AC71F9">
        <w:rPr>
          <w:rFonts w:ascii="Arial" w:eastAsia="Times New Roman" w:hAnsi="Arial" w:cs="Arial"/>
          <w:sz w:val="20"/>
          <w:szCs w:val="20"/>
        </w:rPr>
        <w:t>3</w:t>
      </w:r>
      <w:r w:rsidRPr="00507D2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AC71F9">
        <w:rPr>
          <w:rFonts w:ascii="Arial" w:eastAsia="Times New Roman" w:hAnsi="Arial" w:cs="Arial"/>
          <w:sz w:val="20"/>
          <w:szCs w:val="20"/>
        </w:rPr>
        <w:t>605</w:t>
      </w:r>
      <w:r w:rsidRPr="00507D2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</w:t>
      </w:r>
      <w:r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507D2F">
        <w:rPr>
          <w:rFonts w:ascii="Arial" w:eastAsia="Times New Roman" w:hAnsi="Arial" w:cs="Arial"/>
          <w:sz w:val="20"/>
          <w:szCs w:val="20"/>
        </w:rPr>
        <w:t>w postępowaniu o udzielenie zamówienia publicznego pn.:</w:t>
      </w:r>
    </w:p>
    <w:p w14:paraId="58D3AD58" w14:textId="77777777" w:rsidR="000A553C" w:rsidRDefault="000A553C" w:rsidP="000A553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AB076" w14:textId="04317557" w:rsidR="00AC71F9" w:rsidRDefault="00E33EC4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33EC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6CBF888D" w14:textId="77777777" w:rsidR="00A05940" w:rsidRDefault="00A05940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7A98" w14:textId="4F5E021B" w:rsidR="00A05940" w:rsidRDefault="00A05940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częściach o numerach: 1,2,3,5,6</w:t>
      </w:r>
    </w:p>
    <w:p w14:paraId="786F42B9" w14:textId="77777777" w:rsidR="00E33EC4" w:rsidRDefault="00E33EC4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ED7C1E" w14:textId="77777777" w:rsidR="00A05940" w:rsidRDefault="00A05940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4A494" w14:textId="77777777" w:rsidR="00E33EC4" w:rsidRPr="00E33EC4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zostało opublikowane pod numerem 2024/BZP 00085356/01 z dnia </w:t>
      </w:r>
    </w:p>
    <w:p w14:paraId="3F682209" w14:textId="029D0EF2" w:rsidR="000A553C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2024-02-01 oraz na stronie postępowania: </w:t>
      </w:r>
      <w:hyperlink r:id="rId9" w:history="1">
        <w:r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https://platformazakupowa.pl/transakcja/905525</w:t>
        </w:r>
      </w:hyperlink>
    </w:p>
    <w:p w14:paraId="5E411199" w14:textId="77777777" w:rsidR="00E33EC4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727B1BFC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</w:t>
      </w:r>
      <w:r w:rsidR="000A553C">
        <w:rPr>
          <w:rFonts w:ascii="Arial" w:eastAsia="Times New Roman" w:hAnsi="Arial" w:cs="Arial"/>
          <w:sz w:val="20"/>
          <w:szCs w:val="20"/>
          <w:lang w:eastAsia="pl-PL"/>
        </w:rPr>
        <w:t xml:space="preserve">dodatkowych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>złożonych na platformie zakupowej</w:t>
      </w:r>
      <w:r w:rsidR="00A05940" w:rsidRPr="00A05940">
        <w:t>:</w:t>
      </w:r>
      <w:r w:rsidR="00A05940">
        <w:t xml:space="preserve"> </w:t>
      </w:r>
      <w:hyperlink r:id="rId10" w:history="1">
        <w:r w:rsidR="00A05940"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https://platformazakupowa.pl/transakcja/905525</w:t>
        </w:r>
      </w:hyperlink>
      <w:r w:rsidR="00A05940"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0A55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33E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3E3580A3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B9C97" w14:textId="0792A649" w:rsid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0329B248" w14:textId="77777777" w:rsidR="008D57ED" w:rsidRDefault="008D57ED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0E8775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6F52F8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B18E28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1 – Przebudowa ulicy Białachowskiej w Zblewie</w:t>
      </w:r>
    </w:p>
    <w:p w14:paraId="18A77A8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0FA2E8C0" w14:textId="77777777" w:rsidTr="00A05940">
        <w:tc>
          <w:tcPr>
            <w:tcW w:w="1075" w:type="dxa"/>
          </w:tcPr>
          <w:p w14:paraId="6C13AF3B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A365AC0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2445C6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679AB11E" w14:textId="77777777" w:rsidTr="00A05940">
        <w:tc>
          <w:tcPr>
            <w:tcW w:w="1075" w:type="dxa"/>
            <w:vAlign w:val="center"/>
          </w:tcPr>
          <w:p w14:paraId="77C7D11C" w14:textId="0E400006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47AE0453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79E8C66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0F7C7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5726933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DEA3815" w14:textId="7D2BCEBA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3 889 314,65</w:t>
            </w:r>
          </w:p>
        </w:tc>
      </w:tr>
      <w:tr w:rsidR="00A05940" w:rsidRPr="00A05940" w14:paraId="26443AC5" w14:textId="77777777" w:rsidTr="00A05940">
        <w:tc>
          <w:tcPr>
            <w:tcW w:w="1075" w:type="dxa"/>
            <w:vAlign w:val="center"/>
          </w:tcPr>
          <w:p w14:paraId="3489C608" w14:textId="64740F0C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247EFD9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6D37E2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6A9B27AE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5D4E4109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1E21D5A8" w14:textId="287D8CA5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3 771 769,74</w:t>
            </w:r>
          </w:p>
        </w:tc>
      </w:tr>
      <w:tr w:rsidR="00A05940" w:rsidRPr="00A05940" w14:paraId="3A86D4A6" w14:textId="77777777" w:rsidTr="00A05940">
        <w:tc>
          <w:tcPr>
            <w:tcW w:w="1075" w:type="dxa"/>
            <w:vAlign w:val="center"/>
          </w:tcPr>
          <w:p w14:paraId="228F5B27" w14:textId="5BEFC32E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70A8BADC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1415860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18C2A66A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7E76E00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17CB313" w14:textId="39751CC1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3 972 020,38</w:t>
            </w:r>
          </w:p>
        </w:tc>
      </w:tr>
    </w:tbl>
    <w:p w14:paraId="6198A6C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428B77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331B1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A1F2C6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EB9E7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2A90C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2 – Budowa drogi gminnej publicznej nr 210017G wraz z kanalizacją deszczową na  terenie miejscowości Cis</w:t>
      </w:r>
    </w:p>
    <w:p w14:paraId="05FFC99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3FD68FAF" w14:textId="77777777" w:rsidTr="00A05940">
        <w:tc>
          <w:tcPr>
            <w:tcW w:w="1075" w:type="dxa"/>
          </w:tcPr>
          <w:p w14:paraId="40E5E719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EDF6EDE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CAD0AB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2D5C38E1" w14:textId="77777777" w:rsidTr="00A05940">
        <w:tc>
          <w:tcPr>
            <w:tcW w:w="1075" w:type="dxa"/>
            <w:vAlign w:val="center"/>
          </w:tcPr>
          <w:p w14:paraId="2552F5C8" w14:textId="759DF7EA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4A2D38FE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43F03CCB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590D63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4F9321CC" w14:textId="5D638068" w:rsidR="00A05940" w:rsidRPr="00A05940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5A847682" w14:textId="618AB5C7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2 264 661,71</w:t>
            </w:r>
          </w:p>
        </w:tc>
      </w:tr>
      <w:tr w:rsidR="00A05940" w:rsidRPr="00A05940" w14:paraId="6926ED9D" w14:textId="77777777" w:rsidTr="00A05940">
        <w:tc>
          <w:tcPr>
            <w:tcW w:w="1075" w:type="dxa"/>
            <w:vAlign w:val="center"/>
          </w:tcPr>
          <w:p w14:paraId="45FED50C" w14:textId="5707F10E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6A968678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2BB197E4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571CC7B0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19C5096C" w14:textId="06259E2E" w:rsidR="00A05940" w:rsidRPr="00A05940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70746A8" w14:textId="0A231703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2 274 903,73</w:t>
            </w:r>
          </w:p>
        </w:tc>
      </w:tr>
      <w:tr w:rsidR="00F05FF7" w:rsidRPr="00A05940" w14:paraId="044A4CF8" w14:textId="77777777" w:rsidTr="00A05940">
        <w:tc>
          <w:tcPr>
            <w:tcW w:w="1075" w:type="dxa"/>
            <w:vAlign w:val="center"/>
          </w:tcPr>
          <w:p w14:paraId="04ECF16C" w14:textId="7F36829C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1E64048D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7E0F6505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2FA35BD1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29062317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10F677CE" w14:textId="6B7CEBBD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5A5EDCD2" w14:textId="3E58A2A2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2 335 985,04</w:t>
            </w:r>
          </w:p>
        </w:tc>
      </w:tr>
    </w:tbl>
    <w:p w14:paraId="70864FD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B0F8C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444A25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DD70A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3 – Rozbudowa ul. Nowodworskiej w Pinczynie</w:t>
      </w:r>
    </w:p>
    <w:p w14:paraId="3F371F8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6B5E1EEC" w14:textId="77777777" w:rsidTr="00A05940">
        <w:tc>
          <w:tcPr>
            <w:tcW w:w="1075" w:type="dxa"/>
          </w:tcPr>
          <w:p w14:paraId="40C0DFF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25E19B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F0C964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24702DF0" w14:textId="77777777" w:rsidTr="00A05940">
        <w:tc>
          <w:tcPr>
            <w:tcW w:w="1075" w:type="dxa"/>
            <w:vAlign w:val="center"/>
          </w:tcPr>
          <w:p w14:paraId="14D54656" w14:textId="382E3129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54F81BCB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4D4F30A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0B7FAA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3E2D91A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5394E90" w14:textId="5EF2D189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2 248 679,91</w:t>
            </w:r>
          </w:p>
        </w:tc>
      </w:tr>
      <w:tr w:rsidR="00A05940" w:rsidRPr="00A05940" w14:paraId="5E64C800" w14:textId="77777777" w:rsidTr="00A05940">
        <w:tc>
          <w:tcPr>
            <w:tcW w:w="1075" w:type="dxa"/>
            <w:vAlign w:val="center"/>
          </w:tcPr>
          <w:p w14:paraId="7E9F248E" w14:textId="058B7B9F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3A4A49A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4EF8856D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F2386C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0F76F5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2F783D85" w14:textId="4042A3E6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2 179 930,94</w:t>
            </w:r>
          </w:p>
        </w:tc>
      </w:tr>
    </w:tbl>
    <w:p w14:paraId="5B598FE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19AFC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7F2E4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4915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38F5C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38883C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5 – Przebudowa i budowa dróg na terenie Gminy Zblewo o nawierzchni asfaltowej</w:t>
      </w:r>
    </w:p>
    <w:p w14:paraId="36CF5C8F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1EB00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62CB2F3F" w14:textId="77777777" w:rsidTr="00A05940">
        <w:tc>
          <w:tcPr>
            <w:tcW w:w="1075" w:type="dxa"/>
          </w:tcPr>
          <w:p w14:paraId="5054648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0A129F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51D2E46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0451D9" w:rsidRPr="00A05940" w14:paraId="3C2101CB" w14:textId="77777777" w:rsidTr="00A05940">
        <w:tc>
          <w:tcPr>
            <w:tcW w:w="1075" w:type="dxa"/>
            <w:vAlign w:val="center"/>
          </w:tcPr>
          <w:p w14:paraId="27E07CD3" w14:textId="50A7B7B8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61C7299F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STARBAG Sp. z o.o.</w:t>
            </w:r>
          </w:p>
          <w:p w14:paraId="3094B4A6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53E31740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4D28CF82" w14:textId="49FFCF03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31AD96C1" w14:textId="75B57AFB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5 742 238,97</w:t>
            </w:r>
          </w:p>
        </w:tc>
      </w:tr>
      <w:tr w:rsidR="000451D9" w:rsidRPr="00A05940" w14:paraId="3D309683" w14:textId="77777777" w:rsidTr="00A05940">
        <w:tc>
          <w:tcPr>
            <w:tcW w:w="1075" w:type="dxa"/>
            <w:vAlign w:val="center"/>
          </w:tcPr>
          <w:p w14:paraId="594E93C0" w14:textId="27B93579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4E3BE7AB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6B3367F4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E27FDDE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3A4AD240" w14:textId="4F42FBCC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6370A223" w14:textId="57C2AC41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5 679 686,98</w:t>
            </w:r>
          </w:p>
        </w:tc>
      </w:tr>
      <w:tr w:rsidR="000451D9" w:rsidRPr="00A05940" w14:paraId="3C7252DF" w14:textId="77777777" w:rsidTr="00A05940">
        <w:tc>
          <w:tcPr>
            <w:tcW w:w="1075" w:type="dxa"/>
            <w:vAlign w:val="center"/>
          </w:tcPr>
          <w:p w14:paraId="7FC60B73" w14:textId="45DC2969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6BB239EE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2F6542BE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5ABE406C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4FBA616D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C38658B" w14:textId="2926D1ED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5 975 604,45</w:t>
            </w:r>
          </w:p>
        </w:tc>
      </w:tr>
    </w:tbl>
    <w:p w14:paraId="08E2072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9A8D4D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2B90F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57DA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6 – Przebudowa i budowa dróg na terenie Gminy Zblewo o nawierzchni z płyt prefabrykowanych betonowych  typu YOMB</w:t>
      </w:r>
    </w:p>
    <w:p w14:paraId="6A92E176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E04BA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733FAB6B" w14:textId="77777777" w:rsidTr="00A05940">
        <w:tc>
          <w:tcPr>
            <w:tcW w:w="1075" w:type="dxa"/>
          </w:tcPr>
          <w:p w14:paraId="7AC2183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327965B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0BFC02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1264BA" w:rsidRPr="00A05940" w14:paraId="073AB542" w14:textId="77777777" w:rsidTr="00A05940">
        <w:tc>
          <w:tcPr>
            <w:tcW w:w="1075" w:type="dxa"/>
            <w:vAlign w:val="center"/>
          </w:tcPr>
          <w:p w14:paraId="6CA0199C" w14:textId="7A8D81CD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393C1C85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521EE23F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05DA731E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287EEC6A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604D187D" w14:textId="28405FEC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08B15771" w14:textId="32BA8D26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3 725 894,19</w:t>
            </w:r>
          </w:p>
        </w:tc>
      </w:tr>
      <w:tr w:rsidR="001264BA" w:rsidRPr="00A05940" w14:paraId="5322E352" w14:textId="77777777" w:rsidTr="00A05940">
        <w:tc>
          <w:tcPr>
            <w:tcW w:w="1075" w:type="dxa"/>
            <w:vAlign w:val="center"/>
          </w:tcPr>
          <w:p w14:paraId="546B91F8" w14:textId="73F035C8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3DCBB787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„KA-Trans”</w:t>
            </w:r>
          </w:p>
          <w:p w14:paraId="4B4C871D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51E851E7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Wczasowa 19</w:t>
            </w:r>
          </w:p>
          <w:p w14:paraId="589AFA1C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4C79F34A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5921933700</w:t>
            </w:r>
          </w:p>
        </w:tc>
        <w:tc>
          <w:tcPr>
            <w:tcW w:w="1701" w:type="dxa"/>
            <w:vAlign w:val="center"/>
          </w:tcPr>
          <w:p w14:paraId="7D774608" w14:textId="1C9DC588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3 945 659,19</w:t>
            </w:r>
            <w:bookmarkStart w:id="0" w:name="_GoBack"/>
            <w:bookmarkEnd w:id="0"/>
          </w:p>
        </w:tc>
      </w:tr>
    </w:tbl>
    <w:p w14:paraId="7C7790CF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02B4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848E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350139" w14:textId="04284E80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2E7629" w14:textId="77777777" w:rsidR="00FE1D9C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1FB8A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B9482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6CFB9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DC5AC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FE13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0FC8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5EF84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601A1991" w:rsidR="005F44B9" w:rsidRPr="000A553C" w:rsidRDefault="00930139" w:rsidP="000A553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1F9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5F44B9" w:rsidRPr="000A553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404A3" w14:textId="77777777" w:rsidR="00FE7028" w:rsidRDefault="00FE7028" w:rsidP="0028607D">
      <w:pPr>
        <w:spacing w:after="0" w:line="240" w:lineRule="auto"/>
      </w:pPr>
      <w:r>
        <w:separator/>
      </w:r>
    </w:p>
  </w:endnote>
  <w:endnote w:type="continuationSeparator" w:id="0">
    <w:p w14:paraId="15367A77" w14:textId="77777777" w:rsidR="00FE7028" w:rsidRDefault="00FE702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FE7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948E" w14:textId="77777777" w:rsidR="00FE7028" w:rsidRDefault="00FE7028" w:rsidP="0028607D">
      <w:pPr>
        <w:spacing w:after="0" w:line="240" w:lineRule="auto"/>
      </w:pPr>
      <w:r>
        <w:separator/>
      </w:r>
    </w:p>
  </w:footnote>
  <w:footnote w:type="continuationSeparator" w:id="0">
    <w:p w14:paraId="53E43210" w14:textId="77777777" w:rsidR="00FE7028" w:rsidRDefault="00FE702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FE70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4B00B13E"/>
    <w:lvl w:ilvl="0" w:tplc="10BA0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51D9"/>
    <w:rsid w:val="00047CBD"/>
    <w:rsid w:val="000632B6"/>
    <w:rsid w:val="00073550"/>
    <w:rsid w:val="000810C5"/>
    <w:rsid w:val="000A553C"/>
    <w:rsid w:val="000C2ADD"/>
    <w:rsid w:val="000D5DC6"/>
    <w:rsid w:val="0011707E"/>
    <w:rsid w:val="001176B2"/>
    <w:rsid w:val="001264BA"/>
    <w:rsid w:val="001301A4"/>
    <w:rsid w:val="00146211"/>
    <w:rsid w:val="00150F5C"/>
    <w:rsid w:val="00156431"/>
    <w:rsid w:val="00176558"/>
    <w:rsid w:val="0018766C"/>
    <w:rsid w:val="001B260E"/>
    <w:rsid w:val="001B51BF"/>
    <w:rsid w:val="001B7F81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0000E"/>
    <w:rsid w:val="0033580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84FD8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A685A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65FE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694D"/>
    <w:rsid w:val="007F1170"/>
    <w:rsid w:val="007F4C45"/>
    <w:rsid w:val="008007EB"/>
    <w:rsid w:val="00813476"/>
    <w:rsid w:val="00814128"/>
    <w:rsid w:val="00830657"/>
    <w:rsid w:val="00837104"/>
    <w:rsid w:val="008423F4"/>
    <w:rsid w:val="00846A4A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D57ED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05940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C71F9"/>
    <w:rsid w:val="00AD77F9"/>
    <w:rsid w:val="00AE2C34"/>
    <w:rsid w:val="00AF4AE5"/>
    <w:rsid w:val="00B12CDE"/>
    <w:rsid w:val="00B31555"/>
    <w:rsid w:val="00B41BBA"/>
    <w:rsid w:val="00B4357A"/>
    <w:rsid w:val="00B53C28"/>
    <w:rsid w:val="00B81064"/>
    <w:rsid w:val="00B82966"/>
    <w:rsid w:val="00B87A5A"/>
    <w:rsid w:val="00B92D63"/>
    <w:rsid w:val="00B93606"/>
    <w:rsid w:val="00BB0DC6"/>
    <w:rsid w:val="00BB1FED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5DE2"/>
    <w:rsid w:val="00C47E20"/>
    <w:rsid w:val="00C51FB6"/>
    <w:rsid w:val="00C55E54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43AA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3EC4"/>
    <w:rsid w:val="00E36E50"/>
    <w:rsid w:val="00E40D1E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A5E54"/>
    <w:rsid w:val="00EB7D64"/>
    <w:rsid w:val="00EC7BB6"/>
    <w:rsid w:val="00ED42AA"/>
    <w:rsid w:val="00ED7457"/>
    <w:rsid w:val="00EE2B31"/>
    <w:rsid w:val="00EE3EB3"/>
    <w:rsid w:val="00EF673B"/>
    <w:rsid w:val="00F00F54"/>
    <w:rsid w:val="00F05FF7"/>
    <w:rsid w:val="00F17130"/>
    <w:rsid w:val="00F375C7"/>
    <w:rsid w:val="00F41A92"/>
    <w:rsid w:val="00F663D3"/>
    <w:rsid w:val="00F75B06"/>
    <w:rsid w:val="00F974AE"/>
    <w:rsid w:val="00FB28B6"/>
    <w:rsid w:val="00FB37F1"/>
    <w:rsid w:val="00FC7389"/>
    <w:rsid w:val="00FD557F"/>
    <w:rsid w:val="00FE1D9C"/>
    <w:rsid w:val="00FE321C"/>
    <w:rsid w:val="00FE7028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9055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0552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30DA-67D3-40A2-906C-9BBBEC2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2023-03-30T08:45:00Z</cp:lastPrinted>
  <dcterms:created xsi:type="dcterms:W3CDTF">2024-03-28T09:32:00Z</dcterms:created>
  <dcterms:modified xsi:type="dcterms:W3CDTF">2024-03-28T09:46:00Z</dcterms:modified>
</cp:coreProperties>
</file>