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9A9" w:rsidRPr="00476B42" w:rsidRDefault="001959A9" w:rsidP="00476B42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661265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Znak sprawy: </w:t>
      </w:r>
      <w:r w:rsidRPr="00661265">
        <w:rPr>
          <w:rFonts w:ascii="Cambria" w:eastAsia="Times New Roman" w:hAnsi="Cambria" w:cs="Times New Roman"/>
          <w:b/>
          <w:sz w:val="24"/>
          <w:szCs w:val="24"/>
          <w:lang w:eastAsia="pl-PL"/>
        </w:rPr>
        <w:t>KP-272-PNK-</w:t>
      </w:r>
      <w:r w:rsidR="00F86561">
        <w:rPr>
          <w:rFonts w:ascii="Cambria" w:eastAsia="Times New Roman" w:hAnsi="Cambria" w:cs="Times New Roman"/>
          <w:b/>
          <w:sz w:val="24"/>
          <w:szCs w:val="24"/>
          <w:lang w:eastAsia="pl-PL"/>
        </w:rPr>
        <w:t>63</w:t>
      </w:r>
      <w:r w:rsidRPr="00661265">
        <w:rPr>
          <w:rFonts w:ascii="Cambria" w:eastAsia="Times New Roman" w:hAnsi="Cambria" w:cs="Times New Roman"/>
          <w:b/>
          <w:sz w:val="24"/>
          <w:szCs w:val="24"/>
          <w:lang w:eastAsia="pl-PL"/>
        </w:rPr>
        <w:t>/2021</w:t>
      </w:r>
      <w:r w:rsidRPr="00661265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</w:t>
      </w:r>
    </w:p>
    <w:p w:rsidR="001959A9" w:rsidRPr="00661265" w:rsidRDefault="001959A9" w:rsidP="00476B42">
      <w:pPr>
        <w:widowControl/>
        <w:tabs>
          <w:tab w:val="left" w:pos="708"/>
          <w:tab w:val="center" w:pos="4536"/>
          <w:tab w:val="right" w:pos="9072"/>
        </w:tabs>
        <w:autoSpaceDE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6126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Lublin, </w:t>
      </w:r>
      <w:r w:rsidR="00476B42">
        <w:rPr>
          <w:rFonts w:ascii="Cambria" w:eastAsia="Times New Roman" w:hAnsi="Cambria" w:cs="Times New Roman"/>
          <w:sz w:val="24"/>
          <w:szCs w:val="24"/>
          <w:lang w:eastAsia="pl-PL"/>
        </w:rPr>
        <w:t>20.09</w:t>
      </w:r>
      <w:r w:rsidR="006566FA" w:rsidRPr="00661265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  <w:r w:rsidRPr="00661265">
        <w:rPr>
          <w:rFonts w:ascii="Cambria" w:eastAsia="Times New Roman" w:hAnsi="Cambria" w:cs="Times New Roman"/>
          <w:sz w:val="24"/>
          <w:szCs w:val="24"/>
          <w:lang w:eastAsia="pl-PL"/>
        </w:rPr>
        <w:t>2021 r.</w:t>
      </w:r>
    </w:p>
    <w:p w:rsidR="00DF2C5B" w:rsidRDefault="00DF2C5B" w:rsidP="00476B42">
      <w:pPr>
        <w:widowControl/>
        <w:suppressAutoHyphens/>
        <w:autoSpaceDE/>
        <w:autoSpaceDN/>
        <w:spacing w:before="120" w:line="276" w:lineRule="auto"/>
        <w:jc w:val="center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</w:p>
    <w:p w:rsidR="00476B42" w:rsidRPr="00D21EAB" w:rsidRDefault="00476B42" w:rsidP="00476B42">
      <w:pPr>
        <w:widowControl/>
        <w:suppressAutoHyphens/>
        <w:autoSpaceDE/>
        <w:autoSpaceDN/>
        <w:spacing w:before="120" w:line="276" w:lineRule="auto"/>
        <w:jc w:val="center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  <w:r w:rsidRPr="00D21EAB">
        <w:rPr>
          <w:rFonts w:ascii="Cambria" w:eastAsia="Times New Roman" w:hAnsi="Cambria" w:cs="Times New Roman"/>
          <w:b/>
          <w:sz w:val="26"/>
          <w:szCs w:val="26"/>
          <w:lang w:eastAsia="pl-PL"/>
        </w:rPr>
        <w:t>INFORMACJA O WYBORZE OFERTY NAJKORZYSTNIEJSZEJ</w:t>
      </w:r>
    </w:p>
    <w:p w:rsidR="001959A9" w:rsidRPr="00661265" w:rsidRDefault="001959A9" w:rsidP="001959A9">
      <w:pPr>
        <w:widowControl/>
        <w:autoSpaceDE/>
        <w:spacing w:before="1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476B42" w:rsidRPr="008D0AF3" w:rsidRDefault="00476B42" w:rsidP="00476B42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r w:rsidRPr="008D0AF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Dot. postępowania prowadzonego w oparciu o przepisy ustawy z dnia 11 września 2019 roku Prawo Zamówień Publicznych </w:t>
      </w:r>
      <w:r w:rsidRPr="008D0AF3">
        <w:rPr>
          <w:rFonts w:ascii="Cambria" w:eastAsia="Times New Roman" w:hAnsi="Cambria" w:cs="Cambria"/>
          <w:sz w:val="24"/>
          <w:szCs w:val="24"/>
          <w:lang w:eastAsia="zh-CN"/>
        </w:rPr>
        <w:t xml:space="preserve">(Dz. U. z 2021 r., poz. 1129 z </w:t>
      </w:r>
      <w:proofErr w:type="spellStart"/>
      <w:r w:rsidRPr="008D0AF3">
        <w:rPr>
          <w:rFonts w:ascii="Cambria" w:eastAsia="Times New Roman" w:hAnsi="Cambria" w:cs="Cambria"/>
          <w:sz w:val="24"/>
          <w:szCs w:val="24"/>
          <w:lang w:eastAsia="zh-CN"/>
        </w:rPr>
        <w:t>późn</w:t>
      </w:r>
      <w:proofErr w:type="spellEnd"/>
      <w:r w:rsidRPr="008D0AF3">
        <w:rPr>
          <w:rFonts w:ascii="Cambria" w:eastAsia="Times New Roman" w:hAnsi="Cambria" w:cs="Cambria"/>
          <w:sz w:val="24"/>
          <w:szCs w:val="24"/>
          <w:lang w:eastAsia="zh-CN"/>
        </w:rPr>
        <w:t>. zm.</w:t>
      </w:r>
      <w:r w:rsidRPr="008D0AF3">
        <w:rPr>
          <w:rFonts w:ascii="Cambria" w:eastAsia="Times New Roman" w:hAnsi="Cambria" w:cs="Cambria"/>
          <w:bCs/>
          <w:sz w:val="24"/>
          <w:szCs w:val="24"/>
          <w:lang w:eastAsia="zh-CN"/>
        </w:rPr>
        <w:t xml:space="preserve">) </w:t>
      </w:r>
      <w:r w:rsidRPr="008D0AF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 trybie podstawowym bez negocjacji na podstawie art. </w:t>
      </w:r>
      <w:r w:rsidRPr="008D0AF3">
        <w:rPr>
          <w:rFonts w:ascii="Cambria" w:hAnsi="Cambria" w:cs="Times New Roman"/>
          <w:sz w:val="24"/>
          <w:szCs w:val="24"/>
          <w:lang w:eastAsia="pl-PL"/>
        </w:rPr>
        <w:t xml:space="preserve">275 </w:t>
      </w:r>
      <w:proofErr w:type="spellStart"/>
      <w:r w:rsidRPr="008D0AF3">
        <w:rPr>
          <w:rFonts w:ascii="Cambria" w:hAnsi="Cambria" w:cs="Times New Roman"/>
          <w:sz w:val="24"/>
          <w:szCs w:val="24"/>
          <w:lang w:eastAsia="pl-PL"/>
        </w:rPr>
        <w:t>pkt</w:t>
      </w:r>
      <w:proofErr w:type="spellEnd"/>
      <w:r w:rsidRPr="008D0AF3">
        <w:rPr>
          <w:rFonts w:ascii="Cambria" w:hAnsi="Cambria" w:cs="Times New Roman"/>
          <w:sz w:val="24"/>
          <w:szCs w:val="24"/>
          <w:lang w:eastAsia="pl-PL"/>
        </w:rPr>
        <w:t xml:space="preserve"> 1 </w:t>
      </w:r>
      <w:r w:rsidRPr="008D0AF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ustawy </w:t>
      </w:r>
      <w:proofErr w:type="spellStart"/>
      <w:r w:rsidRPr="008D0AF3">
        <w:rPr>
          <w:rFonts w:ascii="Cambria" w:eastAsia="Times New Roman" w:hAnsi="Cambria" w:cs="Times New Roman"/>
          <w:sz w:val="24"/>
          <w:szCs w:val="24"/>
          <w:lang w:eastAsia="pl-PL"/>
        </w:rPr>
        <w:t>Pzp</w:t>
      </w:r>
      <w:proofErr w:type="spellEnd"/>
      <w:r w:rsidRPr="008D0AF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pn.: </w:t>
      </w:r>
      <w:r w:rsidRPr="008D0AF3">
        <w:rPr>
          <w:rFonts w:ascii="Cambria" w:eastAsia="Times New Roman" w:hAnsi="Cambria"/>
          <w:b/>
          <w:sz w:val="24"/>
          <w:szCs w:val="24"/>
          <w:lang w:eastAsia="pl-PL"/>
        </w:rPr>
        <w:t>Dostawa stanowiska dydaktycznego laboratoryjnego „Drgania wymuszone układu o jednym stopniu swobody i eliminator drgań</w:t>
      </w:r>
      <w:r w:rsidRPr="008D0AF3">
        <w:rPr>
          <w:rFonts w:ascii="Cambria" w:eastAsia="Times New Roman" w:hAnsi="Cambria"/>
          <w:b/>
          <w:bCs/>
          <w:i/>
          <w:szCs w:val="20"/>
          <w:lang w:eastAsia="ar-SA"/>
        </w:rPr>
        <w:t>”</w:t>
      </w:r>
      <w:r w:rsidRPr="008D0AF3">
        <w:rPr>
          <w:rFonts w:ascii="Cambria" w:eastAsia="Times New Roman" w:hAnsi="Cambria"/>
          <w:sz w:val="24"/>
          <w:szCs w:val="24"/>
          <w:lang w:eastAsia="pl-PL"/>
        </w:rPr>
        <w:t>.</w:t>
      </w:r>
    </w:p>
    <w:p w:rsidR="00476B42" w:rsidRPr="00D21EAB" w:rsidRDefault="00476B42" w:rsidP="00476B42">
      <w:pPr>
        <w:widowControl/>
        <w:suppressAutoHyphens/>
        <w:autoSpaceDE/>
        <w:autoSpaceDN/>
        <w:spacing w:before="120" w:line="360" w:lineRule="auto"/>
        <w:jc w:val="both"/>
        <w:rPr>
          <w:rFonts w:ascii="Cambria" w:eastAsia="Times New Roman" w:hAnsi="Cambria" w:cs="Cambria"/>
          <w:lang w:eastAsia="zh-CN"/>
        </w:rPr>
      </w:pPr>
      <w:r w:rsidRPr="00D21EAB">
        <w:rPr>
          <w:rFonts w:ascii="Cambria" w:eastAsia="Times New Roman" w:hAnsi="Cambria" w:cs="Cambria"/>
          <w:lang w:eastAsia="zh-CN"/>
        </w:rPr>
        <w:t>Zamawiający,</w:t>
      </w:r>
      <w:r w:rsidRPr="00D21EAB">
        <w:rPr>
          <w:rFonts w:ascii="Cambria" w:eastAsia="Times New Roman" w:hAnsi="Cambria" w:cs="Cambria"/>
          <w:b/>
          <w:lang w:eastAsia="zh-CN"/>
        </w:rPr>
        <w:t xml:space="preserve"> Politechnika Lubelska, </w:t>
      </w:r>
      <w:r w:rsidRPr="00D21EAB">
        <w:rPr>
          <w:rFonts w:ascii="Cambria" w:eastAsia="Times New Roman" w:hAnsi="Cambria" w:cs="Cambria"/>
          <w:lang w:eastAsia="zh-CN"/>
        </w:rPr>
        <w:t xml:space="preserve">na podstawie art. 253 ustawy informuje, że dokonał wyboru </w:t>
      </w:r>
      <w:r w:rsidRPr="00D21EAB">
        <w:rPr>
          <w:rFonts w:ascii="Cambria" w:eastAsia="Times New Roman" w:hAnsi="Cambria" w:cs="Cambria"/>
          <w:color w:val="0D0D0D"/>
          <w:lang w:eastAsia="zh-CN"/>
        </w:rPr>
        <w:t>oferty najkorzystniejszej.</w:t>
      </w:r>
    </w:p>
    <w:p w:rsidR="00476B42" w:rsidRPr="00476B42" w:rsidRDefault="00476B42" w:rsidP="00476B42">
      <w:pPr>
        <w:spacing w:before="120" w:line="360" w:lineRule="auto"/>
        <w:jc w:val="both"/>
        <w:rPr>
          <w:rFonts w:ascii="Cambria" w:eastAsia="Times New Roman" w:hAnsi="Cambria" w:cs="Cambria"/>
          <w:b/>
          <w:lang w:eastAsia="zh-CN"/>
        </w:rPr>
      </w:pPr>
      <w:r w:rsidRPr="00D21EAB">
        <w:rPr>
          <w:rFonts w:ascii="Cambria" w:eastAsia="Times New Roman" w:hAnsi="Cambria"/>
          <w:bCs/>
          <w:color w:val="000000"/>
          <w:lang w:eastAsia="pl-PL"/>
        </w:rPr>
        <w:t xml:space="preserve">Najkorzystniejszą ofertą pod względem kryteriów określonych w rozdziale 15 Specyfikacji Warunków Zamówienia (dalej jako „SWZ”) jest oferta złożona przez Wykonawcę: </w:t>
      </w:r>
      <w:r>
        <w:rPr>
          <w:rFonts w:ascii="Cambria" w:eastAsia="Times New Roman" w:hAnsi="Cambria" w:cs="Cambria"/>
          <w:b/>
          <w:lang w:eastAsia="zh-CN"/>
        </w:rPr>
        <w:t xml:space="preserve">G.U.N.T </w:t>
      </w:r>
      <w:proofErr w:type="spellStart"/>
      <w:r w:rsidRPr="00476B42">
        <w:rPr>
          <w:rFonts w:ascii="Cambria" w:eastAsia="Times New Roman" w:hAnsi="Cambria" w:cs="Cambria"/>
          <w:b/>
          <w:lang w:eastAsia="zh-CN"/>
        </w:rPr>
        <w:t>Gerätebau</w:t>
      </w:r>
      <w:proofErr w:type="spellEnd"/>
      <w:r w:rsidRPr="00476B42">
        <w:rPr>
          <w:rFonts w:ascii="Cambria" w:eastAsia="Times New Roman" w:hAnsi="Cambria" w:cs="Cambria"/>
          <w:b/>
          <w:lang w:eastAsia="zh-CN"/>
        </w:rPr>
        <w:t xml:space="preserve"> </w:t>
      </w:r>
      <w:proofErr w:type="spellStart"/>
      <w:r w:rsidRPr="00476B42">
        <w:rPr>
          <w:rFonts w:ascii="Cambria" w:eastAsia="Times New Roman" w:hAnsi="Cambria" w:cs="Cambria"/>
          <w:b/>
          <w:lang w:eastAsia="zh-CN"/>
        </w:rPr>
        <w:t>GmbH</w:t>
      </w:r>
      <w:proofErr w:type="spellEnd"/>
      <w:r>
        <w:rPr>
          <w:rFonts w:ascii="Cambria" w:eastAsia="Times New Roman" w:hAnsi="Cambria" w:cs="Cambria"/>
          <w:b/>
          <w:lang w:eastAsia="zh-CN"/>
        </w:rPr>
        <w:t xml:space="preserve">, </w:t>
      </w:r>
      <w:proofErr w:type="spellStart"/>
      <w:r w:rsidRPr="00476B42">
        <w:rPr>
          <w:rFonts w:ascii="Cambria" w:eastAsia="Times New Roman" w:hAnsi="Cambria" w:cs="Cambria"/>
          <w:b/>
          <w:lang w:eastAsia="zh-CN"/>
        </w:rPr>
        <w:t>Hanskampring</w:t>
      </w:r>
      <w:proofErr w:type="spellEnd"/>
      <w:r w:rsidRPr="00476B42">
        <w:rPr>
          <w:rFonts w:ascii="Cambria" w:eastAsia="Times New Roman" w:hAnsi="Cambria" w:cs="Cambria"/>
          <w:b/>
          <w:lang w:eastAsia="zh-CN"/>
        </w:rPr>
        <w:t xml:space="preserve"> 15-17, 22885 </w:t>
      </w:r>
      <w:proofErr w:type="spellStart"/>
      <w:r w:rsidRPr="00476B42">
        <w:rPr>
          <w:rFonts w:ascii="Cambria" w:eastAsia="Times New Roman" w:hAnsi="Cambria" w:cs="Cambria"/>
          <w:b/>
          <w:lang w:eastAsia="zh-CN"/>
        </w:rPr>
        <w:t>Barsbüttel</w:t>
      </w:r>
      <w:proofErr w:type="spellEnd"/>
      <w:r w:rsidRPr="00476B42">
        <w:rPr>
          <w:rFonts w:ascii="Cambria" w:eastAsia="Times New Roman" w:hAnsi="Cambria" w:cs="Cambria"/>
          <w:b/>
          <w:lang w:eastAsia="zh-CN"/>
        </w:rPr>
        <w:t xml:space="preserve">, </w:t>
      </w:r>
      <w:r w:rsidRPr="00476B42">
        <w:rPr>
          <w:rFonts w:ascii="Cambria" w:hAnsi="Cambria"/>
          <w:b/>
          <w:szCs w:val="20"/>
        </w:rPr>
        <w:t>Republika Federalna Niemiec</w:t>
      </w:r>
      <w:r w:rsidRPr="00476B42">
        <w:rPr>
          <w:rFonts w:ascii="Cambria" w:eastAsia="Times New Roman" w:hAnsi="Cambria"/>
          <w:b/>
          <w:bCs/>
          <w:color w:val="000000"/>
          <w:lang w:eastAsia="pl-PL"/>
        </w:rPr>
        <w:t>, za</w:t>
      </w:r>
      <w:r w:rsidRPr="00D21EAB">
        <w:rPr>
          <w:rFonts w:ascii="Cambria" w:eastAsia="Times New Roman" w:hAnsi="Cambria"/>
          <w:b/>
          <w:bCs/>
          <w:color w:val="000000"/>
          <w:lang w:eastAsia="pl-PL"/>
        </w:rPr>
        <w:t xml:space="preserve"> cenę </w:t>
      </w:r>
      <w:r w:rsidRPr="00476B42">
        <w:rPr>
          <w:rFonts w:ascii="Cambria" w:eastAsia="Times New Roman" w:hAnsi="Cambria"/>
          <w:b/>
          <w:bCs/>
          <w:color w:val="000000"/>
          <w:lang w:eastAsia="pl-PL"/>
        </w:rPr>
        <w:t>66 992,71 zł</w:t>
      </w:r>
      <w:r>
        <w:rPr>
          <w:rFonts w:ascii="Cambria" w:eastAsia="Times New Roman" w:hAnsi="Cambria"/>
          <w:b/>
          <w:bCs/>
          <w:color w:val="000000"/>
          <w:lang w:eastAsia="pl-PL"/>
        </w:rPr>
        <w:t>.</w:t>
      </w:r>
    </w:p>
    <w:p w:rsidR="00476B42" w:rsidRPr="00D21EAB" w:rsidRDefault="00476B42" w:rsidP="00476B42">
      <w:pPr>
        <w:widowControl/>
        <w:suppressAutoHyphens/>
        <w:autoSpaceDE/>
        <w:autoSpaceDN/>
        <w:spacing w:before="120" w:line="360" w:lineRule="auto"/>
        <w:jc w:val="both"/>
        <w:rPr>
          <w:rFonts w:ascii="Cambria" w:eastAsia="Times New Roman" w:hAnsi="Cambria"/>
          <w:bCs/>
          <w:color w:val="000000"/>
          <w:lang w:eastAsia="pl-PL"/>
        </w:rPr>
      </w:pPr>
      <w:r w:rsidRPr="00D21EAB">
        <w:rPr>
          <w:rFonts w:ascii="Cambria" w:eastAsia="Times New Roman" w:hAnsi="Cambria"/>
          <w:bCs/>
          <w:color w:val="000000"/>
          <w:lang w:eastAsia="pl-PL"/>
        </w:rPr>
        <w:t>Uzasadnienie wyboru: Wybran</w:t>
      </w:r>
      <w:r>
        <w:rPr>
          <w:rFonts w:ascii="Cambria" w:eastAsia="Times New Roman" w:hAnsi="Cambria"/>
          <w:bCs/>
          <w:color w:val="000000"/>
          <w:lang w:eastAsia="pl-PL"/>
        </w:rPr>
        <w:t>y</w:t>
      </w:r>
      <w:r w:rsidRPr="00D21EAB">
        <w:rPr>
          <w:rFonts w:ascii="Cambria" w:eastAsia="Times New Roman" w:hAnsi="Cambria"/>
          <w:bCs/>
          <w:color w:val="000000"/>
          <w:lang w:eastAsia="pl-PL"/>
        </w:rPr>
        <w:t xml:space="preserve"> Wykonawc</w:t>
      </w:r>
      <w:r>
        <w:rPr>
          <w:rFonts w:ascii="Cambria" w:eastAsia="Times New Roman" w:hAnsi="Cambria"/>
          <w:bCs/>
          <w:color w:val="000000"/>
          <w:lang w:eastAsia="pl-PL"/>
        </w:rPr>
        <w:t>a</w:t>
      </w:r>
      <w:r w:rsidRPr="00D21EAB">
        <w:rPr>
          <w:rFonts w:ascii="Cambria" w:eastAsia="Times New Roman" w:hAnsi="Cambria"/>
          <w:bCs/>
          <w:color w:val="000000"/>
          <w:lang w:eastAsia="pl-PL"/>
        </w:rPr>
        <w:t xml:space="preserve"> nie podlega wykluczeniu, </w:t>
      </w:r>
      <w:r>
        <w:rPr>
          <w:rFonts w:ascii="Cambria" w:eastAsia="Times New Roman" w:hAnsi="Cambria"/>
          <w:bCs/>
          <w:color w:val="000000"/>
          <w:lang w:eastAsia="pl-PL"/>
        </w:rPr>
        <w:t>jego</w:t>
      </w:r>
      <w:r w:rsidRPr="00D21EAB">
        <w:rPr>
          <w:rFonts w:ascii="Cambria" w:eastAsia="Times New Roman" w:hAnsi="Cambria"/>
          <w:bCs/>
          <w:color w:val="000000"/>
          <w:lang w:eastAsia="pl-PL"/>
        </w:rPr>
        <w:t xml:space="preserve"> ofert</w:t>
      </w:r>
      <w:r>
        <w:rPr>
          <w:rFonts w:ascii="Cambria" w:eastAsia="Times New Roman" w:hAnsi="Cambria"/>
          <w:bCs/>
          <w:color w:val="000000"/>
          <w:lang w:eastAsia="pl-PL"/>
        </w:rPr>
        <w:t>a</w:t>
      </w:r>
      <w:r w:rsidRPr="00D21EAB">
        <w:rPr>
          <w:rFonts w:ascii="Cambria" w:eastAsia="Times New Roman" w:hAnsi="Cambria"/>
          <w:bCs/>
          <w:color w:val="000000"/>
          <w:lang w:eastAsia="pl-PL"/>
        </w:rPr>
        <w:t xml:space="preserve"> nie podlega</w:t>
      </w:r>
      <w:r>
        <w:rPr>
          <w:rFonts w:ascii="Cambria" w:eastAsia="Times New Roman" w:hAnsi="Cambria"/>
          <w:bCs/>
          <w:color w:val="000000"/>
          <w:lang w:eastAsia="pl-PL"/>
        </w:rPr>
        <w:t xml:space="preserve"> </w:t>
      </w:r>
      <w:r w:rsidRPr="00D21EAB">
        <w:rPr>
          <w:rFonts w:ascii="Cambria" w:eastAsia="Times New Roman" w:hAnsi="Cambria"/>
          <w:bCs/>
          <w:color w:val="000000"/>
          <w:lang w:eastAsia="pl-PL"/>
        </w:rPr>
        <w:t>odrzuceniu, spełni</w:t>
      </w:r>
      <w:r>
        <w:rPr>
          <w:rFonts w:ascii="Cambria" w:eastAsia="Times New Roman" w:hAnsi="Cambria"/>
          <w:bCs/>
          <w:color w:val="000000"/>
          <w:lang w:eastAsia="pl-PL"/>
        </w:rPr>
        <w:t>ł</w:t>
      </w:r>
      <w:r w:rsidRPr="00D21EAB">
        <w:rPr>
          <w:rFonts w:ascii="Cambria" w:eastAsia="Times New Roman" w:hAnsi="Cambria"/>
          <w:bCs/>
          <w:color w:val="000000"/>
          <w:lang w:eastAsia="pl-PL"/>
        </w:rPr>
        <w:t xml:space="preserve"> warunki opisane w SWZ oraz </w:t>
      </w:r>
      <w:r>
        <w:rPr>
          <w:rFonts w:ascii="Cambria" w:eastAsia="Times New Roman" w:hAnsi="Cambria"/>
          <w:bCs/>
          <w:color w:val="000000"/>
          <w:lang w:eastAsia="pl-PL"/>
        </w:rPr>
        <w:t>jest to jedyna oferta złożona w tym postępowaniu.</w:t>
      </w:r>
    </w:p>
    <w:p w:rsidR="00476B42" w:rsidRPr="00D21EAB" w:rsidRDefault="00476B42" w:rsidP="00476B42">
      <w:pPr>
        <w:widowControl/>
        <w:autoSpaceDE/>
        <w:spacing w:before="120" w:after="120"/>
        <w:rPr>
          <w:rFonts w:ascii="Cambria" w:eastAsia="Times New Roman" w:hAnsi="Cambria" w:cs="Times New Roman"/>
          <w:lang w:eastAsia="pl-PL"/>
        </w:rPr>
      </w:pPr>
      <w:r w:rsidRPr="00D21EAB">
        <w:rPr>
          <w:rFonts w:ascii="Cambria" w:eastAsia="Times New Roman" w:hAnsi="Cambria" w:cs="Times New Roman"/>
          <w:b/>
          <w:lang w:eastAsia="ar-SA"/>
        </w:rPr>
        <w:t>Ranking złożonych ofert: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1"/>
        <w:gridCol w:w="3544"/>
        <w:gridCol w:w="1331"/>
        <w:gridCol w:w="1331"/>
        <w:gridCol w:w="1331"/>
        <w:gridCol w:w="1331"/>
      </w:tblGrid>
      <w:tr w:rsidR="00476B42" w:rsidRPr="00D21EAB" w:rsidTr="00476B42">
        <w:trPr>
          <w:trHeight w:val="673"/>
        </w:trPr>
        <w:tc>
          <w:tcPr>
            <w:tcW w:w="771" w:type="dxa"/>
            <w:shd w:val="clear" w:color="auto" w:fill="BFBFBF"/>
          </w:tcPr>
          <w:p w:rsidR="00476B42" w:rsidRPr="00D21EAB" w:rsidRDefault="00476B42" w:rsidP="00B475F6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</w:p>
          <w:p w:rsidR="00476B42" w:rsidRPr="00D21EAB" w:rsidRDefault="00476B42" w:rsidP="00B475F6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D21E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Numer oferty</w:t>
            </w:r>
          </w:p>
        </w:tc>
        <w:tc>
          <w:tcPr>
            <w:tcW w:w="3544" w:type="dxa"/>
            <w:shd w:val="clear" w:color="auto" w:fill="BFBFBF"/>
          </w:tcPr>
          <w:p w:rsidR="00476B42" w:rsidRPr="00D21EAB" w:rsidRDefault="00476B42" w:rsidP="00B475F6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</w:p>
          <w:p w:rsidR="00476B42" w:rsidRPr="00D21EAB" w:rsidRDefault="00476B42" w:rsidP="00B475F6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D21E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Nazwa (firma) i adres </w:t>
            </w:r>
          </w:p>
          <w:p w:rsidR="00476B42" w:rsidRPr="00D21EAB" w:rsidRDefault="00476B42" w:rsidP="00B475F6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D21E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Wykonawcy</w:t>
            </w:r>
          </w:p>
        </w:tc>
        <w:tc>
          <w:tcPr>
            <w:tcW w:w="1331" w:type="dxa"/>
            <w:shd w:val="clear" w:color="auto" w:fill="BFBFBF"/>
          </w:tcPr>
          <w:p w:rsidR="00476B42" w:rsidRPr="00D21EAB" w:rsidRDefault="00476B42" w:rsidP="00B475F6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D21EAB">
              <w:rPr>
                <w:rFonts w:ascii="Cambria" w:eastAsia="Times New Roman" w:hAnsi="Cambria" w:cs="Times New Roman"/>
                <w:b/>
                <w:sz w:val="16"/>
                <w:szCs w:val="16"/>
                <w:lang w:eastAsia="ar-SA"/>
              </w:rPr>
              <w:t xml:space="preserve">Liczba </w:t>
            </w:r>
            <w:proofErr w:type="spellStart"/>
            <w:r w:rsidRPr="00D21EAB">
              <w:rPr>
                <w:rFonts w:ascii="Cambria" w:eastAsia="Times New Roman" w:hAnsi="Cambria" w:cs="Times New Roman"/>
                <w:b/>
                <w:sz w:val="16"/>
                <w:szCs w:val="16"/>
                <w:lang w:eastAsia="ar-SA"/>
              </w:rPr>
              <w:t>pkt</w:t>
            </w:r>
            <w:proofErr w:type="spellEnd"/>
            <w:r w:rsidRPr="00D21EAB">
              <w:rPr>
                <w:rFonts w:ascii="Cambria" w:eastAsia="Times New Roman" w:hAnsi="Cambria" w:cs="Times New Roman"/>
                <w:b/>
                <w:sz w:val="16"/>
                <w:szCs w:val="16"/>
                <w:lang w:eastAsia="ar-SA"/>
              </w:rPr>
              <w:t xml:space="preserve"> w kryterium</w:t>
            </w:r>
          </w:p>
          <w:p w:rsidR="00476B42" w:rsidRPr="00D21EAB" w:rsidRDefault="00476B42" w:rsidP="00B475F6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D21E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Cena brutto</w:t>
            </w:r>
          </w:p>
        </w:tc>
        <w:tc>
          <w:tcPr>
            <w:tcW w:w="1331" w:type="dxa"/>
            <w:shd w:val="clear" w:color="auto" w:fill="BFBFBF"/>
          </w:tcPr>
          <w:p w:rsidR="00476B42" w:rsidRPr="00D21EAB" w:rsidRDefault="00476B42" w:rsidP="00B475F6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D21EAB">
              <w:rPr>
                <w:rFonts w:ascii="Cambria" w:eastAsia="Times New Roman" w:hAnsi="Cambria" w:cs="Times New Roman"/>
                <w:b/>
                <w:sz w:val="16"/>
                <w:szCs w:val="16"/>
                <w:lang w:eastAsia="ar-SA"/>
              </w:rPr>
              <w:t xml:space="preserve">Liczba </w:t>
            </w:r>
            <w:proofErr w:type="spellStart"/>
            <w:r w:rsidRPr="00D21EAB">
              <w:rPr>
                <w:rFonts w:ascii="Cambria" w:eastAsia="Times New Roman" w:hAnsi="Cambria" w:cs="Times New Roman"/>
                <w:b/>
                <w:sz w:val="16"/>
                <w:szCs w:val="16"/>
                <w:lang w:eastAsia="ar-SA"/>
              </w:rPr>
              <w:t>pkt</w:t>
            </w:r>
            <w:proofErr w:type="spellEnd"/>
            <w:r w:rsidRPr="00D21EAB">
              <w:rPr>
                <w:rFonts w:ascii="Cambria" w:eastAsia="Times New Roman" w:hAnsi="Cambria" w:cs="Times New Roman"/>
                <w:b/>
                <w:sz w:val="16"/>
                <w:szCs w:val="16"/>
                <w:lang w:eastAsia="ar-SA"/>
              </w:rPr>
              <w:t xml:space="preserve"> w kryterium </w:t>
            </w:r>
            <w:r w:rsidRPr="00D21E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Parametry techniczne</w:t>
            </w:r>
          </w:p>
        </w:tc>
        <w:tc>
          <w:tcPr>
            <w:tcW w:w="1331" w:type="dxa"/>
            <w:shd w:val="clear" w:color="auto" w:fill="BFBFBF"/>
          </w:tcPr>
          <w:p w:rsidR="00476B42" w:rsidRPr="00D21EAB" w:rsidRDefault="00476B42" w:rsidP="00B475F6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D21EAB">
              <w:rPr>
                <w:rFonts w:ascii="Cambria" w:eastAsia="Times New Roman" w:hAnsi="Cambria" w:cs="Times New Roman"/>
                <w:b/>
                <w:sz w:val="16"/>
                <w:szCs w:val="16"/>
                <w:lang w:eastAsia="ar-SA"/>
              </w:rPr>
              <w:t xml:space="preserve">Liczba </w:t>
            </w:r>
            <w:proofErr w:type="spellStart"/>
            <w:r w:rsidRPr="00D21EAB">
              <w:rPr>
                <w:rFonts w:ascii="Cambria" w:eastAsia="Times New Roman" w:hAnsi="Cambria" w:cs="Times New Roman"/>
                <w:b/>
                <w:sz w:val="16"/>
                <w:szCs w:val="16"/>
                <w:lang w:eastAsia="ar-SA"/>
              </w:rPr>
              <w:t>pkt</w:t>
            </w:r>
            <w:proofErr w:type="spellEnd"/>
            <w:r w:rsidRPr="00D21EAB">
              <w:rPr>
                <w:rFonts w:ascii="Cambria" w:eastAsia="Times New Roman" w:hAnsi="Cambria" w:cs="Times New Roman"/>
                <w:b/>
                <w:sz w:val="16"/>
                <w:szCs w:val="16"/>
                <w:lang w:eastAsia="ar-SA"/>
              </w:rPr>
              <w:t xml:space="preserve"> w kryterium </w:t>
            </w:r>
            <w:r w:rsidR="00DF2C5B" w:rsidRPr="00DF2C5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Okres gwarancji</w:t>
            </w:r>
          </w:p>
        </w:tc>
        <w:tc>
          <w:tcPr>
            <w:tcW w:w="1331" w:type="dxa"/>
            <w:shd w:val="clear" w:color="auto" w:fill="BFBFBF"/>
          </w:tcPr>
          <w:p w:rsidR="00476B42" w:rsidRPr="00D21EAB" w:rsidRDefault="00476B42" w:rsidP="00B475F6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D21EAB">
              <w:rPr>
                <w:rFonts w:ascii="Cambria" w:eastAsia="Times New Roman" w:hAnsi="Cambria" w:cs="Times New Roman"/>
                <w:b/>
                <w:sz w:val="16"/>
                <w:szCs w:val="16"/>
                <w:lang w:eastAsia="ar-SA"/>
              </w:rPr>
              <w:t>Łączna liczba punktów</w:t>
            </w:r>
          </w:p>
        </w:tc>
      </w:tr>
      <w:tr w:rsidR="00476B42" w:rsidRPr="00D21EAB" w:rsidTr="00476B42">
        <w:trPr>
          <w:trHeight w:val="673"/>
        </w:trPr>
        <w:tc>
          <w:tcPr>
            <w:tcW w:w="771" w:type="dxa"/>
            <w:shd w:val="clear" w:color="auto" w:fill="auto"/>
          </w:tcPr>
          <w:p w:rsidR="00476B42" w:rsidRPr="00D21EAB" w:rsidRDefault="00476B42" w:rsidP="00B475F6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D21EAB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DF2C5B" w:rsidRPr="00DF2C5B" w:rsidRDefault="00476B42" w:rsidP="00DF2C5B">
            <w:pPr>
              <w:spacing w:line="276" w:lineRule="auto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DF2C5B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 </w:t>
            </w:r>
            <w:r w:rsidR="00DF2C5B" w:rsidRPr="00DF2C5B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G.U.N.T </w:t>
            </w:r>
            <w:proofErr w:type="spellStart"/>
            <w:r w:rsidR="00DF2C5B" w:rsidRPr="00DF2C5B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Gerätebau</w:t>
            </w:r>
            <w:proofErr w:type="spellEnd"/>
            <w:r w:rsidR="00DF2C5B" w:rsidRPr="00DF2C5B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="00DF2C5B" w:rsidRPr="00DF2C5B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GmbH</w:t>
            </w:r>
            <w:proofErr w:type="spellEnd"/>
          </w:p>
          <w:p w:rsidR="00DF2C5B" w:rsidRPr="00DF2C5B" w:rsidRDefault="00DF2C5B" w:rsidP="00DF2C5B">
            <w:pPr>
              <w:spacing w:line="276" w:lineRule="auto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proofErr w:type="spellStart"/>
            <w:r w:rsidRPr="00DF2C5B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Hanskampring</w:t>
            </w:r>
            <w:proofErr w:type="spellEnd"/>
            <w:r w:rsidRPr="00DF2C5B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 15-17, 22885 </w:t>
            </w:r>
            <w:proofErr w:type="spellStart"/>
            <w:r w:rsidRPr="00DF2C5B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Barsbüttel</w:t>
            </w:r>
            <w:proofErr w:type="spellEnd"/>
            <w:r w:rsidRPr="00DF2C5B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,</w:t>
            </w:r>
          </w:p>
          <w:p w:rsidR="00476B42" w:rsidRPr="00DF2C5B" w:rsidRDefault="00DF2C5B" w:rsidP="00DF2C5B">
            <w:pPr>
              <w:pStyle w:val="Default"/>
              <w:rPr>
                <w:rFonts w:eastAsia="Times New Roman" w:cs="Times New Roman"/>
                <w:color w:val="auto"/>
                <w:sz w:val="16"/>
                <w:szCs w:val="16"/>
                <w:lang w:eastAsia="zh-CN"/>
              </w:rPr>
            </w:pPr>
            <w:r w:rsidRPr="00DF2C5B">
              <w:rPr>
                <w:rFonts w:eastAsia="Times New Roman" w:cs="Times New Roman"/>
                <w:color w:val="auto"/>
                <w:sz w:val="16"/>
                <w:szCs w:val="16"/>
                <w:lang w:eastAsia="zh-CN"/>
              </w:rPr>
              <w:t>Republika Federalna Niemiec</w:t>
            </w:r>
          </w:p>
        </w:tc>
        <w:tc>
          <w:tcPr>
            <w:tcW w:w="1331" w:type="dxa"/>
            <w:shd w:val="clear" w:color="auto" w:fill="auto"/>
          </w:tcPr>
          <w:p w:rsidR="00476B42" w:rsidRPr="00D21EAB" w:rsidRDefault="00DF2C5B" w:rsidP="00B475F6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60,00</w:t>
            </w:r>
          </w:p>
        </w:tc>
        <w:tc>
          <w:tcPr>
            <w:tcW w:w="1331" w:type="dxa"/>
          </w:tcPr>
          <w:p w:rsidR="00476B42" w:rsidRPr="00D21EAB" w:rsidRDefault="00DF2C5B" w:rsidP="00B475F6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30,00</w:t>
            </w:r>
          </w:p>
        </w:tc>
        <w:tc>
          <w:tcPr>
            <w:tcW w:w="1331" w:type="dxa"/>
          </w:tcPr>
          <w:p w:rsidR="00476B42" w:rsidRPr="00D21EAB" w:rsidRDefault="00DF2C5B" w:rsidP="00B475F6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10,00</w:t>
            </w:r>
          </w:p>
        </w:tc>
        <w:tc>
          <w:tcPr>
            <w:tcW w:w="1331" w:type="dxa"/>
          </w:tcPr>
          <w:p w:rsidR="00476B42" w:rsidRPr="00D21EAB" w:rsidRDefault="00DF2C5B" w:rsidP="00B475F6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100,00</w:t>
            </w:r>
          </w:p>
        </w:tc>
      </w:tr>
    </w:tbl>
    <w:p w:rsidR="000B47EC" w:rsidRPr="00661265" w:rsidRDefault="000B47EC" w:rsidP="007D31FE">
      <w:pPr>
        <w:widowControl/>
        <w:autoSpaceDE/>
        <w:spacing w:line="36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959A9" w:rsidRPr="00661265" w:rsidRDefault="001959A9" w:rsidP="001959A9">
      <w:pPr>
        <w:widowControl/>
        <w:autoSpaceDE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B47EC" w:rsidRPr="00661265" w:rsidRDefault="00B22ECC" w:rsidP="00B22ECC">
      <w:pPr>
        <w:spacing w:line="360" w:lineRule="auto"/>
        <w:ind w:left="5387"/>
        <w:jc w:val="right"/>
        <w:rPr>
          <w:rFonts w:ascii="Cambria" w:hAnsi="Cambria"/>
          <w:b/>
          <w:i/>
          <w:sz w:val="24"/>
          <w:szCs w:val="24"/>
        </w:rPr>
      </w:pPr>
      <w:r w:rsidRPr="00661265">
        <w:rPr>
          <w:rFonts w:ascii="Cambria" w:hAnsi="Cambria"/>
          <w:b/>
          <w:i/>
          <w:sz w:val="24"/>
          <w:szCs w:val="24"/>
        </w:rPr>
        <w:t>Kanclerz</w:t>
      </w:r>
      <w:r w:rsidR="000B47EC" w:rsidRPr="00661265">
        <w:rPr>
          <w:rFonts w:ascii="Cambria" w:hAnsi="Cambria"/>
          <w:b/>
          <w:i/>
          <w:sz w:val="24"/>
          <w:szCs w:val="24"/>
        </w:rPr>
        <w:t xml:space="preserve"> Politechniki Lubelskiej</w:t>
      </w:r>
    </w:p>
    <w:p w:rsidR="000B47EC" w:rsidRPr="00661265" w:rsidRDefault="000B47EC" w:rsidP="000B47EC">
      <w:pPr>
        <w:spacing w:line="360" w:lineRule="auto"/>
        <w:ind w:left="5387"/>
        <w:jc w:val="both"/>
        <w:rPr>
          <w:rFonts w:ascii="Cambria" w:hAnsi="Cambria"/>
          <w:sz w:val="24"/>
          <w:szCs w:val="24"/>
        </w:rPr>
      </w:pPr>
    </w:p>
    <w:p w:rsidR="000B47EC" w:rsidRPr="00661265" w:rsidRDefault="000B47EC" w:rsidP="000B47EC">
      <w:pPr>
        <w:spacing w:line="360" w:lineRule="auto"/>
        <w:ind w:left="5387"/>
        <w:jc w:val="both"/>
        <w:rPr>
          <w:rFonts w:ascii="Cambria" w:hAnsi="Cambria"/>
          <w:sz w:val="24"/>
          <w:szCs w:val="24"/>
        </w:rPr>
      </w:pPr>
    </w:p>
    <w:p w:rsidR="001959A9" w:rsidRPr="00661265" w:rsidRDefault="00B22ECC" w:rsidP="00B22ECC">
      <w:pPr>
        <w:widowControl/>
        <w:autoSpaceDE/>
        <w:jc w:val="right"/>
        <w:rPr>
          <w:rFonts w:ascii="Cambria" w:hAnsi="Cambria"/>
          <w:b/>
          <w:i/>
          <w:sz w:val="24"/>
          <w:szCs w:val="24"/>
        </w:rPr>
      </w:pPr>
      <w:r w:rsidRPr="00661265">
        <w:rPr>
          <w:rFonts w:ascii="Cambria" w:hAnsi="Cambria"/>
          <w:b/>
          <w:bCs/>
          <w:i/>
          <w:sz w:val="24"/>
          <w:szCs w:val="24"/>
        </w:rPr>
        <w:t>mgr inż. Mirosław ŻUBER</w:t>
      </w:r>
    </w:p>
    <w:p w:rsidR="00EC26FB" w:rsidRPr="00661265" w:rsidRDefault="00EC26FB">
      <w:pPr>
        <w:rPr>
          <w:rFonts w:ascii="Cambria" w:hAnsi="Cambria"/>
          <w:sz w:val="24"/>
          <w:szCs w:val="24"/>
        </w:rPr>
      </w:pPr>
    </w:p>
    <w:sectPr w:rsidR="00EC26FB" w:rsidRPr="00661265" w:rsidSect="00476B42">
      <w:headerReference w:type="default" r:id="rId6"/>
      <w:pgSz w:w="11906" w:h="16838"/>
      <w:pgMar w:top="1134" w:right="1134" w:bottom="1134" w:left="1134" w:header="39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1E7" w:rsidRDefault="002831E7" w:rsidP="001959A9">
      <w:r>
        <w:separator/>
      </w:r>
    </w:p>
  </w:endnote>
  <w:endnote w:type="continuationSeparator" w:id="0">
    <w:p w:rsidR="002831E7" w:rsidRDefault="002831E7" w:rsidP="00195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EE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1E7" w:rsidRDefault="002831E7" w:rsidP="001959A9">
      <w:r>
        <w:separator/>
      </w:r>
    </w:p>
  </w:footnote>
  <w:footnote w:type="continuationSeparator" w:id="0">
    <w:p w:rsidR="002831E7" w:rsidRDefault="002831E7" w:rsidP="001959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05" w:type="dxa"/>
      <w:jc w:val="center"/>
      <w:tblLook w:val="04A0"/>
    </w:tblPr>
    <w:tblGrid>
      <w:gridCol w:w="575"/>
      <w:gridCol w:w="1762"/>
      <w:gridCol w:w="611"/>
      <w:gridCol w:w="2948"/>
      <w:gridCol w:w="2948"/>
      <w:gridCol w:w="2261"/>
    </w:tblGrid>
    <w:tr w:rsidR="00661265" w:rsidTr="001E7D86">
      <w:trPr>
        <w:gridAfter w:val="1"/>
        <w:wAfter w:w="2261" w:type="dxa"/>
        <w:jc w:val="center"/>
      </w:trPr>
      <w:tc>
        <w:tcPr>
          <w:tcW w:w="2948" w:type="dxa"/>
          <w:gridSpan w:val="3"/>
          <w:shd w:val="clear" w:color="auto" w:fill="auto"/>
          <w:vAlign w:val="center"/>
        </w:tcPr>
        <w:p w:rsidR="00661265" w:rsidRDefault="00661265" w:rsidP="00455FD1">
          <w:pPr>
            <w:pStyle w:val="Nagwek"/>
            <w:jc w:val="center"/>
          </w:pPr>
        </w:p>
      </w:tc>
      <w:tc>
        <w:tcPr>
          <w:tcW w:w="2948" w:type="dxa"/>
          <w:shd w:val="clear" w:color="auto" w:fill="auto"/>
          <w:vAlign w:val="center"/>
        </w:tcPr>
        <w:p w:rsidR="00661265" w:rsidRDefault="00661265" w:rsidP="00455FD1">
          <w:pPr>
            <w:pStyle w:val="Nagwek"/>
            <w:jc w:val="center"/>
          </w:pPr>
        </w:p>
      </w:tc>
      <w:tc>
        <w:tcPr>
          <w:tcW w:w="2948" w:type="dxa"/>
          <w:shd w:val="clear" w:color="auto" w:fill="auto"/>
          <w:vAlign w:val="center"/>
        </w:tcPr>
        <w:p w:rsidR="00661265" w:rsidRDefault="00661265" w:rsidP="00455FD1">
          <w:pPr>
            <w:pStyle w:val="Nagwek"/>
            <w:jc w:val="center"/>
          </w:pPr>
        </w:p>
      </w:tc>
    </w:tr>
    <w:tr w:rsidR="001E7D86" w:rsidRPr="00476B42" w:rsidTr="001E7D86">
      <w:tblPrEx>
        <w:jc w:val="left"/>
        <w:tblCellMar>
          <w:left w:w="70" w:type="dxa"/>
          <w:right w:w="70" w:type="dxa"/>
        </w:tblCellMar>
      </w:tblPrEx>
      <w:trPr>
        <w:gridBefore w:val="1"/>
        <w:wBefore w:w="575" w:type="dxa"/>
        <w:trHeight w:hRule="exact" w:val="1440"/>
      </w:trPr>
      <w:tc>
        <w:tcPr>
          <w:tcW w:w="1762" w:type="dxa"/>
          <w:vAlign w:val="center"/>
        </w:tcPr>
        <w:p w:rsidR="001E7D86" w:rsidRDefault="001E7D86">
          <w:pPr>
            <w:suppressAutoHyphens/>
            <w:snapToGrid w:val="0"/>
            <w:jc w:val="center"/>
            <w:rPr>
              <w:rFonts w:ascii="Cambria" w:hAnsi="Cambria"/>
            </w:rPr>
          </w:pPr>
          <w:r>
            <w:rPr>
              <w:rFonts w:ascii="Cambria" w:hAnsi="Cambria"/>
              <w:noProof/>
              <w:lang w:eastAsia="pl-PL"/>
            </w:rPr>
            <w:drawing>
              <wp:inline distT="0" distB="0" distL="0" distR="0">
                <wp:extent cx="906145" cy="914400"/>
                <wp:effectExtent l="19050" t="0" r="825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31" t="-29" r="-31" b="-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145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E7D86" w:rsidRDefault="001E7D86">
          <w:pPr>
            <w:suppressAutoHyphens/>
            <w:rPr>
              <w:rFonts w:ascii="Cambria" w:hAnsi="Cambria"/>
            </w:rPr>
          </w:pPr>
        </w:p>
        <w:p w:rsidR="001E7D86" w:rsidRDefault="001E7D86">
          <w:pPr>
            <w:suppressAutoHyphens/>
            <w:rPr>
              <w:rFonts w:ascii="Cambria" w:hAnsi="Cambria"/>
            </w:rPr>
          </w:pPr>
        </w:p>
        <w:p w:rsidR="001E7D86" w:rsidRDefault="001E7D86">
          <w:pPr>
            <w:suppressAutoHyphens/>
            <w:rPr>
              <w:rFonts w:ascii="Cambria" w:hAnsi="Cambria"/>
              <w:lang w:eastAsia="zh-CN"/>
            </w:rPr>
          </w:pPr>
        </w:p>
        <w:p w:rsidR="001E7D86" w:rsidRDefault="001E7D86">
          <w:pPr>
            <w:suppressAutoHyphens/>
            <w:rPr>
              <w:rFonts w:ascii="Cambria" w:hAnsi="Cambria"/>
              <w:lang w:eastAsia="zh-CN"/>
            </w:rPr>
          </w:pPr>
        </w:p>
        <w:p w:rsidR="001E7D86" w:rsidRDefault="001E7D86">
          <w:pPr>
            <w:suppressAutoHyphens/>
            <w:rPr>
              <w:rFonts w:ascii="Cambria" w:hAnsi="Cambria"/>
              <w:lang w:eastAsia="zh-CN"/>
            </w:rPr>
          </w:pPr>
        </w:p>
      </w:tc>
      <w:tc>
        <w:tcPr>
          <w:tcW w:w="8768" w:type="dxa"/>
          <w:gridSpan w:val="4"/>
          <w:vAlign w:val="center"/>
          <w:hideMark/>
        </w:tcPr>
        <w:p w:rsidR="001E7D86" w:rsidRDefault="001E7D86">
          <w:pPr>
            <w:keepNext/>
            <w:suppressAutoHyphens/>
            <w:snapToGrid w:val="0"/>
            <w:ind w:left="221"/>
            <w:rPr>
              <w:rFonts w:ascii="Cambria" w:hAnsi="Cambria"/>
              <w:lang w:eastAsia="zh-CN"/>
            </w:rPr>
          </w:pPr>
          <w:r>
            <w:rPr>
              <w:rFonts w:ascii="Cambria" w:hAnsi="Cambria"/>
              <w:b/>
              <w:lang w:eastAsia="zh-CN"/>
            </w:rPr>
            <w:t>Politechnika Lubelska</w:t>
          </w:r>
        </w:p>
        <w:p w:rsidR="001E7D86" w:rsidRDefault="001E7D86">
          <w:pPr>
            <w:suppressAutoHyphens/>
            <w:ind w:left="221"/>
            <w:rPr>
              <w:rFonts w:ascii="Cambria" w:hAnsi="Cambria"/>
              <w:lang w:eastAsia="zh-CN"/>
            </w:rPr>
          </w:pPr>
          <w:r>
            <w:rPr>
              <w:rFonts w:ascii="Cambria" w:hAnsi="Cambria"/>
              <w:lang w:eastAsia="zh-CN"/>
            </w:rPr>
            <w:t>ul. Nadbystrzycka 38 D</w:t>
          </w:r>
          <w:r>
            <w:rPr>
              <w:rFonts w:ascii="Cambria" w:hAnsi="Cambria"/>
              <w:lang w:eastAsia="zh-CN"/>
            </w:rPr>
            <w:br/>
            <w:t>20 – 618 Lublin</w:t>
          </w:r>
        </w:p>
        <w:p w:rsidR="001E7D86" w:rsidRDefault="001E7D86">
          <w:pPr>
            <w:suppressAutoHyphens/>
            <w:ind w:left="221"/>
            <w:rPr>
              <w:rFonts w:ascii="Cambria" w:hAnsi="Cambria"/>
              <w:lang w:val="de-DE" w:eastAsia="zh-CN"/>
            </w:rPr>
          </w:pPr>
          <w:r>
            <w:rPr>
              <w:rFonts w:ascii="Cambria" w:hAnsi="Cambria"/>
              <w:lang w:val="de-DE" w:eastAsia="zh-CN"/>
            </w:rPr>
            <w:t xml:space="preserve">tel. +48 81 538 46 32, </w:t>
          </w:r>
        </w:p>
        <w:p w:rsidR="001E7D86" w:rsidRDefault="001E7D86">
          <w:pPr>
            <w:suppressAutoHyphens/>
            <w:ind w:left="221"/>
            <w:rPr>
              <w:rFonts w:ascii="Cambria" w:hAnsi="Cambria"/>
              <w:lang w:val="en-GB" w:eastAsia="zh-CN"/>
            </w:rPr>
          </w:pPr>
          <w:r>
            <w:rPr>
              <w:rFonts w:ascii="Cambria" w:hAnsi="Cambria"/>
              <w:lang w:val="de-DE" w:eastAsia="zh-CN"/>
            </w:rPr>
            <w:t>e-</w:t>
          </w:r>
          <w:proofErr w:type="spellStart"/>
          <w:r>
            <w:rPr>
              <w:rFonts w:ascii="Cambria" w:hAnsi="Cambria"/>
              <w:lang w:val="de-DE" w:eastAsia="zh-CN"/>
            </w:rPr>
            <w:t>mail</w:t>
          </w:r>
          <w:proofErr w:type="spellEnd"/>
          <w:r>
            <w:rPr>
              <w:rFonts w:ascii="Cambria" w:hAnsi="Cambria"/>
              <w:lang w:val="de-DE" w:eastAsia="zh-CN"/>
            </w:rPr>
            <w:t xml:space="preserve">: </w:t>
          </w:r>
          <w:hyperlink r:id="rId2" w:history="1">
            <w:r>
              <w:rPr>
                <w:rStyle w:val="Hipercze"/>
                <w:rFonts w:ascii="Cambria" w:hAnsi="Cambria"/>
                <w:color w:val="000000"/>
                <w:lang w:val="de-DE" w:eastAsia="zh-CN"/>
              </w:rPr>
              <w:t>bzp@pollub.pl</w:t>
            </w:r>
          </w:hyperlink>
          <w:r>
            <w:rPr>
              <w:rFonts w:ascii="Cambria" w:hAnsi="Cambria"/>
              <w:lang w:val="de-DE" w:eastAsia="zh-CN"/>
            </w:rPr>
            <w:t xml:space="preserve">  </w:t>
          </w:r>
        </w:p>
      </w:tc>
    </w:tr>
  </w:tbl>
  <w:p w:rsidR="00661265" w:rsidRPr="001E7D86" w:rsidRDefault="00661265" w:rsidP="00661265">
    <w:pPr>
      <w:pStyle w:val="Nagwek"/>
      <w:rPr>
        <w:lang w:val="en-US"/>
      </w:rPr>
    </w:pPr>
  </w:p>
  <w:p w:rsidR="00661265" w:rsidRPr="001E7D86" w:rsidRDefault="00661265">
    <w:pPr>
      <w:pStyle w:val="Nagwek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9A9"/>
    <w:rsid w:val="000110AF"/>
    <w:rsid w:val="00051547"/>
    <w:rsid w:val="000B47EC"/>
    <w:rsid w:val="000B7F01"/>
    <w:rsid w:val="000F09D1"/>
    <w:rsid w:val="00176006"/>
    <w:rsid w:val="001959A9"/>
    <w:rsid w:val="001E7D86"/>
    <w:rsid w:val="00276A1F"/>
    <w:rsid w:val="002831E7"/>
    <w:rsid w:val="002D2F91"/>
    <w:rsid w:val="002D7F3A"/>
    <w:rsid w:val="00305874"/>
    <w:rsid w:val="003367E9"/>
    <w:rsid w:val="00345694"/>
    <w:rsid w:val="003820AB"/>
    <w:rsid w:val="003C7172"/>
    <w:rsid w:val="003F5075"/>
    <w:rsid w:val="00476B42"/>
    <w:rsid w:val="004B093D"/>
    <w:rsid w:val="004E04A1"/>
    <w:rsid w:val="004E1629"/>
    <w:rsid w:val="005360F6"/>
    <w:rsid w:val="005C6945"/>
    <w:rsid w:val="00647E73"/>
    <w:rsid w:val="006566FA"/>
    <w:rsid w:val="00661265"/>
    <w:rsid w:val="006F5CEB"/>
    <w:rsid w:val="006F68A7"/>
    <w:rsid w:val="0075332D"/>
    <w:rsid w:val="007D31FE"/>
    <w:rsid w:val="007E53B9"/>
    <w:rsid w:val="00824414"/>
    <w:rsid w:val="00891B3A"/>
    <w:rsid w:val="00913F24"/>
    <w:rsid w:val="009A0BC8"/>
    <w:rsid w:val="009B54FB"/>
    <w:rsid w:val="00A54EED"/>
    <w:rsid w:val="00A83772"/>
    <w:rsid w:val="00AF3891"/>
    <w:rsid w:val="00B22ECC"/>
    <w:rsid w:val="00BA20F6"/>
    <w:rsid w:val="00CE2CD2"/>
    <w:rsid w:val="00D333D8"/>
    <w:rsid w:val="00D47ACB"/>
    <w:rsid w:val="00D823AD"/>
    <w:rsid w:val="00DA729D"/>
    <w:rsid w:val="00DF2C5B"/>
    <w:rsid w:val="00E27A44"/>
    <w:rsid w:val="00E86960"/>
    <w:rsid w:val="00E92FDD"/>
    <w:rsid w:val="00EC26FB"/>
    <w:rsid w:val="00EF735E"/>
    <w:rsid w:val="00F86561"/>
    <w:rsid w:val="00FD719C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9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59A9"/>
    <w:pPr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nhideWhenUsed/>
    <w:rsid w:val="00195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59A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95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9A9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6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6FA"/>
    <w:rPr>
      <w:rFonts w:ascii="Tahoma" w:eastAsia="Arial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22ECC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F86561"/>
    <w:pPr>
      <w:spacing w:before="37"/>
      <w:ind w:left="836" w:hanging="361"/>
    </w:pPr>
    <w:rPr>
      <w:rFonts w:ascii="Carlito" w:eastAsia="Carlito" w:hAnsi="Carlito" w:cs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F86561"/>
    <w:rPr>
      <w:rFonts w:ascii="Carlito" w:eastAsia="Carlito" w:hAnsi="Carlito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1E7D86"/>
    <w:rPr>
      <w:color w:val="0000FF"/>
      <w:u w:val="single"/>
    </w:rPr>
  </w:style>
  <w:style w:type="paragraph" w:customStyle="1" w:styleId="Default">
    <w:name w:val="Default"/>
    <w:rsid w:val="00476B4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Samsung</cp:lastModifiedBy>
  <cp:revision>2</cp:revision>
  <cp:lastPrinted>2021-08-30T10:29:00Z</cp:lastPrinted>
  <dcterms:created xsi:type="dcterms:W3CDTF">2021-09-20T08:59:00Z</dcterms:created>
  <dcterms:modified xsi:type="dcterms:W3CDTF">2021-09-20T08:59:00Z</dcterms:modified>
</cp:coreProperties>
</file>