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1966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AA5B77" w:rsidRPr="00AA5B77">
        <w:rPr>
          <w:rFonts w:ascii="Arial" w:hAnsi="Arial" w:cs="Arial"/>
          <w:bCs/>
          <w:i w:val="0"/>
          <w:szCs w:val="24"/>
        </w:rPr>
        <w:t>5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F203233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132A7B2" w14:textId="77777777" w:rsidR="00CE7271" w:rsidRDefault="00AA5B77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AA5B77">
        <w:rPr>
          <w:rFonts w:ascii="Arial" w:hAnsi="Arial" w:cs="Arial"/>
          <w:b/>
        </w:rPr>
        <w:t>Ostrzeszowskie Centrum Zdrowia Sp. z o. o.</w:t>
      </w:r>
    </w:p>
    <w:p w14:paraId="0F5810FD" w14:textId="77777777" w:rsidR="00CE7271" w:rsidRDefault="00AA5B77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AA5B77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AA5B77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40906BAA" w14:textId="77777777" w:rsidR="00CE7271" w:rsidRDefault="00AA5B77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AA5B77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AA5B77">
        <w:rPr>
          <w:rFonts w:ascii="Arial" w:hAnsi="Arial" w:cs="Arial"/>
          <w:bCs/>
        </w:rPr>
        <w:t>Ostrzeszów</w:t>
      </w:r>
    </w:p>
    <w:p w14:paraId="7F7F2F1C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4D3F3F4E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E6C702D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11823D8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62409D5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6F9A0DA9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40B1212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7C0F1D0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00099806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5B77" w:rsidRPr="0012157F" w14:paraId="605CA226" w14:textId="77777777" w:rsidTr="0015307B">
        <w:tc>
          <w:tcPr>
            <w:tcW w:w="9104" w:type="dxa"/>
            <w:shd w:val="clear" w:color="auto" w:fill="D9D9D9"/>
          </w:tcPr>
          <w:p w14:paraId="0B19E165" w14:textId="77777777" w:rsidR="00AA5B77" w:rsidRPr="0012157F" w:rsidRDefault="00AA5B77" w:rsidP="0015307B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7AE8908B" w14:textId="77777777" w:rsidR="00AA5B77" w:rsidRPr="0012157F" w:rsidRDefault="00AA5B77" w:rsidP="001530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AA5B7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AA5B77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AA5B77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6FE1C7A" w14:textId="77777777" w:rsidR="00AA5B77" w:rsidRPr="00612283" w:rsidRDefault="00AA5B77" w:rsidP="0015307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4E59A6B1" w14:textId="18C6459D" w:rsidR="00AA5B77" w:rsidRPr="0012157F" w:rsidRDefault="00AA5B77" w:rsidP="001530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C58171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2003ACA3" w14:textId="77777777" w:rsidR="00E50194" w:rsidRDefault="00AA5B77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5B77">
        <w:rPr>
          <w:rFonts w:ascii="Arial" w:hAnsi="Arial" w:cs="Arial"/>
          <w:b/>
          <w:sz w:val="24"/>
          <w:szCs w:val="24"/>
        </w:rPr>
        <w:t>Dostawa rękawic i opatrunków do apteki szpitalnej.</w:t>
      </w:r>
    </w:p>
    <w:p w14:paraId="4802A1DC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AA5B77" w:rsidRPr="00AA5B77">
        <w:rPr>
          <w:rFonts w:ascii="Arial" w:hAnsi="Arial" w:cs="Arial"/>
          <w:b/>
          <w:sz w:val="24"/>
          <w:szCs w:val="24"/>
        </w:rPr>
        <w:t>OCZ/ZP-11/2024</w:t>
      </w:r>
    </w:p>
    <w:p w14:paraId="28085B0D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AA5B77" w:rsidRPr="00AA5B77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E19310D" w14:textId="77777777" w:rsidTr="00650D6C">
        <w:tc>
          <w:tcPr>
            <w:tcW w:w="9104" w:type="dxa"/>
            <w:shd w:val="clear" w:color="auto" w:fill="D9D9D9"/>
          </w:tcPr>
          <w:p w14:paraId="6399CB4D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77B7EAA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7B70969" w14:textId="77777777" w:rsidR="00AA5B77" w:rsidRPr="00992BD8" w:rsidRDefault="00AA5B77" w:rsidP="00AA5B77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73F0F02F" w14:textId="77777777" w:rsidR="002426FF" w:rsidRPr="00A44833" w:rsidRDefault="00AA5B77" w:rsidP="00AA5B77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7D3B429E" w14:textId="77777777" w:rsidR="00AA5B77" w:rsidRPr="00A44833" w:rsidRDefault="00AA5B77" w:rsidP="00AA5B77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57797DD" w14:textId="77777777" w:rsidR="00AA5B77" w:rsidRPr="0012157F" w:rsidRDefault="00AA5B77" w:rsidP="00AA5B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3809EBDA" w14:textId="77777777" w:rsidR="00AA5B77" w:rsidRPr="0012157F" w:rsidRDefault="00AA5B77" w:rsidP="00AA5B77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działalność gospodarcza jest zawieszona albo znajduje się on w innej tego rodzaju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sytuacji wynikającej z podobnej procedury przewidzianej w przepisach miejsca wszczęcia tej procedury.</w:t>
      </w:r>
    </w:p>
    <w:p w14:paraId="6FA9D99E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20E70EA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F0EBE36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3A40B76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75892A5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BFEA98A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CA207D0" w14:textId="77777777" w:rsidTr="00CD4DD1">
        <w:tc>
          <w:tcPr>
            <w:tcW w:w="9104" w:type="dxa"/>
            <w:shd w:val="clear" w:color="auto" w:fill="D9D9D9"/>
          </w:tcPr>
          <w:p w14:paraId="73BB1F05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3F2BF5B8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47E5735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DE44B0B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A1FC71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0251B30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6A90E0DE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30F9C15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8E3C000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744988D4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44131C22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C2B2C94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957D95C" w14:textId="77777777" w:rsidTr="00CD4DD1">
        <w:tc>
          <w:tcPr>
            <w:tcW w:w="9104" w:type="dxa"/>
            <w:shd w:val="clear" w:color="auto" w:fill="D9D9D9"/>
          </w:tcPr>
          <w:p w14:paraId="0F59F6A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A3A417E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E731268" w14:textId="77777777" w:rsidTr="00847232">
        <w:tc>
          <w:tcPr>
            <w:tcW w:w="9104" w:type="dxa"/>
            <w:shd w:val="clear" w:color="auto" w:fill="D9D9D9"/>
          </w:tcPr>
          <w:p w14:paraId="77EF328C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F95E8D7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123768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6E4463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E66264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FD79FDA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E1C462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DBC762D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0E69AE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8D6B4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E51B4D3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2F92CFC1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2E38F56F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09BD" w14:textId="77777777" w:rsidR="00830A57" w:rsidRDefault="00830A57" w:rsidP="0038231F">
      <w:pPr>
        <w:spacing w:after="0" w:line="240" w:lineRule="auto"/>
      </w:pPr>
      <w:r>
        <w:separator/>
      </w:r>
    </w:p>
  </w:endnote>
  <w:endnote w:type="continuationSeparator" w:id="0">
    <w:p w14:paraId="4C96D742" w14:textId="77777777" w:rsidR="00830A57" w:rsidRDefault="00830A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4CE8" w14:textId="77777777" w:rsidR="00AA5B77" w:rsidRDefault="00AA5B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7318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AB139D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32EB" w14:textId="77777777" w:rsidR="00AA5B77" w:rsidRDefault="00AA5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0D75" w14:textId="77777777" w:rsidR="00830A57" w:rsidRDefault="00830A57" w:rsidP="0038231F">
      <w:pPr>
        <w:spacing w:after="0" w:line="240" w:lineRule="auto"/>
      </w:pPr>
      <w:r>
        <w:separator/>
      </w:r>
    </w:p>
  </w:footnote>
  <w:footnote w:type="continuationSeparator" w:id="0">
    <w:p w14:paraId="45DB4D05" w14:textId="77777777" w:rsidR="00830A57" w:rsidRDefault="00830A57" w:rsidP="0038231F">
      <w:pPr>
        <w:spacing w:after="0" w:line="240" w:lineRule="auto"/>
      </w:pPr>
      <w:r>
        <w:continuationSeparator/>
      </w:r>
    </w:p>
  </w:footnote>
  <w:footnote w:id="1">
    <w:p w14:paraId="744224B7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8786C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4960C5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124A6D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0349" w14:textId="77777777" w:rsidR="00AA5B77" w:rsidRDefault="00AA5B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A5CD" w14:textId="77777777" w:rsidR="00AA5B77" w:rsidRDefault="00AA5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F8B7" w14:textId="77777777" w:rsidR="00AA5B77" w:rsidRDefault="00AA5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78950">
    <w:abstractNumId w:val="11"/>
  </w:num>
  <w:num w:numId="2" w16cid:durableId="1000540772">
    <w:abstractNumId w:val="0"/>
  </w:num>
  <w:num w:numId="3" w16cid:durableId="1485045999">
    <w:abstractNumId w:val="10"/>
  </w:num>
  <w:num w:numId="4" w16cid:durableId="223954160">
    <w:abstractNumId w:val="13"/>
  </w:num>
  <w:num w:numId="5" w16cid:durableId="1814982878">
    <w:abstractNumId w:val="12"/>
  </w:num>
  <w:num w:numId="6" w16cid:durableId="1111818618">
    <w:abstractNumId w:val="9"/>
  </w:num>
  <w:num w:numId="7" w16cid:durableId="1669937167">
    <w:abstractNumId w:val="1"/>
  </w:num>
  <w:num w:numId="8" w16cid:durableId="1469860071">
    <w:abstractNumId w:val="6"/>
  </w:num>
  <w:num w:numId="9" w16cid:durableId="219218309">
    <w:abstractNumId w:val="4"/>
  </w:num>
  <w:num w:numId="10" w16cid:durableId="119422004">
    <w:abstractNumId w:val="7"/>
  </w:num>
  <w:num w:numId="11" w16cid:durableId="1527669525">
    <w:abstractNumId w:val="5"/>
  </w:num>
  <w:num w:numId="12" w16cid:durableId="1827044059">
    <w:abstractNumId w:val="8"/>
  </w:num>
  <w:num w:numId="13" w16cid:durableId="133253109">
    <w:abstractNumId w:val="3"/>
  </w:num>
  <w:num w:numId="14" w16cid:durableId="132855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57"/>
    <w:rsid w:val="00023477"/>
    <w:rsid w:val="000247FF"/>
    <w:rsid w:val="00025C8D"/>
    <w:rsid w:val="000303EE"/>
    <w:rsid w:val="0005473D"/>
    <w:rsid w:val="00054CB9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57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A5B77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13642"/>
  <w15:docId w15:val="{1BF41A47-55AA-43A9-A80A-0D6E7858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2</cp:revision>
  <cp:lastPrinted>2016-07-26T10:32:00Z</cp:lastPrinted>
  <dcterms:created xsi:type="dcterms:W3CDTF">2024-06-28T18:10:00Z</dcterms:created>
  <dcterms:modified xsi:type="dcterms:W3CDTF">2024-06-28T18:10:00Z</dcterms:modified>
</cp:coreProperties>
</file>