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F" w:rsidRPr="001069EA" w:rsidRDefault="00A12F7F" w:rsidP="00A12F7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A12F7F" w:rsidRPr="001069EA" w:rsidRDefault="00A12F7F" w:rsidP="00A12F7F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A12F7F" w:rsidRDefault="00A12F7F" w:rsidP="00A12F7F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A12F7F" w:rsidRPr="001069EA" w:rsidRDefault="00A12F7F" w:rsidP="00A12F7F">
      <w:pPr>
        <w:jc w:val="center"/>
        <w:rPr>
          <w:rFonts w:ascii="Arial" w:hAnsi="Arial" w:cs="Arial"/>
          <w:b/>
          <w:sz w:val="18"/>
          <w:szCs w:val="18"/>
        </w:rPr>
      </w:pPr>
    </w:p>
    <w:p w:rsidR="00A12F7F" w:rsidRPr="001B47F9" w:rsidRDefault="00A12F7F" w:rsidP="00A12F7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F7F" w:rsidRPr="00BE1EE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A413D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Adenosine 6mg/2ml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2F7F" w:rsidRPr="00BE1EE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E1EE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Ramipril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mg x 28 </w:t>
            </w: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Forte </w:t>
            </w:r>
          </w:p>
          <w:p w:rsidR="00A12F7F" w:rsidRPr="00F343DC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120 mg/ 0,8 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20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/ 0,2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F7F" w:rsidRPr="00C564CB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40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</w:t>
            </w:r>
            <w:r w:rsidRPr="00C564C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0,4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60 mg </w:t>
            </w:r>
            <w:r w:rsidRPr="00C564CB">
              <w:rPr>
                <w:rFonts w:ascii="Arial" w:hAnsi="Arial" w:cs="Arial"/>
                <w:sz w:val="18"/>
                <w:szCs w:val="18"/>
              </w:rPr>
              <w:t>/ 0,6ml x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</w:t>
            </w:r>
          </w:p>
          <w:p w:rsidR="00A12F7F" w:rsidRPr="00C564CB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564CB">
              <w:rPr>
                <w:rFonts w:ascii="Arial" w:hAnsi="Arial" w:cs="Arial"/>
                <w:sz w:val="18"/>
                <w:szCs w:val="18"/>
              </w:rPr>
              <w:t xml:space="preserve">80 mg x 10 </w:t>
            </w:r>
            <w:proofErr w:type="spellStart"/>
            <w:r w:rsidRPr="00C564CB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0,8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100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75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Resonium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507BC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12F7F" w:rsidRPr="000507BC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0507BC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right"/>
        <w:rPr>
          <w:rFonts w:ascii="Arial" w:hAnsi="Arial" w:cs="Arial"/>
          <w:b/>
          <w:sz w:val="18"/>
          <w:szCs w:val="18"/>
        </w:rPr>
      </w:pPr>
    </w:p>
    <w:p w:rsidR="00A12F7F" w:rsidRPr="00AB1175" w:rsidRDefault="00A12F7F" w:rsidP="00A12F7F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A12F7F" w:rsidRPr="004E1829" w:rsidRDefault="00A12F7F" w:rsidP="00A12F7F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2 – Antybiotyki</w:t>
      </w: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0,75g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120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1,5g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Ceftazidime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250mg/2ml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500mg/2ml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Cefotaxime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Cefazolin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3.360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5181E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C5181E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C5181E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</w:t>
      </w:r>
      <w:r w:rsidRPr="005A5D64">
        <w:rPr>
          <w:rFonts w:ascii="Arial" w:hAnsi="Arial" w:cs="Arial"/>
          <w:sz w:val="18"/>
          <w:szCs w:val="18"/>
        </w:rPr>
        <w:t xml:space="preserve">, </w:t>
      </w:r>
      <w:r w:rsidRPr="001069EA">
        <w:rPr>
          <w:rFonts w:ascii="Arial" w:hAnsi="Arial" w:cs="Arial"/>
          <w:sz w:val="18"/>
          <w:szCs w:val="18"/>
        </w:rPr>
        <w:t>zapobieganiu zakażeniom skóry, w chirurgii w okresie okołooperacyjnym;</w:t>
      </w:r>
    </w:p>
    <w:p w:rsidR="00A12F7F" w:rsidRPr="001069EA" w:rsidRDefault="00A12F7F" w:rsidP="00A12F7F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A12F7F" w:rsidRPr="001069EA" w:rsidRDefault="00A12F7F" w:rsidP="00A12F7F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A12F7F" w:rsidRPr="001069EA" w:rsidRDefault="00A12F7F" w:rsidP="00A12F7F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A12F7F" w:rsidRPr="001069EA" w:rsidRDefault="00A12F7F" w:rsidP="00A12F7F">
      <w:pPr>
        <w:jc w:val="right"/>
        <w:rPr>
          <w:rFonts w:ascii="Arial" w:hAnsi="Arial" w:cs="Arial"/>
          <w:b/>
          <w:sz w:val="18"/>
          <w:szCs w:val="18"/>
        </w:rPr>
      </w:pPr>
    </w:p>
    <w:p w:rsidR="00A12F7F" w:rsidRPr="00AB1175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A12F7F" w:rsidRPr="004E1829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3 – Antybiotyki i chemioterapeutyki</w:t>
      </w: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56B30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A12F7F" w:rsidRPr="00C87DB2" w:rsidRDefault="00A12F7F" w:rsidP="00A12F7F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0C0E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 1g x 16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0C0E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x 1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C0EDD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1.000</w:t>
            </w:r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C0ED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C0ED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C0ED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0C0ED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36B20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Mupirocin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100ml 2mg/ml</w:t>
            </w:r>
            <w:r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infuzji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118CC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Imipenem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cilastatin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 sodium 500mg x 10 </w:t>
            </w: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Oftalmolosa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cusi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erytromycin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0,5% maść do oczu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Dicortineff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B447C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150ml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syrop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 xml:space="preserve">Nystatyna 500 000j. X 16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Nystatyna granulat do przygotowania zawiesiny doustnej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Garamycin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gąbka 10 x 10 x 0,5 cm (siarczan), gąbka ma zawierać 130 mg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gentamycyny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A12F7F" w:rsidRPr="003B447C" w:rsidRDefault="00A12F7F" w:rsidP="00A12F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47C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3B447C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B447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250mg x 20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B447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dopochwowe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500mg/100ml 0,5%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rozt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 do inf.</w:t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1118CC">
              <w:rPr>
                <w:rFonts w:ascii="Arial" w:hAnsi="Arial" w:cs="Arial"/>
                <w:sz w:val="20"/>
                <w:szCs w:val="20"/>
              </w:rPr>
              <w:t>40 butelek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A413D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 xml:space="preserve"> 480mg x 20 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trimo</w:t>
            </w:r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xazo</w:t>
            </w:r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 xml:space="preserve"> 960mg x 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Furaginum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50mg x 30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Nifuroksazyd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24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10ml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Sulfacetamid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Natrium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89C">
              <w:rPr>
                <w:rFonts w:ascii="Arial" w:hAnsi="Arial" w:cs="Arial"/>
                <w:sz w:val="18"/>
                <w:szCs w:val="18"/>
              </w:rPr>
              <w:t>Co-trimoxazol</w:t>
            </w:r>
            <w:proofErr w:type="spellEnd"/>
            <w:r w:rsidRPr="001D089C">
              <w:rPr>
                <w:rFonts w:ascii="Arial" w:hAnsi="Arial" w:cs="Arial"/>
                <w:sz w:val="18"/>
                <w:szCs w:val="18"/>
              </w:rPr>
              <w:t xml:space="preserve"> 240mg/5ml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80mg/2ml x 10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6D457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16559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16559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Piperacillin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Tazobactam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 4,5g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16559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16559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16559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16559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Rifaksymina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Clindamycin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300 mg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 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D089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1069EA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4E6078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4E6078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1D089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D089C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Cloxacillin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D089C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57F02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12F7F" w:rsidRPr="00A57F02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57F02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2F7F" w:rsidRDefault="00A12F7F" w:rsidP="00A12F7F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A12F7F" w:rsidRPr="00F61E6A" w:rsidRDefault="00A12F7F" w:rsidP="00A12F7F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8"/>
          <w:szCs w:val="18"/>
        </w:rPr>
      </w:pPr>
      <w:r w:rsidRPr="00F61E6A">
        <w:rPr>
          <w:rFonts w:ascii="Arial" w:hAnsi="Arial" w:cs="Arial"/>
          <w:sz w:val="18"/>
          <w:szCs w:val="18"/>
        </w:rPr>
        <w:t xml:space="preserve">dotyczy </w:t>
      </w:r>
      <w:r w:rsidRPr="00F61E6A"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pozycja 17</w:t>
      </w:r>
      <w:r w:rsidRPr="00F61E6A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Garamycin</w:t>
      </w:r>
      <w:proofErr w:type="spellEnd"/>
      <w:r w:rsidRPr="00F61E6A">
        <w:rPr>
          <w:rFonts w:ascii="Arial" w:hAnsi="Arial" w:cs="Arial"/>
          <w:i/>
          <w:sz w:val="18"/>
          <w:szCs w:val="18"/>
        </w:rPr>
        <w:t xml:space="preserve"> gąbka 10 x 10 x 0,5cm (siarczan), gąbka ma zawierać 130 mg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gentamycyny</w:t>
      </w:r>
      <w:proofErr w:type="spellEnd"/>
      <w:r w:rsidRPr="00F61E6A">
        <w:rPr>
          <w:rFonts w:ascii="Arial" w:hAnsi="Arial" w:cs="Arial"/>
          <w:sz w:val="18"/>
          <w:szCs w:val="18"/>
        </w:rPr>
        <w:t xml:space="preserve"> – </w:t>
      </w:r>
      <w:r w:rsidRPr="00F61E6A">
        <w:rPr>
          <w:rFonts w:ascii="Arial" w:hAnsi="Arial" w:cs="Arial"/>
          <w:sz w:val="18"/>
          <w:szCs w:val="18"/>
          <w:u w:val="single"/>
        </w:rPr>
        <w:t>produkt leczniczy z rejestracją w leczeniu i profilaktyce kości i tkanek miękkich;</w:t>
      </w:r>
      <w:r w:rsidRPr="00F61E6A">
        <w:rPr>
          <w:rFonts w:ascii="Arial" w:hAnsi="Arial" w:cs="Arial"/>
          <w:sz w:val="18"/>
          <w:szCs w:val="18"/>
        </w:rPr>
        <w:t xml:space="preserve"> </w:t>
      </w:r>
    </w:p>
    <w:p w:rsidR="00A12F7F" w:rsidRPr="001069EA" w:rsidRDefault="00A12F7F" w:rsidP="00A12F7F">
      <w:pPr>
        <w:jc w:val="right"/>
        <w:rPr>
          <w:rFonts w:ascii="Arial" w:hAnsi="Arial" w:cs="Arial"/>
          <w:b/>
          <w:sz w:val="18"/>
          <w:szCs w:val="18"/>
        </w:rPr>
      </w:pPr>
    </w:p>
    <w:p w:rsidR="00A12F7F" w:rsidRPr="009759A7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A12F7F" w:rsidRDefault="00A12F7F" w:rsidP="00A12F7F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4 – Narkotyki</w:t>
      </w: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Dolcontral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spinal 0,1%  2 ml x 10 a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6D457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20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F31BF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D457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57F02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12F7F" w:rsidRPr="00A57F02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57F02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A12F7F" w:rsidRPr="001069EA" w:rsidRDefault="00A12F7F" w:rsidP="00A12F7F">
      <w:pPr>
        <w:jc w:val="right"/>
        <w:rPr>
          <w:rFonts w:ascii="Arial" w:hAnsi="Arial" w:cs="Arial"/>
          <w:b/>
          <w:sz w:val="18"/>
          <w:szCs w:val="18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Pr="004E1829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5 – Leki</w:t>
      </w:r>
      <w:r>
        <w:rPr>
          <w:rFonts w:ascii="Arial" w:hAnsi="Arial" w:cs="Arial"/>
          <w:b/>
        </w:rPr>
        <w:t xml:space="preserve"> </w:t>
      </w: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867CC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Actrapid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Penfil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x 5 wkładów </w:t>
            </w:r>
            <w:r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Agrosulfan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B73DE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Suxamethonium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10 </w:t>
            </w: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Methylprednisolone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acetate 40mg/1ml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3E7801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3E7801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E635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25mg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59209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E635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żel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0,004g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Berodual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Propofol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20ml x 5 </w:t>
            </w:r>
            <w:r>
              <w:rPr>
                <w:rFonts w:ascii="Arial" w:hAnsi="Arial" w:cs="Arial"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0,787g/100g 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butelka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long 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10 000j.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150mg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 LGG - </w:t>
            </w:r>
            <w:r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2 </w:t>
            </w:r>
            <w:r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hydrobromide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Oxytocin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5j.m/ml x 10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Nitromint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10mg/10ml x 10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Smecta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Sinecod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Sulfasalazin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0,5g x 10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Torecan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Duphaston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0,01g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CA22E1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3.900</w:t>
            </w:r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>fiol</w:t>
            </w:r>
            <w:proofErr w:type="spellEnd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2F7F" w:rsidRPr="00CA22E1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Epinephrine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bitartrate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2F7F" w:rsidRPr="00CA22E1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Ethyl chloride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B7F73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36996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36996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36996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36996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36996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36996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zasypka – 10</w:t>
            </w:r>
            <w:r w:rsidRPr="00F5547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Allopurinol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25mg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5mg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Bromocorn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Calcium 10% 10ml x 50 amp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gluconate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dobesilate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67AF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Carbo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200 mg </w:t>
            </w:r>
            <w:r>
              <w:rPr>
                <w:rFonts w:ascii="Arial" w:hAnsi="Arial" w:cs="Arial"/>
                <w:sz w:val="18"/>
                <w:szCs w:val="18"/>
              </w:rPr>
              <w:t>kapsułki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 x 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Clonazepamum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Cyclonamine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1g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Dexamethason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tubes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5mg/2,5ml, wlewki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doodbyt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100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czop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250µg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Methyldopa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250mg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Dormicum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7,5mg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Prednisone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24EB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5g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B11859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B1185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Gencjana 1% 20ml roztwór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8mg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40%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Diprophos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do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25000j.m./5ml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A31C02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0,075mg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Iruxol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Kwas foliowy 15mg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C35C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Lactulosum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2,5 g / 5 ml - 150ml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Lakcid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Linomag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dopochwowe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podjęzykowe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Hemofer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prolongatum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A31C02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Otinum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krople do uszu (200mg/g)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B73DE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eptisorb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500ml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168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 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10mg/2ml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Butylscopolamin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6 czop.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Simvastatin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Spirytus skażony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hibitanem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- 75g </w:t>
            </w:r>
            <w:r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Clorazepate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Tropicamidum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Colecalciferol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Vit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 15 000j.m./10ml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,płyn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A11CC05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Acenocumarol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Cetrizine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10mg x 3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Aethoxysklerol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 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Sevoflurane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adapterem, w przeziernej butelce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62F0B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39 </w:t>
            </w:r>
            <w:r w:rsidRPr="00B62F0B">
              <w:rPr>
                <w:rFonts w:ascii="Arial" w:hAnsi="Arial" w:cs="Arial"/>
                <w:b/>
                <w:sz w:val="18"/>
                <w:szCs w:val="18"/>
              </w:rPr>
              <w:t>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100ml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96611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x 5 amp.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A31C02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96611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/ ml  ā 2 ml x 20 amp.</w:t>
            </w:r>
          </w:p>
          <w:p w:rsidR="00A12F7F" w:rsidRPr="00A31C02" w:rsidRDefault="00A12F7F" w:rsidP="00A12F7F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31C0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dispert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0,5% Spinal Heavy 4ml x 5amp.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hiperbaryczny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Levothyroxine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Cisatracurium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/2,5ml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Bisacodyl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Paracetamol 500mg x 1000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100mg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Acodin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15mg x 2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Tantum Rosa 500mg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Calpol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x 1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Theospirex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Telmisartan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Ascofer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 mg x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Loperamid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Acetylocysteina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Cytotec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A85244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100j.m/mlx10 amp/3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8524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Atorvastatin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Lisinopril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Formoterol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Hydrocortisonum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mg/2 ml x 5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Vitacon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Nebiwolol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D7A3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0C4F31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Celestone</w:t>
            </w:r>
            <w:proofErr w:type="spellEnd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4 mg/1 ml, </w:t>
            </w:r>
            <w:r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>amp 1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F31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0C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31">
              <w:rPr>
                <w:rFonts w:ascii="Arial" w:hAnsi="Arial" w:cs="Arial"/>
                <w:b/>
                <w:sz w:val="16"/>
                <w:szCs w:val="16"/>
              </w:rPr>
              <w:t>amp</w:t>
            </w:r>
            <w:proofErr w:type="spellEnd"/>
            <w:r w:rsidRPr="000C4F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F7F" w:rsidRPr="000C4F31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Kwetiapina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Pedicetamol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mg/1 ml krople 6</w:t>
            </w:r>
            <w:r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probiotyczny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m</w:t>
            </w:r>
            <w:r>
              <w:rPr>
                <w:rFonts w:ascii="Arial" w:hAnsi="Arial" w:cs="Arial"/>
                <w:sz w:val="18"/>
                <w:szCs w:val="18"/>
              </w:rPr>
              <w:t>g x 5</w:t>
            </w:r>
            <w:r w:rsidRPr="00F55479">
              <w:rPr>
                <w:rFonts w:ascii="Arial" w:hAnsi="Arial" w:cs="Arial"/>
                <w:sz w:val="18"/>
                <w:szCs w:val="18"/>
              </w:rPr>
              <w:t>0 kaps.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2AA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advanced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Diason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butelki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320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D2AA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Valsartan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80 mg x 28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846C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6CF"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probioptyczny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x 10 saszetek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Tiapryd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PMCS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N05AL03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Lerkanidypina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Protifar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Mova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Pipette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jednorazowych pipetek </w:t>
            </w:r>
          </w:p>
          <w:p w:rsidR="00A12F7F" w:rsidRPr="00F55479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(1 pipetka = 5 mg azotanu srebra)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S01AX02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FE54A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288,2 mg/5ml </w:t>
            </w: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E54A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FE54A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A343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FE54A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E54A0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200mg/5 ml, zawiesina doustna do stosowania od 3-go miesiąca życia100g.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A343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op.</w:t>
            </w:r>
            <w:r w:rsidRPr="008A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FD091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91D">
              <w:rPr>
                <w:rFonts w:ascii="Arial" w:hAnsi="Arial" w:cs="Arial"/>
                <w:sz w:val="18"/>
                <w:szCs w:val="18"/>
              </w:rPr>
              <w:t>Filgrastimum</w:t>
            </w:r>
            <w:proofErr w:type="spellEnd"/>
            <w:r w:rsidRPr="00FD091D">
              <w:rPr>
                <w:rFonts w:ascii="Arial" w:hAnsi="Arial" w:cs="Arial"/>
                <w:sz w:val="18"/>
                <w:szCs w:val="18"/>
              </w:rPr>
              <w:t xml:space="preserve"> 30 mln J.U. / 0,5 ml x 5 ampułkostrzykawek do podawania podskórnego </w:t>
            </w:r>
            <w:r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D091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D091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FE54A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A343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Actilyse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mg, </w:t>
            </w:r>
            <w:r w:rsidRPr="00611772">
              <w:rPr>
                <w:rFonts w:ascii="Arial" w:hAnsi="Arial" w:cs="Arial"/>
                <w:b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fiolki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FE54A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A343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Ticagrelor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90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91CCB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91CC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FE54A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A343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CitraFleet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proszek do sporządzania roztworu doustnego 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91CCB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F44AF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6505D2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A343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</w:t>
            </w:r>
            <w:proofErr w:type="spellEnd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 xml:space="preserve">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5D2"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6505D2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Dexketoprofenum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mg/2 ml x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roztwór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koncentrat do sporządzania roztworu do infuzji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505D2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0956E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505D2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Terlipressinum</w:t>
            </w:r>
            <w:proofErr w:type="spellEnd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1mg/8,5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2386D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2386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2386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2386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2386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2386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42386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AA063F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2386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63F">
              <w:rPr>
                <w:rFonts w:ascii="Arial" w:hAnsi="Arial" w:cs="Arial"/>
                <w:sz w:val="18"/>
                <w:szCs w:val="18"/>
              </w:rPr>
              <w:t>Ornithinum</w:t>
            </w:r>
            <w:proofErr w:type="spellEnd"/>
            <w:r w:rsidRPr="00AA063F">
              <w:rPr>
                <w:rFonts w:ascii="Arial" w:hAnsi="Arial" w:cs="Arial"/>
                <w:sz w:val="18"/>
                <w:szCs w:val="18"/>
              </w:rPr>
              <w:t xml:space="preserve"> 3000 x 30 saszetek 5 g,</w:t>
            </w:r>
          </w:p>
          <w:p w:rsidR="00A12F7F" w:rsidRPr="00AA063F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AA063F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Hidrasec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mg x 16 saszetek, granulat do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AA063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A063F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496611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Penf</w:t>
            </w: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./3 ml x 10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wkładów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0D20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0D20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0D20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Novorapid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Pen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wkladów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2F0729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Pabal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mcg/1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H01BB03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2F0729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A12F7F" w:rsidRDefault="00A12F7F" w:rsidP="00A12F7F">
            <w:pPr>
              <w:snapToGrid w:val="0"/>
              <w:jc w:val="both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A12F7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Prontosan</w:t>
            </w:r>
            <w:proofErr w:type="spellEnd"/>
            <w:r w:rsidRPr="00A12F7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A12F7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aerozol</w:t>
            </w:r>
            <w:proofErr w:type="spellEnd"/>
            <w:r w:rsidRPr="00A12F7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75 g.</w:t>
            </w:r>
          </w:p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proofErr w:type="spellStart"/>
            <w:r w:rsidRPr="00A12F7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Prontosan</w:t>
            </w:r>
            <w:proofErr w:type="spellEnd"/>
            <w:r w:rsidRPr="00A12F7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A12F7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aerozol</w:t>
            </w:r>
            <w:proofErr w:type="spellEnd"/>
            <w:r w:rsidRPr="00A12F7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75 ml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  <w:p w:rsidR="00A12F7F" w:rsidRPr="00A12F7F" w:rsidRDefault="00A12F7F" w:rsidP="00A12F7F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2F0729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Pregabalin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2F0729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Gabapentin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2F072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F0729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Solu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Medrol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mg/16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subst.+rozp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im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Oseltamivirum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mg/ml,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A6CB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Tranexamic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acid  0,5g/5ml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A6CB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 x 20 </w:t>
            </w: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A6CB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80mg x 20 </w:t>
            </w: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A6CB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23C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  <w:r w:rsidRPr="005E23C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310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</w:t>
            </w:r>
            <w:proofErr w:type="spellEnd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czopków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310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</w:t>
            </w:r>
            <w:proofErr w:type="spellEnd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tabletek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0D20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310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Cyclonamine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12,5% 2 ml x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D12315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310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Contrahist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mg/ml x 200 ml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D12315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310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Cyclo-3 Fort 150 mg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E23C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315A7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D12315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315A7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15">
              <w:rPr>
                <w:rFonts w:ascii="Arial" w:hAnsi="Arial" w:cs="Arial"/>
                <w:sz w:val="18"/>
                <w:szCs w:val="18"/>
              </w:rPr>
              <w:t xml:space="preserve">Chlorowodorek </w:t>
            </w:r>
            <w:proofErr w:type="spellStart"/>
            <w:r w:rsidRPr="00D12315">
              <w:rPr>
                <w:rFonts w:ascii="Arial" w:hAnsi="Arial" w:cs="Arial"/>
                <w:sz w:val="18"/>
                <w:szCs w:val="18"/>
              </w:rPr>
              <w:t>Tramadolu</w:t>
            </w:r>
            <w:proofErr w:type="spellEnd"/>
            <w:r w:rsidRPr="00D12315">
              <w:rPr>
                <w:rFonts w:ascii="Arial" w:hAnsi="Arial" w:cs="Arial"/>
                <w:sz w:val="18"/>
                <w:szCs w:val="18"/>
              </w:rPr>
              <w:t xml:space="preserve"> 37,5 mg +Paracetamol 325 mg x 60 </w:t>
            </w:r>
            <w:proofErr w:type="spellStart"/>
            <w:r w:rsidRPr="00D1231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D12315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2315">
              <w:rPr>
                <w:rFonts w:ascii="Arial" w:hAnsi="Arial" w:cs="Arial"/>
                <w:sz w:val="18"/>
                <w:szCs w:val="18"/>
                <w:lang w:val="en-US"/>
              </w:rPr>
              <w:t>Dicloreum</w:t>
            </w:r>
            <w:proofErr w:type="spellEnd"/>
            <w:r w:rsidRPr="00D12315">
              <w:rPr>
                <w:rFonts w:ascii="Arial" w:hAnsi="Arial" w:cs="Arial"/>
                <w:sz w:val="18"/>
                <w:szCs w:val="18"/>
                <w:lang w:val="en-US"/>
              </w:rPr>
              <w:t xml:space="preserve"> 75 mg/3 ml x 6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D12315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Eliquis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60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D12315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Encorton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mg x 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D12315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081F78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12315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F78">
              <w:rPr>
                <w:rFonts w:ascii="Arial" w:hAnsi="Arial" w:cs="Arial"/>
                <w:sz w:val="18"/>
                <w:szCs w:val="18"/>
              </w:rPr>
              <w:t>Formaldehyd 4% 1000ml z buforem fosforanowym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V07AV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081F78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81F78">
              <w:rPr>
                <w:rFonts w:ascii="Arial" w:hAnsi="Arial" w:cs="Arial"/>
                <w:sz w:val="18"/>
                <w:szCs w:val="18"/>
                <w:lang w:val="en-US"/>
              </w:rPr>
              <w:t>Flegamina</w:t>
            </w:r>
            <w:proofErr w:type="spellEnd"/>
            <w:r w:rsidRPr="00081F78">
              <w:rPr>
                <w:rFonts w:ascii="Arial" w:hAnsi="Arial" w:cs="Arial"/>
                <w:sz w:val="18"/>
                <w:szCs w:val="18"/>
                <w:lang w:val="en-US"/>
              </w:rPr>
              <w:t xml:space="preserve"> Junior 2 mg/5 ml x 120 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081F7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625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081F78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Hepa-Merz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mg/10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99625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>Iprixon</w:t>
            </w:r>
            <w:proofErr w:type="spellEnd"/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Neb 0,5 mg +2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,5 mg x 20</w:t>
            </w:r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amp/2,5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R03AL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9625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Insulatard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96253">
              <w:rPr>
                <w:rFonts w:ascii="Arial" w:hAnsi="Arial" w:cs="Arial"/>
                <w:sz w:val="18"/>
                <w:szCs w:val="18"/>
              </w:rPr>
              <w:t>enfil</w:t>
            </w:r>
            <w:proofErr w:type="spellEnd"/>
            <w:r w:rsidRPr="00996253">
              <w:rPr>
                <w:rFonts w:ascii="Arial" w:hAnsi="Arial" w:cs="Arial"/>
                <w:sz w:val="18"/>
                <w:szCs w:val="18"/>
              </w:rPr>
              <w:t xml:space="preserve"> x 10 wkładów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>300 j.m./</w:t>
            </w:r>
            <w:r>
              <w:rPr>
                <w:rFonts w:ascii="Arial" w:hAnsi="Arial" w:cs="Arial"/>
                <w:sz w:val="18"/>
                <w:szCs w:val="18"/>
              </w:rPr>
              <w:t>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99625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Lioton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żel 1000 100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99625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Moviprep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zestaw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996253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120 ml płyn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96253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96253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Ondansetron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2 mg/ml x 5 amp.4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Pramolan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50 mg x 20 </w:t>
            </w: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N06AA05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Ropimol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5 mg/ml x 5 amp. 10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Spasmalgon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A03DA02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Triderm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D07CC01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Tardyferon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Trajenta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28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A01BH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Vitaminum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 500 mg/ 5 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A11GA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Warfin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Warfin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Pradaxa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150 mg x 180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9A36D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Pradaxa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110 mg x 180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9A36D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12F7F" w:rsidRDefault="00A12F7F" w:rsidP="00A12F7F">
      <w:pPr>
        <w:ind w:left="-540"/>
        <w:rPr>
          <w:rFonts w:ascii="Arial" w:hAnsi="Arial" w:cs="Arial"/>
          <w:b/>
          <w:color w:val="FF0000"/>
          <w:sz w:val="18"/>
          <w:szCs w:val="18"/>
        </w:rPr>
      </w:pPr>
      <w:r w:rsidRPr="00A12F7F">
        <w:rPr>
          <w:rFonts w:ascii="Arial" w:hAnsi="Arial" w:cs="Arial"/>
          <w:b/>
          <w:color w:val="FF0000"/>
          <w:sz w:val="18"/>
          <w:szCs w:val="18"/>
        </w:rPr>
        <w:t xml:space="preserve">* </w:t>
      </w:r>
      <w:proofErr w:type="spellStart"/>
      <w:r w:rsidR="003735E6">
        <w:rPr>
          <w:rFonts w:ascii="Arial" w:hAnsi="Arial" w:cs="Arial"/>
          <w:b/>
          <w:color w:val="FF0000"/>
          <w:sz w:val="18"/>
          <w:szCs w:val="18"/>
        </w:rPr>
        <w:t>poz</w:t>
      </w:r>
      <w:proofErr w:type="spellEnd"/>
      <w:r w:rsidR="003735E6">
        <w:rPr>
          <w:rFonts w:ascii="Arial" w:hAnsi="Arial" w:cs="Arial"/>
          <w:b/>
          <w:color w:val="FF0000"/>
          <w:sz w:val="18"/>
          <w:szCs w:val="18"/>
        </w:rPr>
        <w:t xml:space="preserve"> 227 - </w:t>
      </w:r>
      <w:r w:rsidRPr="00A12F7F">
        <w:rPr>
          <w:rFonts w:ascii="Arial" w:hAnsi="Arial" w:cs="Arial"/>
          <w:b/>
          <w:color w:val="FF0000"/>
          <w:sz w:val="18"/>
          <w:szCs w:val="18"/>
        </w:rPr>
        <w:t>zmiana wprowadzona pismem z dnia 12.10.2020r (odp. na pytania Wykonawców)</w:t>
      </w:r>
    </w:p>
    <w:p w:rsidR="00B82DC5" w:rsidRPr="00A12F7F" w:rsidRDefault="00B82DC5" w:rsidP="00A12F7F">
      <w:pPr>
        <w:ind w:left="-540"/>
        <w:rPr>
          <w:rFonts w:ascii="Arial" w:hAnsi="Arial" w:cs="Arial"/>
          <w:b/>
          <w:color w:val="FF0000"/>
          <w:sz w:val="18"/>
          <w:szCs w:val="18"/>
        </w:rPr>
      </w:pPr>
    </w:p>
    <w:p w:rsidR="00A12F7F" w:rsidRPr="004E6078" w:rsidRDefault="00A12F7F" w:rsidP="00A12F7F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A12F7F" w:rsidRPr="001069EA" w:rsidRDefault="00A12F7F" w:rsidP="00A12F7F">
      <w:pPr>
        <w:rPr>
          <w:rFonts w:ascii="Arial" w:hAnsi="Arial" w:cs="Arial"/>
          <w:b/>
          <w:sz w:val="18"/>
          <w:szCs w:val="18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Pr="004E1829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79377F" w:rsidRDefault="0079377F" w:rsidP="00A12F7F">
      <w:pPr>
        <w:jc w:val="both"/>
        <w:rPr>
          <w:rFonts w:ascii="Arial" w:hAnsi="Arial" w:cs="Arial"/>
          <w:b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6 – Leki</w:t>
      </w:r>
    </w:p>
    <w:p w:rsidR="00A12F7F" w:rsidRPr="001069EA" w:rsidRDefault="00A12F7F" w:rsidP="00A12F7F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Gliclazide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 30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A10BB09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argininum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5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Indapamide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SR  1,5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C03BA11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Trimetazidine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35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CO1EB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12F7F" w:rsidRPr="001069EA" w:rsidRDefault="00A12F7F" w:rsidP="00A12F7F">
      <w:pPr>
        <w:jc w:val="right"/>
        <w:rPr>
          <w:rFonts w:ascii="Arial" w:hAnsi="Arial" w:cs="Arial"/>
          <w:b/>
          <w:sz w:val="18"/>
          <w:szCs w:val="18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Pr="001069EA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</w:p>
    <w:p w:rsidR="00A12F7F" w:rsidRPr="001B47F9" w:rsidRDefault="00A12F7F" w:rsidP="00A12F7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7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</w:p>
    <w:tbl>
      <w:tblPr>
        <w:tblW w:w="106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84"/>
        <w:gridCol w:w="900"/>
        <w:gridCol w:w="991"/>
        <w:gridCol w:w="895"/>
        <w:gridCol w:w="1260"/>
        <w:gridCol w:w="900"/>
        <w:gridCol w:w="1275"/>
      </w:tblGrid>
      <w:tr w:rsidR="00A12F7F" w:rsidRPr="001069EA" w:rsidTr="00A12F7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ind w:right="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843901" w:rsidRDefault="00A12F7F" w:rsidP="00A12F7F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343DC" w:rsidRDefault="00A12F7F" w:rsidP="00A12F7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2850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/0,3ml x 10 ampułkostrzykawek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C86D4C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12F7F" w:rsidRPr="001069EA" w:rsidRDefault="00A12F7F" w:rsidP="00A12F7F">
      <w:pPr>
        <w:jc w:val="right"/>
        <w:rPr>
          <w:rFonts w:ascii="Arial" w:hAnsi="Arial" w:cs="Arial"/>
          <w:b/>
          <w:sz w:val="18"/>
          <w:szCs w:val="18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Pr="004E1829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</w:p>
    <w:p w:rsidR="00A12F7F" w:rsidRPr="001B47F9" w:rsidRDefault="00A12F7F" w:rsidP="00A12F7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8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A12F7F" w:rsidRDefault="00A12F7F" w:rsidP="00A12F7F"/>
    <w:tbl>
      <w:tblPr>
        <w:tblW w:w="109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838"/>
        <w:gridCol w:w="1276"/>
        <w:gridCol w:w="895"/>
        <w:gridCol w:w="1245"/>
        <w:gridCol w:w="709"/>
        <w:gridCol w:w="1276"/>
      </w:tblGrid>
      <w:tr w:rsidR="00A12F7F" w:rsidRPr="001069EA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56B30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A12F7F" w:rsidRPr="00C87DB2" w:rsidRDefault="00A12F7F" w:rsidP="00A12F7F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52479E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0,6g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479F6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6479F6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52479E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1,2g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479F6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5.500 </w:t>
            </w:r>
            <w:proofErr w:type="spellStart"/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DE1338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4364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1g x 14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479F6" w:rsidRDefault="00A12F7F" w:rsidP="00A12F7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9F6">
              <w:rPr>
                <w:rFonts w:ascii="Arial" w:hAnsi="Arial" w:cs="Arial"/>
                <w:sz w:val="20"/>
                <w:szCs w:val="20"/>
              </w:rPr>
              <w:t>70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DE1338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Dobutamine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479F6" w:rsidRDefault="00A12F7F" w:rsidP="00A12F7F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79F6">
              <w:rPr>
                <w:rFonts w:ascii="Arial" w:hAnsi="Arial" w:cs="Arial"/>
                <w:b/>
                <w:sz w:val="20"/>
                <w:szCs w:val="20"/>
              </w:rPr>
              <w:t>320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DE1338" w:rsidTr="00A12F7F">
        <w:trPr>
          <w:trHeight w:val="207"/>
        </w:trPr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A12F7F" w:rsidRPr="00B135B5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A12F7F" w:rsidRPr="00B135B5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Pr="004E1829" w:rsidRDefault="00A12F7F" w:rsidP="00A12F7F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/>
    <w:p w:rsidR="00A12F7F" w:rsidRDefault="00A12F7F" w:rsidP="00A12F7F"/>
    <w:p w:rsidR="00A12F7F" w:rsidRDefault="00A12F7F" w:rsidP="00A12F7F"/>
    <w:p w:rsidR="00A12F7F" w:rsidRDefault="00A12F7F" w:rsidP="00A12F7F"/>
    <w:p w:rsidR="00A12F7F" w:rsidRPr="001B47F9" w:rsidRDefault="00A12F7F" w:rsidP="00A12F7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A12F7F" w:rsidRDefault="00A12F7F" w:rsidP="00A12F7F"/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867CCD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Ferrum 2ml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100mg/2ml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Altacet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2DC5" w:rsidRPr="00B82DC5" w:rsidRDefault="00B82DC5" w:rsidP="00B82DC5">
      <w:pPr>
        <w:pStyle w:val="Akapitzlist"/>
        <w:ind w:left="-180" w:right="-471"/>
        <w:jc w:val="both"/>
        <w:rPr>
          <w:rFonts w:ascii="Arial" w:hAnsi="Arial" w:cs="Arial"/>
          <w:sz w:val="21"/>
          <w:szCs w:val="21"/>
        </w:rPr>
      </w:pPr>
    </w:p>
    <w:p w:rsidR="00B82DC5" w:rsidRPr="00B82DC5" w:rsidRDefault="00B82DC5" w:rsidP="00B82DC5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82DC5" w:rsidRDefault="00B82DC5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B82DC5" w:rsidRDefault="00B82DC5" w:rsidP="00A12F7F">
      <w:pPr>
        <w:jc w:val="both"/>
        <w:rPr>
          <w:rFonts w:ascii="Arial" w:hAnsi="Arial" w:cs="Arial"/>
          <w:b/>
        </w:rPr>
      </w:pPr>
    </w:p>
    <w:p w:rsidR="0079377F" w:rsidRDefault="0079377F" w:rsidP="00A12F7F">
      <w:pPr>
        <w:jc w:val="both"/>
        <w:rPr>
          <w:rFonts w:ascii="Arial" w:hAnsi="Arial" w:cs="Arial"/>
          <w:b/>
        </w:rPr>
      </w:pPr>
    </w:p>
    <w:p w:rsidR="00A12F7F" w:rsidRPr="001069EA" w:rsidRDefault="00A12F7F" w:rsidP="00A12F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867CCD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592098" w:rsidRDefault="00A12F7F" w:rsidP="00A12F7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0,9% 10ml x 100amp</w:t>
            </w:r>
            <w:r w:rsidR="00B82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CE2" w:rsidRPr="003C1CE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Magnesium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10mlx10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bicarbonicum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8,4%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prolongatum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75mg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S - 0,3g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1g / 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 w:rsidRPr="00A12F7F">
              <w:rPr>
                <w:rFonts w:ascii="Arial" w:hAnsi="Arial" w:cs="Arial"/>
                <w:strike/>
                <w:sz w:val="18"/>
                <w:szCs w:val="18"/>
              </w:rPr>
              <w:t>Tramadoru</w:t>
            </w:r>
            <w:proofErr w:type="spellEnd"/>
            <w:r w:rsidRPr="00A12F7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proofErr w:type="spellStart"/>
            <w:r w:rsidRPr="00A12F7F">
              <w:rPr>
                <w:rFonts w:ascii="Arial" w:hAnsi="Arial" w:cs="Arial"/>
                <w:color w:val="FF0000"/>
                <w:sz w:val="18"/>
                <w:szCs w:val="18"/>
              </w:rPr>
              <w:t>Tramadolu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12F7F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 w:rsidRPr="00A12F7F">
              <w:rPr>
                <w:rFonts w:ascii="Arial" w:hAnsi="Arial" w:cs="Arial"/>
                <w:strike/>
                <w:sz w:val="18"/>
                <w:szCs w:val="18"/>
              </w:rPr>
              <w:t>Tramadoru</w:t>
            </w:r>
            <w:proofErr w:type="spellEnd"/>
            <w:r w:rsidRPr="00A12F7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proofErr w:type="spellStart"/>
            <w:r w:rsidRPr="00A12F7F">
              <w:rPr>
                <w:rFonts w:ascii="Arial" w:hAnsi="Arial" w:cs="Arial"/>
                <w:color w:val="FF0000"/>
                <w:sz w:val="18"/>
                <w:szCs w:val="18"/>
              </w:rPr>
              <w:t>Tramadolu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12F7F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F48B6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0,5g x 20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48B6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Hydrochlorothiazidum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521F3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F55479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100mg/ml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3F3E84" w:rsidTr="00A12F7F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Potassium chloride 15%  20ml x 10 </w:t>
            </w:r>
            <w:proofErr w:type="spellStart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3E84">
              <w:rPr>
                <w:rFonts w:ascii="Arial" w:hAnsi="Arial" w:cs="Arial"/>
                <w:sz w:val="14"/>
                <w:szCs w:val="14"/>
                <w:lang w:val="en-US"/>
              </w:rPr>
              <w:t>A12BA1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360</w:t>
            </w: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1CE2" w:rsidRDefault="003C1CE2" w:rsidP="003C1CE2">
      <w:pPr>
        <w:pStyle w:val="Akapitzlist"/>
        <w:ind w:left="-426" w:right="-471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poz. 8 – do podania dożylnego, domięśniowego, podskórnego, zewnątrzoponowego, podpajęczynówkowego i dostawowego</w:t>
      </w:r>
    </w:p>
    <w:p w:rsidR="003735E6" w:rsidRDefault="003735E6" w:rsidP="003735E6">
      <w:pPr>
        <w:pStyle w:val="Akapitzlist"/>
        <w:ind w:left="-426" w:right="-471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* Poz. 8, 21 i 22 - </w:t>
      </w:r>
      <w:r w:rsidRPr="00A12F7F">
        <w:rPr>
          <w:rFonts w:ascii="Arial" w:hAnsi="Arial" w:cs="Arial"/>
          <w:color w:val="FF0000"/>
          <w:sz w:val="18"/>
          <w:szCs w:val="18"/>
        </w:rPr>
        <w:t>zmiana wprowadzona odpowiedziami na pytania Wykonawców z dnia 12.10.2020r.</w:t>
      </w:r>
    </w:p>
    <w:p w:rsidR="003735E6" w:rsidRPr="00A12F7F" w:rsidRDefault="003735E6" w:rsidP="003C1CE2">
      <w:pPr>
        <w:pStyle w:val="Akapitzlist"/>
        <w:ind w:left="-426" w:right="-471"/>
        <w:jc w:val="both"/>
        <w:rPr>
          <w:rFonts w:ascii="Arial" w:hAnsi="Arial" w:cs="Arial"/>
          <w:color w:val="FF0000"/>
          <w:sz w:val="18"/>
          <w:szCs w:val="18"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B82DC5" w:rsidRDefault="00B82DC5" w:rsidP="00A12F7F">
      <w:pPr>
        <w:pStyle w:val="Nagwek"/>
        <w:jc w:val="both"/>
        <w:rPr>
          <w:rFonts w:ascii="Arial" w:hAnsi="Arial" w:cs="Arial"/>
          <w:b/>
        </w:rPr>
      </w:pPr>
    </w:p>
    <w:p w:rsidR="0079377F" w:rsidRDefault="0079377F" w:rsidP="00A12F7F">
      <w:pPr>
        <w:pStyle w:val="Nagwek"/>
        <w:jc w:val="both"/>
        <w:rPr>
          <w:rFonts w:ascii="Arial" w:hAnsi="Arial" w:cs="Arial"/>
          <w:b/>
        </w:rPr>
      </w:pPr>
    </w:p>
    <w:p w:rsidR="00A12F7F" w:rsidRPr="001B47F9" w:rsidRDefault="00A12F7F" w:rsidP="00A12F7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11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Immunoglobuliny </w:t>
      </w:r>
    </w:p>
    <w:tbl>
      <w:tblPr>
        <w:tblW w:w="10379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3544"/>
        <w:gridCol w:w="960"/>
        <w:gridCol w:w="1140"/>
        <w:gridCol w:w="877"/>
        <w:gridCol w:w="1103"/>
        <w:gridCol w:w="894"/>
        <w:gridCol w:w="1276"/>
      </w:tblGrid>
      <w:tr w:rsidR="00A12F7F" w:rsidRPr="001069EA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56B30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A12F7F" w:rsidRPr="00C87DB2" w:rsidRDefault="00A12F7F" w:rsidP="00A12F7F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1069EA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uppressAutoHyphens w:val="0"/>
              <w:overflowPunct w:val="0"/>
              <w:autoSpaceDE w:val="0"/>
              <w:snapToGrid w:val="0"/>
              <w:ind w:left="57" w:right="57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7F" w:rsidRPr="0052479E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 xml:space="preserve">Gamma Anty D 50 </w:t>
            </w:r>
            <w:proofErr w:type="spellStart"/>
            <w:r w:rsidRPr="006E205A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6E205A">
              <w:rPr>
                <w:rFonts w:ascii="Arial" w:hAnsi="Arial" w:cs="Arial"/>
                <w:sz w:val="18"/>
                <w:szCs w:val="18"/>
              </w:rPr>
              <w:t>. im.</w:t>
            </w:r>
            <w:r>
              <w:rPr>
                <w:rFonts w:ascii="Arial" w:hAnsi="Arial" w:cs="Arial"/>
                <w:sz w:val="18"/>
                <w:szCs w:val="18"/>
              </w:rPr>
              <w:t xml:space="preserve"> (0,05 mg/2ml) </w:t>
            </w:r>
          </w:p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 xml:space="preserve">x 1 </w:t>
            </w:r>
            <w:proofErr w:type="spellStart"/>
            <w:r w:rsidRPr="003F3E84">
              <w:rPr>
                <w:rFonts w:ascii="Arial" w:hAnsi="Arial" w:cs="Arial"/>
                <w:b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52479E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52479E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52479E" w:rsidRDefault="00A12F7F" w:rsidP="00A12F7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 150 inj.im. (0,15 mg/2ml) </w:t>
            </w:r>
          </w:p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  <w:lang w:val="en-US"/>
              </w:rPr>
              <w:t>x 1 amp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E67559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12F7F" w:rsidRPr="006E205A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B135B5" w:rsidRDefault="00A12F7F" w:rsidP="00A12F7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DF5718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 D 300 inj.im. (0,3 mg/2ml) </w:t>
            </w:r>
          </w:p>
          <w:p w:rsidR="00A12F7F" w:rsidRPr="003F3E84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>x 1 ampułkostrzykawka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J06BB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E205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ind w:right="-25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380E8D" w:rsidTr="00A12F7F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0E8D" w:rsidRDefault="00A12F7F" w:rsidP="00A12F7F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HBS 200j.m.  </w:t>
            </w:r>
          </w:p>
          <w:p w:rsidR="00A12F7F" w:rsidRPr="00380E8D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1 amp.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0E8D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>J06BB04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0E8D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 xml:space="preserve">3 op.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0E8D" w:rsidRDefault="00A12F7F" w:rsidP="00A12F7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0E8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380E8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380E8D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2F7F" w:rsidRPr="00DE1338" w:rsidTr="00A12F7F">
        <w:trPr>
          <w:trHeight w:val="207"/>
        </w:trPr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E205A">
              <w:rPr>
                <w:rFonts w:ascii="Arial" w:hAnsi="Arial" w:cs="Arial"/>
                <w:sz w:val="21"/>
                <w:szCs w:val="21"/>
              </w:rPr>
              <w:t>RAZEM: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6E205A" w:rsidRDefault="00A12F7F" w:rsidP="00A12F7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</w:p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12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Albuminy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867CCD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D657C6" w:rsidRDefault="00A12F7F" w:rsidP="00A12F7F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D657C6" w:rsidRDefault="00A12F7F" w:rsidP="00A12F7F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25"/>
              </w:numPr>
              <w:snapToGrid w:val="0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2F7F" w:rsidRPr="00F55479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Albuminy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</w:rPr>
              <w:t>0m</w:t>
            </w:r>
            <w:r>
              <w:rPr>
                <w:rFonts w:ascii="Arial" w:hAnsi="Arial" w:cs="Arial"/>
                <w:sz w:val="18"/>
                <w:szCs w:val="18"/>
              </w:rPr>
              <w:t>l 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Default="00A12F7F" w:rsidP="00A12F7F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F7F" w:rsidRPr="001069EA" w:rsidRDefault="00A12F7F" w:rsidP="00A12F7F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2F7F" w:rsidRDefault="00A12F7F" w:rsidP="00A12F7F"/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</w:p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13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Antybiotyki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867CCD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36B20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doustn.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B3E18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ind w:left="-6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 fiolek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E02FBE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500 mg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1</w:t>
            </w:r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ind w:left="-6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975 fiolek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2F7F" w:rsidRDefault="00A12F7F" w:rsidP="00A12F7F"/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12F7F" w:rsidRDefault="00A12F7F" w:rsidP="00A12F7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A12F7F" w:rsidRDefault="00A12F7F" w:rsidP="00A12F7F"/>
    <w:p w:rsidR="00A12F7F" w:rsidRDefault="00A12F7F" w:rsidP="00A12F7F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14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Leki</w:t>
      </w:r>
    </w:p>
    <w:p w:rsidR="00A12F7F" w:rsidRPr="001B47F9" w:rsidRDefault="00A12F7F" w:rsidP="00A12F7F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F55479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1069EA" w:rsidRDefault="00A12F7F" w:rsidP="00A12F7F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12F7F" w:rsidRPr="001069EA" w:rsidRDefault="00A12F7F" w:rsidP="00A12F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12F7F" w:rsidRPr="00867CCD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9759A7" w:rsidRDefault="00A12F7F" w:rsidP="00A12F7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12F7F" w:rsidRPr="00867CCD" w:rsidRDefault="00A12F7F" w:rsidP="00A12F7F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A12F7F" w:rsidRPr="001069EA" w:rsidTr="00A12F7F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150A7" w:rsidRDefault="00A12F7F" w:rsidP="00A12F7F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221EA9" w:rsidRDefault="00A12F7F" w:rsidP="00A12F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EA9">
              <w:rPr>
                <w:rFonts w:ascii="Arial" w:hAnsi="Arial" w:cs="Arial"/>
                <w:sz w:val="20"/>
                <w:szCs w:val="20"/>
              </w:rPr>
              <w:t>Octaplex</w:t>
            </w:r>
            <w:proofErr w:type="spellEnd"/>
            <w:r w:rsidRPr="00221EA9">
              <w:rPr>
                <w:rFonts w:ascii="Arial" w:hAnsi="Arial" w:cs="Arial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EA9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2B0">
              <w:rPr>
                <w:rFonts w:ascii="Arial" w:hAnsi="Arial" w:cs="Arial"/>
                <w:sz w:val="20"/>
                <w:szCs w:val="20"/>
              </w:rPr>
              <w:t>20 ml</w:t>
            </w:r>
            <w:r w:rsidRPr="00221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F7F" w:rsidRPr="001069EA" w:rsidTr="00A12F7F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F" w:rsidRPr="001069EA" w:rsidRDefault="00A12F7F" w:rsidP="00A12F7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2F7F" w:rsidRPr="004E1829" w:rsidRDefault="00A12F7F" w:rsidP="00A12F7F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981939" w:rsidRDefault="00A12F7F" w:rsidP="00B82DC5">
      <w:pPr>
        <w:jc w:val="both"/>
      </w:pPr>
      <w:r>
        <w:rPr>
          <w:rFonts w:ascii="Arial" w:hAnsi="Arial" w:cs="Arial"/>
          <w:b/>
          <w:sz w:val="18"/>
          <w:szCs w:val="18"/>
        </w:rPr>
        <w:t>* wypełnia Wykonawca!</w:t>
      </w:r>
    </w:p>
    <w:sectPr w:rsidR="00981939" w:rsidSect="00A12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A0" w:rsidRDefault="008A31A0" w:rsidP="00A12F7F">
      <w:r>
        <w:separator/>
      </w:r>
    </w:p>
  </w:endnote>
  <w:endnote w:type="continuationSeparator" w:id="0">
    <w:p w:rsidR="008A31A0" w:rsidRDefault="008A31A0" w:rsidP="00A1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F" w:rsidRDefault="00A12F7F" w:rsidP="00A12F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A12F7F" w:rsidRDefault="00A12F7F" w:rsidP="00A12F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F" w:rsidRDefault="00A12F7F" w:rsidP="00A12F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9E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12F7F" w:rsidRDefault="00A12F7F" w:rsidP="00A12F7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F" w:rsidRDefault="00A12F7F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A12F7F" w:rsidRDefault="00A12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A0" w:rsidRDefault="008A31A0" w:rsidP="00A12F7F">
      <w:r>
        <w:separator/>
      </w:r>
    </w:p>
  </w:footnote>
  <w:footnote w:type="continuationSeparator" w:id="0">
    <w:p w:rsidR="008A31A0" w:rsidRDefault="008A31A0" w:rsidP="00A1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F" w:rsidRPr="00D36573" w:rsidRDefault="00A12F7F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F" w:rsidRDefault="00A12F7F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10</w:t>
    </w:r>
    <w:r w:rsidRPr="001B47F9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  <w:p w:rsidR="00A12F7F" w:rsidRPr="00724BF4" w:rsidRDefault="00A12F7F" w:rsidP="00A12F7F">
    <w:pPr>
      <w:pStyle w:val="Nagwek"/>
      <w:tabs>
        <w:tab w:val="clear" w:pos="9072"/>
        <w:tab w:val="right" w:pos="9214"/>
      </w:tabs>
      <w:rPr>
        <w:rFonts w:ascii="Arial" w:hAnsi="Arial" w:cs="Arial"/>
        <w:b/>
        <w:color w:val="FF0000"/>
        <w:sz w:val="20"/>
        <w:szCs w:val="20"/>
      </w:rPr>
    </w:pPr>
    <w:r w:rsidRPr="00724BF4">
      <w:rPr>
        <w:rFonts w:ascii="Arial" w:hAnsi="Arial" w:cs="Arial"/>
        <w:b/>
        <w:color w:val="FF0000"/>
        <w:sz w:val="20"/>
        <w:szCs w:val="20"/>
      </w:rPr>
      <w:t xml:space="preserve">Załącznik po zmianach wprowadzonymi odpowiedziami na pytania Wykonawców z dnia </w:t>
    </w:r>
    <w:r>
      <w:rPr>
        <w:rFonts w:ascii="Arial" w:hAnsi="Arial" w:cs="Arial"/>
        <w:b/>
        <w:color w:val="FF0000"/>
        <w:sz w:val="20"/>
        <w:szCs w:val="20"/>
      </w:rPr>
      <w:t>12</w:t>
    </w:r>
    <w:r w:rsidRPr="00724BF4">
      <w:rPr>
        <w:rFonts w:ascii="Arial" w:hAnsi="Arial" w:cs="Arial"/>
        <w:b/>
        <w:color w:val="FF0000"/>
        <w:sz w:val="20"/>
        <w:szCs w:val="20"/>
      </w:rPr>
      <w:t>.</w:t>
    </w:r>
    <w:r>
      <w:rPr>
        <w:rFonts w:ascii="Arial" w:hAnsi="Arial" w:cs="Arial"/>
        <w:b/>
        <w:color w:val="FF0000"/>
        <w:sz w:val="20"/>
        <w:szCs w:val="20"/>
      </w:rPr>
      <w:t>10</w:t>
    </w:r>
    <w:r w:rsidRPr="00724BF4">
      <w:rPr>
        <w:rFonts w:ascii="Arial" w:hAnsi="Arial" w:cs="Arial"/>
        <w:b/>
        <w:color w:val="FF0000"/>
        <w:sz w:val="20"/>
        <w:szCs w:val="20"/>
      </w:rPr>
      <w:t>.20</w:t>
    </w:r>
    <w:r>
      <w:rPr>
        <w:rFonts w:ascii="Arial" w:hAnsi="Arial" w:cs="Arial"/>
        <w:b/>
        <w:color w:val="FF0000"/>
        <w:sz w:val="20"/>
        <w:szCs w:val="20"/>
      </w:rPr>
      <w:t>20r.</w:t>
    </w:r>
  </w:p>
  <w:p w:rsidR="00A12F7F" w:rsidRDefault="00A12F7F">
    <w:pPr>
      <w:pStyle w:val="Nagwek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F" w:rsidRDefault="00A12F7F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A08AB"/>
    <w:multiLevelType w:val="hybridMultilevel"/>
    <w:tmpl w:val="11EE4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7AC47C16"/>
    <w:multiLevelType w:val="hybridMultilevel"/>
    <w:tmpl w:val="70B67670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EF61C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26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4"/>
  </w:num>
  <w:num w:numId="12">
    <w:abstractNumId w:val="19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25"/>
  </w:num>
  <w:num w:numId="22">
    <w:abstractNumId w:val="2"/>
  </w:num>
  <w:num w:numId="23">
    <w:abstractNumId w:val="12"/>
  </w:num>
  <w:num w:numId="24">
    <w:abstractNumId w:val="23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7F"/>
    <w:rsid w:val="003735E6"/>
    <w:rsid w:val="003C1CE2"/>
    <w:rsid w:val="005D79E3"/>
    <w:rsid w:val="0079377F"/>
    <w:rsid w:val="008A31A0"/>
    <w:rsid w:val="00981939"/>
    <w:rsid w:val="00A12F7F"/>
    <w:rsid w:val="00B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2F7F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A12F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2F7F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7F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12F7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12F7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A12F7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A12F7F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A12F7F"/>
    <w:rPr>
      <w:u w:val="none"/>
    </w:rPr>
  </w:style>
  <w:style w:type="character" w:customStyle="1" w:styleId="WW8Num5z0">
    <w:name w:val="WW8Num5z0"/>
    <w:rsid w:val="00A12F7F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A12F7F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A12F7F"/>
    <w:rPr>
      <w:rFonts w:ascii="Wingdings" w:hAnsi="Wingdings"/>
    </w:rPr>
  </w:style>
  <w:style w:type="character" w:customStyle="1" w:styleId="WW8Num14z1">
    <w:name w:val="WW8Num14z1"/>
    <w:rsid w:val="00A12F7F"/>
    <w:rPr>
      <w:rFonts w:ascii="Courier New" w:hAnsi="Courier New" w:cs="Courier New"/>
    </w:rPr>
  </w:style>
  <w:style w:type="character" w:customStyle="1" w:styleId="WW8Num14z3">
    <w:name w:val="WW8Num14z3"/>
    <w:rsid w:val="00A12F7F"/>
    <w:rPr>
      <w:rFonts w:ascii="Symbol" w:hAnsi="Symbol"/>
    </w:rPr>
  </w:style>
  <w:style w:type="character" w:customStyle="1" w:styleId="WW8Num15z0">
    <w:name w:val="WW8Num15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A12F7F"/>
    <w:rPr>
      <w:rFonts w:ascii="Wingdings" w:hAnsi="Wingdings"/>
    </w:rPr>
  </w:style>
  <w:style w:type="character" w:customStyle="1" w:styleId="WW8Num20z0">
    <w:name w:val="WW8Num20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A12F7F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A12F7F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A12F7F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A12F7F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A12F7F"/>
  </w:style>
  <w:style w:type="character" w:styleId="Hipercze">
    <w:name w:val="Hyperlink"/>
    <w:basedOn w:val="Domylnaczcionkaakapitu1"/>
    <w:rsid w:val="00A12F7F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A12F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2F7F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2F7F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A12F7F"/>
    <w:rPr>
      <w:rFonts w:cs="Tahoma"/>
    </w:rPr>
  </w:style>
  <w:style w:type="paragraph" w:customStyle="1" w:styleId="Podpis1">
    <w:name w:val="Podpis1"/>
    <w:basedOn w:val="Normalny"/>
    <w:rsid w:val="00A12F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F7F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A12F7F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A12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F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12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F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A12F7F"/>
    <w:pPr>
      <w:spacing w:before="280" w:after="119"/>
    </w:pPr>
  </w:style>
  <w:style w:type="paragraph" w:customStyle="1" w:styleId="western">
    <w:name w:val="western"/>
    <w:basedOn w:val="Normalny"/>
    <w:rsid w:val="00A12F7F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A12F7F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A12F7F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12F7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12F7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12F7F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A12F7F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A12F7F"/>
    <w:pPr>
      <w:suppressLineNumbers/>
    </w:pPr>
  </w:style>
  <w:style w:type="paragraph" w:customStyle="1" w:styleId="Nagwektabeli">
    <w:name w:val="Nagłówek tabeli"/>
    <w:basedOn w:val="Zawartotabeli"/>
    <w:rsid w:val="00A12F7F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A12F7F"/>
  </w:style>
  <w:style w:type="paragraph" w:styleId="Tekstdymka">
    <w:name w:val="Balloon Text"/>
    <w:basedOn w:val="Normalny"/>
    <w:link w:val="TekstdymkaZnak"/>
    <w:semiHidden/>
    <w:rsid w:val="00A12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2F7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12F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12F7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3993</Words>
  <Characters>23959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2020-10-09T12:32:00Z</cp:lastPrinted>
  <dcterms:created xsi:type="dcterms:W3CDTF">2020-10-09T11:58:00Z</dcterms:created>
  <dcterms:modified xsi:type="dcterms:W3CDTF">2020-10-09T13:01:00Z</dcterms:modified>
</cp:coreProperties>
</file>